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E070" w14:textId="77777777" w:rsidR="00203ED8" w:rsidRDefault="00203ED8">
      <w:pPr>
        <w:pStyle w:val="BodyText"/>
        <w:spacing w:before="10"/>
        <w:rPr>
          <w:rFonts w:ascii="Times New Roman"/>
          <w:b w:val="0"/>
          <w:sz w:val="22"/>
        </w:rPr>
      </w:pPr>
    </w:p>
    <w:p w14:paraId="29FD0A05" w14:textId="554007FE" w:rsidR="00203ED8" w:rsidRPr="005A30B8" w:rsidRDefault="001123A3">
      <w:pPr>
        <w:spacing w:before="56"/>
        <w:ind w:left="100"/>
        <w:rPr>
          <w:b/>
          <w:bCs/>
          <w:color w:val="1F497D" w:themeColor="text2"/>
        </w:rPr>
      </w:pPr>
      <w:r w:rsidRPr="005A30B8">
        <w:rPr>
          <w:b/>
          <w:bCs/>
          <w:noProof/>
          <w:color w:val="1F497D" w:themeColor="text2"/>
        </w:rPr>
        <w:drawing>
          <wp:anchor distT="0" distB="0" distL="0" distR="0" simplePos="0" relativeHeight="1024" behindDoc="0" locked="0" layoutInCell="1" allowOverlap="1" wp14:anchorId="25A99768" wp14:editId="7622344A">
            <wp:simplePos x="0" y="0"/>
            <wp:positionH relativeFrom="page">
              <wp:posOffset>6437178</wp:posOffset>
            </wp:positionH>
            <wp:positionV relativeFrom="paragraph">
              <wp:posOffset>-166242</wp:posOffset>
            </wp:positionV>
            <wp:extent cx="545180" cy="4401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5180" cy="440160"/>
                    </a:xfrm>
                    <a:prstGeom prst="rect">
                      <a:avLst/>
                    </a:prstGeom>
                  </pic:spPr>
                </pic:pic>
              </a:graphicData>
            </a:graphic>
          </wp:anchor>
        </w:drawing>
      </w:r>
      <w:bookmarkStart w:id="0" w:name="CD_Course_Descriptions_2019_CS"/>
      <w:bookmarkEnd w:id="0"/>
      <w:r w:rsidR="005A30B8" w:rsidRPr="005A30B8">
        <w:rPr>
          <w:b/>
          <w:bCs/>
          <w:noProof/>
          <w:color w:val="1F497D" w:themeColor="text2"/>
        </w:rPr>
        <w:t>Virtual</w:t>
      </w:r>
      <w:r w:rsidR="005A30B8">
        <w:rPr>
          <w:b/>
          <w:bCs/>
          <w:noProof/>
          <w:color w:val="1F497D" w:themeColor="text2"/>
        </w:rPr>
        <w:t xml:space="preserve">- </w:t>
      </w:r>
      <w:r w:rsidR="00424135">
        <w:rPr>
          <w:b/>
          <w:bCs/>
          <w:noProof/>
          <w:color w:val="1F497D" w:themeColor="text2"/>
        </w:rPr>
        <w:t>Child Development</w:t>
      </w:r>
    </w:p>
    <w:p w14:paraId="6B7639DB" w14:textId="77777777" w:rsidR="00203ED8" w:rsidRDefault="00203ED8">
      <w:pPr>
        <w:rPr>
          <w:b/>
          <w:sz w:val="20"/>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A628CC" w14:paraId="56F9A775" w14:textId="77777777" w:rsidTr="00A628CC">
        <w:trPr>
          <w:trHeight w:val="403"/>
        </w:trPr>
        <w:tc>
          <w:tcPr>
            <w:tcW w:w="10642" w:type="dxa"/>
            <w:gridSpan w:val="2"/>
          </w:tcPr>
          <w:p w14:paraId="48754C37" w14:textId="32FF72A0" w:rsidR="00A628CC" w:rsidRPr="00424135" w:rsidRDefault="00424135" w:rsidP="00A628CC">
            <w:pPr>
              <w:pStyle w:val="TableParagraph"/>
              <w:spacing w:line="383" w:lineRule="exact"/>
              <w:ind w:left="1802"/>
              <w:rPr>
                <w:rFonts w:asciiTheme="minorHAnsi" w:hAnsiTheme="minorHAnsi" w:cstheme="minorHAnsi"/>
                <w:b/>
                <w:bCs/>
                <w:sz w:val="32"/>
                <w:szCs w:val="32"/>
              </w:rPr>
            </w:pPr>
            <w:r w:rsidRPr="00424135">
              <w:rPr>
                <w:rFonts w:asciiTheme="minorHAnsi" w:hAnsiTheme="minorHAnsi" w:cstheme="minorHAnsi"/>
                <w:b/>
                <w:bCs/>
                <w:color w:val="000000"/>
                <w:sz w:val="32"/>
                <w:szCs w:val="32"/>
              </w:rPr>
              <w:t>Relationship Based Care for Infants and Toddlers</w:t>
            </w:r>
            <w:r w:rsidR="00CA4EE0">
              <w:rPr>
                <w:rFonts w:asciiTheme="minorHAnsi" w:hAnsiTheme="minorHAnsi" w:cstheme="minorHAnsi"/>
                <w:b/>
                <w:bCs/>
                <w:color w:val="000000"/>
                <w:sz w:val="32"/>
                <w:szCs w:val="32"/>
              </w:rPr>
              <w:t xml:space="preserve"> (2 Parts)</w:t>
            </w:r>
          </w:p>
        </w:tc>
      </w:tr>
      <w:tr w:rsidR="00A628CC" w14:paraId="0B701D40" w14:textId="77777777" w:rsidTr="00A628CC">
        <w:trPr>
          <w:trHeight w:val="268"/>
        </w:trPr>
        <w:tc>
          <w:tcPr>
            <w:tcW w:w="1820" w:type="dxa"/>
          </w:tcPr>
          <w:p w14:paraId="429A064D" w14:textId="77777777" w:rsidR="00A628CC" w:rsidRDefault="00A628CC" w:rsidP="00A628CC">
            <w:pPr>
              <w:pStyle w:val="TableParagraph"/>
              <w:spacing w:line="248" w:lineRule="exact"/>
              <w:rPr>
                <w:b/>
              </w:rPr>
            </w:pPr>
            <w:r>
              <w:rPr>
                <w:b/>
              </w:rPr>
              <w:t>Hours</w:t>
            </w:r>
          </w:p>
        </w:tc>
        <w:tc>
          <w:tcPr>
            <w:tcW w:w="8822" w:type="dxa"/>
          </w:tcPr>
          <w:p w14:paraId="29F086CD" w14:textId="47BD840B" w:rsidR="00A628CC" w:rsidRDefault="00424135" w:rsidP="00A628CC">
            <w:pPr>
              <w:pStyle w:val="TableParagraph"/>
              <w:spacing w:before="1"/>
              <w:rPr>
                <w:sz w:val="20"/>
              </w:rPr>
            </w:pPr>
            <w:r>
              <w:rPr>
                <w:w w:val="99"/>
                <w:sz w:val="20"/>
              </w:rPr>
              <w:t>4</w:t>
            </w:r>
          </w:p>
        </w:tc>
      </w:tr>
      <w:tr w:rsidR="00A628CC" w14:paraId="7C0A5E44" w14:textId="77777777" w:rsidTr="00A628CC">
        <w:trPr>
          <w:trHeight w:val="278"/>
        </w:trPr>
        <w:tc>
          <w:tcPr>
            <w:tcW w:w="1820" w:type="dxa"/>
          </w:tcPr>
          <w:p w14:paraId="671ECB42" w14:textId="77777777" w:rsidR="00A628CC" w:rsidRDefault="00A628CC" w:rsidP="00A628CC">
            <w:pPr>
              <w:pStyle w:val="TableParagraph"/>
              <w:spacing w:line="258" w:lineRule="exact"/>
              <w:rPr>
                <w:b/>
              </w:rPr>
            </w:pPr>
            <w:r>
              <w:rPr>
                <w:b/>
              </w:rPr>
              <w:t>Audience</w:t>
            </w:r>
          </w:p>
        </w:tc>
        <w:tc>
          <w:tcPr>
            <w:tcW w:w="8822" w:type="dxa"/>
          </w:tcPr>
          <w:p w14:paraId="236886DC" w14:textId="6F8F346D" w:rsidR="00A628CC" w:rsidRDefault="00424135" w:rsidP="00A628CC">
            <w:pPr>
              <w:pStyle w:val="TableParagraph"/>
              <w:spacing w:before="1"/>
              <w:rPr>
                <w:sz w:val="20"/>
              </w:rPr>
            </w:pPr>
            <w:r w:rsidRPr="00424135">
              <w:rPr>
                <w:rFonts w:asciiTheme="minorHAnsi" w:hAnsiTheme="minorHAnsi" w:cstheme="minorHAnsi"/>
                <w:color w:val="000000"/>
                <w:sz w:val="20"/>
                <w:szCs w:val="20"/>
              </w:rPr>
              <w:t>Infant toddler teachers/assistants</w:t>
            </w:r>
            <w:r>
              <w:rPr>
                <w:sz w:val="20"/>
              </w:rPr>
              <w:t xml:space="preserve"> </w:t>
            </w:r>
          </w:p>
        </w:tc>
      </w:tr>
      <w:tr w:rsidR="00A628CC" w14:paraId="25ADE7A5" w14:textId="77777777" w:rsidTr="00A628CC">
        <w:trPr>
          <w:trHeight w:val="268"/>
        </w:trPr>
        <w:tc>
          <w:tcPr>
            <w:tcW w:w="1820" w:type="dxa"/>
          </w:tcPr>
          <w:p w14:paraId="34CF4752" w14:textId="77777777" w:rsidR="00A628CC" w:rsidRDefault="00A628CC" w:rsidP="00A628CC">
            <w:pPr>
              <w:pStyle w:val="TableParagraph"/>
              <w:spacing w:line="248" w:lineRule="exact"/>
              <w:rPr>
                <w:b/>
              </w:rPr>
            </w:pPr>
            <w:r>
              <w:rPr>
                <w:b/>
              </w:rPr>
              <w:t>Level</w:t>
            </w:r>
          </w:p>
        </w:tc>
        <w:tc>
          <w:tcPr>
            <w:tcW w:w="8822" w:type="dxa"/>
          </w:tcPr>
          <w:p w14:paraId="0EEFEEEE" w14:textId="77777777" w:rsidR="00A628CC" w:rsidRDefault="00A628CC" w:rsidP="00A628CC">
            <w:pPr>
              <w:pStyle w:val="TableParagraph"/>
              <w:spacing w:before="1"/>
              <w:rPr>
                <w:sz w:val="20"/>
              </w:rPr>
            </w:pPr>
            <w:r>
              <w:rPr>
                <w:sz w:val="20"/>
              </w:rPr>
              <w:t>Introductory</w:t>
            </w:r>
          </w:p>
        </w:tc>
      </w:tr>
      <w:tr w:rsidR="00A628CC" w14:paraId="325C449E" w14:textId="77777777" w:rsidTr="00A628CC">
        <w:trPr>
          <w:trHeight w:val="275"/>
        </w:trPr>
        <w:tc>
          <w:tcPr>
            <w:tcW w:w="1820" w:type="dxa"/>
          </w:tcPr>
          <w:p w14:paraId="1B9C6DD9" w14:textId="77777777" w:rsidR="00A628CC" w:rsidRDefault="00A628CC" w:rsidP="00A628CC">
            <w:pPr>
              <w:pStyle w:val="TableParagraph"/>
              <w:spacing w:line="256" w:lineRule="exact"/>
              <w:rPr>
                <w:b/>
              </w:rPr>
            </w:pPr>
            <w:r>
              <w:rPr>
                <w:b/>
              </w:rPr>
              <w:t>Competencies</w:t>
            </w:r>
          </w:p>
        </w:tc>
        <w:tc>
          <w:tcPr>
            <w:tcW w:w="8822" w:type="dxa"/>
          </w:tcPr>
          <w:p w14:paraId="5B2EED8E" w14:textId="77777777" w:rsidR="00A628CC" w:rsidRDefault="00A628CC" w:rsidP="00A628CC">
            <w:pPr>
              <w:pStyle w:val="TableParagraph"/>
              <w:spacing w:before="1"/>
              <w:rPr>
                <w:sz w:val="20"/>
              </w:rPr>
            </w:pPr>
            <w:r>
              <w:rPr>
                <w:sz w:val="20"/>
              </w:rPr>
              <w:t>Child Development</w:t>
            </w:r>
          </w:p>
        </w:tc>
      </w:tr>
      <w:tr w:rsidR="00A628CC" w14:paraId="1AB446DF" w14:textId="77777777" w:rsidTr="00A628CC">
        <w:trPr>
          <w:trHeight w:val="544"/>
        </w:trPr>
        <w:tc>
          <w:tcPr>
            <w:tcW w:w="1820" w:type="dxa"/>
          </w:tcPr>
          <w:p w14:paraId="18C127AF" w14:textId="77777777" w:rsidR="00A628CC" w:rsidRDefault="00A628CC" w:rsidP="00A628CC">
            <w:pPr>
              <w:pStyle w:val="TableParagraph"/>
              <w:spacing w:line="268" w:lineRule="exact"/>
              <w:rPr>
                <w:b/>
              </w:rPr>
            </w:pPr>
            <w:r>
              <w:rPr>
                <w:b/>
              </w:rPr>
              <w:t>Sponsoring</w:t>
            </w:r>
          </w:p>
          <w:p w14:paraId="451C2696" w14:textId="77777777" w:rsidR="00A628CC" w:rsidRDefault="00A628CC" w:rsidP="00A628CC">
            <w:pPr>
              <w:pStyle w:val="TableParagraph"/>
              <w:spacing w:line="256" w:lineRule="exact"/>
              <w:rPr>
                <w:b/>
              </w:rPr>
            </w:pPr>
            <w:r>
              <w:rPr>
                <w:b/>
              </w:rPr>
              <w:t>Organization</w:t>
            </w:r>
          </w:p>
        </w:tc>
        <w:tc>
          <w:tcPr>
            <w:tcW w:w="8822" w:type="dxa"/>
          </w:tcPr>
          <w:p w14:paraId="6401234E" w14:textId="632E411C" w:rsidR="00A628CC" w:rsidRDefault="00424135" w:rsidP="00A628CC">
            <w:pPr>
              <w:pStyle w:val="TableParagraph"/>
              <w:spacing w:before="1"/>
              <w:rPr>
                <w:sz w:val="20"/>
              </w:rPr>
            </w:pPr>
            <w:r>
              <w:rPr>
                <w:sz w:val="20"/>
              </w:rPr>
              <w:t>Delaware Institute for Excellence in Early Childhood</w:t>
            </w:r>
          </w:p>
        </w:tc>
      </w:tr>
      <w:tr w:rsidR="00A628CC" w14:paraId="5F968F7A" w14:textId="77777777" w:rsidTr="00A628CC">
        <w:trPr>
          <w:trHeight w:val="513"/>
        </w:trPr>
        <w:tc>
          <w:tcPr>
            <w:tcW w:w="1820" w:type="dxa"/>
          </w:tcPr>
          <w:p w14:paraId="110FA332" w14:textId="77777777" w:rsidR="00A628CC" w:rsidRDefault="00A628CC" w:rsidP="00A628CC">
            <w:pPr>
              <w:pStyle w:val="TableParagraph"/>
              <w:spacing w:line="268" w:lineRule="exact"/>
              <w:rPr>
                <w:b/>
              </w:rPr>
            </w:pPr>
            <w:r>
              <w:rPr>
                <w:b/>
              </w:rPr>
              <w:t>Description</w:t>
            </w:r>
          </w:p>
        </w:tc>
        <w:tc>
          <w:tcPr>
            <w:tcW w:w="8822" w:type="dxa"/>
          </w:tcPr>
          <w:p w14:paraId="6F04144B" w14:textId="77777777" w:rsidR="00424135" w:rsidRPr="00424135" w:rsidRDefault="00424135" w:rsidP="00424135">
            <w:pPr>
              <w:pStyle w:val="NormalWeb"/>
              <w:spacing w:before="0" w:beforeAutospacing="0" w:after="0" w:afterAutospacing="0"/>
              <w:rPr>
                <w:rFonts w:asciiTheme="minorHAnsi" w:hAnsiTheme="minorHAnsi" w:cstheme="minorHAnsi"/>
                <w:sz w:val="20"/>
                <w:szCs w:val="20"/>
              </w:rPr>
            </w:pPr>
            <w:r w:rsidRPr="00424135">
              <w:rPr>
                <w:rFonts w:asciiTheme="minorHAnsi" w:hAnsiTheme="minorHAnsi" w:cstheme="minorHAnsi"/>
                <w:color w:val="000000"/>
                <w:sz w:val="20"/>
                <w:szCs w:val="20"/>
              </w:rPr>
              <w:t>Relationships are the heart of infant and toddler development.  In the first of two workshop sessions via Zoom, we will discuss the rapid development and learning that happens during this time period, explore the essential role of the caregiver in infant/toddler curriculum, and learn how relationship-based care supports caregivers in their work with infants and toddlers.  In the second Zoom session, we will examine the benefits and implementation of individualized and culturally responsive care in supporting infant/toddler development. This workshop is an excerpt of the Program for Infant/Toddler Care’s “Six Essential Program Practices for Relationship-Based Care.”</w:t>
            </w:r>
            <w:r w:rsidRPr="00424135">
              <w:rPr>
                <w:rFonts w:asciiTheme="minorHAnsi" w:hAnsiTheme="minorHAnsi" w:cstheme="minorHAnsi"/>
                <w:color w:val="898989"/>
                <w:sz w:val="20"/>
                <w:szCs w:val="20"/>
              </w:rPr>
              <w:t>  </w:t>
            </w:r>
          </w:p>
          <w:p w14:paraId="7D5C78E3" w14:textId="08001287" w:rsidR="00A628CC" w:rsidRPr="00FF6B70" w:rsidRDefault="00A628CC" w:rsidP="00FF6B70">
            <w:pPr>
              <w:pStyle w:val="TableParagraph"/>
              <w:spacing w:before="1" w:line="243" w:lineRule="exact"/>
              <w:rPr>
                <w:sz w:val="20"/>
              </w:rPr>
            </w:pPr>
          </w:p>
        </w:tc>
      </w:tr>
      <w:tr w:rsidR="00A628CC" w14:paraId="2212D68F" w14:textId="77777777" w:rsidTr="00BB5E51">
        <w:trPr>
          <w:trHeight w:val="1039"/>
        </w:trPr>
        <w:tc>
          <w:tcPr>
            <w:tcW w:w="10642" w:type="dxa"/>
            <w:gridSpan w:val="2"/>
          </w:tcPr>
          <w:p w14:paraId="2E0B34A1" w14:textId="28244FE4" w:rsidR="00A628CC" w:rsidRDefault="007222DF" w:rsidP="007222DF">
            <w:pPr>
              <w:pStyle w:val="TableParagraph"/>
              <w:tabs>
                <w:tab w:val="left" w:pos="312"/>
              </w:tabs>
              <w:spacing w:before="1"/>
              <w:rPr>
                <w:b/>
                <w:sz w:val="20"/>
              </w:rPr>
            </w:pPr>
            <w:r>
              <w:rPr>
                <w:rFonts w:ascii="MS Gothic" w:hAnsi="MS Gothic"/>
                <w:b/>
                <w:sz w:val="20"/>
              </w:rPr>
              <w:t>☒</w:t>
            </w:r>
            <w:r>
              <w:rPr>
                <w:b/>
                <w:sz w:val="20"/>
              </w:rPr>
              <w:t xml:space="preserve"> </w:t>
            </w:r>
            <w:r w:rsidR="00FF6B70">
              <w:rPr>
                <w:b/>
                <w:sz w:val="20"/>
              </w:rPr>
              <w:t>Live</w:t>
            </w:r>
          </w:p>
          <w:p w14:paraId="7EEEE13F" w14:textId="3B0AED1C" w:rsidR="00A628CC" w:rsidRDefault="00FF6B70" w:rsidP="00211DD8">
            <w:pPr>
              <w:pStyle w:val="TableParagraph"/>
              <w:numPr>
                <w:ilvl w:val="0"/>
                <w:numId w:val="147"/>
              </w:numPr>
              <w:spacing w:before="133"/>
              <w:rPr>
                <w:b/>
                <w:sz w:val="20"/>
              </w:rPr>
            </w:pPr>
            <w:r>
              <w:rPr>
                <w:b/>
                <w:sz w:val="20"/>
              </w:rPr>
              <w:t>Reflective Practice</w:t>
            </w:r>
          </w:p>
          <w:p w14:paraId="2D442925" w14:textId="65ADE1A6" w:rsidR="00A628CC" w:rsidRDefault="00E95FAA" w:rsidP="00E95FAA">
            <w:pPr>
              <w:pStyle w:val="TableParagraph"/>
              <w:tabs>
                <w:tab w:val="left" w:pos="312"/>
              </w:tabs>
              <w:spacing w:before="132"/>
              <w:rPr>
                <w:b/>
                <w:sz w:val="20"/>
              </w:rPr>
            </w:pPr>
            <w:r>
              <w:rPr>
                <w:rFonts w:ascii="MS Gothic" w:hAnsi="MS Gothic"/>
                <w:b/>
                <w:sz w:val="20"/>
              </w:rPr>
              <w:t>☒</w:t>
            </w:r>
            <w:r w:rsidR="00A628CC">
              <w:rPr>
                <w:b/>
                <w:sz w:val="20"/>
              </w:rPr>
              <w:t>On</w:t>
            </w:r>
            <w:r w:rsidR="00FF6B70">
              <w:rPr>
                <w:b/>
                <w:sz w:val="20"/>
              </w:rPr>
              <w:t>-site as Option</w:t>
            </w:r>
          </w:p>
          <w:p w14:paraId="1E684B06" w14:textId="10066D2E" w:rsidR="00A628CC" w:rsidRDefault="00A628CC" w:rsidP="00FF6B70">
            <w:pPr>
              <w:pStyle w:val="TableParagraph"/>
              <w:tabs>
                <w:tab w:val="left" w:pos="312"/>
              </w:tabs>
              <w:spacing w:before="133"/>
              <w:ind w:left="311"/>
              <w:rPr>
                <w:b/>
                <w:sz w:val="20"/>
              </w:rPr>
            </w:pPr>
          </w:p>
        </w:tc>
      </w:tr>
    </w:tbl>
    <w:p w14:paraId="2D47F898" w14:textId="77777777" w:rsidR="00424135" w:rsidRDefault="00424135" w:rsidP="00A628CC">
      <w:pPr>
        <w:rPr>
          <w:b/>
          <w:color w:val="1F497D" w:themeColor="text2"/>
        </w:rPr>
      </w:pPr>
    </w:p>
    <w:p w14:paraId="46ED8EE3" w14:textId="77777777" w:rsidR="00F21C52" w:rsidRDefault="00424135" w:rsidP="00A628CC">
      <w:pPr>
        <w:rPr>
          <w:b/>
          <w:color w:val="1F497D" w:themeColor="text2"/>
        </w:rPr>
      </w:pPr>
      <w:r>
        <w:rPr>
          <w:b/>
          <w:color w:val="1F497D" w:themeColor="text2"/>
        </w:rPr>
        <w:t xml:space="preserve">  </w:t>
      </w:r>
    </w:p>
    <w:p w14:paraId="0E105AEF" w14:textId="75368086" w:rsidR="00FF6B70" w:rsidRDefault="00FF6B70" w:rsidP="00A628CC">
      <w:pPr>
        <w:rPr>
          <w:b/>
          <w:color w:val="1F497D" w:themeColor="text2"/>
        </w:rPr>
      </w:pPr>
      <w:r>
        <w:rPr>
          <w:b/>
          <w:color w:val="1F497D" w:themeColor="text2"/>
        </w:rPr>
        <w:t xml:space="preserve"> Virtual- Environment and Curriculum </w:t>
      </w:r>
    </w:p>
    <w:p w14:paraId="7AF248C2" w14:textId="3BDE392E" w:rsidR="008254AE" w:rsidRDefault="008254AE"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6B243C" w14:paraId="5D5387E0" w14:textId="77777777" w:rsidTr="006B243C">
        <w:trPr>
          <w:trHeight w:val="403"/>
        </w:trPr>
        <w:tc>
          <w:tcPr>
            <w:tcW w:w="10642" w:type="dxa"/>
            <w:gridSpan w:val="2"/>
          </w:tcPr>
          <w:p w14:paraId="67DB2627" w14:textId="7C4F45F0" w:rsidR="006B243C" w:rsidRPr="00424135" w:rsidRDefault="00F21C52" w:rsidP="00F21C52">
            <w:pPr>
              <w:pStyle w:val="TableParagraph"/>
              <w:spacing w:line="383" w:lineRule="exact"/>
              <w:rPr>
                <w:rFonts w:asciiTheme="minorHAnsi" w:hAnsiTheme="minorHAnsi" w:cstheme="minorHAnsi"/>
                <w:b/>
                <w:bCs/>
                <w:sz w:val="32"/>
                <w:szCs w:val="32"/>
              </w:rPr>
            </w:pPr>
            <w:r>
              <w:rPr>
                <w:b/>
                <w:color w:val="1F497D" w:themeColor="text2"/>
              </w:rPr>
              <w:t xml:space="preserve">                              </w:t>
            </w:r>
            <w:r w:rsidR="006B243C">
              <w:rPr>
                <w:rFonts w:asciiTheme="minorHAnsi" w:hAnsiTheme="minorHAnsi" w:cstheme="minorHAnsi"/>
                <w:b/>
                <w:bCs/>
                <w:color w:val="000000"/>
                <w:sz w:val="32"/>
                <w:szCs w:val="32"/>
              </w:rPr>
              <w:t>Applying the Family Childcare Environment Rating Scale FCCERS-R</w:t>
            </w:r>
          </w:p>
        </w:tc>
      </w:tr>
      <w:tr w:rsidR="006B243C" w14:paraId="40D87A34" w14:textId="77777777" w:rsidTr="006B243C">
        <w:trPr>
          <w:trHeight w:val="268"/>
        </w:trPr>
        <w:tc>
          <w:tcPr>
            <w:tcW w:w="1820" w:type="dxa"/>
          </w:tcPr>
          <w:p w14:paraId="68907C48" w14:textId="77777777" w:rsidR="006B243C" w:rsidRDefault="006B243C" w:rsidP="006B243C">
            <w:pPr>
              <w:pStyle w:val="TableParagraph"/>
              <w:spacing w:line="248" w:lineRule="exact"/>
              <w:rPr>
                <w:b/>
              </w:rPr>
            </w:pPr>
            <w:r>
              <w:rPr>
                <w:b/>
              </w:rPr>
              <w:t>Hours</w:t>
            </w:r>
          </w:p>
        </w:tc>
        <w:tc>
          <w:tcPr>
            <w:tcW w:w="8822" w:type="dxa"/>
          </w:tcPr>
          <w:p w14:paraId="09FCC32E" w14:textId="56BA437C" w:rsidR="006B243C" w:rsidRDefault="006B243C" w:rsidP="006B243C">
            <w:pPr>
              <w:pStyle w:val="TableParagraph"/>
              <w:spacing w:before="1"/>
              <w:rPr>
                <w:sz w:val="20"/>
              </w:rPr>
            </w:pPr>
            <w:r>
              <w:rPr>
                <w:sz w:val="20"/>
              </w:rPr>
              <w:t>4</w:t>
            </w:r>
          </w:p>
        </w:tc>
      </w:tr>
      <w:tr w:rsidR="006B243C" w14:paraId="721F1020" w14:textId="77777777" w:rsidTr="006B243C">
        <w:trPr>
          <w:trHeight w:val="278"/>
        </w:trPr>
        <w:tc>
          <w:tcPr>
            <w:tcW w:w="1820" w:type="dxa"/>
          </w:tcPr>
          <w:p w14:paraId="4BD4E319" w14:textId="77777777" w:rsidR="006B243C" w:rsidRDefault="006B243C" w:rsidP="006B243C">
            <w:pPr>
              <w:pStyle w:val="TableParagraph"/>
              <w:spacing w:line="258" w:lineRule="exact"/>
              <w:rPr>
                <w:b/>
              </w:rPr>
            </w:pPr>
            <w:r>
              <w:rPr>
                <w:b/>
              </w:rPr>
              <w:t>Audience</w:t>
            </w:r>
          </w:p>
        </w:tc>
        <w:tc>
          <w:tcPr>
            <w:tcW w:w="8822" w:type="dxa"/>
          </w:tcPr>
          <w:p w14:paraId="4119177D" w14:textId="4B36DE6B" w:rsidR="006B243C" w:rsidRPr="009A031E" w:rsidRDefault="006B243C" w:rsidP="006B243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  </w:t>
            </w:r>
          </w:p>
          <w:p w14:paraId="7AA6F557" w14:textId="77777777" w:rsidR="006B243C" w:rsidRDefault="006B243C" w:rsidP="006B243C">
            <w:pPr>
              <w:pStyle w:val="TableParagraph"/>
              <w:spacing w:before="1"/>
              <w:rPr>
                <w:sz w:val="20"/>
              </w:rPr>
            </w:pPr>
          </w:p>
        </w:tc>
      </w:tr>
      <w:tr w:rsidR="006B243C" w14:paraId="34911BB1" w14:textId="77777777" w:rsidTr="006B243C">
        <w:trPr>
          <w:trHeight w:val="268"/>
        </w:trPr>
        <w:tc>
          <w:tcPr>
            <w:tcW w:w="1820" w:type="dxa"/>
          </w:tcPr>
          <w:p w14:paraId="2CBA8FD7" w14:textId="77777777" w:rsidR="006B243C" w:rsidRDefault="006B243C" w:rsidP="006B243C">
            <w:pPr>
              <w:pStyle w:val="TableParagraph"/>
              <w:spacing w:line="248" w:lineRule="exact"/>
              <w:rPr>
                <w:b/>
              </w:rPr>
            </w:pPr>
            <w:r>
              <w:rPr>
                <w:b/>
              </w:rPr>
              <w:t>Level</w:t>
            </w:r>
          </w:p>
        </w:tc>
        <w:tc>
          <w:tcPr>
            <w:tcW w:w="8822" w:type="dxa"/>
          </w:tcPr>
          <w:p w14:paraId="0C2CFA75" w14:textId="77777777" w:rsidR="006B243C" w:rsidRDefault="006B243C" w:rsidP="006B243C">
            <w:pPr>
              <w:pStyle w:val="TableParagraph"/>
              <w:spacing w:before="1"/>
              <w:rPr>
                <w:sz w:val="20"/>
              </w:rPr>
            </w:pPr>
            <w:r>
              <w:rPr>
                <w:sz w:val="20"/>
              </w:rPr>
              <w:t>Introductory</w:t>
            </w:r>
          </w:p>
        </w:tc>
      </w:tr>
      <w:tr w:rsidR="006B243C" w14:paraId="555CEE9C" w14:textId="77777777" w:rsidTr="006B243C">
        <w:trPr>
          <w:trHeight w:val="275"/>
        </w:trPr>
        <w:tc>
          <w:tcPr>
            <w:tcW w:w="1820" w:type="dxa"/>
          </w:tcPr>
          <w:p w14:paraId="3DE03030" w14:textId="77777777" w:rsidR="006B243C" w:rsidRDefault="006B243C" w:rsidP="006B243C">
            <w:pPr>
              <w:pStyle w:val="TableParagraph"/>
              <w:spacing w:line="256" w:lineRule="exact"/>
              <w:rPr>
                <w:b/>
              </w:rPr>
            </w:pPr>
            <w:r>
              <w:rPr>
                <w:b/>
              </w:rPr>
              <w:t>Competencies</w:t>
            </w:r>
          </w:p>
        </w:tc>
        <w:tc>
          <w:tcPr>
            <w:tcW w:w="8822" w:type="dxa"/>
          </w:tcPr>
          <w:p w14:paraId="5CA587F0" w14:textId="77777777" w:rsidR="006B243C" w:rsidRDefault="006B243C" w:rsidP="006B243C">
            <w:pPr>
              <w:pStyle w:val="TableParagraph"/>
              <w:spacing w:before="1"/>
              <w:rPr>
                <w:sz w:val="20"/>
              </w:rPr>
            </w:pPr>
            <w:r>
              <w:rPr>
                <w:sz w:val="20"/>
              </w:rPr>
              <w:t>Environment and Curriculum</w:t>
            </w:r>
          </w:p>
        </w:tc>
      </w:tr>
      <w:tr w:rsidR="006B243C" w14:paraId="45DB64EC" w14:textId="77777777" w:rsidTr="006B243C">
        <w:trPr>
          <w:trHeight w:val="544"/>
        </w:trPr>
        <w:tc>
          <w:tcPr>
            <w:tcW w:w="1820" w:type="dxa"/>
          </w:tcPr>
          <w:p w14:paraId="693AAA24" w14:textId="77777777" w:rsidR="006B243C" w:rsidRDefault="006B243C" w:rsidP="006B243C">
            <w:pPr>
              <w:pStyle w:val="TableParagraph"/>
              <w:spacing w:line="268" w:lineRule="exact"/>
              <w:rPr>
                <w:b/>
              </w:rPr>
            </w:pPr>
            <w:r>
              <w:rPr>
                <w:b/>
              </w:rPr>
              <w:t>Sponsoring</w:t>
            </w:r>
          </w:p>
          <w:p w14:paraId="0A9E0E42" w14:textId="77777777" w:rsidR="006B243C" w:rsidRDefault="006B243C" w:rsidP="006B243C">
            <w:pPr>
              <w:pStyle w:val="TableParagraph"/>
              <w:spacing w:line="256" w:lineRule="exact"/>
              <w:rPr>
                <w:b/>
              </w:rPr>
            </w:pPr>
            <w:r>
              <w:rPr>
                <w:b/>
              </w:rPr>
              <w:t>Organization</w:t>
            </w:r>
          </w:p>
        </w:tc>
        <w:tc>
          <w:tcPr>
            <w:tcW w:w="8822" w:type="dxa"/>
          </w:tcPr>
          <w:p w14:paraId="6C95B205" w14:textId="77777777" w:rsidR="006B243C" w:rsidRDefault="006B243C" w:rsidP="006B243C">
            <w:pPr>
              <w:pStyle w:val="TableParagraph"/>
              <w:spacing w:before="1"/>
              <w:rPr>
                <w:sz w:val="20"/>
              </w:rPr>
            </w:pPr>
            <w:r>
              <w:rPr>
                <w:sz w:val="20"/>
              </w:rPr>
              <w:t>Delaware Institute for Excellence in Early Childhood</w:t>
            </w:r>
          </w:p>
        </w:tc>
      </w:tr>
      <w:tr w:rsidR="006B243C" w14:paraId="4A6A51CD" w14:textId="77777777" w:rsidTr="006B243C">
        <w:trPr>
          <w:trHeight w:val="513"/>
        </w:trPr>
        <w:tc>
          <w:tcPr>
            <w:tcW w:w="1820" w:type="dxa"/>
          </w:tcPr>
          <w:p w14:paraId="0CBB9C5C" w14:textId="77777777" w:rsidR="006B243C" w:rsidRDefault="006B243C" w:rsidP="006B243C">
            <w:pPr>
              <w:pStyle w:val="TableParagraph"/>
              <w:spacing w:line="268" w:lineRule="exact"/>
              <w:rPr>
                <w:b/>
              </w:rPr>
            </w:pPr>
            <w:r>
              <w:rPr>
                <w:b/>
              </w:rPr>
              <w:t>Description</w:t>
            </w:r>
          </w:p>
        </w:tc>
        <w:tc>
          <w:tcPr>
            <w:tcW w:w="8822" w:type="dxa"/>
          </w:tcPr>
          <w:p w14:paraId="146A3B1C" w14:textId="3F2AC152" w:rsidR="006B243C" w:rsidRPr="006B243C" w:rsidRDefault="006B243C" w:rsidP="006B243C">
            <w:pPr>
              <w:pStyle w:val="NormalWeb"/>
              <w:spacing w:before="0" w:beforeAutospacing="0" w:after="0" w:afterAutospacing="0"/>
              <w:rPr>
                <w:rFonts w:asciiTheme="minorHAnsi" w:hAnsiTheme="minorHAnsi" w:cstheme="minorHAnsi"/>
                <w:sz w:val="20"/>
                <w:szCs w:val="20"/>
              </w:rPr>
            </w:pPr>
            <w:r w:rsidRPr="006B243C">
              <w:rPr>
                <w:rFonts w:asciiTheme="minorHAnsi" w:hAnsiTheme="minorHAnsi" w:cstheme="minorHAnsi"/>
                <w:sz w:val="20"/>
                <w:szCs w:val="20"/>
              </w:rPr>
              <w:t>The Environment Rating Scales (ERS) are observational tools used to assess aspects of quality in early childhood settings. These topic areas include reflecting on practice and using data from ERS and Stars standards to guide improvement efforts. This session will introduce participants to the Family Child Care Environment Rating Scale (FCCERS-R). Participants will learn how to use this assessment tool for quality improvement in a family or large family child care program. THIS IS A VIRTUAL COURSE AND WILL NOT BE MEETING IN PERSON. Requirements of this course: • Ability to participate in a Live Zoom session • Ability to download and complete a participant workbook (Microsoft Word) and email the completed workbook to receive credit hours.</w:t>
            </w:r>
          </w:p>
        </w:tc>
      </w:tr>
      <w:tr w:rsidR="006B243C" w14:paraId="35E2B648" w14:textId="77777777" w:rsidTr="006B243C">
        <w:trPr>
          <w:trHeight w:val="1111"/>
        </w:trPr>
        <w:tc>
          <w:tcPr>
            <w:tcW w:w="10642" w:type="dxa"/>
            <w:gridSpan w:val="2"/>
          </w:tcPr>
          <w:p w14:paraId="1A27724E" w14:textId="77777777" w:rsidR="00062A54" w:rsidRDefault="00062A54" w:rsidP="00062A54">
            <w:pPr>
              <w:pStyle w:val="TableParagraph"/>
              <w:tabs>
                <w:tab w:val="left" w:pos="312"/>
              </w:tabs>
              <w:spacing w:before="1"/>
              <w:rPr>
                <w:b/>
                <w:sz w:val="20"/>
              </w:rPr>
            </w:pPr>
            <w:r>
              <w:rPr>
                <w:rFonts w:ascii="MS Gothic" w:hAnsi="MS Gothic"/>
                <w:b/>
                <w:sz w:val="20"/>
              </w:rPr>
              <w:t>☒</w:t>
            </w:r>
            <w:r>
              <w:rPr>
                <w:b/>
                <w:sz w:val="20"/>
              </w:rPr>
              <w:t xml:space="preserve"> Live</w:t>
            </w:r>
          </w:p>
          <w:p w14:paraId="7658D5E7" w14:textId="77777777" w:rsidR="00062A54" w:rsidRDefault="00062A54" w:rsidP="00062A54">
            <w:pPr>
              <w:pStyle w:val="TableParagraph"/>
              <w:numPr>
                <w:ilvl w:val="0"/>
                <w:numId w:val="147"/>
              </w:numPr>
              <w:spacing w:before="133"/>
              <w:rPr>
                <w:b/>
                <w:sz w:val="20"/>
              </w:rPr>
            </w:pPr>
            <w:r>
              <w:rPr>
                <w:b/>
                <w:sz w:val="20"/>
              </w:rPr>
              <w:t xml:space="preserve"> Reflective Practice</w:t>
            </w:r>
          </w:p>
          <w:p w14:paraId="4912E844" w14:textId="77777777" w:rsidR="00062A54" w:rsidRDefault="00062A54" w:rsidP="00062A54">
            <w:pPr>
              <w:pStyle w:val="TableParagraph"/>
              <w:numPr>
                <w:ilvl w:val="0"/>
                <w:numId w:val="147"/>
              </w:numPr>
              <w:spacing w:before="133"/>
              <w:rPr>
                <w:b/>
                <w:sz w:val="20"/>
              </w:rPr>
            </w:pPr>
            <w:r>
              <w:rPr>
                <w:b/>
                <w:sz w:val="20"/>
              </w:rPr>
              <w:t>On-site as Option</w:t>
            </w:r>
          </w:p>
          <w:p w14:paraId="25151C12" w14:textId="77777777" w:rsidR="006B243C" w:rsidRDefault="006B243C" w:rsidP="00062A54">
            <w:pPr>
              <w:pStyle w:val="TableParagraph"/>
              <w:tabs>
                <w:tab w:val="left" w:pos="312"/>
              </w:tabs>
              <w:spacing w:before="132"/>
              <w:ind w:left="311"/>
              <w:rPr>
                <w:b/>
                <w:sz w:val="20"/>
              </w:rPr>
            </w:pPr>
          </w:p>
        </w:tc>
      </w:tr>
    </w:tbl>
    <w:p w14:paraId="0E5A6A59" w14:textId="21BD92A5" w:rsidR="008254AE" w:rsidRDefault="008254AE" w:rsidP="00A628CC">
      <w:pPr>
        <w:rPr>
          <w:b/>
          <w:color w:val="1F497D" w:themeColor="text2"/>
        </w:rPr>
      </w:pPr>
    </w:p>
    <w:p w14:paraId="3B0F0DCB" w14:textId="083B0C24" w:rsidR="006B243C" w:rsidRDefault="006B243C" w:rsidP="00A628CC">
      <w:pPr>
        <w:rPr>
          <w:b/>
          <w:color w:val="1F497D" w:themeColor="text2"/>
        </w:rPr>
      </w:pPr>
    </w:p>
    <w:p w14:paraId="5C4D6F9B" w14:textId="21BF85CC" w:rsidR="00F21C52" w:rsidRDefault="00F21C52" w:rsidP="00A628CC">
      <w:pPr>
        <w:rPr>
          <w:b/>
          <w:color w:val="1F497D" w:themeColor="text2"/>
        </w:rPr>
      </w:pPr>
    </w:p>
    <w:p w14:paraId="4B7C9995" w14:textId="061CC4FF" w:rsidR="00F21C52" w:rsidRDefault="00F21C52" w:rsidP="00A628CC">
      <w:pPr>
        <w:rPr>
          <w:b/>
          <w:color w:val="1F497D" w:themeColor="text2"/>
        </w:rPr>
      </w:pPr>
    </w:p>
    <w:p w14:paraId="18BE1247" w14:textId="4ECFE4A4" w:rsidR="00F21C52" w:rsidRDefault="00F21C52" w:rsidP="00A628CC">
      <w:pPr>
        <w:rPr>
          <w:b/>
          <w:color w:val="1F497D" w:themeColor="text2"/>
        </w:rPr>
      </w:pPr>
    </w:p>
    <w:p w14:paraId="18833FEC" w14:textId="7E37FA20" w:rsidR="00F21C52" w:rsidRDefault="00F21C52" w:rsidP="00A628CC">
      <w:pPr>
        <w:rPr>
          <w:b/>
          <w:color w:val="1F497D" w:themeColor="text2"/>
        </w:rPr>
      </w:pPr>
    </w:p>
    <w:p w14:paraId="122BB31F" w14:textId="77777777" w:rsidR="00F21C52" w:rsidRDefault="00F21C52" w:rsidP="00F21C52">
      <w:pPr>
        <w:rPr>
          <w:b/>
          <w:color w:val="1F497D" w:themeColor="text2"/>
        </w:rPr>
      </w:pPr>
      <w:r>
        <w:rPr>
          <w:b/>
          <w:color w:val="1F497D" w:themeColor="text2"/>
        </w:rPr>
        <w:t xml:space="preserve">  Virtual- Environment and Curriculum                                                                                                                                  </w:t>
      </w:r>
      <w:r>
        <w:rPr>
          <w:b/>
          <w:noProof/>
          <w:color w:val="1F497D" w:themeColor="text2"/>
        </w:rPr>
        <w:drawing>
          <wp:inline distT="0" distB="0" distL="0" distR="0" wp14:anchorId="1886A121" wp14:editId="7FE01C04">
            <wp:extent cx="542290"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p>
    <w:p w14:paraId="5C0FA8CF" w14:textId="77777777" w:rsidR="00F21C52" w:rsidRDefault="00F21C52"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8254AE" w14:paraId="6E0800EB" w14:textId="77777777" w:rsidTr="00687EF2">
        <w:trPr>
          <w:trHeight w:val="403"/>
        </w:trPr>
        <w:tc>
          <w:tcPr>
            <w:tcW w:w="10642" w:type="dxa"/>
            <w:gridSpan w:val="2"/>
          </w:tcPr>
          <w:p w14:paraId="3DAE97F2" w14:textId="0CB223C9" w:rsidR="008254AE" w:rsidRPr="00424135" w:rsidRDefault="008254AE" w:rsidP="00687EF2">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Preschool Math Ideas Hiding in Plain Sight</w:t>
            </w:r>
            <w:r w:rsidRPr="00424135">
              <w:rPr>
                <w:rFonts w:asciiTheme="minorHAnsi" w:hAnsiTheme="minorHAnsi" w:cstheme="minorHAnsi"/>
                <w:b/>
                <w:bCs/>
                <w:color w:val="000000"/>
                <w:sz w:val="32"/>
                <w:szCs w:val="32"/>
              </w:rPr>
              <w:t xml:space="preserve"> </w:t>
            </w:r>
          </w:p>
        </w:tc>
      </w:tr>
      <w:tr w:rsidR="008254AE" w14:paraId="313FE558" w14:textId="77777777" w:rsidTr="00687EF2">
        <w:trPr>
          <w:trHeight w:val="268"/>
        </w:trPr>
        <w:tc>
          <w:tcPr>
            <w:tcW w:w="1820" w:type="dxa"/>
          </w:tcPr>
          <w:p w14:paraId="441827B0" w14:textId="77777777" w:rsidR="008254AE" w:rsidRDefault="008254AE" w:rsidP="00687EF2">
            <w:pPr>
              <w:pStyle w:val="TableParagraph"/>
              <w:spacing w:line="248" w:lineRule="exact"/>
              <w:rPr>
                <w:b/>
              </w:rPr>
            </w:pPr>
            <w:r>
              <w:rPr>
                <w:b/>
              </w:rPr>
              <w:t>Hours</w:t>
            </w:r>
          </w:p>
        </w:tc>
        <w:tc>
          <w:tcPr>
            <w:tcW w:w="8822" w:type="dxa"/>
          </w:tcPr>
          <w:p w14:paraId="6DB76F90" w14:textId="77777777" w:rsidR="008254AE" w:rsidRDefault="008254AE" w:rsidP="00687EF2">
            <w:pPr>
              <w:pStyle w:val="TableParagraph"/>
              <w:spacing w:before="1"/>
              <w:rPr>
                <w:sz w:val="20"/>
              </w:rPr>
            </w:pPr>
            <w:r>
              <w:rPr>
                <w:sz w:val="20"/>
              </w:rPr>
              <w:t>2</w:t>
            </w:r>
          </w:p>
        </w:tc>
      </w:tr>
      <w:tr w:rsidR="008254AE" w14:paraId="797B33E7" w14:textId="77777777" w:rsidTr="00687EF2">
        <w:trPr>
          <w:trHeight w:val="278"/>
        </w:trPr>
        <w:tc>
          <w:tcPr>
            <w:tcW w:w="1820" w:type="dxa"/>
          </w:tcPr>
          <w:p w14:paraId="7B4E2886" w14:textId="77777777" w:rsidR="008254AE" w:rsidRDefault="008254AE" w:rsidP="00687EF2">
            <w:pPr>
              <w:pStyle w:val="TableParagraph"/>
              <w:spacing w:line="258" w:lineRule="exact"/>
              <w:rPr>
                <w:b/>
              </w:rPr>
            </w:pPr>
            <w:r>
              <w:rPr>
                <w:b/>
              </w:rPr>
              <w:t>Audience</w:t>
            </w:r>
          </w:p>
        </w:tc>
        <w:tc>
          <w:tcPr>
            <w:tcW w:w="8822" w:type="dxa"/>
          </w:tcPr>
          <w:p w14:paraId="37FF9F3B" w14:textId="288C60E5" w:rsidR="008254AE" w:rsidRPr="009A031E" w:rsidRDefault="008254AE" w:rsidP="00687EF2">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  Preschool teachers, aides</w:t>
            </w:r>
          </w:p>
          <w:p w14:paraId="648C67E9" w14:textId="77777777" w:rsidR="008254AE" w:rsidRDefault="008254AE" w:rsidP="00687EF2">
            <w:pPr>
              <w:pStyle w:val="TableParagraph"/>
              <w:spacing w:before="1"/>
              <w:rPr>
                <w:sz w:val="20"/>
              </w:rPr>
            </w:pPr>
          </w:p>
        </w:tc>
      </w:tr>
      <w:tr w:rsidR="008254AE" w14:paraId="287B64DC" w14:textId="77777777" w:rsidTr="00687EF2">
        <w:trPr>
          <w:trHeight w:val="268"/>
        </w:trPr>
        <w:tc>
          <w:tcPr>
            <w:tcW w:w="1820" w:type="dxa"/>
          </w:tcPr>
          <w:p w14:paraId="06831218" w14:textId="77777777" w:rsidR="008254AE" w:rsidRDefault="008254AE" w:rsidP="00687EF2">
            <w:pPr>
              <w:pStyle w:val="TableParagraph"/>
              <w:spacing w:line="248" w:lineRule="exact"/>
              <w:rPr>
                <w:b/>
              </w:rPr>
            </w:pPr>
            <w:r>
              <w:rPr>
                <w:b/>
              </w:rPr>
              <w:t>Level</w:t>
            </w:r>
          </w:p>
        </w:tc>
        <w:tc>
          <w:tcPr>
            <w:tcW w:w="8822" w:type="dxa"/>
          </w:tcPr>
          <w:p w14:paraId="6D59C8DB" w14:textId="77777777" w:rsidR="008254AE" w:rsidRDefault="008254AE" w:rsidP="00687EF2">
            <w:pPr>
              <w:pStyle w:val="TableParagraph"/>
              <w:spacing w:before="1"/>
              <w:rPr>
                <w:sz w:val="20"/>
              </w:rPr>
            </w:pPr>
            <w:r>
              <w:rPr>
                <w:sz w:val="20"/>
              </w:rPr>
              <w:t>Introductory</w:t>
            </w:r>
          </w:p>
        </w:tc>
      </w:tr>
      <w:tr w:rsidR="008254AE" w14:paraId="7F448BD5" w14:textId="77777777" w:rsidTr="00687EF2">
        <w:trPr>
          <w:trHeight w:val="275"/>
        </w:trPr>
        <w:tc>
          <w:tcPr>
            <w:tcW w:w="1820" w:type="dxa"/>
          </w:tcPr>
          <w:p w14:paraId="20D90399" w14:textId="77777777" w:rsidR="008254AE" w:rsidRDefault="008254AE" w:rsidP="00687EF2">
            <w:pPr>
              <w:pStyle w:val="TableParagraph"/>
              <w:spacing w:line="256" w:lineRule="exact"/>
              <w:rPr>
                <w:b/>
              </w:rPr>
            </w:pPr>
            <w:r>
              <w:rPr>
                <w:b/>
              </w:rPr>
              <w:t>Competencies</w:t>
            </w:r>
          </w:p>
        </w:tc>
        <w:tc>
          <w:tcPr>
            <w:tcW w:w="8822" w:type="dxa"/>
          </w:tcPr>
          <w:p w14:paraId="406BB67C" w14:textId="77777777" w:rsidR="008254AE" w:rsidRDefault="008254AE" w:rsidP="00687EF2">
            <w:pPr>
              <w:pStyle w:val="TableParagraph"/>
              <w:spacing w:before="1"/>
              <w:rPr>
                <w:sz w:val="20"/>
              </w:rPr>
            </w:pPr>
            <w:r>
              <w:rPr>
                <w:sz w:val="20"/>
              </w:rPr>
              <w:t>Environment and Curriculum</w:t>
            </w:r>
          </w:p>
        </w:tc>
      </w:tr>
      <w:tr w:rsidR="008254AE" w14:paraId="150EE1DC" w14:textId="77777777" w:rsidTr="00687EF2">
        <w:trPr>
          <w:trHeight w:val="544"/>
        </w:trPr>
        <w:tc>
          <w:tcPr>
            <w:tcW w:w="1820" w:type="dxa"/>
          </w:tcPr>
          <w:p w14:paraId="03B573F4" w14:textId="77777777" w:rsidR="008254AE" w:rsidRDefault="008254AE" w:rsidP="00687EF2">
            <w:pPr>
              <w:pStyle w:val="TableParagraph"/>
              <w:spacing w:line="268" w:lineRule="exact"/>
              <w:rPr>
                <w:b/>
              </w:rPr>
            </w:pPr>
            <w:r>
              <w:rPr>
                <w:b/>
              </w:rPr>
              <w:t>Sponsoring</w:t>
            </w:r>
          </w:p>
          <w:p w14:paraId="632DF7A2" w14:textId="77777777" w:rsidR="008254AE" w:rsidRDefault="008254AE" w:rsidP="00687EF2">
            <w:pPr>
              <w:pStyle w:val="TableParagraph"/>
              <w:spacing w:line="256" w:lineRule="exact"/>
              <w:rPr>
                <w:b/>
              </w:rPr>
            </w:pPr>
            <w:r>
              <w:rPr>
                <w:b/>
              </w:rPr>
              <w:t>Organization</w:t>
            </w:r>
          </w:p>
        </w:tc>
        <w:tc>
          <w:tcPr>
            <w:tcW w:w="8822" w:type="dxa"/>
          </w:tcPr>
          <w:p w14:paraId="7581F131" w14:textId="77777777" w:rsidR="008254AE" w:rsidRDefault="008254AE" w:rsidP="00687EF2">
            <w:pPr>
              <w:pStyle w:val="TableParagraph"/>
              <w:spacing w:before="1"/>
              <w:rPr>
                <w:sz w:val="20"/>
              </w:rPr>
            </w:pPr>
            <w:r>
              <w:rPr>
                <w:sz w:val="20"/>
              </w:rPr>
              <w:t>Delaware Institute for Excellence in Early Childhood</w:t>
            </w:r>
          </w:p>
        </w:tc>
      </w:tr>
      <w:tr w:rsidR="008254AE" w14:paraId="7529A637" w14:textId="77777777" w:rsidTr="00687EF2">
        <w:trPr>
          <w:trHeight w:val="513"/>
        </w:trPr>
        <w:tc>
          <w:tcPr>
            <w:tcW w:w="1820" w:type="dxa"/>
          </w:tcPr>
          <w:p w14:paraId="76FB6E8A" w14:textId="77777777" w:rsidR="008254AE" w:rsidRDefault="008254AE" w:rsidP="00687EF2">
            <w:pPr>
              <w:pStyle w:val="TableParagraph"/>
              <w:spacing w:line="268" w:lineRule="exact"/>
              <w:rPr>
                <w:b/>
              </w:rPr>
            </w:pPr>
            <w:r>
              <w:rPr>
                <w:b/>
              </w:rPr>
              <w:t>Description</w:t>
            </w:r>
          </w:p>
        </w:tc>
        <w:tc>
          <w:tcPr>
            <w:tcW w:w="8822" w:type="dxa"/>
          </w:tcPr>
          <w:p w14:paraId="11F4BDFF" w14:textId="6F7E27A3" w:rsidR="008254AE" w:rsidRPr="008254AE" w:rsidRDefault="008254AE" w:rsidP="008254AE">
            <w:pPr>
              <w:pStyle w:val="NormalWeb"/>
              <w:spacing w:before="0" w:beforeAutospacing="0" w:after="0" w:afterAutospacing="0"/>
              <w:rPr>
                <w:rFonts w:asciiTheme="minorHAnsi" w:hAnsiTheme="minorHAnsi" w:cstheme="minorHAnsi"/>
                <w:sz w:val="20"/>
                <w:szCs w:val="20"/>
              </w:rPr>
            </w:pPr>
            <w:r w:rsidRPr="008254AE">
              <w:rPr>
                <w:rFonts w:asciiTheme="minorHAnsi" w:hAnsiTheme="minorHAnsi" w:cstheme="minorHAnsi"/>
                <w:color w:val="000000"/>
                <w:sz w:val="20"/>
                <w:szCs w:val="20"/>
              </w:rPr>
              <w:t>If you teach children aged 4 and up and are always looking for ways to improve how you teach math, this course is for you!  In this self-paced virtual course, you will explore examples of books that support math learning, learn about mathematizing and reflect on examples of how you can promote mathematical learning during daily activities and routines.  Finally, analyze a video of a teacher leading a math activity and discover classroom management strategies that also support math learning.</w:t>
            </w:r>
          </w:p>
        </w:tc>
      </w:tr>
      <w:tr w:rsidR="008254AE" w14:paraId="58C16833" w14:textId="77777777" w:rsidTr="00687EF2">
        <w:trPr>
          <w:trHeight w:val="1111"/>
        </w:trPr>
        <w:tc>
          <w:tcPr>
            <w:tcW w:w="10642" w:type="dxa"/>
            <w:gridSpan w:val="2"/>
          </w:tcPr>
          <w:p w14:paraId="59DA903A" w14:textId="77777777" w:rsidR="008254AE" w:rsidRDefault="008254AE" w:rsidP="008254AE">
            <w:pPr>
              <w:pStyle w:val="TableParagraph"/>
              <w:numPr>
                <w:ilvl w:val="0"/>
                <w:numId w:val="147"/>
              </w:numPr>
              <w:tabs>
                <w:tab w:val="left" w:pos="312"/>
              </w:tabs>
              <w:spacing w:before="1"/>
              <w:rPr>
                <w:b/>
                <w:sz w:val="20"/>
              </w:rPr>
            </w:pPr>
            <w:r>
              <w:rPr>
                <w:b/>
                <w:sz w:val="20"/>
              </w:rPr>
              <w:t>Live</w:t>
            </w:r>
          </w:p>
          <w:p w14:paraId="30DBF1D7" w14:textId="77777777" w:rsidR="008254AE" w:rsidRDefault="008254AE" w:rsidP="00687EF2">
            <w:pPr>
              <w:pStyle w:val="TableParagraph"/>
              <w:spacing w:before="133"/>
              <w:ind w:left="0"/>
              <w:rPr>
                <w:b/>
                <w:sz w:val="20"/>
              </w:rPr>
            </w:pPr>
            <w:r>
              <w:rPr>
                <w:rFonts w:ascii="MS Gothic" w:hAnsi="MS Gothic"/>
                <w:b/>
                <w:sz w:val="20"/>
              </w:rPr>
              <w:t xml:space="preserve"> ☒</w:t>
            </w:r>
            <w:r>
              <w:rPr>
                <w:b/>
                <w:sz w:val="20"/>
              </w:rPr>
              <w:t>Reflective Practice</w:t>
            </w:r>
          </w:p>
          <w:p w14:paraId="00D986BF" w14:textId="77777777" w:rsidR="008254AE" w:rsidRDefault="008254AE" w:rsidP="008254AE">
            <w:pPr>
              <w:pStyle w:val="TableParagraph"/>
              <w:numPr>
                <w:ilvl w:val="0"/>
                <w:numId w:val="147"/>
              </w:numPr>
              <w:tabs>
                <w:tab w:val="left" w:pos="312"/>
              </w:tabs>
              <w:spacing w:before="132"/>
              <w:rPr>
                <w:b/>
                <w:sz w:val="20"/>
              </w:rPr>
            </w:pPr>
            <w:r>
              <w:rPr>
                <w:b/>
                <w:sz w:val="20"/>
              </w:rPr>
              <w:t>On-site as Options</w:t>
            </w:r>
          </w:p>
          <w:p w14:paraId="3413055C" w14:textId="77777777" w:rsidR="008254AE" w:rsidRDefault="008254AE" w:rsidP="00687EF2">
            <w:pPr>
              <w:pStyle w:val="TableParagraph"/>
              <w:tabs>
                <w:tab w:val="left" w:pos="312"/>
              </w:tabs>
              <w:spacing w:before="133"/>
              <w:ind w:left="311"/>
              <w:rPr>
                <w:b/>
                <w:sz w:val="20"/>
              </w:rPr>
            </w:pPr>
          </w:p>
        </w:tc>
      </w:tr>
    </w:tbl>
    <w:p w14:paraId="511676D5" w14:textId="5CC1B570" w:rsidR="008254AE" w:rsidRDefault="008254AE" w:rsidP="00A628CC">
      <w:pPr>
        <w:rPr>
          <w:b/>
          <w:color w:val="1F497D" w:themeColor="text2"/>
        </w:rPr>
      </w:pPr>
    </w:p>
    <w:p w14:paraId="42DF9E65" w14:textId="77777777" w:rsidR="00FE7A9E" w:rsidRDefault="00FF6B70" w:rsidP="00A628CC">
      <w:pPr>
        <w:rPr>
          <w:b/>
          <w:color w:val="1F497D" w:themeColor="text2"/>
        </w:rPr>
      </w:pPr>
      <w:r>
        <w:rPr>
          <w:b/>
          <w:color w:val="1F497D" w:themeColor="text2"/>
        </w:rPr>
        <w:t xml:space="preserve"> </w:t>
      </w: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FE7A9E" w:rsidRPr="00424135" w14:paraId="1693B117" w14:textId="77777777" w:rsidTr="003B4A3B">
        <w:trPr>
          <w:trHeight w:val="403"/>
        </w:trPr>
        <w:tc>
          <w:tcPr>
            <w:tcW w:w="10642" w:type="dxa"/>
            <w:gridSpan w:val="2"/>
          </w:tcPr>
          <w:p w14:paraId="17CC6036" w14:textId="3A8DDF2A" w:rsidR="00FE7A9E" w:rsidRPr="00424135" w:rsidRDefault="00FE7A9E" w:rsidP="003B4A3B">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sz w:val="32"/>
                <w:szCs w:val="32"/>
              </w:rPr>
              <w:t>S.T.E.M. for STEM: A Trauma-Informed Approach</w:t>
            </w:r>
          </w:p>
        </w:tc>
      </w:tr>
      <w:tr w:rsidR="00FE7A9E" w14:paraId="515B634A" w14:textId="77777777" w:rsidTr="003B4A3B">
        <w:trPr>
          <w:trHeight w:val="268"/>
        </w:trPr>
        <w:tc>
          <w:tcPr>
            <w:tcW w:w="1820" w:type="dxa"/>
          </w:tcPr>
          <w:p w14:paraId="3AFD7F0C" w14:textId="77777777" w:rsidR="00FE7A9E" w:rsidRDefault="00FE7A9E" w:rsidP="003B4A3B">
            <w:pPr>
              <w:pStyle w:val="TableParagraph"/>
              <w:spacing w:line="248" w:lineRule="exact"/>
              <w:rPr>
                <w:b/>
              </w:rPr>
            </w:pPr>
            <w:r>
              <w:rPr>
                <w:b/>
              </w:rPr>
              <w:t>Hours</w:t>
            </w:r>
          </w:p>
        </w:tc>
        <w:tc>
          <w:tcPr>
            <w:tcW w:w="8822" w:type="dxa"/>
          </w:tcPr>
          <w:p w14:paraId="29FFB1F9" w14:textId="1A62A252" w:rsidR="00FE7A9E" w:rsidRDefault="00FE7A9E" w:rsidP="003B4A3B">
            <w:pPr>
              <w:pStyle w:val="TableParagraph"/>
              <w:spacing w:before="1"/>
              <w:rPr>
                <w:sz w:val="20"/>
              </w:rPr>
            </w:pPr>
            <w:r>
              <w:rPr>
                <w:w w:val="99"/>
                <w:sz w:val="20"/>
              </w:rPr>
              <w:t>4</w:t>
            </w:r>
          </w:p>
        </w:tc>
      </w:tr>
      <w:tr w:rsidR="00FE7A9E" w14:paraId="553649F2" w14:textId="77777777" w:rsidTr="003B4A3B">
        <w:trPr>
          <w:trHeight w:val="278"/>
        </w:trPr>
        <w:tc>
          <w:tcPr>
            <w:tcW w:w="1820" w:type="dxa"/>
          </w:tcPr>
          <w:p w14:paraId="39FCF2D0" w14:textId="77777777" w:rsidR="00FE7A9E" w:rsidRDefault="00FE7A9E" w:rsidP="003B4A3B">
            <w:pPr>
              <w:pStyle w:val="TableParagraph"/>
              <w:spacing w:line="258" w:lineRule="exact"/>
              <w:rPr>
                <w:b/>
              </w:rPr>
            </w:pPr>
            <w:r>
              <w:rPr>
                <w:b/>
              </w:rPr>
              <w:t>Audience</w:t>
            </w:r>
          </w:p>
        </w:tc>
        <w:tc>
          <w:tcPr>
            <w:tcW w:w="8822" w:type="dxa"/>
          </w:tcPr>
          <w:p w14:paraId="37FBE2BD" w14:textId="77777777" w:rsidR="00FE7A9E" w:rsidRDefault="00FE7A9E" w:rsidP="003B4A3B">
            <w:pPr>
              <w:pStyle w:val="TableParagraph"/>
              <w:spacing w:before="1"/>
              <w:rPr>
                <w:sz w:val="20"/>
              </w:rPr>
            </w:pPr>
          </w:p>
        </w:tc>
      </w:tr>
      <w:tr w:rsidR="00FE7A9E" w14:paraId="1A87056E" w14:textId="77777777" w:rsidTr="003B4A3B">
        <w:trPr>
          <w:trHeight w:val="268"/>
        </w:trPr>
        <w:tc>
          <w:tcPr>
            <w:tcW w:w="1820" w:type="dxa"/>
          </w:tcPr>
          <w:p w14:paraId="1EBFA83A" w14:textId="77777777" w:rsidR="00FE7A9E" w:rsidRDefault="00FE7A9E" w:rsidP="003B4A3B">
            <w:pPr>
              <w:pStyle w:val="TableParagraph"/>
              <w:spacing w:line="248" w:lineRule="exact"/>
              <w:rPr>
                <w:b/>
              </w:rPr>
            </w:pPr>
            <w:r>
              <w:rPr>
                <w:b/>
              </w:rPr>
              <w:t>Level</w:t>
            </w:r>
          </w:p>
        </w:tc>
        <w:tc>
          <w:tcPr>
            <w:tcW w:w="8822" w:type="dxa"/>
          </w:tcPr>
          <w:p w14:paraId="39A56E58" w14:textId="77777777" w:rsidR="00FE7A9E" w:rsidRDefault="00FE7A9E" w:rsidP="003B4A3B">
            <w:pPr>
              <w:pStyle w:val="TableParagraph"/>
              <w:spacing w:before="1"/>
              <w:rPr>
                <w:sz w:val="20"/>
              </w:rPr>
            </w:pPr>
            <w:r>
              <w:rPr>
                <w:sz w:val="20"/>
              </w:rPr>
              <w:t>Introductory</w:t>
            </w:r>
          </w:p>
        </w:tc>
      </w:tr>
      <w:tr w:rsidR="00FE7A9E" w14:paraId="55A271D9" w14:textId="77777777" w:rsidTr="003B4A3B">
        <w:trPr>
          <w:trHeight w:val="275"/>
        </w:trPr>
        <w:tc>
          <w:tcPr>
            <w:tcW w:w="1820" w:type="dxa"/>
          </w:tcPr>
          <w:p w14:paraId="48E8102C" w14:textId="77777777" w:rsidR="00FE7A9E" w:rsidRDefault="00FE7A9E" w:rsidP="003B4A3B">
            <w:pPr>
              <w:pStyle w:val="TableParagraph"/>
              <w:spacing w:line="256" w:lineRule="exact"/>
              <w:rPr>
                <w:b/>
              </w:rPr>
            </w:pPr>
            <w:r>
              <w:rPr>
                <w:b/>
              </w:rPr>
              <w:t>Competencies</w:t>
            </w:r>
          </w:p>
        </w:tc>
        <w:tc>
          <w:tcPr>
            <w:tcW w:w="8822" w:type="dxa"/>
          </w:tcPr>
          <w:p w14:paraId="09C13F34" w14:textId="6FCFDCDE" w:rsidR="00FE7A9E" w:rsidRDefault="00FE7A9E" w:rsidP="003B4A3B">
            <w:pPr>
              <w:pStyle w:val="TableParagraph"/>
              <w:spacing w:before="1"/>
              <w:rPr>
                <w:sz w:val="20"/>
              </w:rPr>
            </w:pPr>
            <w:r>
              <w:rPr>
                <w:sz w:val="20"/>
              </w:rPr>
              <w:t>Curriculum and Environment</w:t>
            </w:r>
          </w:p>
        </w:tc>
      </w:tr>
      <w:tr w:rsidR="00FE7A9E" w14:paraId="3C0BB39F" w14:textId="77777777" w:rsidTr="003B4A3B">
        <w:trPr>
          <w:trHeight w:val="544"/>
        </w:trPr>
        <w:tc>
          <w:tcPr>
            <w:tcW w:w="1820" w:type="dxa"/>
          </w:tcPr>
          <w:p w14:paraId="53F6885E" w14:textId="77777777" w:rsidR="00FE7A9E" w:rsidRDefault="00FE7A9E" w:rsidP="003B4A3B">
            <w:pPr>
              <w:pStyle w:val="TableParagraph"/>
              <w:spacing w:line="268" w:lineRule="exact"/>
              <w:rPr>
                <w:b/>
              </w:rPr>
            </w:pPr>
            <w:r>
              <w:rPr>
                <w:b/>
              </w:rPr>
              <w:t>Sponsoring</w:t>
            </w:r>
          </w:p>
          <w:p w14:paraId="33DA65A0" w14:textId="77777777" w:rsidR="00FE7A9E" w:rsidRDefault="00FE7A9E" w:rsidP="003B4A3B">
            <w:pPr>
              <w:pStyle w:val="TableParagraph"/>
              <w:spacing w:line="256" w:lineRule="exact"/>
              <w:rPr>
                <w:b/>
              </w:rPr>
            </w:pPr>
            <w:r>
              <w:rPr>
                <w:b/>
              </w:rPr>
              <w:t>Organization</w:t>
            </w:r>
          </w:p>
        </w:tc>
        <w:tc>
          <w:tcPr>
            <w:tcW w:w="8822" w:type="dxa"/>
          </w:tcPr>
          <w:p w14:paraId="5C797F0B" w14:textId="3974BC74" w:rsidR="00FE7A9E" w:rsidRDefault="00FE7A9E" w:rsidP="003B4A3B">
            <w:pPr>
              <w:pStyle w:val="TableParagraph"/>
              <w:spacing w:before="1"/>
              <w:rPr>
                <w:sz w:val="20"/>
              </w:rPr>
            </w:pPr>
            <w:r>
              <w:rPr>
                <w:sz w:val="20"/>
              </w:rPr>
              <w:t>Precious Moment</w:t>
            </w:r>
          </w:p>
        </w:tc>
      </w:tr>
      <w:tr w:rsidR="00FE7A9E" w:rsidRPr="00FF6B70" w14:paraId="3AC6C733" w14:textId="77777777" w:rsidTr="003B4A3B">
        <w:trPr>
          <w:trHeight w:val="513"/>
        </w:trPr>
        <w:tc>
          <w:tcPr>
            <w:tcW w:w="1820" w:type="dxa"/>
          </w:tcPr>
          <w:p w14:paraId="27F6A072" w14:textId="77777777" w:rsidR="00FE7A9E" w:rsidRDefault="00FE7A9E" w:rsidP="003B4A3B">
            <w:pPr>
              <w:pStyle w:val="TableParagraph"/>
              <w:spacing w:line="268" w:lineRule="exact"/>
              <w:rPr>
                <w:b/>
              </w:rPr>
            </w:pPr>
            <w:r>
              <w:rPr>
                <w:b/>
              </w:rPr>
              <w:t>Description</w:t>
            </w:r>
          </w:p>
        </w:tc>
        <w:tc>
          <w:tcPr>
            <w:tcW w:w="8822" w:type="dxa"/>
          </w:tcPr>
          <w:p w14:paraId="3B760C68" w14:textId="1A0C4FE3" w:rsidR="00FE7A9E" w:rsidRPr="00FE7A9E" w:rsidRDefault="00FE7A9E" w:rsidP="003B4A3B">
            <w:pPr>
              <w:pStyle w:val="NormalWeb"/>
              <w:spacing w:before="0" w:beforeAutospacing="0" w:after="0" w:afterAutospacing="0"/>
              <w:rPr>
                <w:rFonts w:asciiTheme="minorHAnsi" w:hAnsiTheme="minorHAnsi" w:cstheme="minorHAnsi"/>
                <w:sz w:val="20"/>
                <w:szCs w:val="20"/>
              </w:rPr>
            </w:pPr>
            <w:r w:rsidRPr="00FE7A9E">
              <w:rPr>
                <w:rFonts w:asciiTheme="minorHAnsi" w:hAnsiTheme="minorHAnsi" w:cstheme="minorHAnsi"/>
                <w:sz w:val="20"/>
                <w:szCs w:val="20"/>
              </w:rPr>
              <w:t>Discover the powerful role of strengthening the brain stem through S.T.E.M. activities as a means of supporting children who have experienced trauma. When children have lived through trauma, research shows that the brain stem is impacted as well as the child’s brain processes. Through evidence-based practice, explore how science, technology, engineering and math activities strengthen the areas of the brain that are impacted by trauma.</w:t>
            </w:r>
          </w:p>
        </w:tc>
      </w:tr>
      <w:tr w:rsidR="00FE7A9E" w14:paraId="36FCA382" w14:textId="77777777" w:rsidTr="003B4A3B">
        <w:trPr>
          <w:trHeight w:val="1039"/>
        </w:trPr>
        <w:tc>
          <w:tcPr>
            <w:tcW w:w="10642" w:type="dxa"/>
            <w:gridSpan w:val="2"/>
          </w:tcPr>
          <w:p w14:paraId="76D4CC10" w14:textId="77777777" w:rsidR="00FE7A9E" w:rsidRDefault="00FE7A9E" w:rsidP="003B4A3B">
            <w:pPr>
              <w:pStyle w:val="TableParagraph"/>
              <w:tabs>
                <w:tab w:val="left" w:pos="312"/>
              </w:tabs>
              <w:spacing w:before="1"/>
              <w:rPr>
                <w:b/>
                <w:sz w:val="20"/>
              </w:rPr>
            </w:pPr>
            <w:r>
              <w:rPr>
                <w:rFonts w:ascii="MS Gothic" w:hAnsi="MS Gothic"/>
                <w:b/>
                <w:sz w:val="20"/>
              </w:rPr>
              <w:t xml:space="preserve">☒ </w:t>
            </w:r>
            <w:r>
              <w:rPr>
                <w:b/>
                <w:sz w:val="20"/>
              </w:rPr>
              <w:t>Live</w:t>
            </w:r>
          </w:p>
          <w:p w14:paraId="5CA5682A" w14:textId="77777777" w:rsidR="00FE7A9E" w:rsidRDefault="00FE7A9E" w:rsidP="00FE7A9E">
            <w:pPr>
              <w:pStyle w:val="TableParagraph"/>
              <w:numPr>
                <w:ilvl w:val="0"/>
                <w:numId w:val="147"/>
              </w:numPr>
              <w:spacing w:before="133"/>
              <w:rPr>
                <w:b/>
                <w:sz w:val="20"/>
              </w:rPr>
            </w:pPr>
            <w:r>
              <w:rPr>
                <w:b/>
                <w:sz w:val="20"/>
              </w:rPr>
              <w:t xml:space="preserve">  Reflective Practice</w:t>
            </w:r>
          </w:p>
          <w:p w14:paraId="5099F1E4" w14:textId="77777777" w:rsidR="00FE7A9E" w:rsidRDefault="00FE7A9E" w:rsidP="00FE7A9E">
            <w:pPr>
              <w:pStyle w:val="TableParagraph"/>
              <w:numPr>
                <w:ilvl w:val="0"/>
                <w:numId w:val="147"/>
              </w:numPr>
              <w:tabs>
                <w:tab w:val="left" w:pos="312"/>
              </w:tabs>
              <w:spacing w:before="132"/>
              <w:rPr>
                <w:b/>
                <w:sz w:val="20"/>
              </w:rPr>
            </w:pPr>
            <w:r>
              <w:rPr>
                <w:b/>
                <w:sz w:val="20"/>
              </w:rPr>
              <w:t>On-site as Option</w:t>
            </w:r>
          </w:p>
          <w:p w14:paraId="3CE1A17A" w14:textId="77777777" w:rsidR="00FE7A9E" w:rsidRDefault="00FE7A9E" w:rsidP="003B4A3B">
            <w:pPr>
              <w:pStyle w:val="TableParagraph"/>
              <w:tabs>
                <w:tab w:val="left" w:pos="312"/>
              </w:tabs>
              <w:spacing w:before="132"/>
              <w:rPr>
                <w:b/>
                <w:sz w:val="20"/>
              </w:rPr>
            </w:pPr>
          </w:p>
        </w:tc>
      </w:tr>
    </w:tbl>
    <w:p w14:paraId="26A7AA59" w14:textId="449ADC66" w:rsidR="00FF6B70" w:rsidRDefault="00FF6B70" w:rsidP="00A628CC">
      <w:pPr>
        <w:rPr>
          <w:b/>
          <w:color w:val="1F497D" w:themeColor="text2"/>
        </w:rPr>
      </w:pPr>
    </w:p>
    <w:p w14:paraId="04062168" w14:textId="7A3C38EB" w:rsidR="00A6601F" w:rsidRDefault="00A6601F" w:rsidP="00A628CC">
      <w:pPr>
        <w:rPr>
          <w:b/>
          <w:color w:val="1F497D" w:themeColor="text2"/>
        </w:rPr>
      </w:pPr>
    </w:p>
    <w:p w14:paraId="73607AAA" w14:textId="574ED028" w:rsidR="00A6601F" w:rsidRDefault="00A6601F" w:rsidP="00A628CC">
      <w:pPr>
        <w:rPr>
          <w:b/>
          <w:color w:val="1F497D" w:themeColor="text2"/>
        </w:rPr>
      </w:pPr>
    </w:p>
    <w:p w14:paraId="059466E0" w14:textId="293B58C6" w:rsidR="00A6601F" w:rsidRDefault="00A6601F" w:rsidP="00A628CC">
      <w:pPr>
        <w:rPr>
          <w:b/>
          <w:color w:val="1F497D" w:themeColor="text2"/>
        </w:rPr>
      </w:pPr>
    </w:p>
    <w:p w14:paraId="64C95CA6" w14:textId="1BF43967" w:rsidR="00A6601F" w:rsidRDefault="00A6601F" w:rsidP="00A628CC">
      <w:pPr>
        <w:rPr>
          <w:b/>
          <w:color w:val="1F497D" w:themeColor="text2"/>
        </w:rPr>
      </w:pPr>
    </w:p>
    <w:p w14:paraId="034AE9E1" w14:textId="6BFB1ED3" w:rsidR="00A6601F" w:rsidRDefault="00A6601F" w:rsidP="00A628CC">
      <w:pPr>
        <w:rPr>
          <w:b/>
          <w:color w:val="1F497D" w:themeColor="text2"/>
        </w:rPr>
      </w:pPr>
    </w:p>
    <w:p w14:paraId="1BDA6670" w14:textId="2498A2BE" w:rsidR="00A6601F" w:rsidRDefault="00A6601F" w:rsidP="00A628CC">
      <w:pPr>
        <w:rPr>
          <w:b/>
          <w:color w:val="1F497D" w:themeColor="text2"/>
        </w:rPr>
      </w:pPr>
    </w:p>
    <w:p w14:paraId="0EA81484" w14:textId="6127B5FC" w:rsidR="00A6601F" w:rsidRDefault="00A6601F" w:rsidP="00A628CC">
      <w:pPr>
        <w:rPr>
          <w:b/>
          <w:color w:val="1F497D" w:themeColor="text2"/>
        </w:rPr>
      </w:pPr>
    </w:p>
    <w:p w14:paraId="4B7D80ED" w14:textId="28C7F205" w:rsidR="00A6601F" w:rsidRDefault="00A6601F" w:rsidP="00A628CC">
      <w:pPr>
        <w:rPr>
          <w:b/>
          <w:color w:val="1F497D" w:themeColor="text2"/>
        </w:rPr>
      </w:pPr>
    </w:p>
    <w:p w14:paraId="199C6F34" w14:textId="2162D903" w:rsidR="00A6601F" w:rsidRDefault="00A6601F" w:rsidP="00A628CC">
      <w:pPr>
        <w:rPr>
          <w:b/>
          <w:color w:val="1F497D" w:themeColor="text2"/>
        </w:rPr>
      </w:pPr>
    </w:p>
    <w:p w14:paraId="7F858572" w14:textId="4AB222F5" w:rsidR="00A6601F" w:rsidRDefault="00A6601F" w:rsidP="00A628CC">
      <w:pPr>
        <w:rPr>
          <w:b/>
          <w:color w:val="1F497D" w:themeColor="text2"/>
        </w:rPr>
      </w:pPr>
      <w:r>
        <w:rPr>
          <w:b/>
          <w:color w:val="1F497D" w:themeColor="text2"/>
        </w:rPr>
        <w:lastRenderedPageBreak/>
        <w:t xml:space="preserve">  Virtual- Environment and Curriculum                                                                                                                                  </w:t>
      </w:r>
      <w:r>
        <w:rPr>
          <w:b/>
          <w:noProof/>
          <w:color w:val="1F497D" w:themeColor="text2"/>
        </w:rPr>
        <w:drawing>
          <wp:inline distT="0" distB="0" distL="0" distR="0" wp14:anchorId="4FD1A2AF" wp14:editId="385B06BD">
            <wp:extent cx="542290" cy="4387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p>
    <w:p w14:paraId="05199B56" w14:textId="77777777" w:rsidR="00FE7A9E" w:rsidRDefault="00FE7A9E"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FF6B70" w14:paraId="4A374932" w14:textId="77777777" w:rsidTr="000D1C91">
        <w:trPr>
          <w:trHeight w:val="403"/>
        </w:trPr>
        <w:tc>
          <w:tcPr>
            <w:tcW w:w="10642" w:type="dxa"/>
            <w:gridSpan w:val="2"/>
          </w:tcPr>
          <w:p w14:paraId="093ED328" w14:textId="0190748E" w:rsidR="00FF6B70" w:rsidRPr="00424135" w:rsidRDefault="00FF6B70" w:rsidP="000D1C91">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The Role of Play in Any Setting</w:t>
            </w:r>
            <w:r w:rsidRPr="00424135">
              <w:rPr>
                <w:rFonts w:asciiTheme="minorHAnsi" w:hAnsiTheme="minorHAnsi" w:cstheme="minorHAnsi"/>
                <w:b/>
                <w:bCs/>
                <w:color w:val="000000"/>
                <w:sz w:val="32"/>
                <w:szCs w:val="32"/>
              </w:rPr>
              <w:t xml:space="preserve"> </w:t>
            </w:r>
          </w:p>
        </w:tc>
      </w:tr>
      <w:tr w:rsidR="00FF6B70" w14:paraId="438B6DDB" w14:textId="77777777" w:rsidTr="000D1C91">
        <w:trPr>
          <w:trHeight w:val="268"/>
        </w:trPr>
        <w:tc>
          <w:tcPr>
            <w:tcW w:w="1820" w:type="dxa"/>
          </w:tcPr>
          <w:p w14:paraId="45FFEEB0" w14:textId="77777777" w:rsidR="00FF6B70" w:rsidRDefault="00FF6B70" w:rsidP="000D1C91">
            <w:pPr>
              <w:pStyle w:val="TableParagraph"/>
              <w:spacing w:line="248" w:lineRule="exact"/>
              <w:rPr>
                <w:b/>
              </w:rPr>
            </w:pPr>
            <w:r>
              <w:rPr>
                <w:b/>
              </w:rPr>
              <w:t>Hours</w:t>
            </w:r>
          </w:p>
        </w:tc>
        <w:tc>
          <w:tcPr>
            <w:tcW w:w="8822" w:type="dxa"/>
          </w:tcPr>
          <w:p w14:paraId="0674A285" w14:textId="5B126A8F" w:rsidR="00FF6B70" w:rsidRDefault="00FF6B70" w:rsidP="000D1C91">
            <w:pPr>
              <w:pStyle w:val="TableParagraph"/>
              <w:spacing w:before="1"/>
              <w:rPr>
                <w:sz w:val="20"/>
              </w:rPr>
            </w:pPr>
            <w:r>
              <w:rPr>
                <w:sz w:val="20"/>
              </w:rPr>
              <w:t>2</w:t>
            </w:r>
          </w:p>
        </w:tc>
      </w:tr>
      <w:tr w:rsidR="00FF6B70" w14:paraId="477BF8DA" w14:textId="77777777" w:rsidTr="000D1C91">
        <w:trPr>
          <w:trHeight w:val="278"/>
        </w:trPr>
        <w:tc>
          <w:tcPr>
            <w:tcW w:w="1820" w:type="dxa"/>
          </w:tcPr>
          <w:p w14:paraId="57024479" w14:textId="77777777" w:rsidR="00FF6B70" w:rsidRDefault="00FF6B70" w:rsidP="000D1C91">
            <w:pPr>
              <w:pStyle w:val="TableParagraph"/>
              <w:spacing w:line="258" w:lineRule="exact"/>
              <w:rPr>
                <w:b/>
              </w:rPr>
            </w:pPr>
            <w:r>
              <w:rPr>
                <w:b/>
              </w:rPr>
              <w:t>Audience</w:t>
            </w:r>
          </w:p>
        </w:tc>
        <w:tc>
          <w:tcPr>
            <w:tcW w:w="8822" w:type="dxa"/>
          </w:tcPr>
          <w:p w14:paraId="7D5E2DA4" w14:textId="620C84FF" w:rsidR="00FF6B70" w:rsidRPr="009A031E" w:rsidRDefault="009A031E" w:rsidP="00FF6B7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  </w:t>
            </w:r>
            <w:r w:rsidR="00FF6B70" w:rsidRPr="009A031E">
              <w:rPr>
                <w:rFonts w:asciiTheme="minorHAnsi" w:hAnsiTheme="minorHAnsi" w:cstheme="minorHAnsi"/>
                <w:color w:val="000000"/>
                <w:sz w:val="20"/>
                <w:szCs w:val="20"/>
              </w:rPr>
              <w:t>Early Childhood Teachers for Children 3-8</w:t>
            </w:r>
          </w:p>
          <w:p w14:paraId="2109EE5B" w14:textId="4886F4A5" w:rsidR="00FF6B70" w:rsidRPr="009A031E" w:rsidRDefault="009A031E" w:rsidP="00FF6B7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  </w:t>
            </w:r>
            <w:r w:rsidR="00FF6B70" w:rsidRPr="009A031E">
              <w:rPr>
                <w:rFonts w:asciiTheme="minorHAnsi" w:hAnsiTheme="minorHAnsi" w:cstheme="minorHAnsi"/>
                <w:color w:val="000000"/>
                <w:sz w:val="20"/>
                <w:szCs w:val="20"/>
              </w:rPr>
              <w:t>Early Care Administrators and Curriculum Support Staff</w:t>
            </w:r>
          </w:p>
          <w:p w14:paraId="0D09AE9A" w14:textId="1EC3E609" w:rsidR="00FF6B70" w:rsidRDefault="00FF6B70" w:rsidP="000D1C91">
            <w:pPr>
              <w:pStyle w:val="TableParagraph"/>
              <w:spacing w:before="1"/>
              <w:rPr>
                <w:sz w:val="20"/>
              </w:rPr>
            </w:pPr>
          </w:p>
        </w:tc>
      </w:tr>
      <w:tr w:rsidR="00FF6B70" w14:paraId="406A7257" w14:textId="77777777" w:rsidTr="000D1C91">
        <w:trPr>
          <w:trHeight w:val="268"/>
        </w:trPr>
        <w:tc>
          <w:tcPr>
            <w:tcW w:w="1820" w:type="dxa"/>
          </w:tcPr>
          <w:p w14:paraId="7A0691CB" w14:textId="77777777" w:rsidR="00FF6B70" w:rsidRDefault="00FF6B70" w:rsidP="000D1C91">
            <w:pPr>
              <w:pStyle w:val="TableParagraph"/>
              <w:spacing w:line="248" w:lineRule="exact"/>
              <w:rPr>
                <w:b/>
              </w:rPr>
            </w:pPr>
            <w:r>
              <w:rPr>
                <w:b/>
              </w:rPr>
              <w:t>Level</w:t>
            </w:r>
          </w:p>
        </w:tc>
        <w:tc>
          <w:tcPr>
            <w:tcW w:w="8822" w:type="dxa"/>
          </w:tcPr>
          <w:p w14:paraId="69140757" w14:textId="77777777" w:rsidR="00FF6B70" w:rsidRDefault="00FF6B70" w:rsidP="000D1C91">
            <w:pPr>
              <w:pStyle w:val="TableParagraph"/>
              <w:spacing w:before="1"/>
              <w:rPr>
                <w:sz w:val="20"/>
              </w:rPr>
            </w:pPr>
            <w:r>
              <w:rPr>
                <w:sz w:val="20"/>
              </w:rPr>
              <w:t>Introductory</w:t>
            </w:r>
          </w:p>
        </w:tc>
      </w:tr>
      <w:tr w:rsidR="00FF6B70" w14:paraId="4A00BE5F" w14:textId="77777777" w:rsidTr="000D1C91">
        <w:trPr>
          <w:trHeight w:val="275"/>
        </w:trPr>
        <w:tc>
          <w:tcPr>
            <w:tcW w:w="1820" w:type="dxa"/>
          </w:tcPr>
          <w:p w14:paraId="4EB1565C" w14:textId="77777777" w:rsidR="00FF6B70" w:rsidRDefault="00FF6B70" w:rsidP="000D1C91">
            <w:pPr>
              <w:pStyle w:val="TableParagraph"/>
              <w:spacing w:line="256" w:lineRule="exact"/>
              <w:rPr>
                <w:b/>
              </w:rPr>
            </w:pPr>
            <w:r>
              <w:rPr>
                <w:b/>
              </w:rPr>
              <w:t>Competencies</w:t>
            </w:r>
          </w:p>
        </w:tc>
        <w:tc>
          <w:tcPr>
            <w:tcW w:w="8822" w:type="dxa"/>
          </w:tcPr>
          <w:p w14:paraId="044AF0B3" w14:textId="1BD5CFC4" w:rsidR="00FF6B70" w:rsidRDefault="009A031E" w:rsidP="000D1C91">
            <w:pPr>
              <w:pStyle w:val="TableParagraph"/>
              <w:spacing w:before="1"/>
              <w:rPr>
                <w:sz w:val="20"/>
              </w:rPr>
            </w:pPr>
            <w:r>
              <w:rPr>
                <w:sz w:val="20"/>
              </w:rPr>
              <w:t>Environment and Curriculum</w:t>
            </w:r>
          </w:p>
        </w:tc>
      </w:tr>
      <w:tr w:rsidR="00FF6B70" w14:paraId="34EF8AC3" w14:textId="77777777" w:rsidTr="000D1C91">
        <w:trPr>
          <w:trHeight w:val="544"/>
        </w:trPr>
        <w:tc>
          <w:tcPr>
            <w:tcW w:w="1820" w:type="dxa"/>
          </w:tcPr>
          <w:p w14:paraId="199416F5" w14:textId="77777777" w:rsidR="00FF6B70" w:rsidRDefault="00FF6B70" w:rsidP="000D1C91">
            <w:pPr>
              <w:pStyle w:val="TableParagraph"/>
              <w:spacing w:line="268" w:lineRule="exact"/>
              <w:rPr>
                <w:b/>
              </w:rPr>
            </w:pPr>
            <w:r>
              <w:rPr>
                <w:b/>
              </w:rPr>
              <w:t>Sponsoring</w:t>
            </w:r>
          </w:p>
          <w:p w14:paraId="614183AD" w14:textId="77777777" w:rsidR="00FF6B70" w:rsidRDefault="00FF6B70" w:rsidP="000D1C91">
            <w:pPr>
              <w:pStyle w:val="TableParagraph"/>
              <w:spacing w:line="256" w:lineRule="exact"/>
              <w:rPr>
                <w:b/>
              </w:rPr>
            </w:pPr>
            <w:r>
              <w:rPr>
                <w:b/>
              </w:rPr>
              <w:t>Organization</w:t>
            </w:r>
          </w:p>
        </w:tc>
        <w:tc>
          <w:tcPr>
            <w:tcW w:w="8822" w:type="dxa"/>
          </w:tcPr>
          <w:p w14:paraId="29657969" w14:textId="77777777" w:rsidR="00FF6B70" w:rsidRDefault="00FF6B70" w:rsidP="000D1C91">
            <w:pPr>
              <w:pStyle w:val="TableParagraph"/>
              <w:spacing w:before="1"/>
              <w:rPr>
                <w:sz w:val="20"/>
              </w:rPr>
            </w:pPr>
            <w:r>
              <w:rPr>
                <w:sz w:val="20"/>
              </w:rPr>
              <w:t>Delaware Institute for Excellence in Early Childhood</w:t>
            </w:r>
          </w:p>
        </w:tc>
      </w:tr>
      <w:tr w:rsidR="00FF6B70" w14:paraId="226DA454" w14:textId="77777777" w:rsidTr="000D1C91">
        <w:trPr>
          <w:trHeight w:val="513"/>
        </w:trPr>
        <w:tc>
          <w:tcPr>
            <w:tcW w:w="1820" w:type="dxa"/>
          </w:tcPr>
          <w:p w14:paraId="64AB179B" w14:textId="77777777" w:rsidR="00FF6B70" w:rsidRDefault="00FF6B70" w:rsidP="000D1C91">
            <w:pPr>
              <w:pStyle w:val="TableParagraph"/>
              <w:spacing w:line="268" w:lineRule="exact"/>
              <w:rPr>
                <w:b/>
              </w:rPr>
            </w:pPr>
            <w:r>
              <w:rPr>
                <w:b/>
              </w:rPr>
              <w:t>Description</w:t>
            </w:r>
          </w:p>
        </w:tc>
        <w:tc>
          <w:tcPr>
            <w:tcW w:w="8822" w:type="dxa"/>
          </w:tcPr>
          <w:p w14:paraId="6C0DEE4F" w14:textId="77777777" w:rsidR="00FF6B70" w:rsidRPr="00FF6B70" w:rsidRDefault="00FF6B70" w:rsidP="00FF6B70">
            <w:pPr>
              <w:pStyle w:val="NormalWeb"/>
              <w:spacing w:before="0" w:beforeAutospacing="0" w:after="0" w:afterAutospacing="0"/>
              <w:rPr>
                <w:rFonts w:asciiTheme="minorHAnsi" w:hAnsiTheme="minorHAnsi" w:cstheme="minorHAnsi"/>
                <w:sz w:val="20"/>
                <w:szCs w:val="20"/>
              </w:rPr>
            </w:pPr>
            <w:r w:rsidRPr="00FF6B70">
              <w:rPr>
                <w:rFonts w:asciiTheme="minorHAnsi" w:hAnsiTheme="minorHAnsi" w:cstheme="minorHAnsi"/>
                <w:color w:val="000000"/>
                <w:sz w:val="20"/>
                <w:szCs w:val="20"/>
              </w:rPr>
              <w:t>Play is the way children learn.  Play with imagination is a powerful tool for relieving stress and building resilience skills by providing opportunities to create nurturing relationships, strengthen core life skills and reduce stress.  The use of videos and support documentation gives participants the guidance to plan dramatic play learning areas that provide children opportunities for meaningful play.</w:t>
            </w:r>
          </w:p>
          <w:p w14:paraId="573EE1EA" w14:textId="77777777" w:rsidR="00FF6B70" w:rsidRPr="00FF6B70" w:rsidRDefault="00FF6B70" w:rsidP="00FF6B70">
            <w:pPr>
              <w:pStyle w:val="NormalWeb"/>
              <w:spacing w:before="0" w:beforeAutospacing="0" w:after="0" w:afterAutospacing="0"/>
              <w:rPr>
                <w:sz w:val="20"/>
              </w:rPr>
            </w:pPr>
          </w:p>
        </w:tc>
      </w:tr>
      <w:tr w:rsidR="00FF6B70" w14:paraId="27DB6C4C" w14:textId="77777777" w:rsidTr="00BB5E51">
        <w:trPr>
          <w:trHeight w:val="1111"/>
        </w:trPr>
        <w:tc>
          <w:tcPr>
            <w:tcW w:w="10642" w:type="dxa"/>
            <w:gridSpan w:val="2"/>
          </w:tcPr>
          <w:p w14:paraId="6345E795" w14:textId="77777777" w:rsidR="00FF6B70" w:rsidRDefault="00FF6B70" w:rsidP="00FF6B70">
            <w:pPr>
              <w:pStyle w:val="TableParagraph"/>
              <w:numPr>
                <w:ilvl w:val="0"/>
                <w:numId w:val="147"/>
              </w:numPr>
              <w:tabs>
                <w:tab w:val="left" w:pos="312"/>
              </w:tabs>
              <w:spacing w:before="1"/>
              <w:rPr>
                <w:b/>
                <w:sz w:val="20"/>
              </w:rPr>
            </w:pPr>
            <w:r>
              <w:rPr>
                <w:b/>
                <w:sz w:val="20"/>
              </w:rPr>
              <w:t>Live</w:t>
            </w:r>
          </w:p>
          <w:p w14:paraId="0BD21A65" w14:textId="77777777" w:rsidR="00FF6B70" w:rsidRDefault="00FF6B70" w:rsidP="000D1C91">
            <w:pPr>
              <w:pStyle w:val="TableParagraph"/>
              <w:spacing w:before="133"/>
              <w:ind w:left="0"/>
              <w:rPr>
                <w:b/>
                <w:sz w:val="20"/>
              </w:rPr>
            </w:pPr>
            <w:r>
              <w:rPr>
                <w:rFonts w:ascii="MS Gothic" w:hAnsi="MS Gothic"/>
                <w:b/>
                <w:sz w:val="20"/>
              </w:rPr>
              <w:t xml:space="preserve"> ☒</w:t>
            </w:r>
            <w:r>
              <w:rPr>
                <w:b/>
                <w:sz w:val="20"/>
              </w:rPr>
              <w:t>Reflective Practice</w:t>
            </w:r>
          </w:p>
          <w:p w14:paraId="164B5150" w14:textId="77777777" w:rsidR="00FF6B70" w:rsidRDefault="00FF6B70" w:rsidP="00FF6B70">
            <w:pPr>
              <w:pStyle w:val="TableParagraph"/>
              <w:numPr>
                <w:ilvl w:val="0"/>
                <w:numId w:val="147"/>
              </w:numPr>
              <w:tabs>
                <w:tab w:val="left" w:pos="312"/>
              </w:tabs>
              <w:spacing w:before="132"/>
              <w:rPr>
                <w:b/>
                <w:sz w:val="20"/>
              </w:rPr>
            </w:pPr>
            <w:r>
              <w:rPr>
                <w:b/>
                <w:sz w:val="20"/>
              </w:rPr>
              <w:t>On-site as Options</w:t>
            </w:r>
          </w:p>
          <w:p w14:paraId="627B1B83" w14:textId="77777777" w:rsidR="00FF6B70" w:rsidRDefault="00FF6B70" w:rsidP="000D1C91">
            <w:pPr>
              <w:pStyle w:val="TableParagraph"/>
              <w:tabs>
                <w:tab w:val="left" w:pos="312"/>
              </w:tabs>
              <w:spacing w:before="133"/>
              <w:ind w:left="311"/>
              <w:rPr>
                <w:b/>
                <w:sz w:val="20"/>
              </w:rPr>
            </w:pPr>
          </w:p>
        </w:tc>
      </w:tr>
    </w:tbl>
    <w:p w14:paraId="75DA9423" w14:textId="79A342B6" w:rsidR="00FF6B70" w:rsidRDefault="00FF6B70" w:rsidP="00A628CC">
      <w:pPr>
        <w:rPr>
          <w:b/>
          <w:color w:val="1F497D" w:themeColor="text2"/>
        </w:rPr>
      </w:pPr>
    </w:p>
    <w:p w14:paraId="07434438" w14:textId="3A9CD4D0" w:rsidR="005A1458" w:rsidRDefault="005A1458" w:rsidP="00A628CC">
      <w:pPr>
        <w:rPr>
          <w:b/>
          <w:color w:val="1F497D" w:themeColor="text2"/>
        </w:rPr>
      </w:pPr>
    </w:p>
    <w:p w14:paraId="2D9CF971" w14:textId="7A1A41A2" w:rsidR="005A1458" w:rsidRDefault="005A1458" w:rsidP="00A628CC">
      <w:pPr>
        <w:rPr>
          <w:b/>
          <w:color w:val="1F497D" w:themeColor="text2"/>
        </w:rPr>
      </w:pPr>
    </w:p>
    <w:p w14:paraId="5C54DF08" w14:textId="3EFD276C" w:rsidR="005A1458" w:rsidRDefault="005A1458" w:rsidP="00A628CC">
      <w:pPr>
        <w:rPr>
          <w:b/>
          <w:color w:val="1F497D" w:themeColor="text2"/>
        </w:rPr>
      </w:pPr>
    </w:p>
    <w:p w14:paraId="10DE3B32" w14:textId="3891A24A" w:rsidR="005A1458" w:rsidRDefault="005A1458" w:rsidP="00A628CC">
      <w:pPr>
        <w:rPr>
          <w:b/>
          <w:color w:val="1F497D" w:themeColor="text2"/>
        </w:rPr>
      </w:pPr>
    </w:p>
    <w:p w14:paraId="460BC268" w14:textId="4C2DDB3C" w:rsidR="005A1458" w:rsidRDefault="005A1458" w:rsidP="00A628CC">
      <w:pPr>
        <w:rPr>
          <w:b/>
          <w:color w:val="1F497D" w:themeColor="text2"/>
        </w:rPr>
      </w:pPr>
    </w:p>
    <w:p w14:paraId="16406344" w14:textId="3F2CF2B5" w:rsidR="005A1458" w:rsidRDefault="005A1458" w:rsidP="00A628CC">
      <w:pPr>
        <w:rPr>
          <w:b/>
          <w:color w:val="1F497D" w:themeColor="text2"/>
        </w:rPr>
      </w:pPr>
    </w:p>
    <w:p w14:paraId="3A67DCC6" w14:textId="3D8D7BA9" w:rsidR="005A1458" w:rsidRDefault="005A1458" w:rsidP="00A628CC">
      <w:pPr>
        <w:rPr>
          <w:b/>
          <w:color w:val="1F497D" w:themeColor="text2"/>
        </w:rPr>
      </w:pPr>
    </w:p>
    <w:p w14:paraId="77CDD32A" w14:textId="2E2AEB1E" w:rsidR="005A1458" w:rsidRDefault="005A1458" w:rsidP="00A628CC">
      <w:pPr>
        <w:rPr>
          <w:b/>
          <w:color w:val="1F497D" w:themeColor="text2"/>
        </w:rPr>
      </w:pPr>
    </w:p>
    <w:p w14:paraId="3F8AB74A" w14:textId="47A6601C" w:rsidR="005A1458" w:rsidRDefault="005A1458" w:rsidP="00A628CC">
      <w:pPr>
        <w:rPr>
          <w:b/>
          <w:color w:val="1F497D" w:themeColor="text2"/>
        </w:rPr>
      </w:pPr>
    </w:p>
    <w:p w14:paraId="54C1DDEC" w14:textId="2C6B9914" w:rsidR="005A1458" w:rsidRDefault="005A1458" w:rsidP="00A628CC">
      <w:pPr>
        <w:rPr>
          <w:b/>
          <w:color w:val="1F497D" w:themeColor="text2"/>
        </w:rPr>
      </w:pPr>
    </w:p>
    <w:p w14:paraId="36DC4EC9" w14:textId="3CC7498A" w:rsidR="005A1458" w:rsidRDefault="005A1458" w:rsidP="00A628CC">
      <w:pPr>
        <w:rPr>
          <w:b/>
          <w:color w:val="1F497D" w:themeColor="text2"/>
        </w:rPr>
      </w:pPr>
    </w:p>
    <w:p w14:paraId="445D08C7" w14:textId="4026855F" w:rsidR="005A1458" w:rsidRDefault="005A1458" w:rsidP="00A628CC">
      <w:pPr>
        <w:rPr>
          <w:b/>
          <w:color w:val="1F497D" w:themeColor="text2"/>
        </w:rPr>
      </w:pPr>
    </w:p>
    <w:p w14:paraId="20D76781" w14:textId="02AA791D" w:rsidR="005A1458" w:rsidRDefault="005A1458" w:rsidP="00A628CC">
      <w:pPr>
        <w:rPr>
          <w:b/>
          <w:color w:val="1F497D" w:themeColor="text2"/>
        </w:rPr>
      </w:pPr>
    </w:p>
    <w:p w14:paraId="60F4F851" w14:textId="30E730C4" w:rsidR="005A1458" w:rsidRDefault="005A1458" w:rsidP="00A628CC">
      <w:pPr>
        <w:rPr>
          <w:b/>
          <w:color w:val="1F497D" w:themeColor="text2"/>
        </w:rPr>
      </w:pPr>
    </w:p>
    <w:p w14:paraId="3046AAEB" w14:textId="2217B970" w:rsidR="005A1458" w:rsidRDefault="005A1458" w:rsidP="00A628CC">
      <w:pPr>
        <w:rPr>
          <w:b/>
          <w:color w:val="1F497D" w:themeColor="text2"/>
        </w:rPr>
      </w:pPr>
    </w:p>
    <w:p w14:paraId="0331BCC8" w14:textId="2623F5E3" w:rsidR="005A1458" w:rsidRDefault="005A1458" w:rsidP="00A628CC">
      <w:pPr>
        <w:rPr>
          <w:b/>
          <w:color w:val="1F497D" w:themeColor="text2"/>
        </w:rPr>
      </w:pPr>
    </w:p>
    <w:p w14:paraId="4C9CC5E8" w14:textId="356127DA" w:rsidR="005A1458" w:rsidRDefault="005A1458" w:rsidP="00A628CC">
      <w:pPr>
        <w:rPr>
          <w:b/>
          <w:color w:val="1F497D" w:themeColor="text2"/>
        </w:rPr>
      </w:pPr>
    </w:p>
    <w:p w14:paraId="6B42B67A" w14:textId="795F4FD1" w:rsidR="005A1458" w:rsidRDefault="005A1458" w:rsidP="00A628CC">
      <w:pPr>
        <w:rPr>
          <w:b/>
          <w:color w:val="1F497D" w:themeColor="text2"/>
        </w:rPr>
      </w:pPr>
    </w:p>
    <w:p w14:paraId="5885FB89" w14:textId="270FA54A" w:rsidR="005A1458" w:rsidRDefault="005A1458" w:rsidP="00A628CC">
      <w:pPr>
        <w:rPr>
          <w:b/>
          <w:color w:val="1F497D" w:themeColor="text2"/>
        </w:rPr>
      </w:pPr>
    </w:p>
    <w:p w14:paraId="1E44DEA7" w14:textId="531E6D2E" w:rsidR="005A1458" w:rsidRDefault="005A1458" w:rsidP="00A628CC">
      <w:pPr>
        <w:rPr>
          <w:b/>
          <w:color w:val="1F497D" w:themeColor="text2"/>
        </w:rPr>
      </w:pPr>
    </w:p>
    <w:p w14:paraId="514F669C" w14:textId="6E2053E6" w:rsidR="005A1458" w:rsidRDefault="005A1458" w:rsidP="00A628CC">
      <w:pPr>
        <w:rPr>
          <w:b/>
          <w:color w:val="1F497D" w:themeColor="text2"/>
        </w:rPr>
      </w:pPr>
    </w:p>
    <w:p w14:paraId="693F879A" w14:textId="45421243" w:rsidR="005A1458" w:rsidRDefault="005A1458" w:rsidP="00A628CC">
      <w:pPr>
        <w:rPr>
          <w:b/>
          <w:color w:val="1F497D" w:themeColor="text2"/>
        </w:rPr>
      </w:pPr>
    </w:p>
    <w:p w14:paraId="12C35CB9" w14:textId="6BC8EA83" w:rsidR="005A1458" w:rsidRDefault="005A1458" w:rsidP="00A628CC">
      <w:pPr>
        <w:rPr>
          <w:b/>
          <w:color w:val="1F497D" w:themeColor="text2"/>
        </w:rPr>
      </w:pPr>
    </w:p>
    <w:p w14:paraId="15D9A478" w14:textId="59875341" w:rsidR="005A1458" w:rsidRDefault="005A1458" w:rsidP="00A628CC">
      <w:pPr>
        <w:rPr>
          <w:b/>
          <w:color w:val="1F497D" w:themeColor="text2"/>
        </w:rPr>
      </w:pPr>
    </w:p>
    <w:p w14:paraId="3791BF47" w14:textId="6D63D863" w:rsidR="005A1458" w:rsidRDefault="005A1458" w:rsidP="00A628CC">
      <w:pPr>
        <w:rPr>
          <w:b/>
          <w:color w:val="1F497D" w:themeColor="text2"/>
        </w:rPr>
      </w:pPr>
    </w:p>
    <w:p w14:paraId="2A7146C0" w14:textId="56B40618" w:rsidR="005A1458" w:rsidRDefault="005A1458" w:rsidP="00A628CC">
      <w:pPr>
        <w:rPr>
          <w:b/>
          <w:color w:val="1F497D" w:themeColor="text2"/>
        </w:rPr>
      </w:pPr>
    </w:p>
    <w:p w14:paraId="535AB876" w14:textId="77777777" w:rsidR="005A1458" w:rsidRDefault="005A1458" w:rsidP="00A628CC">
      <w:pPr>
        <w:rPr>
          <w:b/>
          <w:color w:val="1F497D" w:themeColor="text2"/>
        </w:rPr>
      </w:pPr>
    </w:p>
    <w:p w14:paraId="08E38CF3" w14:textId="5EB56923" w:rsidR="00F21C52" w:rsidRDefault="00E47E4A" w:rsidP="00A628CC">
      <w:pPr>
        <w:rPr>
          <w:b/>
          <w:color w:val="1F497D" w:themeColor="text2"/>
        </w:rPr>
      </w:pPr>
      <w:r>
        <w:rPr>
          <w:b/>
          <w:color w:val="1F497D" w:themeColor="text2"/>
        </w:rPr>
        <w:lastRenderedPageBreak/>
        <w:t xml:space="preserve">Virtual- Family Management                                                                                                                                  </w:t>
      </w:r>
      <w:r>
        <w:rPr>
          <w:b/>
          <w:noProof/>
          <w:color w:val="1F497D" w:themeColor="text2"/>
        </w:rPr>
        <w:drawing>
          <wp:inline distT="0" distB="0" distL="0" distR="0" wp14:anchorId="7A06A7C9" wp14:editId="6C5FD190">
            <wp:extent cx="542290"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p>
    <w:p w14:paraId="5BAA827D" w14:textId="375CCC2E" w:rsidR="00E47E4A" w:rsidRDefault="00E47E4A"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E47E4A" w:rsidRPr="00424135" w14:paraId="09914CA1" w14:textId="77777777" w:rsidTr="003B4A3B">
        <w:trPr>
          <w:trHeight w:val="403"/>
        </w:trPr>
        <w:tc>
          <w:tcPr>
            <w:tcW w:w="10642" w:type="dxa"/>
            <w:gridSpan w:val="2"/>
          </w:tcPr>
          <w:p w14:paraId="104A32F3" w14:textId="37B7F701" w:rsidR="00E47E4A" w:rsidRPr="00424135" w:rsidRDefault="00E47E4A" w:rsidP="003B4A3B">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sz w:val="32"/>
                <w:szCs w:val="32"/>
              </w:rPr>
              <w:t xml:space="preserve">Strengthening Business Practices for </w:t>
            </w:r>
            <w:r w:rsidR="00AA733B">
              <w:rPr>
                <w:rFonts w:asciiTheme="minorHAnsi" w:hAnsiTheme="minorHAnsi" w:cstheme="minorHAnsi"/>
                <w:b/>
                <w:bCs/>
                <w:sz w:val="32"/>
                <w:szCs w:val="32"/>
              </w:rPr>
              <w:t>Child Programs (Original One)- Marketing for Child Care Program</w:t>
            </w:r>
          </w:p>
        </w:tc>
      </w:tr>
      <w:tr w:rsidR="00E47E4A" w14:paraId="0C85C78E" w14:textId="77777777" w:rsidTr="003B4A3B">
        <w:trPr>
          <w:trHeight w:val="268"/>
        </w:trPr>
        <w:tc>
          <w:tcPr>
            <w:tcW w:w="1820" w:type="dxa"/>
          </w:tcPr>
          <w:p w14:paraId="26356061" w14:textId="77777777" w:rsidR="00E47E4A" w:rsidRDefault="00E47E4A" w:rsidP="003B4A3B">
            <w:pPr>
              <w:pStyle w:val="TableParagraph"/>
              <w:spacing w:line="248" w:lineRule="exact"/>
              <w:rPr>
                <w:b/>
              </w:rPr>
            </w:pPr>
            <w:r>
              <w:rPr>
                <w:b/>
              </w:rPr>
              <w:t>Hours</w:t>
            </w:r>
          </w:p>
        </w:tc>
        <w:tc>
          <w:tcPr>
            <w:tcW w:w="8822" w:type="dxa"/>
          </w:tcPr>
          <w:p w14:paraId="68BF434D" w14:textId="772AECA2" w:rsidR="00E47E4A" w:rsidRDefault="00AA733B" w:rsidP="003B4A3B">
            <w:pPr>
              <w:pStyle w:val="TableParagraph"/>
              <w:spacing w:before="1"/>
              <w:rPr>
                <w:sz w:val="20"/>
              </w:rPr>
            </w:pPr>
            <w:r>
              <w:rPr>
                <w:w w:val="99"/>
                <w:sz w:val="20"/>
              </w:rPr>
              <w:t>3</w:t>
            </w:r>
          </w:p>
        </w:tc>
      </w:tr>
      <w:tr w:rsidR="00E47E4A" w14:paraId="78D9A422" w14:textId="77777777" w:rsidTr="003B4A3B">
        <w:trPr>
          <w:trHeight w:val="278"/>
        </w:trPr>
        <w:tc>
          <w:tcPr>
            <w:tcW w:w="1820" w:type="dxa"/>
          </w:tcPr>
          <w:p w14:paraId="03453941" w14:textId="77777777" w:rsidR="00E47E4A" w:rsidRDefault="00E47E4A" w:rsidP="003B4A3B">
            <w:pPr>
              <w:pStyle w:val="TableParagraph"/>
              <w:spacing w:line="258" w:lineRule="exact"/>
              <w:rPr>
                <w:b/>
              </w:rPr>
            </w:pPr>
            <w:r>
              <w:rPr>
                <w:b/>
              </w:rPr>
              <w:t>Audience</w:t>
            </w:r>
          </w:p>
        </w:tc>
        <w:tc>
          <w:tcPr>
            <w:tcW w:w="8822" w:type="dxa"/>
          </w:tcPr>
          <w:p w14:paraId="11B21B9A" w14:textId="77777777" w:rsidR="00E47E4A" w:rsidRDefault="00E47E4A" w:rsidP="003B4A3B">
            <w:pPr>
              <w:pStyle w:val="TableParagraph"/>
              <w:spacing w:before="1"/>
              <w:rPr>
                <w:sz w:val="20"/>
              </w:rPr>
            </w:pPr>
          </w:p>
        </w:tc>
      </w:tr>
      <w:tr w:rsidR="00E47E4A" w14:paraId="54F3DD40" w14:textId="77777777" w:rsidTr="003B4A3B">
        <w:trPr>
          <w:trHeight w:val="268"/>
        </w:trPr>
        <w:tc>
          <w:tcPr>
            <w:tcW w:w="1820" w:type="dxa"/>
          </w:tcPr>
          <w:p w14:paraId="507A9E3E" w14:textId="77777777" w:rsidR="00E47E4A" w:rsidRDefault="00E47E4A" w:rsidP="003B4A3B">
            <w:pPr>
              <w:pStyle w:val="TableParagraph"/>
              <w:spacing w:line="248" w:lineRule="exact"/>
              <w:rPr>
                <w:b/>
              </w:rPr>
            </w:pPr>
            <w:r>
              <w:rPr>
                <w:b/>
              </w:rPr>
              <w:t>Level</w:t>
            </w:r>
          </w:p>
        </w:tc>
        <w:tc>
          <w:tcPr>
            <w:tcW w:w="8822" w:type="dxa"/>
          </w:tcPr>
          <w:p w14:paraId="0B158DF6" w14:textId="16643573" w:rsidR="00E47E4A" w:rsidRDefault="00E47E4A" w:rsidP="003B4A3B">
            <w:pPr>
              <w:pStyle w:val="TableParagraph"/>
              <w:spacing w:before="1"/>
              <w:rPr>
                <w:sz w:val="20"/>
              </w:rPr>
            </w:pPr>
            <w:r>
              <w:rPr>
                <w:sz w:val="20"/>
              </w:rPr>
              <w:t>Int</w:t>
            </w:r>
            <w:r w:rsidR="00AA733B">
              <w:rPr>
                <w:sz w:val="20"/>
              </w:rPr>
              <w:t>ermediate</w:t>
            </w:r>
          </w:p>
        </w:tc>
      </w:tr>
      <w:tr w:rsidR="00E47E4A" w14:paraId="47DE1156" w14:textId="77777777" w:rsidTr="003B4A3B">
        <w:trPr>
          <w:trHeight w:val="275"/>
        </w:trPr>
        <w:tc>
          <w:tcPr>
            <w:tcW w:w="1820" w:type="dxa"/>
          </w:tcPr>
          <w:p w14:paraId="2A7BB3A6" w14:textId="77777777" w:rsidR="00E47E4A" w:rsidRDefault="00E47E4A" w:rsidP="003B4A3B">
            <w:pPr>
              <w:pStyle w:val="TableParagraph"/>
              <w:spacing w:line="256" w:lineRule="exact"/>
              <w:rPr>
                <w:b/>
              </w:rPr>
            </w:pPr>
            <w:r>
              <w:rPr>
                <w:b/>
              </w:rPr>
              <w:t>Competencies</w:t>
            </w:r>
          </w:p>
        </w:tc>
        <w:tc>
          <w:tcPr>
            <w:tcW w:w="8822" w:type="dxa"/>
          </w:tcPr>
          <w:p w14:paraId="66A7A126" w14:textId="3883814F" w:rsidR="00E47E4A" w:rsidRDefault="00AA733B" w:rsidP="003B4A3B">
            <w:pPr>
              <w:pStyle w:val="TableParagraph"/>
              <w:spacing w:before="1"/>
              <w:rPr>
                <w:sz w:val="20"/>
              </w:rPr>
            </w:pPr>
            <w:r>
              <w:rPr>
                <w:sz w:val="20"/>
              </w:rPr>
              <w:t>Family Management</w:t>
            </w:r>
          </w:p>
        </w:tc>
      </w:tr>
      <w:tr w:rsidR="00E47E4A" w14:paraId="02155736" w14:textId="77777777" w:rsidTr="003B4A3B">
        <w:trPr>
          <w:trHeight w:val="544"/>
        </w:trPr>
        <w:tc>
          <w:tcPr>
            <w:tcW w:w="1820" w:type="dxa"/>
          </w:tcPr>
          <w:p w14:paraId="2D4BE49D" w14:textId="77777777" w:rsidR="00E47E4A" w:rsidRDefault="00E47E4A" w:rsidP="003B4A3B">
            <w:pPr>
              <w:pStyle w:val="TableParagraph"/>
              <w:spacing w:line="268" w:lineRule="exact"/>
              <w:rPr>
                <w:b/>
              </w:rPr>
            </w:pPr>
            <w:r>
              <w:rPr>
                <w:b/>
              </w:rPr>
              <w:t>Sponsoring</w:t>
            </w:r>
          </w:p>
          <w:p w14:paraId="538E22BE" w14:textId="77777777" w:rsidR="00E47E4A" w:rsidRDefault="00E47E4A" w:rsidP="003B4A3B">
            <w:pPr>
              <w:pStyle w:val="TableParagraph"/>
              <w:spacing w:line="256" w:lineRule="exact"/>
              <w:rPr>
                <w:b/>
              </w:rPr>
            </w:pPr>
            <w:r>
              <w:rPr>
                <w:b/>
              </w:rPr>
              <w:t>Organization</w:t>
            </w:r>
          </w:p>
        </w:tc>
        <w:tc>
          <w:tcPr>
            <w:tcW w:w="8822" w:type="dxa"/>
          </w:tcPr>
          <w:p w14:paraId="0ED7A659" w14:textId="4AC30991" w:rsidR="00E47E4A" w:rsidRDefault="00E47E4A" w:rsidP="003B4A3B">
            <w:pPr>
              <w:pStyle w:val="TableParagraph"/>
              <w:spacing w:before="1"/>
              <w:rPr>
                <w:sz w:val="20"/>
              </w:rPr>
            </w:pPr>
            <w:r>
              <w:rPr>
                <w:sz w:val="20"/>
              </w:rPr>
              <w:t xml:space="preserve">Delaware </w:t>
            </w:r>
            <w:r w:rsidR="00AA733B">
              <w:rPr>
                <w:sz w:val="20"/>
              </w:rPr>
              <w:t>Institute for Excellence in Early Childhood</w:t>
            </w:r>
          </w:p>
        </w:tc>
      </w:tr>
      <w:tr w:rsidR="00E47E4A" w:rsidRPr="00FF6B70" w14:paraId="066C4005" w14:textId="77777777" w:rsidTr="003B4A3B">
        <w:trPr>
          <w:trHeight w:val="513"/>
        </w:trPr>
        <w:tc>
          <w:tcPr>
            <w:tcW w:w="1820" w:type="dxa"/>
          </w:tcPr>
          <w:p w14:paraId="07BF72E9" w14:textId="77777777" w:rsidR="00E47E4A" w:rsidRDefault="00E47E4A" w:rsidP="003B4A3B">
            <w:pPr>
              <w:pStyle w:val="TableParagraph"/>
              <w:spacing w:line="268" w:lineRule="exact"/>
              <w:rPr>
                <w:b/>
              </w:rPr>
            </w:pPr>
            <w:r>
              <w:rPr>
                <w:b/>
              </w:rPr>
              <w:t>Description</w:t>
            </w:r>
          </w:p>
        </w:tc>
        <w:tc>
          <w:tcPr>
            <w:tcW w:w="8822" w:type="dxa"/>
          </w:tcPr>
          <w:p w14:paraId="56A80247" w14:textId="57F2B243" w:rsidR="00E47E4A" w:rsidRPr="00AA733B" w:rsidRDefault="00AA733B" w:rsidP="003B4A3B">
            <w:pPr>
              <w:pStyle w:val="NormalWeb"/>
              <w:spacing w:before="0" w:beforeAutospacing="0" w:after="0" w:afterAutospacing="0"/>
              <w:rPr>
                <w:rFonts w:asciiTheme="minorHAnsi" w:hAnsiTheme="minorHAnsi" w:cstheme="minorHAnsi"/>
                <w:sz w:val="20"/>
                <w:szCs w:val="20"/>
              </w:rPr>
            </w:pPr>
            <w:r w:rsidRPr="00AA733B">
              <w:rPr>
                <w:rFonts w:asciiTheme="minorHAnsi" w:hAnsiTheme="minorHAnsi" w:cstheme="minorHAnsi"/>
                <w:sz w:val="20"/>
                <w:szCs w:val="20"/>
              </w:rPr>
              <w:t xml:space="preserve">This workshop is part </w:t>
            </w:r>
            <w:r>
              <w:rPr>
                <w:rFonts w:asciiTheme="minorHAnsi" w:hAnsiTheme="minorHAnsi" w:cstheme="minorHAnsi"/>
                <w:sz w:val="20"/>
                <w:szCs w:val="20"/>
              </w:rPr>
              <w:t xml:space="preserve">of </w:t>
            </w:r>
            <w:r w:rsidRPr="00AA733B">
              <w:rPr>
                <w:rFonts w:asciiTheme="minorHAnsi" w:hAnsiTheme="minorHAnsi" w:cstheme="minorHAnsi"/>
                <w:sz w:val="20"/>
                <w:szCs w:val="20"/>
              </w:rPr>
              <w:t>the Strengthening Business Practices for Child Care Programs series, a business practice curriculum designed by The National Center on Early Childhood Quality Assurance. The content and activities are designed to strengthen providers’ foundational knowledge of sound fiscal management and business operations. This module will focus on participants learning the value of marketing efforts that are focused both externally and internally. They will learn how to articulate the features and benefits of the program and understand how to use them as marketing tool. Lastly, data will be explored on how to use it to inform marketing efforts in order to achieve greater success, become more cost effective, and use time more efficiently.</w:t>
            </w:r>
          </w:p>
        </w:tc>
      </w:tr>
      <w:tr w:rsidR="00E47E4A" w14:paraId="1F2912D3" w14:textId="77777777" w:rsidTr="003B4A3B">
        <w:trPr>
          <w:trHeight w:val="1039"/>
        </w:trPr>
        <w:tc>
          <w:tcPr>
            <w:tcW w:w="10642" w:type="dxa"/>
            <w:gridSpan w:val="2"/>
          </w:tcPr>
          <w:p w14:paraId="01E0A908" w14:textId="77777777" w:rsidR="00E47E4A" w:rsidRDefault="00E47E4A" w:rsidP="003B4A3B">
            <w:pPr>
              <w:pStyle w:val="TableParagraph"/>
              <w:tabs>
                <w:tab w:val="left" w:pos="312"/>
              </w:tabs>
              <w:spacing w:before="1"/>
              <w:rPr>
                <w:b/>
                <w:sz w:val="20"/>
              </w:rPr>
            </w:pPr>
            <w:r>
              <w:rPr>
                <w:rFonts w:ascii="MS Gothic" w:hAnsi="MS Gothic"/>
                <w:b/>
                <w:sz w:val="20"/>
              </w:rPr>
              <w:t xml:space="preserve">☒ </w:t>
            </w:r>
            <w:r>
              <w:rPr>
                <w:b/>
                <w:sz w:val="20"/>
              </w:rPr>
              <w:t>Live</w:t>
            </w:r>
          </w:p>
          <w:p w14:paraId="22C147A3" w14:textId="77777777" w:rsidR="00E47E4A" w:rsidRDefault="00E47E4A" w:rsidP="00E47E4A">
            <w:pPr>
              <w:pStyle w:val="TableParagraph"/>
              <w:numPr>
                <w:ilvl w:val="0"/>
                <w:numId w:val="147"/>
              </w:numPr>
              <w:spacing w:before="133"/>
              <w:rPr>
                <w:b/>
                <w:sz w:val="20"/>
              </w:rPr>
            </w:pPr>
            <w:r>
              <w:rPr>
                <w:b/>
                <w:sz w:val="20"/>
              </w:rPr>
              <w:t xml:space="preserve">  Reflective Practice</w:t>
            </w:r>
          </w:p>
          <w:p w14:paraId="6BE606BD" w14:textId="77777777" w:rsidR="00E47E4A" w:rsidRDefault="00E47E4A" w:rsidP="00E47E4A">
            <w:pPr>
              <w:pStyle w:val="TableParagraph"/>
              <w:numPr>
                <w:ilvl w:val="0"/>
                <w:numId w:val="147"/>
              </w:numPr>
              <w:tabs>
                <w:tab w:val="left" w:pos="312"/>
              </w:tabs>
              <w:spacing w:before="132"/>
              <w:rPr>
                <w:b/>
                <w:sz w:val="20"/>
              </w:rPr>
            </w:pPr>
            <w:r>
              <w:rPr>
                <w:b/>
                <w:sz w:val="20"/>
              </w:rPr>
              <w:t>On-site as Option</w:t>
            </w:r>
          </w:p>
          <w:p w14:paraId="729D7F49" w14:textId="77777777" w:rsidR="00E47E4A" w:rsidRDefault="00E47E4A" w:rsidP="003B4A3B">
            <w:pPr>
              <w:pStyle w:val="TableParagraph"/>
              <w:tabs>
                <w:tab w:val="left" w:pos="312"/>
              </w:tabs>
              <w:spacing w:before="132"/>
              <w:rPr>
                <w:b/>
                <w:sz w:val="20"/>
              </w:rPr>
            </w:pPr>
          </w:p>
        </w:tc>
      </w:tr>
    </w:tbl>
    <w:p w14:paraId="7E11C139" w14:textId="0A2E909C" w:rsidR="00E47E4A" w:rsidRDefault="00E47E4A" w:rsidP="00A628CC">
      <w:pPr>
        <w:rPr>
          <w:b/>
          <w:color w:val="1F497D" w:themeColor="text2"/>
        </w:rPr>
      </w:pPr>
    </w:p>
    <w:p w14:paraId="376E6F8A" w14:textId="5A63565D" w:rsidR="00E47E4A" w:rsidRDefault="00E47E4A" w:rsidP="00A628CC">
      <w:pPr>
        <w:rPr>
          <w:b/>
          <w:color w:val="1F497D" w:themeColor="text2"/>
        </w:rPr>
      </w:pPr>
    </w:p>
    <w:p w14:paraId="2FF52346" w14:textId="6A570713" w:rsidR="005A1458" w:rsidRDefault="005A1458" w:rsidP="00A628CC">
      <w:pPr>
        <w:rPr>
          <w:b/>
          <w:color w:val="1F497D" w:themeColor="text2"/>
        </w:rPr>
      </w:pPr>
    </w:p>
    <w:p w14:paraId="27B74B28" w14:textId="3DCAFC8C" w:rsidR="005A1458" w:rsidRDefault="005A1458" w:rsidP="00A628CC">
      <w:pPr>
        <w:rPr>
          <w:b/>
          <w:color w:val="1F497D" w:themeColor="text2"/>
        </w:rPr>
      </w:pPr>
    </w:p>
    <w:p w14:paraId="2F47577C" w14:textId="5EF3F49B" w:rsidR="005A1458" w:rsidRDefault="005A1458" w:rsidP="00A628CC">
      <w:pPr>
        <w:rPr>
          <w:b/>
          <w:color w:val="1F497D" w:themeColor="text2"/>
        </w:rPr>
      </w:pPr>
    </w:p>
    <w:p w14:paraId="4FFBBFDD" w14:textId="07FC6E29" w:rsidR="005A1458" w:rsidRDefault="005A1458" w:rsidP="00A628CC">
      <w:pPr>
        <w:rPr>
          <w:b/>
          <w:color w:val="1F497D" w:themeColor="text2"/>
        </w:rPr>
      </w:pPr>
    </w:p>
    <w:p w14:paraId="7A1ACB72" w14:textId="70FBC93A" w:rsidR="005A1458" w:rsidRDefault="005A1458" w:rsidP="00A628CC">
      <w:pPr>
        <w:rPr>
          <w:b/>
          <w:color w:val="1F497D" w:themeColor="text2"/>
        </w:rPr>
      </w:pPr>
    </w:p>
    <w:p w14:paraId="066396CE" w14:textId="359D237F" w:rsidR="005A1458" w:rsidRDefault="005A1458" w:rsidP="00A628CC">
      <w:pPr>
        <w:rPr>
          <w:b/>
          <w:color w:val="1F497D" w:themeColor="text2"/>
        </w:rPr>
      </w:pPr>
    </w:p>
    <w:p w14:paraId="68677DA0" w14:textId="654B4FB2" w:rsidR="005A1458" w:rsidRDefault="005A1458" w:rsidP="00A628CC">
      <w:pPr>
        <w:rPr>
          <w:b/>
          <w:color w:val="1F497D" w:themeColor="text2"/>
        </w:rPr>
      </w:pPr>
    </w:p>
    <w:p w14:paraId="153D4113" w14:textId="69F62E79" w:rsidR="005A1458" w:rsidRDefault="005A1458" w:rsidP="00A628CC">
      <w:pPr>
        <w:rPr>
          <w:b/>
          <w:color w:val="1F497D" w:themeColor="text2"/>
        </w:rPr>
      </w:pPr>
    </w:p>
    <w:p w14:paraId="2461B71E" w14:textId="53BAC799" w:rsidR="005A1458" w:rsidRDefault="005A1458" w:rsidP="00A628CC">
      <w:pPr>
        <w:rPr>
          <w:b/>
          <w:color w:val="1F497D" w:themeColor="text2"/>
        </w:rPr>
      </w:pPr>
    </w:p>
    <w:p w14:paraId="3F882048" w14:textId="644B52FB" w:rsidR="005A1458" w:rsidRDefault="005A1458" w:rsidP="00A628CC">
      <w:pPr>
        <w:rPr>
          <w:b/>
          <w:color w:val="1F497D" w:themeColor="text2"/>
        </w:rPr>
      </w:pPr>
    </w:p>
    <w:p w14:paraId="38BB4572" w14:textId="0363ED3A" w:rsidR="005A1458" w:rsidRDefault="005A1458" w:rsidP="00A628CC">
      <w:pPr>
        <w:rPr>
          <w:b/>
          <w:color w:val="1F497D" w:themeColor="text2"/>
        </w:rPr>
      </w:pPr>
    </w:p>
    <w:p w14:paraId="2B907023" w14:textId="5F2AACAE" w:rsidR="005A1458" w:rsidRDefault="005A1458" w:rsidP="00A628CC">
      <w:pPr>
        <w:rPr>
          <w:b/>
          <w:color w:val="1F497D" w:themeColor="text2"/>
        </w:rPr>
      </w:pPr>
    </w:p>
    <w:p w14:paraId="032F715F" w14:textId="4E1CFB0A" w:rsidR="005A1458" w:rsidRDefault="005A1458" w:rsidP="00A628CC">
      <w:pPr>
        <w:rPr>
          <w:b/>
          <w:color w:val="1F497D" w:themeColor="text2"/>
        </w:rPr>
      </w:pPr>
    </w:p>
    <w:p w14:paraId="48D78AF2" w14:textId="0FFA4E5E" w:rsidR="005A1458" w:rsidRDefault="005A1458" w:rsidP="00A628CC">
      <w:pPr>
        <w:rPr>
          <w:b/>
          <w:color w:val="1F497D" w:themeColor="text2"/>
        </w:rPr>
      </w:pPr>
    </w:p>
    <w:p w14:paraId="109D2792" w14:textId="7803C116" w:rsidR="005A1458" w:rsidRDefault="005A1458" w:rsidP="00A628CC">
      <w:pPr>
        <w:rPr>
          <w:b/>
          <w:color w:val="1F497D" w:themeColor="text2"/>
        </w:rPr>
      </w:pPr>
    </w:p>
    <w:p w14:paraId="431359E9" w14:textId="586D0F4B" w:rsidR="005A1458" w:rsidRDefault="005A1458" w:rsidP="00A628CC">
      <w:pPr>
        <w:rPr>
          <w:b/>
          <w:color w:val="1F497D" w:themeColor="text2"/>
        </w:rPr>
      </w:pPr>
    </w:p>
    <w:p w14:paraId="6AF08D4E" w14:textId="2969DA1B" w:rsidR="005A1458" w:rsidRDefault="005A1458" w:rsidP="00A628CC">
      <w:pPr>
        <w:rPr>
          <w:b/>
          <w:color w:val="1F497D" w:themeColor="text2"/>
        </w:rPr>
      </w:pPr>
    </w:p>
    <w:p w14:paraId="5CE0FF85" w14:textId="3EB7769F" w:rsidR="005A1458" w:rsidRDefault="005A1458" w:rsidP="00A628CC">
      <w:pPr>
        <w:rPr>
          <w:b/>
          <w:color w:val="1F497D" w:themeColor="text2"/>
        </w:rPr>
      </w:pPr>
    </w:p>
    <w:p w14:paraId="1F4E7B6B" w14:textId="20E1808E" w:rsidR="005A1458" w:rsidRDefault="005A1458" w:rsidP="00A628CC">
      <w:pPr>
        <w:rPr>
          <w:b/>
          <w:color w:val="1F497D" w:themeColor="text2"/>
        </w:rPr>
      </w:pPr>
    </w:p>
    <w:p w14:paraId="060D8269" w14:textId="4F5099CF" w:rsidR="005A1458" w:rsidRDefault="005A1458" w:rsidP="00A628CC">
      <w:pPr>
        <w:rPr>
          <w:b/>
          <w:color w:val="1F497D" w:themeColor="text2"/>
        </w:rPr>
      </w:pPr>
    </w:p>
    <w:p w14:paraId="622985B8" w14:textId="77777777" w:rsidR="005A1458" w:rsidRDefault="005A1458" w:rsidP="00A628CC">
      <w:pPr>
        <w:rPr>
          <w:b/>
          <w:color w:val="1F497D" w:themeColor="text2"/>
        </w:rPr>
      </w:pPr>
    </w:p>
    <w:p w14:paraId="350BFF00" w14:textId="77777777" w:rsidR="00F21C52" w:rsidRDefault="00F21C52" w:rsidP="00A628CC">
      <w:pPr>
        <w:rPr>
          <w:b/>
          <w:color w:val="1F497D" w:themeColor="text2"/>
        </w:rPr>
      </w:pPr>
    </w:p>
    <w:p w14:paraId="1729D365" w14:textId="77777777" w:rsidR="00F21C52" w:rsidRDefault="00F21C52" w:rsidP="00A628CC">
      <w:pPr>
        <w:rPr>
          <w:b/>
          <w:color w:val="1F497D" w:themeColor="text2"/>
        </w:rPr>
      </w:pPr>
    </w:p>
    <w:p w14:paraId="16F2E55E" w14:textId="77777777" w:rsidR="00F21C52" w:rsidRDefault="00F21C52" w:rsidP="00A628CC">
      <w:pPr>
        <w:rPr>
          <w:b/>
          <w:color w:val="1F497D" w:themeColor="text2"/>
        </w:rPr>
      </w:pPr>
    </w:p>
    <w:p w14:paraId="78F54DFA" w14:textId="3E765B66" w:rsidR="00FF6B70" w:rsidRDefault="001332AD" w:rsidP="00A628CC">
      <w:pPr>
        <w:rPr>
          <w:b/>
          <w:color w:val="1F497D" w:themeColor="text2"/>
        </w:rPr>
      </w:pPr>
      <w:r>
        <w:rPr>
          <w:b/>
          <w:color w:val="1F497D" w:themeColor="text2"/>
        </w:rPr>
        <w:lastRenderedPageBreak/>
        <w:t xml:space="preserve">  Virtual- Health, Safety and Nutrition                                                                                                                                  </w:t>
      </w:r>
      <w:r>
        <w:rPr>
          <w:b/>
          <w:noProof/>
          <w:color w:val="1F497D" w:themeColor="text2"/>
        </w:rPr>
        <w:drawing>
          <wp:inline distT="0" distB="0" distL="0" distR="0" wp14:anchorId="7949FF30" wp14:editId="26CFC13C">
            <wp:extent cx="542290" cy="438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r w:rsidR="001A42E5">
        <w:rPr>
          <w:b/>
          <w:color w:val="1F497D" w:themeColor="text2"/>
        </w:rPr>
        <w:t xml:space="preserve">  </w:t>
      </w:r>
    </w:p>
    <w:p w14:paraId="526F2953" w14:textId="77777777" w:rsidR="00A8135B" w:rsidRDefault="00A8135B" w:rsidP="009A031E">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A8135B" w:rsidRPr="00424135" w14:paraId="15547CFE" w14:textId="77777777" w:rsidTr="003B4A3B">
        <w:trPr>
          <w:trHeight w:val="403"/>
        </w:trPr>
        <w:tc>
          <w:tcPr>
            <w:tcW w:w="10642" w:type="dxa"/>
            <w:gridSpan w:val="2"/>
          </w:tcPr>
          <w:p w14:paraId="0D912C13" w14:textId="0E6B2DBD" w:rsidR="00A8135B" w:rsidRPr="00424135" w:rsidRDefault="00A8135B" w:rsidP="003B4A3B">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sz w:val="32"/>
                <w:szCs w:val="32"/>
              </w:rPr>
              <w:t>Mental Health Practice Approaches and Understanding</w:t>
            </w:r>
          </w:p>
        </w:tc>
      </w:tr>
      <w:tr w:rsidR="00A8135B" w14:paraId="4A030EAD" w14:textId="77777777" w:rsidTr="003B4A3B">
        <w:trPr>
          <w:trHeight w:val="268"/>
        </w:trPr>
        <w:tc>
          <w:tcPr>
            <w:tcW w:w="1820" w:type="dxa"/>
          </w:tcPr>
          <w:p w14:paraId="654BD691" w14:textId="77777777" w:rsidR="00A8135B" w:rsidRDefault="00A8135B" w:rsidP="003B4A3B">
            <w:pPr>
              <w:pStyle w:val="TableParagraph"/>
              <w:spacing w:line="248" w:lineRule="exact"/>
              <w:rPr>
                <w:b/>
              </w:rPr>
            </w:pPr>
            <w:r>
              <w:rPr>
                <w:b/>
              </w:rPr>
              <w:t>Hours</w:t>
            </w:r>
          </w:p>
        </w:tc>
        <w:tc>
          <w:tcPr>
            <w:tcW w:w="8822" w:type="dxa"/>
          </w:tcPr>
          <w:p w14:paraId="29735EA8" w14:textId="0F59EA20" w:rsidR="00A8135B" w:rsidRDefault="00A8135B" w:rsidP="003B4A3B">
            <w:pPr>
              <w:pStyle w:val="TableParagraph"/>
              <w:spacing w:before="1"/>
              <w:rPr>
                <w:sz w:val="20"/>
              </w:rPr>
            </w:pPr>
            <w:r>
              <w:rPr>
                <w:w w:val="99"/>
                <w:sz w:val="20"/>
              </w:rPr>
              <w:t>1.5</w:t>
            </w:r>
          </w:p>
        </w:tc>
      </w:tr>
      <w:tr w:rsidR="00A8135B" w14:paraId="01F61265" w14:textId="77777777" w:rsidTr="003B4A3B">
        <w:trPr>
          <w:trHeight w:val="278"/>
        </w:trPr>
        <w:tc>
          <w:tcPr>
            <w:tcW w:w="1820" w:type="dxa"/>
          </w:tcPr>
          <w:p w14:paraId="7256CCCD" w14:textId="77777777" w:rsidR="00A8135B" w:rsidRDefault="00A8135B" w:rsidP="003B4A3B">
            <w:pPr>
              <w:pStyle w:val="TableParagraph"/>
              <w:spacing w:line="258" w:lineRule="exact"/>
              <w:rPr>
                <w:b/>
              </w:rPr>
            </w:pPr>
            <w:r>
              <w:rPr>
                <w:b/>
              </w:rPr>
              <w:t>Audience</w:t>
            </w:r>
          </w:p>
        </w:tc>
        <w:tc>
          <w:tcPr>
            <w:tcW w:w="8822" w:type="dxa"/>
          </w:tcPr>
          <w:p w14:paraId="06FBB908" w14:textId="77777777" w:rsidR="00A8135B" w:rsidRDefault="00A8135B" w:rsidP="003B4A3B">
            <w:pPr>
              <w:pStyle w:val="TableParagraph"/>
              <w:spacing w:before="1"/>
              <w:rPr>
                <w:sz w:val="20"/>
              </w:rPr>
            </w:pPr>
          </w:p>
        </w:tc>
      </w:tr>
      <w:tr w:rsidR="00A8135B" w14:paraId="4360D32F" w14:textId="77777777" w:rsidTr="003B4A3B">
        <w:trPr>
          <w:trHeight w:val="268"/>
        </w:trPr>
        <w:tc>
          <w:tcPr>
            <w:tcW w:w="1820" w:type="dxa"/>
          </w:tcPr>
          <w:p w14:paraId="582C5FCB" w14:textId="77777777" w:rsidR="00A8135B" w:rsidRDefault="00A8135B" w:rsidP="003B4A3B">
            <w:pPr>
              <w:pStyle w:val="TableParagraph"/>
              <w:spacing w:line="248" w:lineRule="exact"/>
              <w:rPr>
                <w:b/>
              </w:rPr>
            </w:pPr>
            <w:r>
              <w:rPr>
                <w:b/>
              </w:rPr>
              <w:t>Level</w:t>
            </w:r>
          </w:p>
        </w:tc>
        <w:tc>
          <w:tcPr>
            <w:tcW w:w="8822" w:type="dxa"/>
          </w:tcPr>
          <w:p w14:paraId="3963C3F1" w14:textId="77777777" w:rsidR="00A8135B" w:rsidRDefault="00A8135B" w:rsidP="003B4A3B">
            <w:pPr>
              <w:pStyle w:val="TableParagraph"/>
              <w:spacing w:before="1"/>
              <w:rPr>
                <w:sz w:val="20"/>
              </w:rPr>
            </w:pPr>
            <w:r>
              <w:rPr>
                <w:sz w:val="20"/>
              </w:rPr>
              <w:t>Introductory</w:t>
            </w:r>
          </w:p>
        </w:tc>
      </w:tr>
      <w:tr w:rsidR="00A8135B" w14:paraId="67CF709A" w14:textId="77777777" w:rsidTr="003B4A3B">
        <w:trPr>
          <w:trHeight w:val="275"/>
        </w:trPr>
        <w:tc>
          <w:tcPr>
            <w:tcW w:w="1820" w:type="dxa"/>
          </w:tcPr>
          <w:p w14:paraId="74929BB8" w14:textId="77777777" w:rsidR="00A8135B" w:rsidRDefault="00A8135B" w:rsidP="003B4A3B">
            <w:pPr>
              <w:pStyle w:val="TableParagraph"/>
              <w:spacing w:line="256" w:lineRule="exact"/>
              <w:rPr>
                <w:b/>
              </w:rPr>
            </w:pPr>
            <w:r>
              <w:rPr>
                <w:b/>
              </w:rPr>
              <w:t>Competencies</w:t>
            </w:r>
          </w:p>
        </w:tc>
        <w:tc>
          <w:tcPr>
            <w:tcW w:w="8822" w:type="dxa"/>
          </w:tcPr>
          <w:p w14:paraId="376CE665" w14:textId="77777777" w:rsidR="00A8135B" w:rsidRDefault="00A8135B" w:rsidP="003B4A3B">
            <w:pPr>
              <w:pStyle w:val="TableParagraph"/>
              <w:spacing w:before="1"/>
              <w:rPr>
                <w:sz w:val="20"/>
              </w:rPr>
            </w:pPr>
            <w:r>
              <w:rPr>
                <w:sz w:val="20"/>
              </w:rPr>
              <w:t>Social Emotional Development</w:t>
            </w:r>
          </w:p>
        </w:tc>
      </w:tr>
      <w:tr w:rsidR="00A8135B" w14:paraId="411E0A0F" w14:textId="77777777" w:rsidTr="003B4A3B">
        <w:trPr>
          <w:trHeight w:val="544"/>
        </w:trPr>
        <w:tc>
          <w:tcPr>
            <w:tcW w:w="1820" w:type="dxa"/>
          </w:tcPr>
          <w:p w14:paraId="1C1FC1D4" w14:textId="77777777" w:rsidR="00A8135B" w:rsidRDefault="00A8135B" w:rsidP="003B4A3B">
            <w:pPr>
              <w:pStyle w:val="TableParagraph"/>
              <w:spacing w:line="268" w:lineRule="exact"/>
              <w:rPr>
                <w:b/>
              </w:rPr>
            </w:pPr>
            <w:r>
              <w:rPr>
                <w:b/>
              </w:rPr>
              <w:t>Sponsoring</w:t>
            </w:r>
          </w:p>
          <w:p w14:paraId="095B9B7D" w14:textId="77777777" w:rsidR="00A8135B" w:rsidRDefault="00A8135B" w:rsidP="003B4A3B">
            <w:pPr>
              <w:pStyle w:val="TableParagraph"/>
              <w:spacing w:line="256" w:lineRule="exact"/>
              <w:rPr>
                <w:b/>
              </w:rPr>
            </w:pPr>
            <w:r>
              <w:rPr>
                <w:b/>
              </w:rPr>
              <w:t>Organization</w:t>
            </w:r>
          </w:p>
        </w:tc>
        <w:tc>
          <w:tcPr>
            <w:tcW w:w="8822" w:type="dxa"/>
          </w:tcPr>
          <w:p w14:paraId="1A68CA1A" w14:textId="6866F720" w:rsidR="00A8135B" w:rsidRDefault="00A8135B" w:rsidP="003B4A3B">
            <w:pPr>
              <w:pStyle w:val="TableParagraph"/>
              <w:spacing w:before="1"/>
              <w:rPr>
                <w:sz w:val="20"/>
              </w:rPr>
            </w:pPr>
            <w:r>
              <w:rPr>
                <w:sz w:val="20"/>
              </w:rPr>
              <w:t>Delaware Association for the Education of Young Children</w:t>
            </w:r>
          </w:p>
        </w:tc>
      </w:tr>
      <w:tr w:rsidR="00A8135B" w:rsidRPr="00FF6B70" w14:paraId="0286CB2C" w14:textId="77777777" w:rsidTr="003B4A3B">
        <w:trPr>
          <w:trHeight w:val="513"/>
        </w:trPr>
        <w:tc>
          <w:tcPr>
            <w:tcW w:w="1820" w:type="dxa"/>
          </w:tcPr>
          <w:p w14:paraId="3874A748" w14:textId="77777777" w:rsidR="00A8135B" w:rsidRDefault="00A8135B" w:rsidP="003B4A3B">
            <w:pPr>
              <w:pStyle w:val="TableParagraph"/>
              <w:spacing w:line="268" w:lineRule="exact"/>
              <w:rPr>
                <w:b/>
              </w:rPr>
            </w:pPr>
            <w:r>
              <w:rPr>
                <w:b/>
              </w:rPr>
              <w:t>Description</w:t>
            </w:r>
          </w:p>
        </w:tc>
        <w:tc>
          <w:tcPr>
            <w:tcW w:w="8822" w:type="dxa"/>
          </w:tcPr>
          <w:p w14:paraId="6E425A15" w14:textId="16988E04" w:rsidR="00A8135B" w:rsidRPr="00A8135B" w:rsidRDefault="00A8135B" w:rsidP="003B4A3B">
            <w:pPr>
              <w:pStyle w:val="NormalWeb"/>
              <w:spacing w:before="0" w:beforeAutospacing="0" w:after="0" w:afterAutospacing="0"/>
              <w:rPr>
                <w:rFonts w:asciiTheme="minorHAnsi" w:hAnsiTheme="minorHAnsi" w:cstheme="minorHAnsi"/>
                <w:sz w:val="20"/>
                <w:szCs w:val="20"/>
              </w:rPr>
            </w:pPr>
            <w:r w:rsidRPr="00A8135B">
              <w:rPr>
                <w:rFonts w:asciiTheme="minorHAnsi" w:hAnsiTheme="minorHAnsi" w:cstheme="minorHAnsi"/>
                <w:sz w:val="20"/>
                <w:szCs w:val="20"/>
              </w:rPr>
              <w:t xml:space="preserve">The purpose of this MHA training is to provide participants with an overview of mental health concerns, insight into self-care strategies, information about community resources and an opportunity to interact and ask questions about the topic. Our main goal is to not only provide concise information but practical solutions to addressing these concerns when confronted with them in our </w:t>
            </w:r>
            <w:proofErr w:type="spellStart"/>
            <w:r w:rsidRPr="00A8135B">
              <w:rPr>
                <w:rFonts w:asciiTheme="minorHAnsi" w:hAnsiTheme="minorHAnsi" w:cstheme="minorHAnsi"/>
                <w:sz w:val="20"/>
                <w:szCs w:val="20"/>
              </w:rPr>
              <w:t>every day</w:t>
            </w:r>
            <w:proofErr w:type="spellEnd"/>
            <w:r w:rsidRPr="00A8135B">
              <w:rPr>
                <w:rFonts w:asciiTheme="minorHAnsi" w:hAnsiTheme="minorHAnsi" w:cstheme="minorHAnsi"/>
                <w:sz w:val="20"/>
                <w:szCs w:val="20"/>
              </w:rPr>
              <w:t xml:space="preserve"> lives.</w:t>
            </w:r>
          </w:p>
        </w:tc>
      </w:tr>
      <w:tr w:rsidR="00A8135B" w14:paraId="74DECFFD" w14:textId="77777777" w:rsidTr="003B4A3B">
        <w:trPr>
          <w:trHeight w:val="1039"/>
        </w:trPr>
        <w:tc>
          <w:tcPr>
            <w:tcW w:w="10642" w:type="dxa"/>
            <w:gridSpan w:val="2"/>
          </w:tcPr>
          <w:p w14:paraId="082D0E0F" w14:textId="77777777" w:rsidR="00A8135B" w:rsidRDefault="00A8135B" w:rsidP="003B4A3B">
            <w:pPr>
              <w:pStyle w:val="TableParagraph"/>
              <w:tabs>
                <w:tab w:val="left" w:pos="312"/>
              </w:tabs>
              <w:spacing w:before="1"/>
              <w:rPr>
                <w:b/>
                <w:sz w:val="20"/>
              </w:rPr>
            </w:pPr>
            <w:r>
              <w:rPr>
                <w:rFonts w:ascii="MS Gothic" w:hAnsi="MS Gothic"/>
                <w:b/>
                <w:sz w:val="20"/>
              </w:rPr>
              <w:t xml:space="preserve">☒ </w:t>
            </w:r>
            <w:r>
              <w:rPr>
                <w:b/>
                <w:sz w:val="20"/>
              </w:rPr>
              <w:t>Live</w:t>
            </w:r>
          </w:p>
          <w:p w14:paraId="43811C55" w14:textId="77777777" w:rsidR="00A8135B" w:rsidRDefault="00A8135B" w:rsidP="00A8135B">
            <w:pPr>
              <w:pStyle w:val="TableParagraph"/>
              <w:numPr>
                <w:ilvl w:val="0"/>
                <w:numId w:val="147"/>
              </w:numPr>
              <w:spacing w:before="133"/>
              <w:rPr>
                <w:b/>
                <w:sz w:val="20"/>
              </w:rPr>
            </w:pPr>
            <w:r>
              <w:rPr>
                <w:b/>
                <w:sz w:val="20"/>
              </w:rPr>
              <w:t xml:space="preserve">  Reflective Practice</w:t>
            </w:r>
          </w:p>
          <w:p w14:paraId="4B28D344" w14:textId="77777777" w:rsidR="00A8135B" w:rsidRDefault="00A8135B" w:rsidP="00A8135B">
            <w:pPr>
              <w:pStyle w:val="TableParagraph"/>
              <w:numPr>
                <w:ilvl w:val="0"/>
                <w:numId w:val="147"/>
              </w:numPr>
              <w:tabs>
                <w:tab w:val="left" w:pos="312"/>
              </w:tabs>
              <w:spacing w:before="132"/>
              <w:rPr>
                <w:b/>
                <w:sz w:val="20"/>
              </w:rPr>
            </w:pPr>
            <w:r>
              <w:rPr>
                <w:b/>
                <w:sz w:val="20"/>
              </w:rPr>
              <w:t>On-site as Option</w:t>
            </w:r>
          </w:p>
          <w:p w14:paraId="783DC5EB" w14:textId="77777777" w:rsidR="00A8135B" w:rsidRDefault="00A8135B" w:rsidP="003B4A3B">
            <w:pPr>
              <w:pStyle w:val="TableParagraph"/>
              <w:tabs>
                <w:tab w:val="left" w:pos="312"/>
              </w:tabs>
              <w:spacing w:before="132"/>
              <w:rPr>
                <w:b/>
                <w:sz w:val="20"/>
              </w:rPr>
            </w:pPr>
          </w:p>
        </w:tc>
      </w:tr>
    </w:tbl>
    <w:p w14:paraId="01ECD2DB" w14:textId="0D27FF05" w:rsidR="001A42E5" w:rsidRDefault="00FF6B70" w:rsidP="009A031E">
      <w:pPr>
        <w:rPr>
          <w:b/>
          <w:color w:val="1F497D" w:themeColor="text2"/>
        </w:rPr>
      </w:pPr>
      <w:r>
        <w:rPr>
          <w:b/>
          <w:color w:val="1F497D" w:themeColor="text2"/>
        </w:rPr>
        <w:t xml:space="preserve"> </w:t>
      </w:r>
      <w:r w:rsidR="009A031E">
        <w:rPr>
          <w:b/>
          <w:color w:val="1F497D" w:themeColor="text2"/>
        </w:rPr>
        <w:t xml:space="preserve"> </w:t>
      </w:r>
    </w:p>
    <w:p w14:paraId="7C2E7C30" w14:textId="1E5F24EB" w:rsidR="00A8135B" w:rsidRDefault="00A8135B" w:rsidP="009A031E">
      <w:pPr>
        <w:rPr>
          <w:b/>
          <w:color w:val="1F497D" w:themeColor="text2"/>
        </w:rPr>
      </w:pPr>
    </w:p>
    <w:p w14:paraId="43180FEE" w14:textId="77777777" w:rsidR="00A8135B" w:rsidRDefault="00A8135B" w:rsidP="009A031E">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1A42E5" w14:paraId="45A0AED0" w14:textId="77777777" w:rsidTr="00687EF2">
        <w:trPr>
          <w:trHeight w:val="391"/>
        </w:trPr>
        <w:tc>
          <w:tcPr>
            <w:tcW w:w="10669" w:type="dxa"/>
            <w:gridSpan w:val="2"/>
          </w:tcPr>
          <w:p w14:paraId="7561D7CC" w14:textId="77777777" w:rsidR="001A42E5" w:rsidRDefault="001A42E5" w:rsidP="00687EF2">
            <w:pPr>
              <w:pStyle w:val="TableParagraph"/>
              <w:spacing w:line="371" w:lineRule="exact"/>
              <w:ind w:left="2109"/>
              <w:rPr>
                <w:b/>
                <w:sz w:val="32"/>
              </w:rPr>
            </w:pPr>
            <w:r>
              <w:rPr>
                <w:b/>
                <w:sz w:val="32"/>
              </w:rPr>
              <w:t>Yearly Refresher - Summer Camp Safety Training</w:t>
            </w:r>
          </w:p>
        </w:tc>
      </w:tr>
      <w:tr w:rsidR="001A42E5" w14:paraId="530E5EA7" w14:textId="77777777" w:rsidTr="00687EF2">
        <w:trPr>
          <w:trHeight w:val="268"/>
        </w:trPr>
        <w:tc>
          <w:tcPr>
            <w:tcW w:w="1824" w:type="dxa"/>
          </w:tcPr>
          <w:p w14:paraId="405F3C27" w14:textId="77777777" w:rsidR="001A42E5" w:rsidRDefault="001A42E5" w:rsidP="00687EF2">
            <w:pPr>
              <w:pStyle w:val="TableParagraph"/>
              <w:spacing w:line="248" w:lineRule="exact"/>
              <w:rPr>
                <w:b/>
              </w:rPr>
            </w:pPr>
            <w:r>
              <w:rPr>
                <w:b/>
              </w:rPr>
              <w:t>Hours</w:t>
            </w:r>
          </w:p>
        </w:tc>
        <w:tc>
          <w:tcPr>
            <w:tcW w:w="8845" w:type="dxa"/>
          </w:tcPr>
          <w:p w14:paraId="20936ECC" w14:textId="77777777" w:rsidR="001A42E5" w:rsidRDefault="001A42E5" w:rsidP="00687EF2">
            <w:pPr>
              <w:pStyle w:val="TableParagraph"/>
              <w:spacing w:before="1"/>
              <w:ind w:left="108"/>
              <w:rPr>
                <w:sz w:val="20"/>
              </w:rPr>
            </w:pPr>
            <w:r>
              <w:rPr>
                <w:w w:val="99"/>
                <w:sz w:val="20"/>
              </w:rPr>
              <w:t>3</w:t>
            </w:r>
          </w:p>
        </w:tc>
      </w:tr>
      <w:tr w:rsidR="001A42E5" w14:paraId="4026346D" w14:textId="77777777" w:rsidTr="00687EF2">
        <w:trPr>
          <w:trHeight w:val="268"/>
        </w:trPr>
        <w:tc>
          <w:tcPr>
            <w:tcW w:w="1824" w:type="dxa"/>
          </w:tcPr>
          <w:p w14:paraId="6951FEA3" w14:textId="77777777" w:rsidR="001A42E5" w:rsidRDefault="001A42E5" w:rsidP="00687EF2">
            <w:pPr>
              <w:pStyle w:val="TableParagraph"/>
              <w:spacing w:line="248" w:lineRule="exact"/>
              <w:rPr>
                <w:b/>
              </w:rPr>
            </w:pPr>
            <w:r>
              <w:rPr>
                <w:b/>
              </w:rPr>
              <w:t>Audience</w:t>
            </w:r>
          </w:p>
        </w:tc>
        <w:tc>
          <w:tcPr>
            <w:tcW w:w="8845" w:type="dxa"/>
          </w:tcPr>
          <w:p w14:paraId="09A2A87B" w14:textId="77777777" w:rsidR="001A42E5" w:rsidRDefault="001A42E5" w:rsidP="00687EF2">
            <w:pPr>
              <w:pStyle w:val="TableParagraph"/>
              <w:spacing w:before="1"/>
              <w:ind w:left="108"/>
              <w:rPr>
                <w:sz w:val="20"/>
              </w:rPr>
            </w:pPr>
            <w:r>
              <w:rPr>
                <w:sz w:val="20"/>
              </w:rPr>
              <w:t>All Early Childhood Professionals</w:t>
            </w:r>
          </w:p>
        </w:tc>
      </w:tr>
      <w:tr w:rsidR="001A42E5" w14:paraId="577E022E" w14:textId="77777777" w:rsidTr="00687EF2">
        <w:trPr>
          <w:trHeight w:val="268"/>
        </w:trPr>
        <w:tc>
          <w:tcPr>
            <w:tcW w:w="1824" w:type="dxa"/>
          </w:tcPr>
          <w:p w14:paraId="14B606DA" w14:textId="77777777" w:rsidR="001A42E5" w:rsidRDefault="001A42E5" w:rsidP="00687EF2">
            <w:pPr>
              <w:pStyle w:val="TableParagraph"/>
              <w:spacing w:line="248" w:lineRule="exact"/>
              <w:rPr>
                <w:b/>
              </w:rPr>
            </w:pPr>
            <w:r>
              <w:rPr>
                <w:b/>
              </w:rPr>
              <w:t>Level</w:t>
            </w:r>
          </w:p>
        </w:tc>
        <w:tc>
          <w:tcPr>
            <w:tcW w:w="8845" w:type="dxa"/>
          </w:tcPr>
          <w:p w14:paraId="26319717" w14:textId="77777777" w:rsidR="001A42E5" w:rsidRDefault="001A42E5" w:rsidP="00687EF2">
            <w:pPr>
              <w:pStyle w:val="TableParagraph"/>
              <w:spacing w:before="1"/>
              <w:ind w:left="108"/>
              <w:rPr>
                <w:sz w:val="20"/>
              </w:rPr>
            </w:pPr>
            <w:r>
              <w:rPr>
                <w:sz w:val="20"/>
              </w:rPr>
              <w:t>Introductory</w:t>
            </w:r>
          </w:p>
        </w:tc>
      </w:tr>
      <w:tr w:rsidR="001A42E5" w14:paraId="63364B69" w14:textId="77777777" w:rsidTr="00687EF2">
        <w:trPr>
          <w:trHeight w:val="268"/>
        </w:trPr>
        <w:tc>
          <w:tcPr>
            <w:tcW w:w="1824" w:type="dxa"/>
          </w:tcPr>
          <w:p w14:paraId="18267ABA" w14:textId="77777777" w:rsidR="001A42E5" w:rsidRDefault="001A42E5" w:rsidP="00687EF2">
            <w:pPr>
              <w:pStyle w:val="TableParagraph"/>
              <w:spacing w:line="248" w:lineRule="exact"/>
              <w:rPr>
                <w:b/>
              </w:rPr>
            </w:pPr>
            <w:r>
              <w:rPr>
                <w:b/>
              </w:rPr>
              <w:t>Competencies</w:t>
            </w:r>
          </w:p>
        </w:tc>
        <w:tc>
          <w:tcPr>
            <w:tcW w:w="8845" w:type="dxa"/>
          </w:tcPr>
          <w:p w14:paraId="173EE726" w14:textId="77777777" w:rsidR="001A42E5" w:rsidRDefault="001A42E5" w:rsidP="00687EF2">
            <w:pPr>
              <w:pStyle w:val="TableParagraph"/>
              <w:spacing w:before="1"/>
              <w:ind w:left="108"/>
              <w:rPr>
                <w:sz w:val="20"/>
              </w:rPr>
            </w:pPr>
            <w:r>
              <w:rPr>
                <w:sz w:val="20"/>
              </w:rPr>
              <w:t>Health, Safety and Nutrition</w:t>
            </w:r>
          </w:p>
        </w:tc>
      </w:tr>
      <w:tr w:rsidR="001A42E5" w14:paraId="3822227F" w14:textId="77777777" w:rsidTr="00687EF2">
        <w:trPr>
          <w:trHeight w:val="537"/>
        </w:trPr>
        <w:tc>
          <w:tcPr>
            <w:tcW w:w="1824" w:type="dxa"/>
          </w:tcPr>
          <w:p w14:paraId="34F7D43C" w14:textId="77777777" w:rsidR="001A42E5" w:rsidRDefault="001A42E5" w:rsidP="00687EF2">
            <w:pPr>
              <w:pStyle w:val="TableParagraph"/>
              <w:spacing w:line="268" w:lineRule="exact"/>
              <w:rPr>
                <w:b/>
              </w:rPr>
            </w:pPr>
            <w:r>
              <w:rPr>
                <w:b/>
              </w:rPr>
              <w:t>Sponsoring</w:t>
            </w:r>
          </w:p>
          <w:p w14:paraId="2295DA84" w14:textId="77777777" w:rsidR="001A42E5" w:rsidRDefault="001A42E5" w:rsidP="00687EF2">
            <w:pPr>
              <w:pStyle w:val="TableParagraph"/>
              <w:spacing w:line="249" w:lineRule="exact"/>
              <w:rPr>
                <w:b/>
              </w:rPr>
            </w:pPr>
            <w:r>
              <w:rPr>
                <w:b/>
              </w:rPr>
              <w:t>Organization</w:t>
            </w:r>
          </w:p>
        </w:tc>
        <w:tc>
          <w:tcPr>
            <w:tcW w:w="8845" w:type="dxa"/>
          </w:tcPr>
          <w:p w14:paraId="69ECAFD3" w14:textId="77777777" w:rsidR="001A42E5" w:rsidRDefault="001A42E5" w:rsidP="00687EF2">
            <w:pPr>
              <w:pStyle w:val="TableParagraph"/>
              <w:spacing w:before="1"/>
              <w:ind w:left="108"/>
              <w:rPr>
                <w:sz w:val="20"/>
              </w:rPr>
            </w:pPr>
            <w:r>
              <w:rPr>
                <w:sz w:val="20"/>
              </w:rPr>
              <w:t>Delaware Institute for Excellence in Early Childhood</w:t>
            </w:r>
          </w:p>
        </w:tc>
      </w:tr>
      <w:tr w:rsidR="001A42E5" w14:paraId="1861A8D9" w14:textId="77777777" w:rsidTr="00687EF2">
        <w:trPr>
          <w:trHeight w:val="731"/>
        </w:trPr>
        <w:tc>
          <w:tcPr>
            <w:tcW w:w="1824" w:type="dxa"/>
          </w:tcPr>
          <w:p w14:paraId="10922ABF" w14:textId="77777777" w:rsidR="001A42E5" w:rsidRDefault="001A42E5" w:rsidP="00687EF2">
            <w:pPr>
              <w:pStyle w:val="TableParagraph"/>
              <w:spacing w:line="268" w:lineRule="exact"/>
              <w:rPr>
                <w:b/>
              </w:rPr>
            </w:pPr>
            <w:r>
              <w:rPr>
                <w:b/>
              </w:rPr>
              <w:t>Description</w:t>
            </w:r>
          </w:p>
        </w:tc>
        <w:tc>
          <w:tcPr>
            <w:tcW w:w="8845" w:type="dxa"/>
          </w:tcPr>
          <w:p w14:paraId="527E953C" w14:textId="40374B5F" w:rsidR="001A42E5" w:rsidRDefault="001A42E5" w:rsidP="00687EF2">
            <w:pPr>
              <w:pStyle w:val="TableParagraph"/>
              <w:spacing w:before="1"/>
              <w:ind w:left="108"/>
              <w:rPr>
                <w:sz w:val="20"/>
              </w:rPr>
            </w:pPr>
            <w:r>
              <w:rPr>
                <w:sz w:val="20"/>
              </w:rPr>
              <w:t>The</w:t>
            </w:r>
            <w:r>
              <w:rPr>
                <w:spacing w:val="-4"/>
                <w:sz w:val="20"/>
              </w:rPr>
              <w:t xml:space="preserve"> </w:t>
            </w:r>
            <w:r>
              <w:rPr>
                <w:sz w:val="20"/>
              </w:rPr>
              <w:t>summer</w:t>
            </w:r>
            <w:r>
              <w:rPr>
                <w:spacing w:val="-3"/>
                <w:sz w:val="20"/>
              </w:rPr>
              <w:t xml:space="preserve"> </w:t>
            </w:r>
            <w:r>
              <w:rPr>
                <w:sz w:val="20"/>
              </w:rPr>
              <w:t>camp safety</w:t>
            </w:r>
            <w:r>
              <w:rPr>
                <w:spacing w:val="-2"/>
                <w:sz w:val="20"/>
              </w:rPr>
              <w:t xml:space="preserve"> </w:t>
            </w:r>
            <w:r>
              <w:rPr>
                <w:sz w:val="20"/>
              </w:rPr>
              <w:t>training</w:t>
            </w:r>
            <w:r>
              <w:rPr>
                <w:spacing w:val="-3"/>
                <w:sz w:val="20"/>
              </w:rPr>
              <w:t xml:space="preserve"> </w:t>
            </w:r>
            <w:r>
              <w:rPr>
                <w:sz w:val="20"/>
              </w:rPr>
              <w:t>includes;</w:t>
            </w:r>
            <w:r>
              <w:rPr>
                <w:spacing w:val="-4"/>
                <w:sz w:val="20"/>
              </w:rPr>
              <w:t xml:space="preserve"> </w:t>
            </w:r>
            <w:r>
              <w:rPr>
                <w:sz w:val="20"/>
              </w:rPr>
              <w:t>child</w:t>
            </w:r>
            <w:r>
              <w:rPr>
                <w:spacing w:val="-2"/>
                <w:sz w:val="20"/>
              </w:rPr>
              <w:t xml:space="preserve"> </w:t>
            </w:r>
            <w:r>
              <w:rPr>
                <w:sz w:val="20"/>
              </w:rPr>
              <w:t>development,</w:t>
            </w:r>
            <w:r>
              <w:rPr>
                <w:spacing w:val="-3"/>
                <w:sz w:val="20"/>
              </w:rPr>
              <w:t xml:space="preserve"> </w:t>
            </w:r>
            <w:r>
              <w:rPr>
                <w:sz w:val="20"/>
              </w:rPr>
              <w:t>prevention</w:t>
            </w:r>
            <w:r>
              <w:rPr>
                <w:spacing w:val="-2"/>
                <w:sz w:val="20"/>
              </w:rPr>
              <w:t xml:space="preserve"> </w:t>
            </w:r>
            <w:r>
              <w:rPr>
                <w:sz w:val="20"/>
              </w:rPr>
              <w:t>&amp;</w:t>
            </w:r>
            <w:r>
              <w:rPr>
                <w:spacing w:val="-2"/>
                <w:sz w:val="20"/>
              </w:rPr>
              <w:t xml:space="preserve"> </w:t>
            </w:r>
            <w:r>
              <w:rPr>
                <w:sz w:val="20"/>
              </w:rPr>
              <w:t>control</w:t>
            </w:r>
            <w:r>
              <w:rPr>
                <w:spacing w:val="-3"/>
                <w:sz w:val="20"/>
              </w:rPr>
              <w:t xml:space="preserve"> </w:t>
            </w:r>
            <w:r>
              <w:rPr>
                <w:sz w:val="20"/>
              </w:rPr>
              <w:t>of</w:t>
            </w:r>
            <w:r>
              <w:rPr>
                <w:spacing w:val="-5"/>
                <w:sz w:val="20"/>
              </w:rPr>
              <w:t xml:space="preserve"> </w:t>
            </w:r>
            <w:r>
              <w:rPr>
                <w:sz w:val="20"/>
              </w:rPr>
              <w:t>infectious</w:t>
            </w:r>
            <w:r>
              <w:rPr>
                <w:spacing w:val="-4"/>
                <w:sz w:val="20"/>
              </w:rPr>
              <w:t xml:space="preserve"> </w:t>
            </w:r>
            <w:r>
              <w:rPr>
                <w:sz w:val="20"/>
              </w:rPr>
              <w:t>disease, emergency response to food &amp; allergic reactions, building &amp; physical premise safety,</w:t>
            </w:r>
            <w:r>
              <w:rPr>
                <w:spacing w:val="-11"/>
                <w:sz w:val="20"/>
              </w:rPr>
              <w:t xml:space="preserve"> </w:t>
            </w:r>
            <w:r>
              <w:rPr>
                <w:sz w:val="20"/>
              </w:rPr>
              <w:t>emergency</w:t>
            </w:r>
          </w:p>
          <w:p w14:paraId="5D30134F" w14:textId="77777777" w:rsidR="001A42E5" w:rsidRDefault="001A42E5" w:rsidP="00687EF2">
            <w:pPr>
              <w:pStyle w:val="TableParagraph"/>
              <w:spacing w:line="222" w:lineRule="exact"/>
              <w:ind w:left="108"/>
              <w:rPr>
                <w:sz w:val="20"/>
              </w:rPr>
            </w:pPr>
            <w:r>
              <w:rPr>
                <w:sz w:val="20"/>
              </w:rPr>
              <w:t>preparedness,</w:t>
            </w:r>
            <w:r>
              <w:rPr>
                <w:spacing w:val="-4"/>
                <w:sz w:val="20"/>
              </w:rPr>
              <w:t xml:space="preserve"> </w:t>
            </w:r>
            <w:r>
              <w:rPr>
                <w:sz w:val="20"/>
              </w:rPr>
              <w:t>hazardous</w:t>
            </w:r>
            <w:r>
              <w:rPr>
                <w:spacing w:val="-5"/>
                <w:sz w:val="20"/>
              </w:rPr>
              <w:t xml:space="preserve"> </w:t>
            </w:r>
            <w:r>
              <w:rPr>
                <w:sz w:val="20"/>
              </w:rPr>
              <w:t>materials,</w:t>
            </w:r>
            <w:r>
              <w:rPr>
                <w:spacing w:val="-3"/>
                <w:sz w:val="20"/>
              </w:rPr>
              <w:t xml:space="preserve"> </w:t>
            </w:r>
            <w:r>
              <w:rPr>
                <w:sz w:val="20"/>
              </w:rPr>
              <w:t>transporting</w:t>
            </w:r>
            <w:r>
              <w:rPr>
                <w:spacing w:val="-5"/>
                <w:sz w:val="20"/>
              </w:rPr>
              <w:t xml:space="preserve"> </w:t>
            </w:r>
            <w:r>
              <w:rPr>
                <w:sz w:val="20"/>
              </w:rPr>
              <w:t>children,</w:t>
            </w:r>
            <w:r>
              <w:rPr>
                <w:spacing w:val="-3"/>
                <w:sz w:val="20"/>
              </w:rPr>
              <w:t xml:space="preserve"> </w:t>
            </w:r>
            <w:r>
              <w:rPr>
                <w:sz w:val="20"/>
              </w:rPr>
              <w:t>and</w:t>
            </w:r>
            <w:r>
              <w:rPr>
                <w:spacing w:val="-4"/>
                <w:sz w:val="20"/>
              </w:rPr>
              <w:t xml:space="preserve"> </w:t>
            </w:r>
            <w:r>
              <w:rPr>
                <w:sz w:val="20"/>
              </w:rPr>
              <w:t>recognition</w:t>
            </w:r>
            <w:r>
              <w:rPr>
                <w:spacing w:val="-3"/>
                <w:sz w:val="20"/>
              </w:rPr>
              <w:t xml:space="preserve"> </w:t>
            </w:r>
            <w:r>
              <w:rPr>
                <w:sz w:val="20"/>
              </w:rPr>
              <w:t>&amp;</w:t>
            </w:r>
            <w:r>
              <w:rPr>
                <w:spacing w:val="-2"/>
                <w:sz w:val="20"/>
              </w:rPr>
              <w:t xml:space="preserve"> </w:t>
            </w:r>
            <w:r>
              <w:rPr>
                <w:sz w:val="20"/>
              </w:rPr>
              <w:t>reporting</w:t>
            </w:r>
            <w:r>
              <w:rPr>
                <w:spacing w:val="-5"/>
                <w:sz w:val="20"/>
              </w:rPr>
              <w:t xml:space="preserve"> </w:t>
            </w:r>
            <w:r>
              <w:rPr>
                <w:sz w:val="20"/>
              </w:rPr>
              <w:t>of</w:t>
            </w:r>
            <w:r>
              <w:rPr>
                <w:spacing w:val="-5"/>
                <w:sz w:val="20"/>
              </w:rPr>
              <w:t xml:space="preserve"> </w:t>
            </w:r>
            <w:r>
              <w:rPr>
                <w:sz w:val="20"/>
              </w:rPr>
              <w:t>abuse.</w:t>
            </w:r>
          </w:p>
        </w:tc>
      </w:tr>
      <w:tr w:rsidR="001A42E5" w14:paraId="1AE6587B" w14:textId="77777777" w:rsidTr="00687EF2">
        <w:trPr>
          <w:trHeight w:val="1368"/>
        </w:trPr>
        <w:tc>
          <w:tcPr>
            <w:tcW w:w="10669" w:type="dxa"/>
            <w:gridSpan w:val="2"/>
          </w:tcPr>
          <w:p w14:paraId="60AF4813" w14:textId="77777777" w:rsidR="00A75E81" w:rsidRDefault="00A75E81" w:rsidP="00A75E81">
            <w:pPr>
              <w:pStyle w:val="TableParagraph"/>
              <w:numPr>
                <w:ilvl w:val="0"/>
                <w:numId w:val="147"/>
              </w:numPr>
              <w:tabs>
                <w:tab w:val="left" w:pos="312"/>
              </w:tabs>
              <w:spacing w:before="1"/>
              <w:rPr>
                <w:b/>
                <w:sz w:val="20"/>
              </w:rPr>
            </w:pPr>
            <w:r>
              <w:rPr>
                <w:b/>
                <w:sz w:val="20"/>
              </w:rPr>
              <w:t>Live</w:t>
            </w:r>
          </w:p>
          <w:p w14:paraId="3F6CE54E" w14:textId="77777777" w:rsidR="00A75E81" w:rsidRDefault="00A75E81" w:rsidP="00A75E81">
            <w:pPr>
              <w:pStyle w:val="TableParagraph"/>
              <w:spacing w:before="133"/>
              <w:ind w:left="0"/>
              <w:rPr>
                <w:b/>
                <w:sz w:val="20"/>
              </w:rPr>
            </w:pPr>
            <w:r>
              <w:rPr>
                <w:rFonts w:ascii="MS Gothic" w:hAnsi="MS Gothic"/>
                <w:b/>
                <w:sz w:val="20"/>
              </w:rPr>
              <w:t xml:space="preserve"> ☒</w:t>
            </w:r>
            <w:r>
              <w:rPr>
                <w:b/>
                <w:sz w:val="20"/>
              </w:rPr>
              <w:t>Reflective Practice</w:t>
            </w:r>
          </w:p>
          <w:p w14:paraId="4FA5CA76" w14:textId="5AB695A3" w:rsidR="00A75E81" w:rsidRDefault="00A75E81" w:rsidP="00A75E81">
            <w:pPr>
              <w:pStyle w:val="TableParagraph"/>
              <w:numPr>
                <w:ilvl w:val="0"/>
                <w:numId w:val="147"/>
              </w:numPr>
              <w:tabs>
                <w:tab w:val="left" w:pos="312"/>
              </w:tabs>
              <w:spacing w:before="132"/>
              <w:rPr>
                <w:b/>
                <w:sz w:val="20"/>
              </w:rPr>
            </w:pPr>
            <w:r>
              <w:rPr>
                <w:b/>
                <w:sz w:val="20"/>
              </w:rPr>
              <w:t>On-site as Option</w:t>
            </w:r>
          </w:p>
          <w:p w14:paraId="7910F726" w14:textId="618BF4D7" w:rsidR="001A42E5" w:rsidRDefault="001A42E5" w:rsidP="0065174F">
            <w:pPr>
              <w:pStyle w:val="TableParagraph"/>
              <w:spacing w:before="3"/>
              <w:rPr>
                <w:b/>
                <w:sz w:val="20"/>
              </w:rPr>
            </w:pPr>
          </w:p>
        </w:tc>
      </w:tr>
    </w:tbl>
    <w:p w14:paraId="6A4BB6F2" w14:textId="2DFA99D9" w:rsidR="009A031E" w:rsidRDefault="009A031E" w:rsidP="009A031E">
      <w:pPr>
        <w:rPr>
          <w:b/>
          <w:color w:val="1F497D" w:themeColor="text2"/>
        </w:rPr>
      </w:pPr>
    </w:p>
    <w:p w14:paraId="6D0AB6AB" w14:textId="77777777" w:rsidR="009A031E" w:rsidRDefault="009A031E" w:rsidP="009A031E">
      <w:pPr>
        <w:rPr>
          <w:b/>
          <w:color w:val="1F497D" w:themeColor="text2"/>
        </w:rPr>
      </w:pPr>
    </w:p>
    <w:p w14:paraId="017AA0FE" w14:textId="77777777" w:rsidR="009A031E" w:rsidRDefault="009A031E" w:rsidP="009A031E">
      <w:pPr>
        <w:rPr>
          <w:b/>
          <w:color w:val="1F497D" w:themeColor="text2"/>
        </w:rPr>
      </w:pPr>
    </w:p>
    <w:p w14:paraId="17026DC7" w14:textId="77777777" w:rsidR="009A031E" w:rsidRDefault="009A031E" w:rsidP="009A031E">
      <w:pPr>
        <w:rPr>
          <w:b/>
          <w:color w:val="1F497D" w:themeColor="text2"/>
        </w:rPr>
      </w:pPr>
    </w:p>
    <w:p w14:paraId="4BF85160" w14:textId="77777777" w:rsidR="00BB5E51" w:rsidRDefault="009A031E" w:rsidP="009A031E">
      <w:pPr>
        <w:rPr>
          <w:b/>
          <w:color w:val="1F497D" w:themeColor="text2"/>
        </w:rPr>
      </w:pPr>
      <w:r>
        <w:rPr>
          <w:b/>
          <w:color w:val="1F497D" w:themeColor="text2"/>
        </w:rPr>
        <w:t xml:space="preserve">  </w:t>
      </w:r>
    </w:p>
    <w:p w14:paraId="67BC8305" w14:textId="77777777" w:rsidR="00BB5E51" w:rsidRDefault="00BB5E51" w:rsidP="009A031E">
      <w:pPr>
        <w:rPr>
          <w:b/>
          <w:color w:val="1F497D" w:themeColor="text2"/>
        </w:rPr>
      </w:pPr>
    </w:p>
    <w:p w14:paraId="5596D460" w14:textId="77777777" w:rsidR="00BB5E51" w:rsidRDefault="00BB5E51" w:rsidP="009A031E">
      <w:pPr>
        <w:rPr>
          <w:b/>
          <w:color w:val="1F497D" w:themeColor="text2"/>
        </w:rPr>
      </w:pPr>
    </w:p>
    <w:p w14:paraId="3C01BA54" w14:textId="77777777" w:rsidR="00BB5E51" w:rsidRDefault="00BB5E51" w:rsidP="009A031E">
      <w:pPr>
        <w:rPr>
          <w:b/>
          <w:color w:val="1F497D" w:themeColor="text2"/>
        </w:rPr>
      </w:pPr>
    </w:p>
    <w:p w14:paraId="106A6EE7" w14:textId="77777777" w:rsidR="00524E25" w:rsidRDefault="00BB5E51" w:rsidP="009A031E">
      <w:pPr>
        <w:rPr>
          <w:b/>
          <w:color w:val="1F497D" w:themeColor="text2"/>
        </w:rPr>
      </w:pPr>
      <w:r>
        <w:rPr>
          <w:b/>
          <w:color w:val="1F497D" w:themeColor="text2"/>
        </w:rPr>
        <w:t xml:space="preserve">   </w:t>
      </w:r>
    </w:p>
    <w:p w14:paraId="75730092" w14:textId="77777777" w:rsidR="008254AE" w:rsidRDefault="008254AE" w:rsidP="009A031E">
      <w:pPr>
        <w:rPr>
          <w:b/>
          <w:color w:val="1F497D" w:themeColor="text2"/>
        </w:rPr>
      </w:pPr>
    </w:p>
    <w:p w14:paraId="421B2D41" w14:textId="77777777" w:rsidR="008254AE" w:rsidRDefault="008254AE" w:rsidP="009A031E">
      <w:pPr>
        <w:rPr>
          <w:b/>
          <w:color w:val="1F497D" w:themeColor="text2"/>
        </w:rPr>
      </w:pPr>
    </w:p>
    <w:p w14:paraId="54A32276" w14:textId="77777777" w:rsidR="008254AE" w:rsidRDefault="008254AE" w:rsidP="009A031E">
      <w:pPr>
        <w:rPr>
          <w:b/>
          <w:color w:val="1F497D" w:themeColor="text2"/>
        </w:rPr>
      </w:pPr>
    </w:p>
    <w:p w14:paraId="42314DCF" w14:textId="77777777" w:rsidR="008254AE" w:rsidRDefault="008254AE" w:rsidP="009A031E">
      <w:pPr>
        <w:rPr>
          <w:b/>
          <w:color w:val="1F497D" w:themeColor="text2"/>
        </w:rPr>
      </w:pPr>
    </w:p>
    <w:p w14:paraId="6FDE0EE6" w14:textId="77777777" w:rsidR="001332AD" w:rsidRDefault="00524E25" w:rsidP="009A031E">
      <w:pPr>
        <w:rPr>
          <w:b/>
          <w:color w:val="1F497D" w:themeColor="text2"/>
        </w:rPr>
      </w:pPr>
      <w:r>
        <w:rPr>
          <w:b/>
          <w:color w:val="1F497D" w:themeColor="text2"/>
        </w:rPr>
        <w:t xml:space="preserve">  </w:t>
      </w:r>
    </w:p>
    <w:p w14:paraId="04BED961" w14:textId="716BA8EB" w:rsidR="009A031E" w:rsidRDefault="009A031E" w:rsidP="009A031E">
      <w:pPr>
        <w:rPr>
          <w:b/>
          <w:color w:val="1F497D" w:themeColor="text2"/>
        </w:rPr>
      </w:pPr>
      <w:r>
        <w:rPr>
          <w:b/>
          <w:color w:val="1F497D" w:themeColor="text2"/>
        </w:rPr>
        <w:lastRenderedPageBreak/>
        <w:t>Virtual- Multi-Topic</w:t>
      </w:r>
      <w:r w:rsidR="00524E25">
        <w:rPr>
          <w:b/>
          <w:color w:val="1F497D" w:themeColor="text2"/>
        </w:rPr>
        <w:t xml:space="preserve">                                                                                                                                                  </w:t>
      </w:r>
      <w:r w:rsidR="00524E25">
        <w:rPr>
          <w:b/>
          <w:noProof/>
          <w:color w:val="1F497D" w:themeColor="text2"/>
        </w:rPr>
        <w:drawing>
          <wp:inline distT="0" distB="0" distL="0" distR="0" wp14:anchorId="6E32F690" wp14:editId="17116854">
            <wp:extent cx="542290"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sidR="003074BA">
        <w:rPr>
          <w:b/>
          <w:color w:val="1F497D" w:themeColor="text2"/>
        </w:rPr>
        <w:t xml:space="preserve">                                                                                                                                                                </w:t>
      </w:r>
    </w:p>
    <w:p w14:paraId="04BD99C5" w14:textId="477D3308" w:rsidR="009A031E" w:rsidRDefault="009A031E" w:rsidP="009A031E">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6D2DE7" w:rsidRPr="00424135" w14:paraId="56E708AD" w14:textId="77777777" w:rsidTr="006D2DE7">
        <w:trPr>
          <w:trHeight w:val="403"/>
        </w:trPr>
        <w:tc>
          <w:tcPr>
            <w:tcW w:w="10642" w:type="dxa"/>
            <w:gridSpan w:val="2"/>
            <w:tcBorders>
              <w:top w:val="single" w:sz="4" w:space="0" w:color="BCD5ED"/>
              <w:left w:val="single" w:sz="4" w:space="0" w:color="BCD5ED"/>
              <w:bottom w:val="single" w:sz="4" w:space="0" w:color="BCD5ED"/>
              <w:right w:val="single" w:sz="4" w:space="0" w:color="BCD5ED"/>
            </w:tcBorders>
          </w:tcPr>
          <w:p w14:paraId="4CF7BBA8" w14:textId="1E165EEB" w:rsidR="006D2DE7" w:rsidRPr="00910B7C" w:rsidRDefault="006D2DE7" w:rsidP="00910B7C">
            <w:pPr>
              <w:pStyle w:val="Heading3"/>
              <w:rPr>
                <w:rFonts w:asciiTheme="minorHAnsi" w:hAnsiTheme="minorHAnsi" w:cstheme="minorHAnsi"/>
                <w:sz w:val="32"/>
                <w:szCs w:val="32"/>
              </w:rPr>
            </w:pPr>
            <w:r w:rsidRPr="00424135">
              <w:rPr>
                <w:rFonts w:asciiTheme="minorHAnsi" w:hAnsiTheme="minorHAnsi" w:cstheme="minorHAnsi"/>
                <w:b w:val="0"/>
                <w:bCs w:val="0"/>
                <w:color w:val="000000"/>
                <w:sz w:val="32"/>
                <w:szCs w:val="32"/>
              </w:rPr>
              <w:t xml:space="preserve"> </w:t>
            </w:r>
            <w:r w:rsidR="00910B7C">
              <w:rPr>
                <w:rFonts w:asciiTheme="minorHAnsi" w:hAnsiTheme="minorHAnsi" w:cstheme="minorHAnsi"/>
                <w:b w:val="0"/>
                <w:bCs w:val="0"/>
                <w:color w:val="000000"/>
                <w:sz w:val="32"/>
                <w:szCs w:val="32"/>
              </w:rPr>
              <w:t xml:space="preserve">                        </w:t>
            </w:r>
            <w:r w:rsidR="00910B7C" w:rsidRPr="00910B7C">
              <w:rPr>
                <w:rFonts w:asciiTheme="minorHAnsi" w:hAnsiTheme="minorHAnsi" w:cstheme="minorHAnsi"/>
                <w:sz w:val="32"/>
                <w:szCs w:val="32"/>
              </w:rPr>
              <w:t>Creating A Plan for Action: Building on Quality</w:t>
            </w:r>
            <w:r w:rsidR="00910B7C">
              <w:rPr>
                <w:rFonts w:asciiTheme="minorHAnsi" w:hAnsiTheme="minorHAnsi" w:cstheme="minorHAnsi"/>
                <w:sz w:val="32"/>
                <w:szCs w:val="32"/>
              </w:rPr>
              <w:t xml:space="preserve"> (2 Parts)</w:t>
            </w:r>
          </w:p>
        </w:tc>
      </w:tr>
      <w:tr w:rsidR="006D2DE7" w14:paraId="4F65E3D9" w14:textId="77777777" w:rsidTr="006D2DE7">
        <w:trPr>
          <w:trHeight w:val="268"/>
        </w:trPr>
        <w:tc>
          <w:tcPr>
            <w:tcW w:w="1820" w:type="dxa"/>
          </w:tcPr>
          <w:p w14:paraId="7844BD38" w14:textId="77777777" w:rsidR="006D2DE7" w:rsidRDefault="006D2DE7" w:rsidP="006D2DE7">
            <w:pPr>
              <w:pStyle w:val="TableParagraph"/>
              <w:spacing w:line="248" w:lineRule="exact"/>
              <w:rPr>
                <w:b/>
              </w:rPr>
            </w:pPr>
            <w:r>
              <w:rPr>
                <w:b/>
              </w:rPr>
              <w:t>Hours</w:t>
            </w:r>
          </w:p>
        </w:tc>
        <w:tc>
          <w:tcPr>
            <w:tcW w:w="8822" w:type="dxa"/>
          </w:tcPr>
          <w:p w14:paraId="001C0E86" w14:textId="62316046" w:rsidR="006D2DE7" w:rsidRDefault="00910B7C" w:rsidP="006D2DE7">
            <w:pPr>
              <w:pStyle w:val="TableParagraph"/>
              <w:spacing w:before="1"/>
              <w:rPr>
                <w:sz w:val="20"/>
              </w:rPr>
            </w:pPr>
            <w:r>
              <w:rPr>
                <w:w w:val="99"/>
                <w:sz w:val="20"/>
              </w:rPr>
              <w:t>6</w:t>
            </w:r>
          </w:p>
        </w:tc>
      </w:tr>
      <w:tr w:rsidR="006D2DE7" w14:paraId="708188F5" w14:textId="77777777" w:rsidTr="006D2DE7">
        <w:trPr>
          <w:trHeight w:val="278"/>
        </w:trPr>
        <w:tc>
          <w:tcPr>
            <w:tcW w:w="1820" w:type="dxa"/>
          </w:tcPr>
          <w:p w14:paraId="12E2EC61" w14:textId="77777777" w:rsidR="006D2DE7" w:rsidRDefault="006D2DE7" w:rsidP="006D2DE7">
            <w:pPr>
              <w:pStyle w:val="TableParagraph"/>
              <w:spacing w:line="258" w:lineRule="exact"/>
              <w:rPr>
                <w:b/>
              </w:rPr>
            </w:pPr>
            <w:r>
              <w:rPr>
                <w:b/>
              </w:rPr>
              <w:t>Audience</w:t>
            </w:r>
          </w:p>
        </w:tc>
        <w:tc>
          <w:tcPr>
            <w:tcW w:w="8822" w:type="dxa"/>
          </w:tcPr>
          <w:p w14:paraId="2693005C" w14:textId="77777777" w:rsidR="006D2DE7" w:rsidRDefault="006D2DE7" w:rsidP="006D2DE7">
            <w:pPr>
              <w:pStyle w:val="TableParagraph"/>
              <w:spacing w:before="1"/>
              <w:rPr>
                <w:sz w:val="20"/>
              </w:rPr>
            </w:pPr>
          </w:p>
        </w:tc>
      </w:tr>
      <w:tr w:rsidR="006D2DE7" w14:paraId="7EDBAC9B" w14:textId="77777777" w:rsidTr="006D2DE7">
        <w:trPr>
          <w:trHeight w:val="268"/>
        </w:trPr>
        <w:tc>
          <w:tcPr>
            <w:tcW w:w="1820" w:type="dxa"/>
          </w:tcPr>
          <w:p w14:paraId="34702068" w14:textId="77777777" w:rsidR="006D2DE7" w:rsidRDefault="006D2DE7" w:rsidP="006D2DE7">
            <w:pPr>
              <w:pStyle w:val="TableParagraph"/>
              <w:spacing w:line="248" w:lineRule="exact"/>
              <w:rPr>
                <w:b/>
              </w:rPr>
            </w:pPr>
            <w:r>
              <w:rPr>
                <w:b/>
              </w:rPr>
              <w:t>Level</w:t>
            </w:r>
          </w:p>
        </w:tc>
        <w:tc>
          <w:tcPr>
            <w:tcW w:w="8822" w:type="dxa"/>
          </w:tcPr>
          <w:p w14:paraId="4C9803EE" w14:textId="066395C2" w:rsidR="006D2DE7" w:rsidRDefault="006D2DE7" w:rsidP="006D2DE7">
            <w:pPr>
              <w:pStyle w:val="TableParagraph"/>
              <w:spacing w:before="1"/>
              <w:rPr>
                <w:sz w:val="20"/>
              </w:rPr>
            </w:pPr>
            <w:r>
              <w:rPr>
                <w:sz w:val="20"/>
              </w:rPr>
              <w:t>Int</w:t>
            </w:r>
            <w:r w:rsidR="00910B7C">
              <w:rPr>
                <w:sz w:val="20"/>
              </w:rPr>
              <w:t>ermediate</w:t>
            </w:r>
          </w:p>
        </w:tc>
      </w:tr>
      <w:tr w:rsidR="006D2DE7" w14:paraId="7821AAD0" w14:textId="77777777" w:rsidTr="006D2DE7">
        <w:trPr>
          <w:trHeight w:val="275"/>
        </w:trPr>
        <w:tc>
          <w:tcPr>
            <w:tcW w:w="1820" w:type="dxa"/>
          </w:tcPr>
          <w:p w14:paraId="4C79ACC5" w14:textId="77777777" w:rsidR="006D2DE7" w:rsidRDefault="006D2DE7" w:rsidP="006D2DE7">
            <w:pPr>
              <w:pStyle w:val="TableParagraph"/>
              <w:spacing w:line="256" w:lineRule="exact"/>
              <w:rPr>
                <w:b/>
              </w:rPr>
            </w:pPr>
            <w:r>
              <w:rPr>
                <w:b/>
              </w:rPr>
              <w:t>Competencies</w:t>
            </w:r>
          </w:p>
        </w:tc>
        <w:tc>
          <w:tcPr>
            <w:tcW w:w="8822" w:type="dxa"/>
          </w:tcPr>
          <w:p w14:paraId="72E5E225" w14:textId="3F87526F" w:rsidR="006D2DE7" w:rsidRDefault="006D2DE7" w:rsidP="006D2DE7">
            <w:pPr>
              <w:pStyle w:val="TableParagraph"/>
              <w:spacing w:before="1"/>
              <w:rPr>
                <w:sz w:val="20"/>
              </w:rPr>
            </w:pPr>
            <w:r>
              <w:rPr>
                <w:sz w:val="20"/>
              </w:rPr>
              <w:t>Multi-Topic</w:t>
            </w:r>
          </w:p>
        </w:tc>
      </w:tr>
      <w:tr w:rsidR="006D2DE7" w14:paraId="743263C1" w14:textId="77777777" w:rsidTr="006D2DE7">
        <w:trPr>
          <w:trHeight w:val="544"/>
        </w:trPr>
        <w:tc>
          <w:tcPr>
            <w:tcW w:w="1820" w:type="dxa"/>
          </w:tcPr>
          <w:p w14:paraId="3EA2D3B1" w14:textId="77777777" w:rsidR="006D2DE7" w:rsidRDefault="006D2DE7" w:rsidP="006D2DE7">
            <w:pPr>
              <w:pStyle w:val="TableParagraph"/>
              <w:spacing w:line="268" w:lineRule="exact"/>
              <w:rPr>
                <w:b/>
              </w:rPr>
            </w:pPr>
            <w:r>
              <w:rPr>
                <w:b/>
              </w:rPr>
              <w:t>Sponsoring</w:t>
            </w:r>
          </w:p>
          <w:p w14:paraId="079FF6F6" w14:textId="77777777" w:rsidR="006D2DE7" w:rsidRDefault="006D2DE7" w:rsidP="006D2DE7">
            <w:pPr>
              <w:pStyle w:val="TableParagraph"/>
              <w:spacing w:line="256" w:lineRule="exact"/>
              <w:rPr>
                <w:b/>
              </w:rPr>
            </w:pPr>
            <w:r>
              <w:rPr>
                <w:b/>
              </w:rPr>
              <w:t>Organization</w:t>
            </w:r>
          </w:p>
        </w:tc>
        <w:tc>
          <w:tcPr>
            <w:tcW w:w="8822" w:type="dxa"/>
          </w:tcPr>
          <w:p w14:paraId="1ED1DDB0" w14:textId="2CC98A15" w:rsidR="006D2DE7" w:rsidRDefault="006D2DE7" w:rsidP="006D2DE7">
            <w:pPr>
              <w:pStyle w:val="TableParagraph"/>
              <w:spacing w:before="1"/>
              <w:rPr>
                <w:sz w:val="20"/>
              </w:rPr>
            </w:pPr>
            <w:r>
              <w:rPr>
                <w:sz w:val="20"/>
              </w:rPr>
              <w:t xml:space="preserve">Delaware Stars- Delaware </w:t>
            </w:r>
            <w:r w:rsidR="00AA733B">
              <w:rPr>
                <w:sz w:val="20"/>
              </w:rPr>
              <w:t>Institute for Excellence in Early Childhood</w:t>
            </w:r>
          </w:p>
        </w:tc>
      </w:tr>
      <w:tr w:rsidR="006D2DE7" w:rsidRPr="00FF6B70" w14:paraId="59F08D8A" w14:textId="77777777" w:rsidTr="006D2DE7">
        <w:trPr>
          <w:trHeight w:val="513"/>
        </w:trPr>
        <w:tc>
          <w:tcPr>
            <w:tcW w:w="1820" w:type="dxa"/>
          </w:tcPr>
          <w:p w14:paraId="4C29D381" w14:textId="77777777" w:rsidR="006D2DE7" w:rsidRDefault="006D2DE7" w:rsidP="006D2DE7">
            <w:pPr>
              <w:pStyle w:val="TableParagraph"/>
              <w:spacing w:line="268" w:lineRule="exact"/>
              <w:rPr>
                <w:b/>
              </w:rPr>
            </w:pPr>
            <w:r>
              <w:rPr>
                <w:b/>
              </w:rPr>
              <w:t>Description</w:t>
            </w:r>
          </w:p>
        </w:tc>
        <w:tc>
          <w:tcPr>
            <w:tcW w:w="8822" w:type="dxa"/>
          </w:tcPr>
          <w:p w14:paraId="7BA3E762" w14:textId="5C4C660D" w:rsidR="006D2DE7" w:rsidRPr="006D2DE7" w:rsidRDefault="006D2DE7" w:rsidP="006D2DE7">
            <w:pPr>
              <w:pStyle w:val="NormalWeb"/>
              <w:spacing w:before="0" w:beforeAutospacing="0" w:after="0" w:afterAutospacing="0"/>
              <w:rPr>
                <w:rFonts w:asciiTheme="minorHAnsi" w:hAnsiTheme="minorHAnsi" w:cstheme="minorHAnsi"/>
                <w:sz w:val="20"/>
                <w:szCs w:val="20"/>
              </w:rPr>
            </w:pPr>
            <w:r w:rsidRPr="006D2DE7">
              <w:rPr>
                <w:rFonts w:asciiTheme="minorHAnsi" w:hAnsiTheme="minorHAnsi" w:cstheme="minorHAnsi"/>
                <w:sz w:val="20"/>
                <w:szCs w:val="20"/>
              </w:rPr>
              <w:t>Creating a Plan for Action: Building on Quality is a required professional development experience for all new DE Stars programs. The two, virtual 1.5-hour sessions introduce DE Stars programs to the vocabulary, tools, and systems they need to know to fully engage in DE Stars. In addition to these two LIVE sessions, participants will also have required, independent learning experiences to engage with after each session. Participants will learn about the continuous quality improvement process, the standards used in DE Stars, and how to use reflection to create a plan for action that results in increasingly higher levels of quality. THIS IS A LIVE COURSE AND WILL NOT MEET IN PERSON. A Zoom link, participant workbook, and directions for accessing the course will be provided at least 2 days prior to the first session. Requirements for this course: Ability to participate in a Live Zoom Session; Ability to download and complete a participant workbook (Microsoft Word); Ability to return the completed participant workbook via email to receive credit hours.</w:t>
            </w:r>
          </w:p>
        </w:tc>
      </w:tr>
      <w:tr w:rsidR="006D2DE7" w14:paraId="33E8CDCC" w14:textId="77777777" w:rsidTr="00910B7C">
        <w:trPr>
          <w:trHeight w:val="1174"/>
        </w:trPr>
        <w:tc>
          <w:tcPr>
            <w:tcW w:w="10642" w:type="dxa"/>
            <w:gridSpan w:val="2"/>
          </w:tcPr>
          <w:p w14:paraId="7C72D98C" w14:textId="77777777" w:rsidR="006D2DE7" w:rsidRDefault="006D2DE7" w:rsidP="006D2DE7">
            <w:pPr>
              <w:pStyle w:val="TableParagraph"/>
              <w:tabs>
                <w:tab w:val="left" w:pos="312"/>
              </w:tabs>
              <w:spacing w:before="1"/>
              <w:rPr>
                <w:b/>
                <w:sz w:val="20"/>
              </w:rPr>
            </w:pPr>
            <w:r>
              <w:rPr>
                <w:rFonts w:ascii="MS Gothic" w:hAnsi="MS Gothic"/>
                <w:b/>
                <w:sz w:val="20"/>
              </w:rPr>
              <w:t xml:space="preserve">☒ </w:t>
            </w:r>
            <w:r>
              <w:rPr>
                <w:b/>
                <w:sz w:val="20"/>
              </w:rPr>
              <w:t>Live</w:t>
            </w:r>
          </w:p>
          <w:p w14:paraId="5D10B7B5" w14:textId="77777777" w:rsidR="006D2DE7" w:rsidRDefault="006D2DE7" w:rsidP="006D2DE7">
            <w:pPr>
              <w:pStyle w:val="TableParagraph"/>
              <w:numPr>
                <w:ilvl w:val="0"/>
                <w:numId w:val="147"/>
              </w:numPr>
              <w:spacing w:before="133"/>
              <w:rPr>
                <w:b/>
                <w:sz w:val="20"/>
              </w:rPr>
            </w:pPr>
            <w:r>
              <w:rPr>
                <w:b/>
                <w:sz w:val="20"/>
              </w:rPr>
              <w:t xml:space="preserve">  Reflective Practice</w:t>
            </w:r>
          </w:p>
          <w:p w14:paraId="656491AA" w14:textId="77777777" w:rsidR="006D2DE7" w:rsidRDefault="006D2DE7" w:rsidP="006D2DE7">
            <w:pPr>
              <w:pStyle w:val="TableParagraph"/>
              <w:numPr>
                <w:ilvl w:val="0"/>
                <w:numId w:val="147"/>
              </w:numPr>
              <w:tabs>
                <w:tab w:val="left" w:pos="312"/>
              </w:tabs>
              <w:spacing w:before="132"/>
              <w:rPr>
                <w:b/>
                <w:sz w:val="20"/>
              </w:rPr>
            </w:pPr>
            <w:r>
              <w:rPr>
                <w:b/>
                <w:sz w:val="20"/>
              </w:rPr>
              <w:t>On-site as Option</w:t>
            </w:r>
          </w:p>
          <w:p w14:paraId="5E350AB6" w14:textId="77777777" w:rsidR="006D2DE7" w:rsidRDefault="006D2DE7" w:rsidP="006D2DE7">
            <w:pPr>
              <w:pStyle w:val="TableParagraph"/>
              <w:tabs>
                <w:tab w:val="left" w:pos="312"/>
              </w:tabs>
              <w:spacing w:before="132"/>
              <w:rPr>
                <w:b/>
                <w:sz w:val="20"/>
              </w:rPr>
            </w:pPr>
          </w:p>
        </w:tc>
      </w:tr>
      <w:tr w:rsidR="009A031E" w14:paraId="0413BCA1" w14:textId="77777777" w:rsidTr="000D1C91">
        <w:trPr>
          <w:trHeight w:val="403"/>
        </w:trPr>
        <w:tc>
          <w:tcPr>
            <w:tcW w:w="10642" w:type="dxa"/>
            <w:gridSpan w:val="2"/>
          </w:tcPr>
          <w:p w14:paraId="1A427F20" w14:textId="3B23C1D4" w:rsidR="009A031E" w:rsidRPr="00424135" w:rsidRDefault="009A031E" w:rsidP="000D1C91">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STEAM: Tinkering To Making</w:t>
            </w:r>
            <w:r w:rsidRPr="00424135">
              <w:rPr>
                <w:rFonts w:asciiTheme="minorHAnsi" w:hAnsiTheme="minorHAnsi" w:cstheme="minorHAnsi"/>
                <w:b/>
                <w:bCs/>
                <w:color w:val="000000"/>
                <w:sz w:val="32"/>
                <w:szCs w:val="32"/>
              </w:rPr>
              <w:t xml:space="preserve"> </w:t>
            </w:r>
          </w:p>
        </w:tc>
      </w:tr>
      <w:tr w:rsidR="009A031E" w14:paraId="24289DE4" w14:textId="77777777" w:rsidTr="000D1C91">
        <w:trPr>
          <w:trHeight w:val="268"/>
        </w:trPr>
        <w:tc>
          <w:tcPr>
            <w:tcW w:w="1820" w:type="dxa"/>
          </w:tcPr>
          <w:p w14:paraId="04382357" w14:textId="77777777" w:rsidR="009A031E" w:rsidRDefault="009A031E" w:rsidP="000D1C91">
            <w:pPr>
              <w:pStyle w:val="TableParagraph"/>
              <w:spacing w:line="248" w:lineRule="exact"/>
              <w:rPr>
                <w:b/>
              </w:rPr>
            </w:pPr>
            <w:r>
              <w:rPr>
                <w:b/>
              </w:rPr>
              <w:t>Hours</w:t>
            </w:r>
          </w:p>
        </w:tc>
        <w:tc>
          <w:tcPr>
            <w:tcW w:w="8822" w:type="dxa"/>
          </w:tcPr>
          <w:p w14:paraId="78B07294" w14:textId="4EEB6637" w:rsidR="009A031E" w:rsidRDefault="009A031E" w:rsidP="000D1C91">
            <w:pPr>
              <w:pStyle w:val="TableParagraph"/>
              <w:spacing w:before="1"/>
              <w:rPr>
                <w:sz w:val="20"/>
              </w:rPr>
            </w:pPr>
            <w:r>
              <w:rPr>
                <w:w w:val="99"/>
                <w:sz w:val="20"/>
              </w:rPr>
              <w:t>2</w:t>
            </w:r>
          </w:p>
        </w:tc>
      </w:tr>
      <w:tr w:rsidR="009A031E" w14:paraId="0433873F" w14:textId="77777777" w:rsidTr="000D1C91">
        <w:trPr>
          <w:trHeight w:val="278"/>
        </w:trPr>
        <w:tc>
          <w:tcPr>
            <w:tcW w:w="1820" w:type="dxa"/>
          </w:tcPr>
          <w:p w14:paraId="453DECB3" w14:textId="77777777" w:rsidR="009A031E" w:rsidRDefault="009A031E" w:rsidP="000D1C91">
            <w:pPr>
              <w:pStyle w:val="TableParagraph"/>
              <w:spacing w:line="258" w:lineRule="exact"/>
              <w:rPr>
                <w:b/>
              </w:rPr>
            </w:pPr>
            <w:r>
              <w:rPr>
                <w:b/>
              </w:rPr>
              <w:t>Audience</w:t>
            </w:r>
          </w:p>
        </w:tc>
        <w:tc>
          <w:tcPr>
            <w:tcW w:w="8822" w:type="dxa"/>
          </w:tcPr>
          <w:p w14:paraId="73AE63B2" w14:textId="221A523D" w:rsidR="009A031E" w:rsidRDefault="009A031E" w:rsidP="000D1C91">
            <w:pPr>
              <w:pStyle w:val="TableParagraph"/>
              <w:spacing w:before="1"/>
              <w:rPr>
                <w:sz w:val="20"/>
              </w:rPr>
            </w:pPr>
            <w:r>
              <w:rPr>
                <w:rFonts w:asciiTheme="minorHAnsi" w:hAnsiTheme="minorHAnsi" w:cstheme="minorHAnsi"/>
                <w:color w:val="000000"/>
                <w:sz w:val="20"/>
                <w:szCs w:val="20"/>
              </w:rPr>
              <w:t xml:space="preserve">All providers </w:t>
            </w:r>
            <w:r>
              <w:rPr>
                <w:sz w:val="20"/>
              </w:rPr>
              <w:t xml:space="preserve"> </w:t>
            </w:r>
          </w:p>
        </w:tc>
      </w:tr>
      <w:tr w:rsidR="009A031E" w14:paraId="3D959B5F" w14:textId="77777777" w:rsidTr="000D1C91">
        <w:trPr>
          <w:trHeight w:val="268"/>
        </w:trPr>
        <w:tc>
          <w:tcPr>
            <w:tcW w:w="1820" w:type="dxa"/>
          </w:tcPr>
          <w:p w14:paraId="47D83ECC" w14:textId="77777777" w:rsidR="009A031E" w:rsidRDefault="009A031E" w:rsidP="000D1C91">
            <w:pPr>
              <w:pStyle w:val="TableParagraph"/>
              <w:spacing w:line="248" w:lineRule="exact"/>
              <w:rPr>
                <w:b/>
              </w:rPr>
            </w:pPr>
            <w:r>
              <w:rPr>
                <w:b/>
              </w:rPr>
              <w:t>Level</w:t>
            </w:r>
          </w:p>
        </w:tc>
        <w:tc>
          <w:tcPr>
            <w:tcW w:w="8822" w:type="dxa"/>
          </w:tcPr>
          <w:p w14:paraId="4DEDF9D1" w14:textId="5F7A54C9" w:rsidR="009A031E" w:rsidRDefault="009A031E" w:rsidP="000D1C91">
            <w:pPr>
              <w:pStyle w:val="TableParagraph"/>
              <w:spacing w:before="1"/>
              <w:rPr>
                <w:sz w:val="20"/>
              </w:rPr>
            </w:pPr>
            <w:r>
              <w:rPr>
                <w:sz w:val="20"/>
              </w:rPr>
              <w:t>Intermediate</w:t>
            </w:r>
          </w:p>
        </w:tc>
      </w:tr>
      <w:tr w:rsidR="009A031E" w14:paraId="33C7F0D5" w14:textId="77777777" w:rsidTr="000D1C91">
        <w:trPr>
          <w:trHeight w:val="275"/>
        </w:trPr>
        <w:tc>
          <w:tcPr>
            <w:tcW w:w="1820" w:type="dxa"/>
          </w:tcPr>
          <w:p w14:paraId="2F765A30" w14:textId="77777777" w:rsidR="009A031E" w:rsidRDefault="009A031E" w:rsidP="000D1C91">
            <w:pPr>
              <w:pStyle w:val="TableParagraph"/>
              <w:spacing w:line="256" w:lineRule="exact"/>
              <w:rPr>
                <w:b/>
              </w:rPr>
            </w:pPr>
            <w:r>
              <w:rPr>
                <w:b/>
              </w:rPr>
              <w:t>Competencies</w:t>
            </w:r>
          </w:p>
        </w:tc>
        <w:tc>
          <w:tcPr>
            <w:tcW w:w="8822" w:type="dxa"/>
          </w:tcPr>
          <w:p w14:paraId="6A6EB2A2" w14:textId="3D9B87DD" w:rsidR="009A031E" w:rsidRDefault="009A031E" w:rsidP="000D1C91">
            <w:pPr>
              <w:pStyle w:val="TableParagraph"/>
              <w:spacing w:before="1"/>
              <w:rPr>
                <w:sz w:val="20"/>
              </w:rPr>
            </w:pPr>
            <w:r>
              <w:rPr>
                <w:sz w:val="20"/>
              </w:rPr>
              <w:t>Child Development and Environment and Curriculum</w:t>
            </w:r>
          </w:p>
        </w:tc>
      </w:tr>
      <w:tr w:rsidR="009A031E" w14:paraId="3D6A3719" w14:textId="77777777" w:rsidTr="000D1C91">
        <w:trPr>
          <w:trHeight w:val="544"/>
        </w:trPr>
        <w:tc>
          <w:tcPr>
            <w:tcW w:w="1820" w:type="dxa"/>
          </w:tcPr>
          <w:p w14:paraId="186ED826" w14:textId="77777777" w:rsidR="009A031E" w:rsidRDefault="009A031E" w:rsidP="000D1C91">
            <w:pPr>
              <w:pStyle w:val="TableParagraph"/>
              <w:spacing w:line="268" w:lineRule="exact"/>
              <w:rPr>
                <w:b/>
              </w:rPr>
            </w:pPr>
            <w:r>
              <w:rPr>
                <w:b/>
              </w:rPr>
              <w:t>Sponsoring</w:t>
            </w:r>
          </w:p>
          <w:p w14:paraId="6F66E931" w14:textId="77777777" w:rsidR="009A031E" w:rsidRDefault="009A031E" w:rsidP="000D1C91">
            <w:pPr>
              <w:pStyle w:val="TableParagraph"/>
              <w:spacing w:line="256" w:lineRule="exact"/>
              <w:rPr>
                <w:b/>
              </w:rPr>
            </w:pPr>
            <w:r>
              <w:rPr>
                <w:b/>
              </w:rPr>
              <w:t>Organization</w:t>
            </w:r>
          </w:p>
        </w:tc>
        <w:tc>
          <w:tcPr>
            <w:tcW w:w="8822" w:type="dxa"/>
          </w:tcPr>
          <w:p w14:paraId="5A0CF044" w14:textId="77777777" w:rsidR="009A031E" w:rsidRDefault="009A031E" w:rsidP="000D1C91">
            <w:pPr>
              <w:pStyle w:val="TableParagraph"/>
              <w:spacing w:before="1"/>
              <w:rPr>
                <w:sz w:val="20"/>
              </w:rPr>
            </w:pPr>
            <w:r>
              <w:rPr>
                <w:sz w:val="20"/>
              </w:rPr>
              <w:t>Delaware Institute for Excellence in Early Childhood</w:t>
            </w:r>
          </w:p>
        </w:tc>
      </w:tr>
      <w:tr w:rsidR="009A031E" w14:paraId="6F955434" w14:textId="77777777" w:rsidTr="000D1C91">
        <w:trPr>
          <w:trHeight w:val="513"/>
        </w:trPr>
        <w:tc>
          <w:tcPr>
            <w:tcW w:w="1820" w:type="dxa"/>
          </w:tcPr>
          <w:p w14:paraId="2ED07E1E" w14:textId="77777777" w:rsidR="009A031E" w:rsidRDefault="009A031E" w:rsidP="000D1C91">
            <w:pPr>
              <w:pStyle w:val="TableParagraph"/>
              <w:spacing w:line="268" w:lineRule="exact"/>
              <w:rPr>
                <w:b/>
              </w:rPr>
            </w:pPr>
            <w:r>
              <w:rPr>
                <w:b/>
              </w:rPr>
              <w:t>Description</w:t>
            </w:r>
          </w:p>
        </w:tc>
        <w:tc>
          <w:tcPr>
            <w:tcW w:w="8822" w:type="dxa"/>
          </w:tcPr>
          <w:p w14:paraId="0F831C0B" w14:textId="6DC63D28" w:rsidR="009A031E" w:rsidRPr="00424135" w:rsidRDefault="009A031E" w:rsidP="000D1C91">
            <w:pPr>
              <w:pStyle w:val="NormalWeb"/>
              <w:spacing w:before="0" w:beforeAutospacing="0" w:after="0" w:afterAutospacing="0"/>
              <w:rPr>
                <w:rFonts w:asciiTheme="minorHAnsi" w:hAnsiTheme="minorHAnsi" w:cstheme="minorHAnsi"/>
                <w:sz w:val="20"/>
                <w:szCs w:val="20"/>
              </w:rPr>
            </w:pPr>
            <w:r w:rsidRPr="009A031E">
              <w:rPr>
                <w:rFonts w:asciiTheme="minorHAnsi" w:hAnsiTheme="minorHAnsi" w:cstheme="minorHAnsi"/>
                <w:color w:val="000000"/>
                <w:sz w:val="20"/>
                <w:szCs w:val="20"/>
              </w:rPr>
              <w:t>Often, the first experience a child has with STEAM education is through television.  One example is Sesame Street.  Sesame Street Strategically put STEAM education into their broadcast to support parent and child interactions with science.  How did they do this?  They used the beloved character Grover.  As Early Childcare providers it is our job to foster children through the process of tinkering and making by leading children through the process of inquiry and observation.  This education will create our future engineers and innovators. This class will provide ideas on how to foster this process in young children by using centers, makers spaces and literature.</w:t>
            </w:r>
          </w:p>
          <w:p w14:paraId="33D78EFD" w14:textId="77777777" w:rsidR="009A031E" w:rsidRPr="00FF6B70" w:rsidRDefault="009A031E" w:rsidP="000D1C91">
            <w:pPr>
              <w:pStyle w:val="TableParagraph"/>
              <w:spacing w:before="1" w:line="243" w:lineRule="exact"/>
              <w:rPr>
                <w:sz w:val="20"/>
              </w:rPr>
            </w:pPr>
          </w:p>
        </w:tc>
      </w:tr>
      <w:tr w:rsidR="009A031E" w14:paraId="2B79B4AE" w14:textId="77777777" w:rsidTr="00BB5E51">
        <w:trPr>
          <w:trHeight w:val="976"/>
        </w:trPr>
        <w:tc>
          <w:tcPr>
            <w:tcW w:w="10642" w:type="dxa"/>
            <w:gridSpan w:val="2"/>
          </w:tcPr>
          <w:p w14:paraId="4ECC35FE" w14:textId="77777777" w:rsidR="009A031E" w:rsidRDefault="009A031E" w:rsidP="009A031E">
            <w:pPr>
              <w:pStyle w:val="TableParagraph"/>
              <w:numPr>
                <w:ilvl w:val="0"/>
                <w:numId w:val="147"/>
              </w:numPr>
              <w:tabs>
                <w:tab w:val="left" w:pos="312"/>
              </w:tabs>
              <w:spacing w:before="1"/>
              <w:rPr>
                <w:b/>
                <w:sz w:val="20"/>
              </w:rPr>
            </w:pPr>
            <w:r>
              <w:rPr>
                <w:b/>
                <w:sz w:val="20"/>
              </w:rPr>
              <w:t>Live</w:t>
            </w:r>
          </w:p>
          <w:p w14:paraId="0B4028B8" w14:textId="77777777" w:rsidR="009A031E" w:rsidRDefault="009A031E" w:rsidP="000D1C91">
            <w:pPr>
              <w:pStyle w:val="TableParagraph"/>
              <w:spacing w:before="133"/>
              <w:ind w:left="0"/>
              <w:rPr>
                <w:b/>
                <w:sz w:val="20"/>
              </w:rPr>
            </w:pPr>
            <w:r>
              <w:rPr>
                <w:rFonts w:ascii="MS Gothic" w:hAnsi="MS Gothic"/>
                <w:b/>
                <w:sz w:val="20"/>
              </w:rPr>
              <w:t xml:space="preserve"> ☒</w:t>
            </w:r>
            <w:r>
              <w:rPr>
                <w:b/>
                <w:sz w:val="20"/>
              </w:rPr>
              <w:t>Reflective Practice</w:t>
            </w:r>
          </w:p>
          <w:p w14:paraId="3766CD59" w14:textId="2997837B" w:rsidR="009A031E" w:rsidRDefault="009A031E" w:rsidP="009A031E">
            <w:pPr>
              <w:pStyle w:val="TableParagraph"/>
              <w:numPr>
                <w:ilvl w:val="0"/>
                <w:numId w:val="147"/>
              </w:numPr>
              <w:tabs>
                <w:tab w:val="left" w:pos="312"/>
              </w:tabs>
              <w:spacing w:before="132"/>
              <w:rPr>
                <w:b/>
                <w:sz w:val="20"/>
              </w:rPr>
            </w:pPr>
            <w:r>
              <w:rPr>
                <w:b/>
                <w:sz w:val="20"/>
              </w:rPr>
              <w:t>On-site as Option</w:t>
            </w:r>
          </w:p>
          <w:p w14:paraId="7DE09324" w14:textId="77777777" w:rsidR="009A031E" w:rsidRDefault="009A031E" w:rsidP="000D1C91">
            <w:pPr>
              <w:pStyle w:val="TableParagraph"/>
              <w:tabs>
                <w:tab w:val="left" w:pos="312"/>
              </w:tabs>
              <w:spacing w:before="133"/>
              <w:ind w:left="311"/>
              <w:rPr>
                <w:b/>
                <w:sz w:val="20"/>
              </w:rPr>
            </w:pPr>
          </w:p>
        </w:tc>
      </w:tr>
    </w:tbl>
    <w:p w14:paraId="2B5B09BA" w14:textId="28A60940" w:rsidR="009A031E" w:rsidRDefault="009A031E" w:rsidP="009A031E">
      <w:pPr>
        <w:rPr>
          <w:b/>
          <w:color w:val="1F497D" w:themeColor="text2"/>
        </w:rPr>
      </w:pPr>
      <w:r>
        <w:rPr>
          <w:b/>
          <w:color w:val="1F497D" w:themeColor="text2"/>
        </w:rPr>
        <w:t xml:space="preserve"> </w:t>
      </w:r>
    </w:p>
    <w:p w14:paraId="7A0C1A00" w14:textId="77777777" w:rsidR="001332AD" w:rsidRDefault="00854DCE" w:rsidP="00A628CC">
      <w:pPr>
        <w:rPr>
          <w:b/>
          <w:color w:val="1F497D" w:themeColor="text2"/>
        </w:rPr>
      </w:pPr>
      <w:r>
        <w:rPr>
          <w:b/>
          <w:color w:val="1F497D" w:themeColor="text2"/>
        </w:rPr>
        <w:t xml:space="preserve">  </w:t>
      </w:r>
    </w:p>
    <w:p w14:paraId="09C9F08F" w14:textId="77777777" w:rsidR="00A6601F" w:rsidRDefault="001332AD" w:rsidP="00A628CC">
      <w:pPr>
        <w:rPr>
          <w:b/>
          <w:color w:val="1F497D" w:themeColor="text2"/>
        </w:rPr>
      </w:pPr>
      <w:r>
        <w:rPr>
          <w:b/>
          <w:color w:val="1F497D" w:themeColor="text2"/>
        </w:rPr>
        <w:t xml:space="preserve"> </w:t>
      </w:r>
    </w:p>
    <w:p w14:paraId="5C96DABC" w14:textId="77777777" w:rsidR="00A6601F" w:rsidRDefault="00A6601F" w:rsidP="00A628CC">
      <w:pPr>
        <w:rPr>
          <w:b/>
          <w:color w:val="1F497D" w:themeColor="text2"/>
        </w:rPr>
      </w:pPr>
    </w:p>
    <w:p w14:paraId="49515097" w14:textId="77777777" w:rsidR="00A6601F" w:rsidRDefault="00A6601F" w:rsidP="00A628CC">
      <w:pPr>
        <w:rPr>
          <w:b/>
          <w:color w:val="1F497D" w:themeColor="text2"/>
        </w:rPr>
      </w:pPr>
    </w:p>
    <w:p w14:paraId="05565199" w14:textId="77777777" w:rsidR="00A6601F" w:rsidRDefault="00A6601F" w:rsidP="00A628CC">
      <w:pPr>
        <w:rPr>
          <w:b/>
          <w:color w:val="1F497D" w:themeColor="text2"/>
        </w:rPr>
      </w:pPr>
    </w:p>
    <w:p w14:paraId="18FDB832" w14:textId="77777777" w:rsidR="00A6601F" w:rsidRDefault="00A6601F" w:rsidP="00A628CC">
      <w:pPr>
        <w:rPr>
          <w:b/>
          <w:color w:val="1F497D" w:themeColor="text2"/>
        </w:rPr>
      </w:pPr>
    </w:p>
    <w:p w14:paraId="477216E2" w14:textId="77777777" w:rsidR="00A6601F" w:rsidRDefault="001332AD" w:rsidP="00A6601F">
      <w:pPr>
        <w:rPr>
          <w:b/>
          <w:color w:val="1F497D" w:themeColor="text2"/>
        </w:rPr>
      </w:pPr>
      <w:r>
        <w:rPr>
          <w:b/>
          <w:color w:val="1F497D" w:themeColor="text2"/>
        </w:rPr>
        <w:lastRenderedPageBreak/>
        <w:t xml:space="preserve"> </w:t>
      </w:r>
      <w:r w:rsidR="00A6601F">
        <w:rPr>
          <w:b/>
          <w:color w:val="1F497D" w:themeColor="text2"/>
        </w:rPr>
        <w:t xml:space="preserve">Virtual- Observation and Assessment                                                                                                                            </w:t>
      </w:r>
      <w:r w:rsidR="00A6601F">
        <w:rPr>
          <w:b/>
          <w:noProof/>
          <w:color w:val="1F497D" w:themeColor="text2"/>
        </w:rPr>
        <w:drawing>
          <wp:inline distT="0" distB="0" distL="0" distR="0" wp14:anchorId="24E5CA17" wp14:editId="1E869A1E">
            <wp:extent cx="542290" cy="4387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p>
    <w:p w14:paraId="1FE080CB" w14:textId="77777777" w:rsidR="00AB070E" w:rsidRDefault="00AB070E" w:rsidP="00A628CC">
      <w:pPr>
        <w:rPr>
          <w:b/>
          <w:color w:val="1F497D" w:themeColor="text2"/>
        </w:rPr>
      </w:pPr>
      <w:r>
        <w:rPr>
          <w:b/>
          <w:color w:val="1F497D" w:themeColor="text2"/>
        </w:rPr>
        <w:t xml:space="preserve">  </w:t>
      </w: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AB070E" w14:paraId="2B487AE5" w14:textId="77777777" w:rsidTr="006D2DE7">
        <w:trPr>
          <w:trHeight w:val="403"/>
        </w:trPr>
        <w:tc>
          <w:tcPr>
            <w:tcW w:w="10642" w:type="dxa"/>
            <w:gridSpan w:val="2"/>
          </w:tcPr>
          <w:p w14:paraId="02B9C1B2" w14:textId="7F45967D" w:rsidR="00AB070E" w:rsidRPr="00424135" w:rsidRDefault="00360C78" w:rsidP="006D2DE7">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Interpreting the ASQ:3 and ASQ:SE:2</w:t>
            </w:r>
            <w:r w:rsidR="00AB070E">
              <w:rPr>
                <w:rFonts w:asciiTheme="minorHAnsi" w:hAnsiTheme="minorHAnsi" w:cstheme="minorHAnsi"/>
                <w:b/>
                <w:bCs/>
                <w:color w:val="000000"/>
                <w:sz w:val="32"/>
                <w:szCs w:val="32"/>
              </w:rPr>
              <w:t xml:space="preserve"> </w:t>
            </w:r>
          </w:p>
        </w:tc>
      </w:tr>
      <w:tr w:rsidR="00AB070E" w14:paraId="4588DF84" w14:textId="77777777" w:rsidTr="006D2DE7">
        <w:trPr>
          <w:trHeight w:val="268"/>
        </w:trPr>
        <w:tc>
          <w:tcPr>
            <w:tcW w:w="1820" w:type="dxa"/>
          </w:tcPr>
          <w:p w14:paraId="169F63A3" w14:textId="77777777" w:rsidR="00AB070E" w:rsidRDefault="00AB070E" w:rsidP="006D2DE7">
            <w:pPr>
              <w:pStyle w:val="TableParagraph"/>
              <w:spacing w:line="248" w:lineRule="exact"/>
              <w:rPr>
                <w:b/>
              </w:rPr>
            </w:pPr>
            <w:r>
              <w:rPr>
                <w:b/>
              </w:rPr>
              <w:t>Hours</w:t>
            </w:r>
          </w:p>
        </w:tc>
        <w:tc>
          <w:tcPr>
            <w:tcW w:w="8822" w:type="dxa"/>
          </w:tcPr>
          <w:p w14:paraId="7BBE106B" w14:textId="50DAD41E" w:rsidR="00AB070E" w:rsidRDefault="00AB070E" w:rsidP="006D2DE7">
            <w:pPr>
              <w:pStyle w:val="TableParagraph"/>
              <w:spacing w:before="1"/>
              <w:rPr>
                <w:sz w:val="20"/>
              </w:rPr>
            </w:pPr>
            <w:r>
              <w:rPr>
                <w:sz w:val="20"/>
              </w:rPr>
              <w:t>3</w:t>
            </w:r>
          </w:p>
        </w:tc>
      </w:tr>
      <w:tr w:rsidR="00AB070E" w14:paraId="2598D626" w14:textId="77777777" w:rsidTr="006D2DE7">
        <w:trPr>
          <w:trHeight w:val="278"/>
        </w:trPr>
        <w:tc>
          <w:tcPr>
            <w:tcW w:w="1820" w:type="dxa"/>
          </w:tcPr>
          <w:p w14:paraId="2EF3B487" w14:textId="77777777" w:rsidR="00AB070E" w:rsidRDefault="00AB070E" w:rsidP="006D2DE7">
            <w:pPr>
              <w:pStyle w:val="TableParagraph"/>
              <w:spacing w:line="258" w:lineRule="exact"/>
              <w:rPr>
                <w:b/>
              </w:rPr>
            </w:pPr>
            <w:r>
              <w:rPr>
                <w:b/>
              </w:rPr>
              <w:t>Audience</w:t>
            </w:r>
          </w:p>
        </w:tc>
        <w:tc>
          <w:tcPr>
            <w:tcW w:w="8822" w:type="dxa"/>
          </w:tcPr>
          <w:p w14:paraId="56617642" w14:textId="77777777" w:rsidR="00AB070E" w:rsidRPr="009A031E" w:rsidRDefault="00AB070E" w:rsidP="006D2DE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  </w:t>
            </w:r>
          </w:p>
          <w:p w14:paraId="7402AC4C" w14:textId="77777777" w:rsidR="00AB070E" w:rsidRDefault="00AB070E" w:rsidP="006D2DE7">
            <w:pPr>
              <w:pStyle w:val="TableParagraph"/>
              <w:spacing w:before="1"/>
              <w:rPr>
                <w:sz w:val="20"/>
              </w:rPr>
            </w:pPr>
          </w:p>
        </w:tc>
      </w:tr>
      <w:tr w:rsidR="00AB070E" w14:paraId="6C8C846F" w14:textId="77777777" w:rsidTr="006D2DE7">
        <w:trPr>
          <w:trHeight w:val="268"/>
        </w:trPr>
        <w:tc>
          <w:tcPr>
            <w:tcW w:w="1820" w:type="dxa"/>
          </w:tcPr>
          <w:p w14:paraId="735C3110" w14:textId="77777777" w:rsidR="00AB070E" w:rsidRDefault="00AB070E" w:rsidP="006D2DE7">
            <w:pPr>
              <w:pStyle w:val="TableParagraph"/>
              <w:spacing w:line="248" w:lineRule="exact"/>
              <w:rPr>
                <w:b/>
              </w:rPr>
            </w:pPr>
            <w:r>
              <w:rPr>
                <w:b/>
              </w:rPr>
              <w:t>Level</w:t>
            </w:r>
          </w:p>
        </w:tc>
        <w:tc>
          <w:tcPr>
            <w:tcW w:w="8822" w:type="dxa"/>
          </w:tcPr>
          <w:p w14:paraId="32D33B09" w14:textId="77777777" w:rsidR="00AB070E" w:rsidRDefault="00AB070E" w:rsidP="006D2DE7">
            <w:pPr>
              <w:pStyle w:val="TableParagraph"/>
              <w:spacing w:before="1"/>
              <w:rPr>
                <w:sz w:val="20"/>
              </w:rPr>
            </w:pPr>
            <w:r>
              <w:rPr>
                <w:sz w:val="20"/>
              </w:rPr>
              <w:t>Introductory</w:t>
            </w:r>
          </w:p>
        </w:tc>
      </w:tr>
      <w:tr w:rsidR="00AB070E" w14:paraId="269FF598" w14:textId="77777777" w:rsidTr="006D2DE7">
        <w:trPr>
          <w:trHeight w:val="275"/>
        </w:trPr>
        <w:tc>
          <w:tcPr>
            <w:tcW w:w="1820" w:type="dxa"/>
          </w:tcPr>
          <w:p w14:paraId="65C1910E" w14:textId="77777777" w:rsidR="00AB070E" w:rsidRDefault="00AB070E" w:rsidP="006D2DE7">
            <w:pPr>
              <w:pStyle w:val="TableParagraph"/>
              <w:spacing w:line="256" w:lineRule="exact"/>
              <w:rPr>
                <w:b/>
              </w:rPr>
            </w:pPr>
            <w:r>
              <w:rPr>
                <w:b/>
              </w:rPr>
              <w:t>Competencies</w:t>
            </w:r>
          </w:p>
        </w:tc>
        <w:tc>
          <w:tcPr>
            <w:tcW w:w="8822" w:type="dxa"/>
          </w:tcPr>
          <w:p w14:paraId="4DE6B44E" w14:textId="6C8D897A" w:rsidR="00AB070E" w:rsidRDefault="00360C78" w:rsidP="006D2DE7">
            <w:pPr>
              <w:pStyle w:val="TableParagraph"/>
              <w:spacing w:before="1"/>
              <w:rPr>
                <w:sz w:val="20"/>
              </w:rPr>
            </w:pPr>
            <w:r>
              <w:rPr>
                <w:sz w:val="20"/>
              </w:rPr>
              <w:t>Observation and Assessment</w:t>
            </w:r>
          </w:p>
        </w:tc>
      </w:tr>
      <w:tr w:rsidR="00AB070E" w14:paraId="260D260B" w14:textId="77777777" w:rsidTr="006D2DE7">
        <w:trPr>
          <w:trHeight w:val="544"/>
        </w:trPr>
        <w:tc>
          <w:tcPr>
            <w:tcW w:w="1820" w:type="dxa"/>
          </w:tcPr>
          <w:p w14:paraId="619D9937" w14:textId="77777777" w:rsidR="00AB070E" w:rsidRDefault="00AB070E" w:rsidP="006D2DE7">
            <w:pPr>
              <w:pStyle w:val="TableParagraph"/>
              <w:spacing w:line="268" w:lineRule="exact"/>
              <w:rPr>
                <w:b/>
              </w:rPr>
            </w:pPr>
            <w:r>
              <w:rPr>
                <w:b/>
              </w:rPr>
              <w:t>Sponsoring</w:t>
            </w:r>
          </w:p>
          <w:p w14:paraId="760BBA61" w14:textId="77777777" w:rsidR="00AB070E" w:rsidRDefault="00AB070E" w:rsidP="006D2DE7">
            <w:pPr>
              <w:pStyle w:val="TableParagraph"/>
              <w:spacing w:line="256" w:lineRule="exact"/>
              <w:rPr>
                <w:b/>
              </w:rPr>
            </w:pPr>
            <w:r>
              <w:rPr>
                <w:b/>
              </w:rPr>
              <w:t>Organization</w:t>
            </w:r>
          </w:p>
        </w:tc>
        <w:tc>
          <w:tcPr>
            <w:tcW w:w="8822" w:type="dxa"/>
          </w:tcPr>
          <w:p w14:paraId="3AFA0E8E" w14:textId="77777777" w:rsidR="00AB070E" w:rsidRDefault="00AB070E" w:rsidP="006D2DE7">
            <w:pPr>
              <w:pStyle w:val="TableParagraph"/>
              <w:spacing w:before="1"/>
              <w:rPr>
                <w:sz w:val="20"/>
              </w:rPr>
            </w:pPr>
            <w:r>
              <w:rPr>
                <w:sz w:val="20"/>
              </w:rPr>
              <w:t>Delaware Institute for Excellence in Early Childhood</w:t>
            </w:r>
          </w:p>
        </w:tc>
      </w:tr>
      <w:tr w:rsidR="00AB070E" w14:paraId="356AC9B0" w14:textId="77777777" w:rsidTr="006D2DE7">
        <w:trPr>
          <w:trHeight w:val="513"/>
        </w:trPr>
        <w:tc>
          <w:tcPr>
            <w:tcW w:w="1820" w:type="dxa"/>
          </w:tcPr>
          <w:p w14:paraId="61794045" w14:textId="77777777" w:rsidR="00AB070E" w:rsidRDefault="00AB070E" w:rsidP="006D2DE7">
            <w:pPr>
              <w:pStyle w:val="TableParagraph"/>
              <w:spacing w:line="268" w:lineRule="exact"/>
              <w:rPr>
                <w:b/>
              </w:rPr>
            </w:pPr>
            <w:r>
              <w:rPr>
                <w:b/>
              </w:rPr>
              <w:t>Description</w:t>
            </w:r>
          </w:p>
        </w:tc>
        <w:tc>
          <w:tcPr>
            <w:tcW w:w="8822" w:type="dxa"/>
          </w:tcPr>
          <w:p w14:paraId="03A393D3" w14:textId="3A1DA1E4" w:rsidR="00AB070E" w:rsidRPr="00360C78" w:rsidRDefault="00360C78" w:rsidP="006D2DE7">
            <w:pPr>
              <w:pStyle w:val="NormalWeb"/>
              <w:spacing w:before="0" w:beforeAutospacing="0" w:after="0" w:afterAutospacing="0"/>
              <w:rPr>
                <w:rFonts w:asciiTheme="minorHAnsi" w:hAnsiTheme="minorHAnsi" w:cstheme="minorHAnsi"/>
                <w:sz w:val="20"/>
                <w:szCs w:val="20"/>
              </w:rPr>
            </w:pPr>
            <w:r w:rsidRPr="00360C78">
              <w:rPr>
                <w:rFonts w:asciiTheme="minorHAnsi" w:hAnsiTheme="minorHAnsi" w:cstheme="minorHAnsi"/>
                <w:sz w:val="20"/>
                <w:szCs w:val="20"/>
              </w:rPr>
              <w:t>**PRE-REQUISITE: INTRODUCTION TO THE AGES &amp; STAGES QUESTIONNAIRES -- This training will provide participants the opportunity to interpret screening results. Goals include: learning the importance of sensitive communication while sharing screening results with families, how to discuss referral considerations, and navigating the referral process. The participants will use role play and case studies to work through the screening and referral process.</w:t>
            </w:r>
          </w:p>
        </w:tc>
      </w:tr>
      <w:tr w:rsidR="00AB070E" w14:paraId="66D356E0" w14:textId="77777777" w:rsidTr="006D2DE7">
        <w:trPr>
          <w:trHeight w:val="1111"/>
        </w:trPr>
        <w:tc>
          <w:tcPr>
            <w:tcW w:w="10642" w:type="dxa"/>
            <w:gridSpan w:val="2"/>
          </w:tcPr>
          <w:p w14:paraId="5CC83C14" w14:textId="77777777" w:rsidR="00AB070E" w:rsidRDefault="00AB070E" w:rsidP="006D2DE7">
            <w:pPr>
              <w:pStyle w:val="TableParagraph"/>
              <w:tabs>
                <w:tab w:val="left" w:pos="312"/>
              </w:tabs>
              <w:spacing w:before="1"/>
              <w:rPr>
                <w:b/>
                <w:sz w:val="20"/>
              </w:rPr>
            </w:pPr>
            <w:r>
              <w:rPr>
                <w:rFonts w:ascii="MS Gothic" w:hAnsi="MS Gothic"/>
                <w:b/>
                <w:sz w:val="20"/>
              </w:rPr>
              <w:t>☒</w:t>
            </w:r>
            <w:r>
              <w:rPr>
                <w:b/>
                <w:sz w:val="20"/>
              </w:rPr>
              <w:t xml:space="preserve"> Live</w:t>
            </w:r>
          </w:p>
          <w:p w14:paraId="08B5AEA0" w14:textId="77777777" w:rsidR="00AB070E" w:rsidRDefault="00AB070E" w:rsidP="00AB070E">
            <w:pPr>
              <w:pStyle w:val="TableParagraph"/>
              <w:numPr>
                <w:ilvl w:val="0"/>
                <w:numId w:val="147"/>
              </w:numPr>
              <w:spacing w:before="133"/>
              <w:rPr>
                <w:b/>
                <w:sz w:val="20"/>
              </w:rPr>
            </w:pPr>
            <w:r>
              <w:rPr>
                <w:b/>
                <w:sz w:val="20"/>
              </w:rPr>
              <w:t xml:space="preserve"> Reflective Practice</w:t>
            </w:r>
          </w:p>
          <w:p w14:paraId="3CF8DE0E" w14:textId="77777777" w:rsidR="00AB070E" w:rsidRDefault="00AB070E" w:rsidP="00AB070E">
            <w:pPr>
              <w:pStyle w:val="TableParagraph"/>
              <w:numPr>
                <w:ilvl w:val="0"/>
                <w:numId w:val="147"/>
              </w:numPr>
              <w:spacing w:before="133"/>
              <w:rPr>
                <w:b/>
                <w:sz w:val="20"/>
              </w:rPr>
            </w:pPr>
            <w:r>
              <w:rPr>
                <w:b/>
                <w:sz w:val="20"/>
              </w:rPr>
              <w:t>On-site as Option</w:t>
            </w:r>
          </w:p>
          <w:p w14:paraId="326BA630" w14:textId="77777777" w:rsidR="00AB070E" w:rsidRDefault="00AB070E" w:rsidP="006D2DE7">
            <w:pPr>
              <w:pStyle w:val="TableParagraph"/>
              <w:tabs>
                <w:tab w:val="left" w:pos="312"/>
              </w:tabs>
              <w:spacing w:before="132"/>
              <w:ind w:left="311"/>
              <w:rPr>
                <w:b/>
                <w:sz w:val="20"/>
              </w:rPr>
            </w:pPr>
          </w:p>
        </w:tc>
      </w:tr>
    </w:tbl>
    <w:p w14:paraId="73D47540" w14:textId="027A10BB" w:rsidR="00AB070E" w:rsidRDefault="00AB070E" w:rsidP="00A628CC">
      <w:pPr>
        <w:rPr>
          <w:b/>
          <w:color w:val="1F497D" w:themeColor="text2"/>
        </w:rPr>
      </w:pPr>
    </w:p>
    <w:p w14:paraId="5203B240" w14:textId="77777777" w:rsidR="001332AD" w:rsidRDefault="001332AD"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175BA5" w14:paraId="156E5DDD" w14:textId="77777777" w:rsidTr="006D2DE7">
        <w:trPr>
          <w:trHeight w:val="403"/>
        </w:trPr>
        <w:tc>
          <w:tcPr>
            <w:tcW w:w="10642" w:type="dxa"/>
            <w:gridSpan w:val="2"/>
          </w:tcPr>
          <w:p w14:paraId="3FCF7954" w14:textId="6CC641CC" w:rsidR="00175BA5" w:rsidRPr="00424135" w:rsidRDefault="00175BA5" w:rsidP="006D2DE7">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 xml:space="preserve">Introduction to Ages and Stages Questionnaires- Developmental Screening Tools (ASQ:3 and ASQ:SE:2) </w:t>
            </w:r>
          </w:p>
        </w:tc>
      </w:tr>
      <w:tr w:rsidR="00175BA5" w14:paraId="04B5FA1B" w14:textId="77777777" w:rsidTr="006D2DE7">
        <w:trPr>
          <w:trHeight w:val="268"/>
        </w:trPr>
        <w:tc>
          <w:tcPr>
            <w:tcW w:w="1820" w:type="dxa"/>
          </w:tcPr>
          <w:p w14:paraId="4613B2AA" w14:textId="77777777" w:rsidR="00175BA5" w:rsidRDefault="00175BA5" w:rsidP="006D2DE7">
            <w:pPr>
              <w:pStyle w:val="TableParagraph"/>
              <w:spacing w:line="248" w:lineRule="exact"/>
              <w:rPr>
                <w:b/>
              </w:rPr>
            </w:pPr>
            <w:r>
              <w:rPr>
                <w:b/>
              </w:rPr>
              <w:t>Hours</w:t>
            </w:r>
          </w:p>
        </w:tc>
        <w:tc>
          <w:tcPr>
            <w:tcW w:w="8822" w:type="dxa"/>
          </w:tcPr>
          <w:p w14:paraId="7CB9F341" w14:textId="77777777" w:rsidR="00175BA5" w:rsidRDefault="00175BA5" w:rsidP="006D2DE7">
            <w:pPr>
              <w:pStyle w:val="TableParagraph"/>
              <w:spacing w:before="1"/>
              <w:rPr>
                <w:sz w:val="20"/>
              </w:rPr>
            </w:pPr>
            <w:r>
              <w:rPr>
                <w:sz w:val="20"/>
              </w:rPr>
              <w:t>3</w:t>
            </w:r>
          </w:p>
        </w:tc>
      </w:tr>
      <w:tr w:rsidR="00175BA5" w14:paraId="1BA606A3" w14:textId="77777777" w:rsidTr="006D2DE7">
        <w:trPr>
          <w:trHeight w:val="278"/>
        </w:trPr>
        <w:tc>
          <w:tcPr>
            <w:tcW w:w="1820" w:type="dxa"/>
          </w:tcPr>
          <w:p w14:paraId="54488A17" w14:textId="77777777" w:rsidR="00175BA5" w:rsidRDefault="00175BA5" w:rsidP="006D2DE7">
            <w:pPr>
              <w:pStyle w:val="TableParagraph"/>
              <w:spacing w:line="258" w:lineRule="exact"/>
              <w:rPr>
                <w:b/>
              </w:rPr>
            </w:pPr>
            <w:r>
              <w:rPr>
                <w:b/>
              </w:rPr>
              <w:t>Audience</w:t>
            </w:r>
          </w:p>
        </w:tc>
        <w:tc>
          <w:tcPr>
            <w:tcW w:w="8822" w:type="dxa"/>
          </w:tcPr>
          <w:p w14:paraId="7DE67B9A" w14:textId="77777777" w:rsidR="00175BA5" w:rsidRPr="009A031E" w:rsidRDefault="00175BA5" w:rsidP="006D2DE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  </w:t>
            </w:r>
          </w:p>
          <w:p w14:paraId="0E20CEB1" w14:textId="77777777" w:rsidR="00175BA5" w:rsidRDefault="00175BA5" w:rsidP="006D2DE7">
            <w:pPr>
              <w:pStyle w:val="TableParagraph"/>
              <w:spacing w:before="1"/>
              <w:rPr>
                <w:sz w:val="20"/>
              </w:rPr>
            </w:pPr>
          </w:p>
        </w:tc>
      </w:tr>
      <w:tr w:rsidR="00175BA5" w14:paraId="5F65C9BF" w14:textId="77777777" w:rsidTr="006D2DE7">
        <w:trPr>
          <w:trHeight w:val="268"/>
        </w:trPr>
        <w:tc>
          <w:tcPr>
            <w:tcW w:w="1820" w:type="dxa"/>
          </w:tcPr>
          <w:p w14:paraId="4B5966BE" w14:textId="77777777" w:rsidR="00175BA5" w:rsidRDefault="00175BA5" w:rsidP="006D2DE7">
            <w:pPr>
              <w:pStyle w:val="TableParagraph"/>
              <w:spacing w:line="248" w:lineRule="exact"/>
              <w:rPr>
                <w:b/>
              </w:rPr>
            </w:pPr>
            <w:r>
              <w:rPr>
                <w:b/>
              </w:rPr>
              <w:t>Level</w:t>
            </w:r>
          </w:p>
        </w:tc>
        <w:tc>
          <w:tcPr>
            <w:tcW w:w="8822" w:type="dxa"/>
          </w:tcPr>
          <w:p w14:paraId="3FC76476" w14:textId="77777777" w:rsidR="00175BA5" w:rsidRDefault="00175BA5" w:rsidP="006D2DE7">
            <w:pPr>
              <w:pStyle w:val="TableParagraph"/>
              <w:spacing w:before="1"/>
              <w:rPr>
                <w:sz w:val="20"/>
              </w:rPr>
            </w:pPr>
            <w:r>
              <w:rPr>
                <w:sz w:val="20"/>
              </w:rPr>
              <w:t>Introductory</w:t>
            </w:r>
          </w:p>
        </w:tc>
      </w:tr>
      <w:tr w:rsidR="00175BA5" w14:paraId="6A5BAFD5" w14:textId="77777777" w:rsidTr="006D2DE7">
        <w:trPr>
          <w:trHeight w:val="275"/>
        </w:trPr>
        <w:tc>
          <w:tcPr>
            <w:tcW w:w="1820" w:type="dxa"/>
          </w:tcPr>
          <w:p w14:paraId="5EF99E25" w14:textId="77777777" w:rsidR="00175BA5" w:rsidRDefault="00175BA5" w:rsidP="006D2DE7">
            <w:pPr>
              <w:pStyle w:val="TableParagraph"/>
              <w:spacing w:line="256" w:lineRule="exact"/>
              <w:rPr>
                <w:b/>
              </w:rPr>
            </w:pPr>
            <w:r>
              <w:rPr>
                <w:b/>
              </w:rPr>
              <w:t>Competencies</w:t>
            </w:r>
          </w:p>
        </w:tc>
        <w:tc>
          <w:tcPr>
            <w:tcW w:w="8822" w:type="dxa"/>
          </w:tcPr>
          <w:p w14:paraId="2934D1A7" w14:textId="77777777" w:rsidR="00175BA5" w:rsidRDefault="00175BA5" w:rsidP="006D2DE7">
            <w:pPr>
              <w:pStyle w:val="TableParagraph"/>
              <w:spacing w:before="1"/>
              <w:rPr>
                <w:sz w:val="20"/>
              </w:rPr>
            </w:pPr>
            <w:r>
              <w:rPr>
                <w:sz w:val="20"/>
              </w:rPr>
              <w:t>Observation and Assessment</w:t>
            </w:r>
          </w:p>
        </w:tc>
      </w:tr>
      <w:tr w:rsidR="00175BA5" w14:paraId="45693DB5" w14:textId="77777777" w:rsidTr="006D2DE7">
        <w:trPr>
          <w:trHeight w:val="544"/>
        </w:trPr>
        <w:tc>
          <w:tcPr>
            <w:tcW w:w="1820" w:type="dxa"/>
          </w:tcPr>
          <w:p w14:paraId="5A75791C" w14:textId="77777777" w:rsidR="00175BA5" w:rsidRDefault="00175BA5" w:rsidP="006D2DE7">
            <w:pPr>
              <w:pStyle w:val="TableParagraph"/>
              <w:spacing w:line="268" w:lineRule="exact"/>
              <w:rPr>
                <w:b/>
              </w:rPr>
            </w:pPr>
            <w:r>
              <w:rPr>
                <w:b/>
              </w:rPr>
              <w:t>Sponsoring</w:t>
            </w:r>
          </w:p>
          <w:p w14:paraId="67B4153D" w14:textId="77777777" w:rsidR="00175BA5" w:rsidRDefault="00175BA5" w:rsidP="006D2DE7">
            <w:pPr>
              <w:pStyle w:val="TableParagraph"/>
              <w:spacing w:line="256" w:lineRule="exact"/>
              <w:rPr>
                <w:b/>
              </w:rPr>
            </w:pPr>
            <w:r>
              <w:rPr>
                <w:b/>
              </w:rPr>
              <w:t>Organization</w:t>
            </w:r>
          </w:p>
        </w:tc>
        <w:tc>
          <w:tcPr>
            <w:tcW w:w="8822" w:type="dxa"/>
          </w:tcPr>
          <w:p w14:paraId="029FBED9" w14:textId="77777777" w:rsidR="00175BA5" w:rsidRDefault="00175BA5" w:rsidP="006D2DE7">
            <w:pPr>
              <w:pStyle w:val="TableParagraph"/>
              <w:spacing w:before="1"/>
              <w:rPr>
                <w:sz w:val="20"/>
              </w:rPr>
            </w:pPr>
            <w:r>
              <w:rPr>
                <w:sz w:val="20"/>
              </w:rPr>
              <w:t>Delaware Institute for Excellence in Early Childhood</w:t>
            </w:r>
          </w:p>
        </w:tc>
      </w:tr>
      <w:tr w:rsidR="00175BA5" w14:paraId="621621D1" w14:textId="77777777" w:rsidTr="006D2DE7">
        <w:trPr>
          <w:trHeight w:val="513"/>
        </w:trPr>
        <w:tc>
          <w:tcPr>
            <w:tcW w:w="1820" w:type="dxa"/>
          </w:tcPr>
          <w:p w14:paraId="71712F68" w14:textId="77777777" w:rsidR="00175BA5" w:rsidRDefault="00175BA5" w:rsidP="006D2DE7">
            <w:pPr>
              <w:pStyle w:val="TableParagraph"/>
              <w:spacing w:line="268" w:lineRule="exact"/>
              <w:rPr>
                <w:b/>
              </w:rPr>
            </w:pPr>
            <w:r>
              <w:rPr>
                <w:b/>
              </w:rPr>
              <w:t>Description</w:t>
            </w:r>
          </w:p>
        </w:tc>
        <w:tc>
          <w:tcPr>
            <w:tcW w:w="8822" w:type="dxa"/>
          </w:tcPr>
          <w:p w14:paraId="1E3493C8" w14:textId="4C3B251B" w:rsidR="00175BA5" w:rsidRPr="00175BA5" w:rsidRDefault="00175BA5" w:rsidP="006D2DE7">
            <w:pPr>
              <w:pStyle w:val="NormalWeb"/>
              <w:spacing w:before="0" w:beforeAutospacing="0" w:after="0" w:afterAutospacing="0"/>
              <w:rPr>
                <w:rFonts w:asciiTheme="minorHAnsi" w:hAnsiTheme="minorHAnsi" w:cstheme="minorHAnsi"/>
                <w:sz w:val="20"/>
                <w:szCs w:val="20"/>
              </w:rPr>
            </w:pPr>
            <w:r w:rsidRPr="00175BA5">
              <w:rPr>
                <w:rFonts w:asciiTheme="minorHAnsi" w:hAnsiTheme="minorHAnsi" w:cstheme="minorHAnsi"/>
                <w:sz w:val="20"/>
                <w:szCs w:val="20"/>
              </w:rPr>
              <w:t>Developmental screening is used to document aspects of a child’s development, while identifying children who may be at risk for developmental concerns. Participants will learn about the importance of screening, and will explore features of the Ages &amp; Stages-3 Questionnaire (ASQ-3) and the ASQ: Social-Emotional Questionnaire (ASQ:SE-2) while practicing the process of administering, scoring and translating results. Participants will be able help families understand the benefits of being involved in the screening process, while respecting the family's culture and values.</w:t>
            </w:r>
          </w:p>
        </w:tc>
      </w:tr>
      <w:tr w:rsidR="00175BA5" w14:paraId="733FDD24" w14:textId="77777777" w:rsidTr="006D2DE7">
        <w:trPr>
          <w:trHeight w:val="1111"/>
        </w:trPr>
        <w:tc>
          <w:tcPr>
            <w:tcW w:w="10642" w:type="dxa"/>
            <w:gridSpan w:val="2"/>
          </w:tcPr>
          <w:p w14:paraId="061C37AE" w14:textId="77777777" w:rsidR="00175BA5" w:rsidRDefault="00175BA5" w:rsidP="006D2DE7">
            <w:pPr>
              <w:pStyle w:val="TableParagraph"/>
              <w:tabs>
                <w:tab w:val="left" w:pos="312"/>
              </w:tabs>
              <w:spacing w:before="1"/>
              <w:rPr>
                <w:b/>
                <w:sz w:val="20"/>
              </w:rPr>
            </w:pPr>
            <w:r>
              <w:rPr>
                <w:rFonts w:ascii="MS Gothic" w:hAnsi="MS Gothic"/>
                <w:b/>
                <w:sz w:val="20"/>
              </w:rPr>
              <w:t>☒</w:t>
            </w:r>
            <w:r>
              <w:rPr>
                <w:b/>
                <w:sz w:val="20"/>
              </w:rPr>
              <w:t xml:space="preserve"> Live</w:t>
            </w:r>
          </w:p>
          <w:p w14:paraId="0390BF25" w14:textId="77777777" w:rsidR="00175BA5" w:rsidRDefault="00175BA5" w:rsidP="00175BA5">
            <w:pPr>
              <w:pStyle w:val="TableParagraph"/>
              <w:numPr>
                <w:ilvl w:val="0"/>
                <w:numId w:val="147"/>
              </w:numPr>
              <w:spacing w:before="133"/>
              <w:rPr>
                <w:b/>
                <w:sz w:val="20"/>
              </w:rPr>
            </w:pPr>
            <w:r>
              <w:rPr>
                <w:b/>
                <w:sz w:val="20"/>
              </w:rPr>
              <w:t xml:space="preserve"> Reflective Practice</w:t>
            </w:r>
          </w:p>
          <w:p w14:paraId="63019301" w14:textId="77777777" w:rsidR="00175BA5" w:rsidRDefault="00175BA5" w:rsidP="00175BA5">
            <w:pPr>
              <w:pStyle w:val="TableParagraph"/>
              <w:numPr>
                <w:ilvl w:val="0"/>
                <w:numId w:val="147"/>
              </w:numPr>
              <w:spacing w:before="133"/>
              <w:rPr>
                <w:b/>
                <w:sz w:val="20"/>
              </w:rPr>
            </w:pPr>
            <w:r>
              <w:rPr>
                <w:b/>
                <w:sz w:val="20"/>
              </w:rPr>
              <w:t>On-site as Option</w:t>
            </w:r>
          </w:p>
          <w:p w14:paraId="4E717FC7" w14:textId="77777777" w:rsidR="00175BA5" w:rsidRDefault="00175BA5" w:rsidP="006D2DE7">
            <w:pPr>
              <w:pStyle w:val="TableParagraph"/>
              <w:tabs>
                <w:tab w:val="left" w:pos="312"/>
              </w:tabs>
              <w:spacing w:before="132"/>
              <w:ind w:left="311"/>
              <w:rPr>
                <w:b/>
                <w:sz w:val="20"/>
              </w:rPr>
            </w:pPr>
          </w:p>
        </w:tc>
      </w:tr>
    </w:tbl>
    <w:p w14:paraId="40918A6A" w14:textId="3E5C89C5" w:rsidR="00AB070E" w:rsidRDefault="00AB070E" w:rsidP="00A628CC">
      <w:pPr>
        <w:rPr>
          <w:b/>
          <w:color w:val="1F497D" w:themeColor="text2"/>
        </w:rPr>
      </w:pPr>
    </w:p>
    <w:p w14:paraId="4B85EC55" w14:textId="77777777" w:rsidR="00AB070E" w:rsidRDefault="00AB070E" w:rsidP="00A628CC">
      <w:pPr>
        <w:rPr>
          <w:b/>
          <w:color w:val="1F497D" w:themeColor="text2"/>
        </w:rPr>
      </w:pPr>
      <w:r>
        <w:rPr>
          <w:b/>
          <w:color w:val="1F497D" w:themeColor="text2"/>
        </w:rPr>
        <w:t xml:space="preserve">  </w:t>
      </w:r>
    </w:p>
    <w:p w14:paraId="7154DE1D" w14:textId="77777777" w:rsidR="00A6601F" w:rsidRDefault="00A6601F" w:rsidP="00A628CC">
      <w:pPr>
        <w:rPr>
          <w:b/>
          <w:color w:val="1F497D" w:themeColor="text2"/>
        </w:rPr>
      </w:pPr>
    </w:p>
    <w:p w14:paraId="46DB03C1" w14:textId="77777777" w:rsidR="00A6601F" w:rsidRDefault="00A6601F" w:rsidP="00A628CC">
      <w:pPr>
        <w:rPr>
          <w:b/>
          <w:color w:val="1F497D" w:themeColor="text2"/>
        </w:rPr>
      </w:pPr>
    </w:p>
    <w:p w14:paraId="3E12DF71" w14:textId="77777777" w:rsidR="00A6601F" w:rsidRDefault="00A6601F" w:rsidP="00A628CC">
      <w:pPr>
        <w:rPr>
          <w:b/>
          <w:color w:val="1F497D" w:themeColor="text2"/>
        </w:rPr>
      </w:pPr>
    </w:p>
    <w:p w14:paraId="6B0B33AE" w14:textId="77777777" w:rsidR="00A6601F" w:rsidRDefault="00A6601F" w:rsidP="00A628CC">
      <w:pPr>
        <w:rPr>
          <w:b/>
          <w:color w:val="1F497D" w:themeColor="text2"/>
        </w:rPr>
      </w:pPr>
    </w:p>
    <w:p w14:paraId="2305A115" w14:textId="77777777" w:rsidR="00A6601F" w:rsidRDefault="00A6601F" w:rsidP="00A628CC">
      <w:pPr>
        <w:rPr>
          <w:b/>
          <w:color w:val="1F497D" w:themeColor="text2"/>
        </w:rPr>
      </w:pPr>
    </w:p>
    <w:p w14:paraId="155601AD" w14:textId="77777777" w:rsidR="00A6601F" w:rsidRDefault="00A6601F" w:rsidP="00A628CC">
      <w:pPr>
        <w:rPr>
          <w:b/>
          <w:color w:val="1F497D" w:themeColor="text2"/>
        </w:rPr>
      </w:pPr>
    </w:p>
    <w:p w14:paraId="4AD4784B" w14:textId="678289A5" w:rsidR="00A6601F" w:rsidRDefault="00AB070E" w:rsidP="00A6601F">
      <w:pPr>
        <w:rPr>
          <w:b/>
          <w:color w:val="1F497D" w:themeColor="text2"/>
        </w:rPr>
      </w:pPr>
      <w:r>
        <w:rPr>
          <w:b/>
          <w:color w:val="1F497D" w:themeColor="text2"/>
        </w:rPr>
        <w:lastRenderedPageBreak/>
        <w:t xml:space="preserve">  </w:t>
      </w:r>
      <w:r w:rsidR="00A6601F">
        <w:rPr>
          <w:b/>
          <w:color w:val="1F497D" w:themeColor="text2"/>
        </w:rPr>
        <w:t xml:space="preserve">Virtual- Professionalism                                                                                                                                         </w:t>
      </w:r>
      <w:r w:rsidR="00A6601F">
        <w:rPr>
          <w:b/>
          <w:noProof/>
          <w:color w:val="1F497D" w:themeColor="text2"/>
        </w:rPr>
        <w:drawing>
          <wp:inline distT="0" distB="0" distL="0" distR="0" wp14:anchorId="2D9E99E7" wp14:editId="38830FE8">
            <wp:extent cx="542290" cy="4387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sidR="00A6601F">
        <w:rPr>
          <w:b/>
          <w:color w:val="1F497D" w:themeColor="text2"/>
        </w:rPr>
        <w:t xml:space="preserve">  </w:t>
      </w:r>
    </w:p>
    <w:p w14:paraId="7D518877" w14:textId="77777777" w:rsidR="00854DCE" w:rsidRDefault="00854DCE" w:rsidP="00A628CC">
      <w:pPr>
        <w:rPr>
          <w:b/>
          <w:color w:val="1F497D" w:themeColor="text2"/>
        </w:rPr>
      </w:pPr>
      <w:r>
        <w:rPr>
          <w:b/>
          <w:color w:val="1F497D" w:themeColor="text2"/>
        </w:rPr>
        <w:t xml:space="preserve">  </w:t>
      </w: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854DCE" w14:paraId="17CD97E7" w14:textId="77777777" w:rsidTr="000D1C91">
        <w:trPr>
          <w:trHeight w:val="403"/>
        </w:trPr>
        <w:tc>
          <w:tcPr>
            <w:tcW w:w="10642" w:type="dxa"/>
            <w:gridSpan w:val="2"/>
          </w:tcPr>
          <w:p w14:paraId="3BED406E" w14:textId="0101C789" w:rsidR="00854DCE" w:rsidRPr="00424135" w:rsidRDefault="00854DCE" w:rsidP="000D1C91">
            <w:pPr>
              <w:pStyle w:val="TableParagraph"/>
              <w:spacing w:line="383" w:lineRule="exact"/>
              <w:ind w:left="1802"/>
              <w:rPr>
                <w:rFonts w:asciiTheme="minorHAnsi" w:hAnsiTheme="minorHAnsi" w:cstheme="minorHAnsi"/>
                <w:b/>
                <w:bCs/>
                <w:sz w:val="32"/>
                <w:szCs w:val="32"/>
              </w:rPr>
            </w:pPr>
            <w:r w:rsidRPr="00854DCE">
              <w:rPr>
                <w:rFonts w:asciiTheme="minorHAnsi" w:hAnsiTheme="minorHAnsi" w:cstheme="minorHAnsi"/>
                <w:b/>
                <w:bCs/>
                <w:color w:val="000000"/>
                <w:sz w:val="32"/>
                <w:szCs w:val="32"/>
              </w:rPr>
              <w:t>Culturally Responsive Teaching</w:t>
            </w:r>
          </w:p>
        </w:tc>
      </w:tr>
      <w:tr w:rsidR="00854DCE" w14:paraId="5A891648" w14:textId="77777777" w:rsidTr="000D1C91">
        <w:trPr>
          <w:trHeight w:val="268"/>
        </w:trPr>
        <w:tc>
          <w:tcPr>
            <w:tcW w:w="1820" w:type="dxa"/>
          </w:tcPr>
          <w:p w14:paraId="45492786" w14:textId="77777777" w:rsidR="00854DCE" w:rsidRDefault="00854DCE" w:rsidP="000D1C91">
            <w:pPr>
              <w:pStyle w:val="TableParagraph"/>
              <w:spacing w:line="248" w:lineRule="exact"/>
              <w:rPr>
                <w:b/>
              </w:rPr>
            </w:pPr>
            <w:r>
              <w:rPr>
                <w:b/>
              </w:rPr>
              <w:t>Hours</w:t>
            </w:r>
          </w:p>
        </w:tc>
        <w:tc>
          <w:tcPr>
            <w:tcW w:w="8822" w:type="dxa"/>
          </w:tcPr>
          <w:p w14:paraId="227E18C6" w14:textId="5562F862" w:rsidR="00854DCE" w:rsidRDefault="00854DCE" w:rsidP="000D1C91">
            <w:pPr>
              <w:pStyle w:val="TableParagraph"/>
              <w:spacing w:before="1"/>
              <w:rPr>
                <w:sz w:val="20"/>
              </w:rPr>
            </w:pPr>
            <w:r>
              <w:rPr>
                <w:w w:val="99"/>
                <w:sz w:val="20"/>
              </w:rPr>
              <w:t>2</w:t>
            </w:r>
          </w:p>
        </w:tc>
      </w:tr>
      <w:tr w:rsidR="00854DCE" w14:paraId="2E633D97" w14:textId="77777777" w:rsidTr="000D1C91">
        <w:trPr>
          <w:trHeight w:val="278"/>
        </w:trPr>
        <w:tc>
          <w:tcPr>
            <w:tcW w:w="1820" w:type="dxa"/>
          </w:tcPr>
          <w:p w14:paraId="5828A464" w14:textId="77777777" w:rsidR="00854DCE" w:rsidRDefault="00854DCE" w:rsidP="000D1C91">
            <w:pPr>
              <w:pStyle w:val="TableParagraph"/>
              <w:spacing w:line="258" w:lineRule="exact"/>
              <w:rPr>
                <w:b/>
              </w:rPr>
            </w:pPr>
            <w:r>
              <w:rPr>
                <w:b/>
              </w:rPr>
              <w:t>Audience</w:t>
            </w:r>
          </w:p>
        </w:tc>
        <w:tc>
          <w:tcPr>
            <w:tcW w:w="8822" w:type="dxa"/>
          </w:tcPr>
          <w:p w14:paraId="2A37812C" w14:textId="18D0AB7D" w:rsidR="00854DCE" w:rsidRDefault="00854DCE" w:rsidP="000D1C91">
            <w:pPr>
              <w:pStyle w:val="TableParagraph"/>
              <w:spacing w:before="1"/>
              <w:rPr>
                <w:sz w:val="20"/>
              </w:rPr>
            </w:pPr>
            <w:r>
              <w:rPr>
                <w:rFonts w:asciiTheme="minorHAnsi" w:hAnsiTheme="minorHAnsi" w:cstheme="minorHAnsi"/>
                <w:color w:val="000000"/>
                <w:sz w:val="20"/>
                <w:szCs w:val="20"/>
              </w:rPr>
              <w:t xml:space="preserve">All ECE </w:t>
            </w:r>
          </w:p>
        </w:tc>
      </w:tr>
      <w:tr w:rsidR="00854DCE" w14:paraId="390B8F16" w14:textId="77777777" w:rsidTr="000D1C91">
        <w:trPr>
          <w:trHeight w:val="268"/>
        </w:trPr>
        <w:tc>
          <w:tcPr>
            <w:tcW w:w="1820" w:type="dxa"/>
          </w:tcPr>
          <w:p w14:paraId="303EA412" w14:textId="77777777" w:rsidR="00854DCE" w:rsidRDefault="00854DCE" w:rsidP="000D1C91">
            <w:pPr>
              <w:pStyle w:val="TableParagraph"/>
              <w:spacing w:line="248" w:lineRule="exact"/>
              <w:rPr>
                <w:b/>
              </w:rPr>
            </w:pPr>
            <w:r>
              <w:rPr>
                <w:b/>
              </w:rPr>
              <w:t>Level</w:t>
            </w:r>
          </w:p>
        </w:tc>
        <w:tc>
          <w:tcPr>
            <w:tcW w:w="8822" w:type="dxa"/>
          </w:tcPr>
          <w:p w14:paraId="6E2914B0" w14:textId="321A7BBF" w:rsidR="00854DCE" w:rsidRDefault="00854DCE" w:rsidP="000D1C91">
            <w:pPr>
              <w:pStyle w:val="TableParagraph"/>
              <w:spacing w:before="1"/>
              <w:rPr>
                <w:sz w:val="20"/>
              </w:rPr>
            </w:pPr>
            <w:r>
              <w:rPr>
                <w:sz w:val="20"/>
              </w:rPr>
              <w:t>Intermediate</w:t>
            </w:r>
          </w:p>
        </w:tc>
      </w:tr>
      <w:tr w:rsidR="00854DCE" w14:paraId="43185B1B" w14:textId="77777777" w:rsidTr="000D1C91">
        <w:trPr>
          <w:trHeight w:val="275"/>
        </w:trPr>
        <w:tc>
          <w:tcPr>
            <w:tcW w:w="1820" w:type="dxa"/>
          </w:tcPr>
          <w:p w14:paraId="0B7D0F3E" w14:textId="77777777" w:rsidR="00854DCE" w:rsidRDefault="00854DCE" w:rsidP="000D1C91">
            <w:pPr>
              <w:pStyle w:val="TableParagraph"/>
              <w:spacing w:line="256" w:lineRule="exact"/>
              <w:rPr>
                <w:b/>
              </w:rPr>
            </w:pPr>
            <w:r>
              <w:rPr>
                <w:b/>
              </w:rPr>
              <w:t>Competencies</w:t>
            </w:r>
          </w:p>
        </w:tc>
        <w:tc>
          <w:tcPr>
            <w:tcW w:w="8822" w:type="dxa"/>
          </w:tcPr>
          <w:p w14:paraId="57BE859A" w14:textId="0A2818C3" w:rsidR="00854DCE" w:rsidRDefault="00854DCE" w:rsidP="000D1C91">
            <w:pPr>
              <w:pStyle w:val="TableParagraph"/>
              <w:spacing w:before="1"/>
              <w:rPr>
                <w:sz w:val="20"/>
              </w:rPr>
            </w:pPr>
            <w:r>
              <w:rPr>
                <w:sz w:val="20"/>
              </w:rPr>
              <w:t>Professionalism</w:t>
            </w:r>
          </w:p>
        </w:tc>
      </w:tr>
      <w:tr w:rsidR="00854DCE" w14:paraId="07807148" w14:textId="77777777" w:rsidTr="000D1C91">
        <w:trPr>
          <w:trHeight w:val="544"/>
        </w:trPr>
        <w:tc>
          <w:tcPr>
            <w:tcW w:w="1820" w:type="dxa"/>
          </w:tcPr>
          <w:p w14:paraId="186C05CF" w14:textId="77777777" w:rsidR="00854DCE" w:rsidRDefault="00854DCE" w:rsidP="000D1C91">
            <w:pPr>
              <w:pStyle w:val="TableParagraph"/>
              <w:spacing w:line="268" w:lineRule="exact"/>
              <w:rPr>
                <w:b/>
              </w:rPr>
            </w:pPr>
            <w:r>
              <w:rPr>
                <w:b/>
              </w:rPr>
              <w:t>Sponsoring</w:t>
            </w:r>
          </w:p>
          <w:p w14:paraId="0327985D" w14:textId="77777777" w:rsidR="00854DCE" w:rsidRDefault="00854DCE" w:rsidP="000D1C91">
            <w:pPr>
              <w:pStyle w:val="TableParagraph"/>
              <w:spacing w:line="256" w:lineRule="exact"/>
              <w:rPr>
                <w:b/>
              </w:rPr>
            </w:pPr>
            <w:r>
              <w:rPr>
                <w:b/>
              </w:rPr>
              <w:t>Organization</w:t>
            </w:r>
          </w:p>
        </w:tc>
        <w:tc>
          <w:tcPr>
            <w:tcW w:w="8822" w:type="dxa"/>
          </w:tcPr>
          <w:p w14:paraId="210CEA2D" w14:textId="77777777" w:rsidR="00854DCE" w:rsidRDefault="00854DCE" w:rsidP="000D1C91">
            <w:pPr>
              <w:pStyle w:val="TableParagraph"/>
              <w:spacing w:before="1"/>
              <w:rPr>
                <w:sz w:val="20"/>
              </w:rPr>
            </w:pPr>
            <w:r>
              <w:rPr>
                <w:sz w:val="20"/>
              </w:rPr>
              <w:t>Delaware Institute for Excellence in Early Childhood</w:t>
            </w:r>
          </w:p>
        </w:tc>
      </w:tr>
      <w:tr w:rsidR="00854DCE" w14:paraId="2DD456BD" w14:textId="77777777" w:rsidTr="000D1C91">
        <w:trPr>
          <w:trHeight w:val="513"/>
        </w:trPr>
        <w:tc>
          <w:tcPr>
            <w:tcW w:w="1820" w:type="dxa"/>
          </w:tcPr>
          <w:p w14:paraId="658692B9" w14:textId="77777777" w:rsidR="00854DCE" w:rsidRDefault="00854DCE" w:rsidP="000D1C91">
            <w:pPr>
              <w:pStyle w:val="TableParagraph"/>
              <w:spacing w:line="268" w:lineRule="exact"/>
              <w:rPr>
                <w:b/>
              </w:rPr>
            </w:pPr>
            <w:r>
              <w:rPr>
                <w:b/>
              </w:rPr>
              <w:t>Description</w:t>
            </w:r>
          </w:p>
        </w:tc>
        <w:tc>
          <w:tcPr>
            <w:tcW w:w="8822" w:type="dxa"/>
          </w:tcPr>
          <w:p w14:paraId="375BCA3C" w14:textId="19034D73" w:rsidR="00854DCE" w:rsidRDefault="00854DCE" w:rsidP="00854DCE">
            <w:pPr>
              <w:pStyle w:val="NormalWeb"/>
              <w:spacing w:before="0" w:beforeAutospacing="0" w:after="0" w:afterAutospacing="0"/>
            </w:pPr>
            <w:proofErr w:type="spellStart"/>
            <w:r w:rsidRPr="00854DCE">
              <w:rPr>
                <w:rFonts w:asciiTheme="minorHAnsi" w:hAnsiTheme="minorHAnsi" w:cstheme="minorHAnsi"/>
                <w:color w:val="000000"/>
                <w:sz w:val="20"/>
                <w:szCs w:val="20"/>
              </w:rPr>
              <w:t>Zaretta</w:t>
            </w:r>
            <w:proofErr w:type="spellEnd"/>
            <w:r w:rsidRPr="00854DCE">
              <w:rPr>
                <w:rFonts w:asciiTheme="minorHAnsi" w:hAnsiTheme="minorHAnsi" w:cstheme="minorHAnsi"/>
                <w:color w:val="000000"/>
                <w:sz w:val="20"/>
                <w:szCs w:val="20"/>
              </w:rPr>
              <w:t xml:space="preserve"> Hammond discusses culturally responsive teaching as helping children “get their brains on fire” as essential to closing the achievement gap.  She believes that children should be the leaders of their own learning, and that knowing HOW to learn, having the curiosity to learn will be important to them in order to reach life goals.  For this course, participants will watch a video where she explores how we can do that and why it is so important.  In another clip “Exploring Culture and Emotions,” enjoy both a story of one school and how they appreciate the cultural differences; and examine a study focusing on culture, emotions, and books. After the videos, participants complete and submit a reflection sheet to receive credit for participation</w:t>
            </w:r>
            <w:r>
              <w:rPr>
                <w:rFonts w:ascii="Arial" w:hAnsi="Arial" w:cs="Arial"/>
                <w:color w:val="000000"/>
                <w:sz w:val="22"/>
                <w:szCs w:val="22"/>
              </w:rPr>
              <w:t>.</w:t>
            </w:r>
          </w:p>
          <w:p w14:paraId="76B7AC8E" w14:textId="576A2CF9" w:rsidR="00854DCE" w:rsidRPr="00424135" w:rsidRDefault="00854DCE" w:rsidP="000D1C91">
            <w:pPr>
              <w:pStyle w:val="NormalWeb"/>
              <w:spacing w:before="0" w:beforeAutospacing="0" w:after="0" w:afterAutospacing="0"/>
              <w:rPr>
                <w:rFonts w:asciiTheme="minorHAnsi" w:hAnsiTheme="minorHAnsi" w:cstheme="minorHAnsi"/>
                <w:sz w:val="20"/>
                <w:szCs w:val="20"/>
              </w:rPr>
            </w:pPr>
            <w:r w:rsidRPr="00424135">
              <w:rPr>
                <w:rFonts w:asciiTheme="minorHAnsi" w:hAnsiTheme="minorHAnsi" w:cstheme="minorHAnsi"/>
                <w:color w:val="898989"/>
                <w:sz w:val="20"/>
                <w:szCs w:val="20"/>
              </w:rPr>
              <w:t>  </w:t>
            </w:r>
          </w:p>
          <w:p w14:paraId="7F63AC42" w14:textId="77777777" w:rsidR="00854DCE" w:rsidRPr="00FF6B70" w:rsidRDefault="00854DCE" w:rsidP="000D1C91">
            <w:pPr>
              <w:pStyle w:val="TableParagraph"/>
              <w:spacing w:before="1" w:line="243" w:lineRule="exact"/>
              <w:rPr>
                <w:sz w:val="20"/>
              </w:rPr>
            </w:pPr>
          </w:p>
        </w:tc>
      </w:tr>
      <w:tr w:rsidR="00854DCE" w14:paraId="332D909F" w14:textId="77777777" w:rsidTr="00BB5E51">
        <w:trPr>
          <w:trHeight w:val="1228"/>
        </w:trPr>
        <w:tc>
          <w:tcPr>
            <w:tcW w:w="10642" w:type="dxa"/>
            <w:gridSpan w:val="2"/>
          </w:tcPr>
          <w:p w14:paraId="461066C1" w14:textId="77777777" w:rsidR="00854DCE" w:rsidRDefault="00854DCE" w:rsidP="00854DCE">
            <w:pPr>
              <w:pStyle w:val="TableParagraph"/>
              <w:numPr>
                <w:ilvl w:val="0"/>
                <w:numId w:val="147"/>
              </w:numPr>
              <w:tabs>
                <w:tab w:val="left" w:pos="312"/>
              </w:tabs>
              <w:spacing w:before="1"/>
              <w:rPr>
                <w:b/>
                <w:sz w:val="20"/>
              </w:rPr>
            </w:pPr>
            <w:r>
              <w:rPr>
                <w:b/>
                <w:sz w:val="20"/>
              </w:rPr>
              <w:t>Live</w:t>
            </w:r>
          </w:p>
          <w:p w14:paraId="7E42C8A2" w14:textId="77777777" w:rsidR="00854DCE" w:rsidRDefault="00854DCE" w:rsidP="000D1C91">
            <w:pPr>
              <w:pStyle w:val="TableParagraph"/>
              <w:spacing w:before="133"/>
              <w:ind w:left="0"/>
              <w:rPr>
                <w:b/>
                <w:sz w:val="20"/>
              </w:rPr>
            </w:pPr>
            <w:r>
              <w:rPr>
                <w:rFonts w:ascii="MS Gothic" w:hAnsi="MS Gothic"/>
                <w:b/>
                <w:sz w:val="20"/>
              </w:rPr>
              <w:t xml:space="preserve"> ☒</w:t>
            </w:r>
            <w:r>
              <w:rPr>
                <w:b/>
                <w:sz w:val="20"/>
              </w:rPr>
              <w:t>Reflective Practice</w:t>
            </w:r>
          </w:p>
          <w:p w14:paraId="2A4BA60A" w14:textId="349BC36D" w:rsidR="00854DCE" w:rsidRPr="008E37B4" w:rsidRDefault="00854DCE" w:rsidP="008E37B4">
            <w:pPr>
              <w:pStyle w:val="TableParagraph"/>
              <w:numPr>
                <w:ilvl w:val="0"/>
                <w:numId w:val="147"/>
              </w:numPr>
              <w:tabs>
                <w:tab w:val="left" w:pos="312"/>
              </w:tabs>
              <w:spacing w:before="132"/>
              <w:rPr>
                <w:b/>
                <w:sz w:val="20"/>
              </w:rPr>
            </w:pPr>
            <w:r>
              <w:rPr>
                <w:b/>
                <w:sz w:val="20"/>
              </w:rPr>
              <w:t>On-site as Option</w:t>
            </w:r>
          </w:p>
        </w:tc>
      </w:tr>
    </w:tbl>
    <w:p w14:paraId="07271148" w14:textId="7C66582C" w:rsidR="00854DCE" w:rsidRDefault="00854DCE"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8F427A" w:rsidRPr="00424135" w14:paraId="6F27B00E" w14:textId="77777777" w:rsidTr="003B4A3B">
        <w:trPr>
          <w:trHeight w:val="403"/>
        </w:trPr>
        <w:tc>
          <w:tcPr>
            <w:tcW w:w="10642" w:type="dxa"/>
            <w:gridSpan w:val="2"/>
          </w:tcPr>
          <w:p w14:paraId="36EE4DB3" w14:textId="0B227403" w:rsidR="008F427A" w:rsidRPr="00424135" w:rsidRDefault="008F427A" w:rsidP="003B4A3B">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sz w:val="32"/>
                <w:szCs w:val="32"/>
              </w:rPr>
              <w:t>Purpose, Passion and Power To Your Profession</w:t>
            </w:r>
          </w:p>
        </w:tc>
      </w:tr>
      <w:tr w:rsidR="008F427A" w14:paraId="5A134441" w14:textId="77777777" w:rsidTr="003B4A3B">
        <w:trPr>
          <w:trHeight w:val="268"/>
        </w:trPr>
        <w:tc>
          <w:tcPr>
            <w:tcW w:w="1820" w:type="dxa"/>
          </w:tcPr>
          <w:p w14:paraId="6099F5BB" w14:textId="77777777" w:rsidR="008F427A" w:rsidRDefault="008F427A" w:rsidP="003B4A3B">
            <w:pPr>
              <w:pStyle w:val="TableParagraph"/>
              <w:spacing w:line="248" w:lineRule="exact"/>
              <w:rPr>
                <w:b/>
              </w:rPr>
            </w:pPr>
            <w:r>
              <w:rPr>
                <w:b/>
              </w:rPr>
              <w:t>Hours</w:t>
            </w:r>
          </w:p>
        </w:tc>
        <w:tc>
          <w:tcPr>
            <w:tcW w:w="8822" w:type="dxa"/>
          </w:tcPr>
          <w:p w14:paraId="0D74EF76" w14:textId="77777777" w:rsidR="008F427A" w:rsidRDefault="008F427A" w:rsidP="003B4A3B">
            <w:pPr>
              <w:pStyle w:val="TableParagraph"/>
              <w:spacing w:before="1"/>
              <w:rPr>
                <w:sz w:val="20"/>
              </w:rPr>
            </w:pPr>
            <w:r>
              <w:rPr>
                <w:w w:val="99"/>
                <w:sz w:val="20"/>
              </w:rPr>
              <w:t>1.5</w:t>
            </w:r>
          </w:p>
        </w:tc>
      </w:tr>
      <w:tr w:rsidR="008F427A" w14:paraId="42145EAB" w14:textId="77777777" w:rsidTr="003B4A3B">
        <w:trPr>
          <w:trHeight w:val="278"/>
        </w:trPr>
        <w:tc>
          <w:tcPr>
            <w:tcW w:w="1820" w:type="dxa"/>
          </w:tcPr>
          <w:p w14:paraId="302E48E8" w14:textId="77777777" w:rsidR="008F427A" w:rsidRDefault="008F427A" w:rsidP="003B4A3B">
            <w:pPr>
              <w:pStyle w:val="TableParagraph"/>
              <w:spacing w:line="258" w:lineRule="exact"/>
              <w:rPr>
                <w:b/>
              </w:rPr>
            </w:pPr>
            <w:r>
              <w:rPr>
                <w:b/>
              </w:rPr>
              <w:t>Audience</w:t>
            </w:r>
          </w:p>
        </w:tc>
        <w:tc>
          <w:tcPr>
            <w:tcW w:w="8822" w:type="dxa"/>
          </w:tcPr>
          <w:p w14:paraId="7AAFB735" w14:textId="77777777" w:rsidR="008F427A" w:rsidRDefault="008F427A" w:rsidP="003B4A3B">
            <w:pPr>
              <w:pStyle w:val="TableParagraph"/>
              <w:spacing w:before="1"/>
              <w:rPr>
                <w:sz w:val="20"/>
              </w:rPr>
            </w:pPr>
          </w:p>
        </w:tc>
      </w:tr>
      <w:tr w:rsidR="008F427A" w14:paraId="052A8679" w14:textId="77777777" w:rsidTr="003B4A3B">
        <w:trPr>
          <w:trHeight w:val="268"/>
        </w:trPr>
        <w:tc>
          <w:tcPr>
            <w:tcW w:w="1820" w:type="dxa"/>
          </w:tcPr>
          <w:p w14:paraId="2280AE0C" w14:textId="77777777" w:rsidR="008F427A" w:rsidRDefault="008F427A" w:rsidP="003B4A3B">
            <w:pPr>
              <w:pStyle w:val="TableParagraph"/>
              <w:spacing w:line="248" w:lineRule="exact"/>
              <w:rPr>
                <w:b/>
              </w:rPr>
            </w:pPr>
            <w:r>
              <w:rPr>
                <w:b/>
              </w:rPr>
              <w:t>Level</w:t>
            </w:r>
          </w:p>
        </w:tc>
        <w:tc>
          <w:tcPr>
            <w:tcW w:w="8822" w:type="dxa"/>
          </w:tcPr>
          <w:p w14:paraId="3DA1D9BA" w14:textId="77777777" w:rsidR="008F427A" w:rsidRDefault="008F427A" w:rsidP="003B4A3B">
            <w:pPr>
              <w:pStyle w:val="TableParagraph"/>
              <w:spacing w:before="1"/>
              <w:rPr>
                <w:sz w:val="20"/>
              </w:rPr>
            </w:pPr>
            <w:r>
              <w:rPr>
                <w:sz w:val="20"/>
              </w:rPr>
              <w:t>Introductory</w:t>
            </w:r>
          </w:p>
        </w:tc>
      </w:tr>
      <w:tr w:rsidR="008F427A" w14:paraId="1E35D629" w14:textId="77777777" w:rsidTr="003B4A3B">
        <w:trPr>
          <w:trHeight w:val="275"/>
        </w:trPr>
        <w:tc>
          <w:tcPr>
            <w:tcW w:w="1820" w:type="dxa"/>
          </w:tcPr>
          <w:p w14:paraId="4B757186" w14:textId="77777777" w:rsidR="008F427A" w:rsidRDefault="008F427A" w:rsidP="003B4A3B">
            <w:pPr>
              <w:pStyle w:val="TableParagraph"/>
              <w:spacing w:line="256" w:lineRule="exact"/>
              <w:rPr>
                <w:b/>
              </w:rPr>
            </w:pPr>
            <w:r>
              <w:rPr>
                <w:b/>
              </w:rPr>
              <w:t>Competencies</w:t>
            </w:r>
          </w:p>
        </w:tc>
        <w:tc>
          <w:tcPr>
            <w:tcW w:w="8822" w:type="dxa"/>
          </w:tcPr>
          <w:p w14:paraId="739109E7" w14:textId="310E8962" w:rsidR="008F427A" w:rsidRDefault="008F427A" w:rsidP="003B4A3B">
            <w:pPr>
              <w:pStyle w:val="TableParagraph"/>
              <w:spacing w:before="1"/>
              <w:rPr>
                <w:sz w:val="20"/>
              </w:rPr>
            </w:pPr>
            <w:r>
              <w:rPr>
                <w:sz w:val="20"/>
              </w:rPr>
              <w:t>Professionalism</w:t>
            </w:r>
          </w:p>
        </w:tc>
      </w:tr>
      <w:tr w:rsidR="008F427A" w14:paraId="5FFB4993" w14:textId="77777777" w:rsidTr="003B4A3B">
        <w:trPr>
          <w:trHeight w:val="544"/>
        </w:trPr>
        <w:tc>
          <w:tcPr>
            <w:tcW w:w="1820" w:type="dxa"/>
          </w:tcPr>
          <w:p w14:paraId="1265A476" w14:textId="77777777" w:rsidR="008F427A" w:rsidRDefault="008F427A" w:rsidP="003B4A3B">
            <w:pPr>
              <w:pStyle w:val="TableParagraph"/>
              <w:spacing w:line="268" w:lineRule="exact"/>
              <w:rPr>
                <w:b/>
              </w:rPr>
            </w:pPr>
            <w:r>
              <w:rPr>
                <w:b/>
              </w:rPr>
              <w:t>Sponsoring</w:t>
            </w:r>
          </w:p>
          <w:p w14:paraId="6062F3DE" w14:textId="77777777" w:rsidR="008F427A" w:rsidRDefault="008F427A" w:rsidP="003B4A3B">
            <w:pPr>
              <w:pStyle w:val="TableParagraph"/>
              <w:spacing w:line="256" w:lineRule="exact"/>
              <w:rPr>
                <w:b/>
              </w:rPr>
            </w:pPr>
            <w:r>
              <w:rPr>
                <w:b/>
              </w:rPr>
              <w:t>Organization</w:t>
            </w:r>
          </w:p>
        </w:tc>
        <w:tc>
          <w:tcPr>
            <w:tcW w:w="8822" w:type="dxa"/>
          </w:tcPr>
          <w:p w14:paraId="4F3283E8" w14:textId="77777777" w:rsidR="008F427A" w:rsidRDefault="008F427A" w:rsidP="003B4A3B">
            <w:pPr>
              <w:pStyle w:val="TableParagraph"/>
              <w:spacing w:before="1"/>
              <w:rPr>
                <w:sz w:val="20"/>
              </w:rPr>
            </w:pPr>
            <w:r>
              <w:rPr>
                <w:sz w:val="20"/>
              </w:rPr>
              <w:t>Delaware Association for the Education of Young Children</w:t>
            </w:r>
          </w:p>
        </w:tc>
      </w:tr>
      <w:tr w:rsidR="008F427A" w:rsidRPr="00FF6B70" w14:paraId="38840490" w14:textId="77777777" w:rsidTr="003B4A3B">
        <w:trPr>
          <w:trHeight w:val="513"/>
        </w:trPr>
        <w:tc>
          <w:tcPr>
            <w:tcW w:w="1820" w:type="dxa"/>
          </w:tcPr>
          <w:p w14:paraId="464274A1" w14:textId="77777777" w:rsidR="008F427A" w:rsidRDefault="008F427A" w:rsidP="003B4A3B">
            <w:pPr>
              <w:pStyle w:val="TableParagraph"/>
              <w:spacing w:line="268" w:lineRule="exact"/>
              <w:rPr>
                <w:b/>
              </w:rPr>
            </w:pPr>
            <w:r>
              <w:rPr>
                <w:b/>
              </w:rPr>
              <w:t>Description</w:t>
            </w:r>
          </w:p>
        </w:tc>
        <w:tc>
          <w:tcPr>
            <w:tcW w:w="8822" w:type="dxa"/>
          </w:tcPr>
          <w:p w14:paraId="7E81115C" w14:textId="5C3498BD" w:rsidR="008F427A" w:rsidRPr="005F40DA" w:rsidRDefault="005F40DA" w:rsidP="003B4A3B">
            <w:pPr>
              <w:pStyle w:val="NormalWeb"/>
              <w:spacing w:before="0" w:beforeAutospacing="0" w:after="0" w:afterAutospacing="0"/>
              <w:rPr>
                <w:rFonts w:asciiTheme="minorHAnsi" w:hAnsiTheme="minorHAnsi" w:cstheme="minorHAnsi"/>
                <w:sz w:val="20"/>
                <w:szCs w:val="20"/>
              </w:rPr>
            </w:pPr>
            <w:r w:rsidRPr="005F40DA">
              <w:rPr>
                <w:rFonts w:asciiTheme="minorHAnsi" w:hAnsiTheme="minorHAnsi" w:cstheme="minorHAnsi"/>
                <w:sz w:val="20"/>
                <w:szCs w:val="20"/>
              </w:rPr>
              <w:t xml:space="preserve">Transforming the workforce by empowering one teacher at a time! Through </w:t>
            </w:r>
            <w:proofErr w:type="spellStart"/>
            <w:r w:rsidRPr="005F40DA">
              <w:rPr>
                <w:rFonts w:asciiTheme="minorHAnsi" w:hAnsiTheme="minorHAnsi" w:cstheme="minorHAnsi"/>
                <w:sz w:val="20"/>
                <w:szCs w:val="20"/>
              </w:rPr>
              <w:t>self discovery</w:t>
            </w:r>
            <w:proofErr w:type="spellEnd"/>
            <w:r w:rsidRPr="005F40DA">
              <w:rPr>
                <w:rFonts w:asciiTheme="minorHAnsi" w:hAnsiTheme="minorHAnsi" w:cstheme="minorHAnsi"/>
                <w:sz w:val="20"/>
                <w:szCs w:val="20"/>
              </w:rPr>
              <w:t xml:space="preserve"> and honest reflection, we are empowering ourselves, taking control of our own careers, and finding power in our purpose.</w:t>
            </w:r>
          </w:p>
        </w:tc>
      </w:tr>
      <w:tr w:rsidR="008F427A" w14:paraId="7A523B18" w14:textId="77777777" w:rsidTr="003B4A3B">
        <w:trPr>
          <w:trHeight w:val="1039"/>
        </w:trPr>
        <w:tc>
          <w:tcPr>
            <w:tcW w:w="10642" w:type="dxa"/>
            <w:gridSpan w:val="2"/>
          </w:tcPr>
          <w:p w14:paraId="3BAFD1D1" w14:textId="77777777" w:rsidR="008F427A" w:rsidRDefault="008F427A" w:rsidP="003B4A3B">
            <w:pPr>
              <w:pStyle w:val="TableParagraph"/>
              <w:tabs>
                <w:tab w:val="left" w:pos="312"/>
              </w:tabs>
              <w:spacing w:before="1"/>
              <w:rPr>
                <w:b/>
                <w:sz w:val="20"/>
              </w:rPr>
            </w:pPr>
            <w:r>
              <w:rPr>
                <w:rFonts w:ascii="MS Gothic" w:hAnsi="MS Gothic"/>
                <w:b/>
                <w:sz w:val="20"/>
              </w:rPr>
              <w:t xml:space="preserve">☒ </w:t>
            </w:r>
            <w:r>
              <w:rPr>
                <w:b/>
                <w:sz w:val="20"/>
              </w:rPr>
              <w:t>Live</w:t>
            </w:r>
          </w:p>
          <w:p w14:paraId="63112008" w14:textId="77777777" w:rsidR="008F427A" w:rsidRDefault="008F427A" w:rsidP="008F427A">
            <w:pPr>
              <w:pStyle w:val="TableParagraph"/>
              <w:numPr>
                <w:ilvl w:val="0"/>
                <w:numId w:val="147"/>
              </w:numPr>
              <w:spacing w:before="133"/>
              <w:rPr>
                <w:b/>
                <w:sz w:val="20"/>
              </w:rPr>
            </w:pPr>
            <w:r>
              <w:rPr>
                <w:b/>
                <w:sz w:val="20"/>
              </w:rPr>
              <w:t xml:space="preserve">  Reflective Practice</w:t>
            </w:r>
          </w:p>
          <w:p w14:paraId="2306BC55" w14:textId="77777777" w:rsidR="008F427A" w:rsidRDefault="008F427A" w:rsidP="008F427A">
            <w:pPr>
              <w:pStyle w:val="TableParagraph"/>
              <w:numPr>
                <w:ilvl w:val="0"/>
                <w:numId w:val="147"/>
              </w:numPr>
              <w:tabs>
                <w:tab w:val="left" w:pos="312"/>
              </w:tabs>
              <w:spacing w:before="132"/>
              <w:rPr>
                <w:b/>
                <w:sz w:val="20"/>
              </w:rPr>
            </w:pPr>
            <w:r>
              <w:rPr>
                <w:b/>
                <w:sz w:val="20"/>
              </w:rPr>
              <w:t>On-site as Option</w:t>
            </w:r>
          </w:p>
          <w:p w14:paraId="5473D228" w14:textId="77777777" w:rsidR="008F427A" w:rsidRDefault="008F427A" w:rsidP="003B4A3B">
            <w:pPr>
              <w:pStyle w:val="TableParagraph"/>
              <w:tabs>
                <w:tab w:val="left" w:pos="312"/>
              </w:tabs>
              <w:spacing w:before="132"/>
              <w:rPr>
                <w:b/>
                <w:sz w:val="20"/>
              </w:rPr>
            </w:pPr>
          </w:p>
        </w:tc>
      </w:tr>
    </w:tbl>
    <w:p w14:paraId="718946F2" w14:textId="77777777" w:rsidR="009A031E" w:rsidRDefault="009A031E" w:rsidP="00A628CC">
      <w:pPr>
        <w:rPr>
          <w:b/>
          <w:color w:val="1F497D" w:themeColor="text2"/>
        </w:rPr>
      </w:pPr>
    </w:p>
    <w:p w14:paraId="001E18D7" w14:textId="77777777" w:rsidR="009A031E" w:rsidRDefault="009A031E" w:rsidP="00A628CC">
      <w:pPr>
        <w:rPr>
          <w:b/>
          <w:color w:val="1F497D" w:themeColor="text2"/>
        </w:rPr>
      </w:pPr>
    </w:p>
    <w:p w14:paraId="26ACF8AC" w14:textId="77777777" w:rsidR="00854DCE" w:rsidRDefault="009A031E" w:rsidP="00A628CC">
      <w:pPr>
        <w:rPr>
          <w:b/>
          <w:color w:val="1F497D" w:themeColor="text2"/>
        </w:rPr>
      </w:pPr>
      <w:r>
        <w:rPr>
          <w:b/>
          <w:color w:val="1F497D" w:themeColor="text2"/>
        </w:rPr>
        <w:t xml:space="preserve">  </w:t>
      </w:r>
    </w:p>
    <w:p w14:paraId="0DB60B6C" w14:textId="77777777" w:rsidR="00BB5E51" w:rsidRDefault="00854DCE" w:rsidP="00854DCE">
      <w:pPr>
        <w:rPr>
          <w:b/>
          <w:color w:val="1F497D" w:themeColor="text2"/>
        </w:rPr>
      </w:pPr>
      <w:r>
        <w:rPr>
          <w:b/>
          <w:color w:val="1F497D" w:themeColor="text2"/>
        </w:rPr>
        <w:t xml:space="preserve"> </w:t>
      </w:r>
    </w:p>
    <w:p w14:paraId="1DDB0DCF" w14:textId="77777777" w:rsidR="00BB5E51" w:rsidRDefault="00BB5E51" w:rsidP="00854DCE">
      <w:pPr>
        <w:rPr>
          <w:b/>
          <w:color w:val="1F497D" w:themeColor="text2"/>
        </w:rPr>
      </w:pPr>
    </w:p>
    <w:p w14:paraId="5502BF1A" w14:textId="77777777" w:rsidR="00BB5E51" w:rsidRDefault="00BB5E51" w:rsidP="00854DCE">
      <w:pPr>
        <w:rPr>
          <w:b/>
          <w:color w:val="1F497D" w:themeColor="text2"/>
        </w:rPr>
      </w:pPr>
    </w:p>
    <w:p w14:paraId="69AA06C8" w14:textId="77777777" w:rsidR="00A6601F" w:rsidRDefault="00524E25" w:rsidP="00854DCE">
      <w:pPr>
        <w:rPr>
          <w:b/>
          <w:color w:val="1F497D" w:themeColor="text2"/>
        </w:rPr>
      </w:pPr>
      <w:r>
        <w:rPr>
          <w:b/>
          <w:color w:val="1F497D" w:themeColor="text2"/>
        </w:rPr>
        <w:t xml:space="preserve"> </w:t>
      </w:r>
    </w:p>
    <w:p w14:paraId="4C64F2B2" w14:textId="77777777" w:rsidR="00A6601F" w:rsidRDefault="00A6601F" w:rsidP="00854DCE">
      <w:pPr>
        <w:rPr>
          <w:b/>
          <w:color w:val="1F497D" w:themeColor="text2"/>
        </w:rPr>
      </w:pPr>
    </w:p>
    <w:p w14:paraId="66C1B13B" w14:textId="77777777" w:rsidR="00A6601F" w:rsidRDefault="00A6601F" w:rsidP="00854DCE">
      <w:pPr>
        <w:rPr>
          <w:b/>
          <w:color w:val="1F497D" w:themeColor="text2"/>
        </w:rPr>
      </w:pPr>
    </w:p>
    <w:p w14:paraId="71B6DC02" w14:textId="77777777" w:rsidR="00A6601F" w:rsidRDefault="00A6601F" w:rsidP="00854DCE">
      <w:pPr>
        <w:rPr>
          <w:b/>
          <w:color w:val="1F497D" w:themeColor="text2"/>
        </w:rPr>
      </w:pPr>
    </w:p>
    <w:p w14:paraId="54549F54" w14:textId="77777777" w:rsidR="00A6601F" w:rsidRDefault="00A6601F" w:rsidP="00854DCE">
      <w:pPr>
        <w:rPr>
          <w:b/>
          <w:color w:val="1F497D" w:themeColor="text2"/>
        </w:rPr>
      </w:pPr>
    </w:p>
    <w:p w14:paraId="186E9345" w14:textId="0F23327D" w:rsidR="00854DCE" w:rsidRDefault="00524E25" w:rsidP="00854DCE">
      <w:pPr>
        <w:rPr>
          <w:b/>
          <w:color w:val="1F497D" w:themeColor="text2"/>
        </w:rPr>
      </w:pPr>
      <w:r>
        <w:rPr>
          <w:b/>
          <w:color w:val="1F497D" w:themeColor="text2"/>
        </w:rPr>
        <w:lastRenderedPageBreak/>
        <w:t xml:space="preserve"> </w:t>
      </w:r>
      <w:r w:rsidR="00854DCE">
        <w:rPr>
          <w:b/>
          <w:color w:val="1F497D" w:themeColor="text2"/>
        </w:rPr>
        <w:t>Virtual- Professionalism</w:t>
      </w:r>
      <w:r>
        <w:rPr>
          <w:b/>
          <w:color w:val="1F497D" w:themeColor="text2"/>
        </w:rPr>
        <w:t xml:space="preserve">                                                                                                                                         </w:t>
      </w:r>
      <w:r>
        <w:rPr>
          <w:b/>
          <w:noProof/>
          <w:color w:val="1F497D" w:themeColor="text2"/>
        </w:rPr>
        <w:drawing>
          <wp:inline distT="0" distB="0" distL="0" distR="0" wp14:anchorId="4D59E91A" wp14:editId="19B363B2">
            <wp:extent cx="542290" cy="438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r w:rsidR="00854DCE">
        <w:rPr>
          <w:b/>
          <w:color w:val="1F497D" w:themeColor="text2"/>
        </w:rPr>
        <w:t xml:space="preserve"> </w:t>
      </w:r>
    </w:p>
    <w:p w14:paraId="61CF01C4" w14:textId="4750AAB4" w:rsidR="00854DCE" w:rsidRDefault="00854DCE" w:rsidP="00854DCE">
      <w:pPr>
        <w:rPr>
          <w:b/>
          <w:color w:val="1F497D" w:themeColor="text2"/>
        </w:rPr>
      </w:pPr>
      <w:r>
        <w:rPr>
          <w:b/>
          <w:color w:val="1F497D" w:themeColor="text2"/>
        </w:rPr>
        <w:t xml:space="preserve">  </w:t>
      </w: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955"/>
        <w:gridCol w:w="8687"/>
      </w:tblGrid>
      <w:tr w:rsidR="00A23010" w:rsidRPr="00424135" w14:paraId="09C6B4A7" w14:textId="77777777" w:rsidTr="003B4A3B">
        <w:trPr>
          <w:trHeight w:val="403"/>
        </w:trPr>
        <w:tc>
          <w:tcPr>
            <w:tcW w:w="10642" w:type="dxa"/>
            <w:gridSpan w:val="2"/>
          </w:tcPr>
          <w:p w14:paraId="45E1FD7E" w14:textId="5E9B24A2" w:rsidR="00A23010" w:rsidRPr="00424135" w:rsidRDefault="00A23010" w:rsidP="003B4A3B">
            <w:pPr>
              <w:pStyle w:val="TableParagraph"/>
              <w:spacing w:line="383" w:lineRule="exact"/>
              <w:ind w:left="1802"/>
              <w:rPr>
                <w:rFonts w:asciiTheme="minorHAnsi" w:hAnsiTheme="minorHAnsi" w:cstheme="minorHAnsi"/>
                <w:b/>
                <w:bCs/>
                <w:sz w:val="32"/>
                <w:szCs w:val="32"/>
              </w:rPr>
            </w:pPr>
            <w:proofErr w:type="spellStart"/>
            <w:r>
              <w:rPr>
                <w:rFonts w:asciiTheme="minorHAnsi" w:hAnsiTheme="minorHAnsi" w:cstheme="minorHAnsi"/>
                <w:b/>
                <w:bCs/>
                <w:sz w:val="32"/>
                <w:szCs w:val="32"/>
              </w:rPr>
              <w:t>Self Care</w:t>
            </w:r>
            <w:proofErr w:type="spellEnd"/>
            <w:r>
              <w:rPr>
                <w:rFonts w:asciiTheme="minorHAnsi" w:hAnsiTheme="minorHAnsi" w:cstheme="minorHAnsi"/>
                <w:b/>
                <w:bCs/>
                <w:sz w:val="32"/>
                <w:szCs w:val="32"/>
              </w:rPr>
              <w:t xml:space="preserve"> For Early Childhood Professionals</w:t>
            </w:r>
          </w:p>
        </w:tc>
      </w:tr>
      <w:tr w:rsidR="00A23010" w14:paraId="02DB2610" w14:textId="77777777" w:rsidTr="003B4A3B">
        <w:trPr>
          <w:trHeight w:val="268"/>
        </w:trPr>
        <w:tc>
          <w:tcPr>
            <w:tcW w:w="1955" w:type="dxa"/>
          </w:tcPr>
          <w:p w14:paraId="270D1108" w14:textId="77777777" w:rsidR="00A23010" w:rsidRDefault="00A23010" w:rsidP="003B4A3B">
            <w:pPr>
              <w:pStyle w:val="TableParagraph"/>
              <w:spacing w:line="248" w:lineRule="exact"/>
              <w:rPr>
                <w:b/>
              </w:rPr>
            </w:pPr>
            <w:r>
              <w:rPr>
                <w:b/>
              </w:rPr>
              <w:t>Hours</w:t>
            </w:r>
          </w:p>
        </w:tc>
        <w:tc>
          <w:tcPr>
            <w:tcW w:w="8687" w:type="dxa"/>
          </w:tcPr>
          <w:p w14:paraId="3B5339BF" w14:textId="62F85D33" w:rsidR="00A23010" w:rsidRDefault="00A23010" w:rsidP="003B4A3B">
            <w:pPr>
              <w:pStyle w:val="TableParagraph"/>
              <w:spacing w:before="1"/>
              <w:rPr>
                <w:sz w:val="20"/>
              </w:rPr>
            </w:pPr>
            <w:r>
              <w:rPr>
                <w:w w:val="99"/>
                <w:sz w:val="20"/>
              </w:rPr>
              <w:t>2</w:t>
            </w:r>
          </w:p>
        </w:tc>
      </w:tr>
      <w:tr w:rsidR="00A23010" w14:paraId="0AE263A3" w14:textId="77777777" w:rsidTr="003B4A3B">
        <w:trPr>
          <w:trHeight w:val="278"/>
        </w:trPr>
        <w:tc>
          <w:tcPr>
            <w:tcW w:w="1955" w:type="dxa"/>
          </w:tcPr>
          <w:p w14:paraId="2C4FE6D7" w14:textId="77777777" w:rsidR="00A23010" w:rsidRDefault="00A23010" w:rsidP="003B4A3B">
            <w:pPr>
              <w:pStyle w:val="TableParagraph"/>
              <w:spacing w:line="258" w:lineRule="exact"/>
              <w:rPr>
                <w:b/>
              </w:rPr>
            </w:pPr>
            <w:r>
              <w:rPr>
                <w:b/>
              </w:rPr>
              <w:t>Audience</w:t>
            </w:r>
          </w:p>
        </w:tc>
        <w:tc>
          <w:tcPr>
            <w:tcW w:w="8687" w:type="dxa"/>
          </w:tcPr>
          <w:p w14:paraId="10579456" w14:textId="77777777" w:rsidR="00A23010" w:rsidRDefault="00A23010" w:rsidP="003B4A3B">
            <w:pPr>
              <w:pStyle w:val="TableParagraph"/>
              <w:spacing w:before="1"/>
              <w:rPr>
                <w:sz w:val="20"/>
              </w:rPr>
            </w:pPr>
          </w:p>
        </w:tc>
      </w:tr>
      <w:tr w:rsidR="00A23010" w14:paraId="519A0953" w14:textId="77777777" w:rsidTr="003B4A3B">
        <w:trPr>
          <w:trHeight w:val="268"/>
        </w:trPr>
        <w:tc>
          <w:tcPr>
            <w:tcW w:w="1955" w:type="dxa"/>
          </w:tcPr>
          <w:p w14:paraId="2A152721" w14:textId="77777777" w:rsidR="00A23010" w:rsidRDefault="00A23010" w:rsidP="003B4A3B">
            <w:pPr>
              <w:pStyle w:val="TableParagraph"/>
              <w:spacing w:line="248" w:lineRule="exact"/>
              <w:rPr>
                <w:b/>
              </w:rPr>
            </w:pPr>
            <w:r>
              <w:rPr>
                <w:b/>
              </w:rPr>
              <w:t>Level</w:t>
            </w:r>
          </w:p>
        </w:tc>
        <w:tc>
          <w:tcPr>
            <w:tcW w:w="8687" w:type="dxa"/>
          </w:tcPr>
          <w:p w14:paraId="088AD856" w14:textId="77777777" w:rsidR="00A23010" w:rsidRDefault="00A23010" w:rsidP="003B4A3B">
            <w:pPr>
              <w:pStyle w:val="TableParagraph"/>
              <w:spacing w:before="1"/>
              <w:rPr>
                <w:sz w:val="20"/>
              </w:rPr>
            </w:pPr>
            <w:r>
              <w:rPr>
                <w:sz w:val="20"/>
              </w:rPr>
              <w:t>Introductory</w:t>
            </w:r>
          </w:p>
        </w:tc>
      </w:tr>
      <w:tr w:rsidR="00A23010" w14:paraId="1DE0B699" w14:textId="77777777" w:rsidTr="003B4A3B">
        <w:trPr>
          <w:trHeight w:val="275"/>
        </w:trPr>
        <w:tc>
          <w:tcPr>
            <w:tcW w:w="1955" w:type="dxa"/>
          </w:tcPr>
          <w:p w14:paraId="1D6483D4" w14:textId="77777777" w:rsidR="00A23010" w:rsidRDefault="00A23010" w:rsidP="003B4A3B">
            <w:pPr>
              <w:pStyle w:val="TableParagraph"/>
              <w:spacing w:line="256" w:lineRule="exact"/>
              <w:rPr>
                <w:b/>
              </w:rPr>
            </w:pPr>
            <w:r>
              <w:rPr>
                <w:b/>
              </w:rPr>
              <w:t>Competencies</w:t>
            </w:r>
          </w:p>
        </w:tc>
        <w:tc>
          <w:tcPr>
            <w:tcW w:w="8687" w:type="dxa"/>
          </w:tcPr>
          <w:p w14:paraId="34222B37" w14:textId="2054BE93" w:rsidR="00A23010" w:rsidRDefault="00A23010" w:rsidP="003B4A3B">
            <w:pPr>
              <w:pStyle w:val="TableParagraph"/>
              <w:spacing w:before="1"/>
              <w:rPr>
                <w:sz w:val="20"/>
              </w:rPr>
            </w:pPr>
            <w:r>
              <w:rPr>
                <w:sz w:val="20"/>
              </w:rPr>
              <w:t>Professionalism</w:t>
            </w:r>
          </w:p>
        </w:tc>
      </w:tr>
      <w:tr w:rsidR="00A23010" w14:paraId="4DB58809" w14:textId="77777777" w:rsidTr="003B4A3B">
        <w:trPr>
          <w:trHeight w:val="544"/>
        </w:trPr>
        <w:tc>
          <w:tcPr>
            <w:tcW w:w="1955" w:type="dxa"/>
          </w:tcPr>
          <w:p w14:paraId="50C9C859" w14:textId="77777777" w:rsidR="00A23010" w:rsidRDefault="00A23010" w:rsidP="003B4A3B">
            <w:pPr>
              <w:pStyle w:val="TableParagraph"/>
              <w:spacing w:line="268" w:lineRule="exact"/>
              <w:rPr>
                <w:b/>
              </w:rPr>
            </w:pPr>
            <w:r>
              <w:rPr>
                <w:b/>
              </w:rPr>
              <w:t>Sponsoring</w:t>
            </w:r>
          </w:p>
          <w:p w14:paraId="6817E415" w14:textId="77777777" w:rsidR="00A23010" w:rsidRDefault="00A23010" w:rsidP="003B4A3B">
            <w:pPr>
              <w:pStyle w:val="TableParagraph"/>
              <w:spacing w:line="256" w:lineRule="exact"/>
              <w:rPr>
                <w:b/>
              </w:rPr>
            </w:pPr>
            <w:r>
              <w:rPr>
                <w:b/>
              </w:rPr>
              <w:t>Organization</w:t>
            </w:r>
          </w:p>
        </w:tc>
        <w:tc>
          <w:tcPr>
            <w:tcW w:w="8687" w:type="dxa"/>
          </w:tcPr>
          <w:p w14:paraId="7795ED17" w14:textId="77777777" w:rsidR="00A23010" w:rsidRDefault="00A23010" w:rsidP="003B4A3B">
            <w:pPr>
              <w:pStyle w:val="TableParagraph"/>
              <w:spacing w:before="1"/>
              <w:rPr>
                <w:sz w:val="20"/>
              </w:rPr>
            </w:pPr>
            <w:r>
              <w:rPr>
                <w:sz w:val="20"/>
              </w:rPr>
              <w:t>Delaware Association for the Education of Young Children</w:t>
            </w:r>
          </w:p>
        </w:tc>
      </w:tr>
      <w:tr w:rsidR="00A23010" w:rsidRPr="00FF6B70" w14:paraId="4F9AF3DD" w14:textId="77777777" w:rsidTr="003B4A3B">
        <w:trPr>
          <w:trHeight w:val="513"/>
        </w:trPr>
        <w:tc>
          <w:tcPr>
            <w:tcW w:w="1955" w:type="dxa"/>
          </w:tcPr>
          <w:p w14:paraId="4830A4B3" w14:textId="77777777" w:rsidR="00A23010" w:rsidRDefault="00A23010" w:rsidP="003B4A3B">
            <w:pPr>
              <w:pStyle w:val="TableParagraph"/>
              <w:spacing w:line="268" w:lineRule="exact"/>
              <w:rPr>
                <w:b/>
              </w:rPr>
            </w:pPr>
            <w:r>
              <w:rPr>
                <w:b/>
              </w:rPr>
              <w:t>Description</w:t>
            </w:r>
          </w:p>
        </w:tc>
        <w:tc>
          <w:tcPr>
            <w:tcW w:w="8687" w:type="dxa"/>
          </w:tcPr>
          <w:p w14:paraId="0D2B424B" w14:textId="37A926A3" w:rsidR="00A23010" w:rsidRPr="00A23010" w:rsidRDefault="00A23010" w:rsidP="003B4A3B">
            <w:pPr>
              <w:pStyle w:val="NormalWeb"/>
              <w:spacing w:before="0" w:beforeAutospacing="0" w:after="0" w:afterAutospacing="0"/>
              <w:rPr>
                <w:rFonts w:asciiTheme="minorHAnsi" w:hAnsiTheme="minorHAnsi" w:cstheme="minorHAnsi"/>
                <w:sz w:val="20"/>
                <w:szCs w:val="20"/>
              </w:rPr>
            </w:pPr>
            <w:r w:rsidRPr="00A23010">
              <w:rPr>
                <w:rFonts w:asciiTheme="minorHAnsi" w:hAnsiTheme="minorHAnsi" w:cstheme="minorHAnsi"/>
                <w:sz w:val="20"/>
                <w:szCs w:val="20"/>
              </w:rPr>
              <w:t>With the number of early childhood professionals trying to provide care to the growing number of children in Delaware, early childhood professionals are becoming extremely stressed out. With the lack of qualified individuals to dealing with parents and staff; more and more professionals are feeling the pressure working in early childhood. This session will provide you key information on what stress looks like and how it affects your body. We will also talk about ways to deal with stress and how to make a stress management plan.</w:t>
            </w:r>
          </w:p>
        </w:tc>
      </w:tr>
      <w:tr w:rsidR="00A23010" w14:paraId="57A10F3F" w14:textId="77777777" w:rsidTr="003B4A3B">
        <w:trPr>
          <w:trHeight w:val="1039"/>
        </w:trPr>
        <w:tc>
          <w:tcPr>
            <w:tcW w:w="10642" w:type="dxa"/>
            <w:gridSpan w:val="2"/>
          </w:tcPr>
          <w:p w14:paraId="068A3D1B" w14:textId="77777777" w:rsidR="00A23010" w:rsidRDefault="00A23010" w:rsidP="003B4A3B">
            <w:pPr>
              <w:pStyle w:val="TableParagraph"/>
              <w:tabs>
                <w:tab w:val="left" w:pos="312"/>
              </w:tabs>
              <w:spacing w:before="1"/>
              <w:rPr>
                <w:b/>
                <w:sz w:val="20"/>
              </w:rPr>
            </w:pPr>
            <w:r>
              <w:rPr>
                <w:rFonts w:ascii="MS Gothic" w:hAnsi="MS Gothic"/>
                <w:b/>
                <w:sz w:val="20"/>
              </w:rPr>
              <w:t xml:space="preserve">☒ </w:t>
            </w:r>
            <w:r>
              <w:rPr>
                <w:b/>
                <w:sz w:val="20"/>
              </w:rPr>
              <w:t>Live</w:t>
            </w:r>
          </w:p>
          <w:p w14:paraId="0056E3CB" w14:textId="77777777" w:rsidR="00A23010" w:rsidRDefault="00A23010" w:rsidP="00A23010">
            <w:pPr>
              <w:pStyle w:val="TableParagraph"/>
              <w:numPr>
                <w:ilvl w:val="0"/>
                <w:numId w:val="147"/>
              </w:numPr>
              <w:spacing w:before="133"/>
              <w:rPr>
                <w:b/>
                <w:sz w:val="20"/>
              </w:rPr>
            </w:pPr>
            <w:r>
              <w:rPr>
                <w:b/>
                <w:sz w:val="20"/>
              </w:rPr>
              <w:t xml:space="preserve">  Reflective Practice</w:t>
            </w:r>
          </w:p>
          <w:p w14:paraId="206D91F4" w14:textId="77777777" w:rsidR="00A23010" w:rsidRDefault="00A23010" w:rsidP="00A23010">
            <w:pPr>
              <w:pStyle w:val="TableParagraph"/>
              <w:numPr>
                <w:ilvl w:val="0"/>
                <w:numId w:val="147"/>
              </w:numPr>
              <w:tabs>
                <w:tab w:val="left" w:pos="312"/>
              </w:tabs>
              <w:spacing w:before="132"/>
              <w:rPr>
                <w:b/>
                <w:sz w:val="20"/>
              </w:rPr>
            </w:pPr>
            <w:r>
              <w:rPr>
                <w:b/>
                <w:sz w:val="20"/>
              </w:rPr>
              <w:t>On-site as Option</w:t>
            </w:r>
          </w:p>
          <w:p w14:paraId="268501C1" w14:textId="77777777" w:rsidR="00A23010" w:rsidRDefault="00A23010" w:rsidP="003B4A3B">
            <w:pPr>
              <w:pStyle w:val="TableParagraph"/>
              <w:tabs>
                <w:tab w:val="left" w:pos="312"/>
              </w:tabs>
              <w:spacing w:before="132"/>
              <w:rPr>
                <w:b/>
                <w:sz w:val="20"/>
              </w:rPr>
            </w:pPr>
          </w:p>
        </w:tc>
      </w:tr>
    </w:tbl>
    <w:p w14:paraId="7CB1953A" w14:textId="43B6CA1B" w:rsidR="00A23010" w:rsidRDefault="00A23010" w:rsidP="00854DCE">
      <w:pPr>
        <w:rPr>
          <w:b/>
          <w:color w:val="1F497D" w:themeColor="text2"/>
        </w:rPr>
      </w:pPr>
    </w:p>
    <w:p w14:paraId="56744759" w14:textId="77777777" w:rsidR="00A23010" w:rsidRDefault="00A23010" w:rsidP="00854DCE">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854DCE" w14:paraId="1D8185C3" w14:textId="77777777" w:rsidTr="000D1C91">
        <w:trPr>
          <w:trHeight w:val="403"/>
        </w:trPr>
        <w:tc>
          <w:tcPr>
            <w:tcW w:w="10642" w:type="dxa"/>
            <w:gridSpan w:val="2"/>
          </w:tcPr>
          <w:p w14:paraId="5D839F42" w14:textId="67A0E2B2" w:rsidR="00854DCE" w:rsidRPr="00424135" w:rsidRDefault="00854DCE" w:rsidP="000D1C91">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Stress and Resilience: Building Core Capabilities</w:t>
            </w:r>
          </w:p>
        </w:tc>
      </w:tr>
      <w:tr w:rsidR="00854DCE" w14:paraId="6847B510" w14:textId="77777777" w:rsidTr="000D1C91">
        <w:trPr>
          <w:trHeight w:val="268"/>
        </w:trPr>
        <w:tc>
          <w:tcPr>
            <w:tcW w:w="1820" w:type="dxa"/>
          </w:tcPr>
          <w:p w14:paraId="0CF55B11" w14:textId="77777777" w:rsidR="00854DCE" w:rsidRDefault="00854DCE" w:rsidP="000D1C91">
            <w:pPr>
              <w:pStyle w:val="TableParagraph"/>
              <w:spacing w:line="248" w:lineRule="exact"/>
              <w:rPr>
                <w:b/>
              </w:rPr>
            </w:pPr>
            <w:r>
              <w:rPr>
                <w:b/>
              </w:rPr>
              <w:t>Hours</w:t>
            </w:r>
          </w:p>
        </w:tc>
        <w:tc>
          <w:tcPr>
            <w:tcW w:w="8822" w:type="dxa"/>
          </w:tcPr>
          <w:p w14:paraId="3BB34AC1" w14:textId="1D1A5208" w:rsidR="00854DCE" w:rsidRDefault="00854DCE" w:rsidP="000D1C91">
            <w:pPr>
              <w:pStyle w:val="TableParagraph"/>
              <w:spacing w:before="1"/>
              <w:rPr>
                <w:sz w:val="20"/>
              </w:rPr>
            </w:pPr>
            <w:r>
              <w:rPr>
                <w:w w:val="99"/>
                <w:sz w:val="20"/>
              </w:rPr>
              <w:t>2</w:t>
            </w:r>
          </w:p>
        </w:tc>
      </w:tr>
      <w:tr w:rsidR="00854DCE" w14:paraId="7A10F6D9" w14:textId="77777777" w:rsidTr="000D1C91">
        <w:trPr>
          <w:trHeight w:val="278"/>
        </w:trPr>
        <w:tc>
          <w:tcPr>
            <w:tcW w:w="1820" w:type="dxa"/>
          </w:tcPr>
          <w:p w14:paraId="21FA16AF" w14:textId="77777777" w:rsidR="00854DCE" w:rsidRDefault="00854DCE" w:rsidP="000D1C91">
            <w:pPr>
              <w:pStyle w:val="TableParagraph"/>
              <w:spacing w:line="258" w:lineRule="exact"/>
              <w:rPr>
                <w:b/>
              </w:rPr>
            </w:pPr>
            <w:r>
              <w:rPr>
                <w:b/>
              </w:rPr>
              <w:t>Audience</w:t>
            </w:r>
          </w:p>
        </w:tc>
        <w:tc>
          <w:tcPr>
            <w:tcW w:w="8822" w:type="dxa"/>
          </w:tcPr>
          <w:p w14:paraId="1244F252" w14:textId="0B7F5808" w:rsidR="00854DCE" w:rsidRDefault="00854DCE" w:rsidP="000D1C91">
            <w:pPr>
              <w:pStyle w:val="TableParagraph"/>
              <w:spacing w:before="1"/>
              <w:rPr>
                <w:sz w:val="20"/>
              </w:rPr>
            </w:pPr>
            <w:r>
              <w:rPr>
                <w:rFonts w:asciiTheme="minorHAnsi" w:hAnsiTheme="minorHAnsi" w:cstheme="minorHAnsi"/>
                <w:color w:val="000000"/>
                <w:sz w:val="20"/>
                <w:szCs w:val="20"/>
              </w:rPr>
              <w:t xml:space="preserve">All ECE </w:t>
            </w:r>
            <w:r w:rsidR="008E37B4">
              <w:rPr>
                <w:rFonts w:asciiTheme="minorHAnsi" w:hAnsiTheme="minorHAnsi" w:cstheme="minorHAnsi"/>
                <w:color w:val="000000"/>
                <w:sz w:val="20"/>
                <w:szCs w:val="20"/>
              </w:rPr>
              <w:t xml:space="preserve">staff </w:t>
            </w:r>
            <w:r>
              <w:rPr>
                <w:sz w:val="20"/>
              </w:rPr>
              <w:t xml:space="preserve"> </w:t>
            </w:r>
          </w:p>
        </w:tc>
      </w:tr>
      <w:tr w:rsidR="00854DCE" w14:paraId="6841C9EB" w14:textId="77777777" w:rsidTr="000D1C91">
        <w:trPr>
          <w:trHeight w:val="268"/>
        </w:trPr>
        <w:tc>
          <w:tcPr>
            <w:tcW w:w="1820" w:type="dxa"/>
          </w:tcPr>
          <w:p w14:paraId="77DAD279" w14:textId="77777777" w:rsidR="00854DCE" w:rsidRDefault="00854DCE" w:rsidP="000D1C91">
            <w:pPr>
              <w:pStyle w:val="TableParagraph"/>
              <w:spacing w:line="248" w:lineRule="exact"/>
              <w:rPr>
                <w:b/>
              </w:rPr>
            </w:pPr>
            <w:r>
              <w:rPr>
                <w:b/>
              </w:rPr>
              <w:t>Level</w:t>
            </w:r>
          </w:p>
        </w:tc>
        <w:tc>
          <w:tcPr>
            <w:tcW w:w="8822" w:type="dxa"/>
          </w:tcPr>
          <w:p w14:paraId="20C95EAD" w14:textId="77777777" w:rsidR="00854DCE" w:rsidRDefault="00854DCE" w:rsidP="000D1C91">
            <w:pPr>
              <w:pStyle w:val="TableParagraph"/>
              <w:spacing w:before="1"/>
              <w:rPr>
                <w:sz w:val="20"/>
              </w:rPr>
            </w:pPr>
            <w:r>
              <w:rPr>
                <w:sz w:val="20"/>
              </w:rPr>
              <w:t>Introductory</w:t>
            </w:r>
          </w:p>
        </w:tc>
      </w:tr>
      <w:tr w:rsidR="00854DCE" w14:paraId="3B1EFCF4" w14:textId="77777777" w:rsidTr="000D1C91">
        <w:trPr>
          <w:trHeight w:val="275"/>
        </w:trPr>
        <w:tc>
          <w:tcPr>
            <w:tcW w:w="1820" w:type="dxa"/>
          </w:tcPr>
          <w:p w14:paraId="3EEC299E" w14:textId="77777777" w:rsidR="00854DCE" w:rsidRDefault="00854DCE" w:rsidP="000D1C91">
            <w:pPr>
              <w:pStyle w:val="TableParagraph"/>
              <w:spacing w:line="256" w:lineRule="exact"/>
              <w:rPr>
                <w:b/>
              </w:rPr>
            </w:pPr>
            <w:r>
              <w:rPr>
                <w:b/>
              </w:rPr>
              <w:t>Competencies</w:t>
            </w:r>
          </w:p>
        </w:tc>
        <w:tc>
          <w:tcPr>
            <w:tcW w:w="8822" w:type="dxa"/>
          </w:tcPr>
          <w:p w14:paraId="050565CC" w14:textId="64EBECF4" w:rsidR="00854DCE" w:rsidRDefault="008E37B4" w:rsidP="000D1C91">
            <w:pPr>
              <w:pStyle w:val="TableParagraph"/>
              <w:spacing w:before="1"/>
              <w:rPr>
                <w:sz w:val="20"/>
              </w:rPr>
            </w:pPr>
            <w:r>
              <w:rPr>
                <w:sz w:val="20"/>
              </w:rPr>
              <w:t>Professionalism</w:t>
            </w:r>
          </w:p>
        </w:tc>
      </w:tr>
      <w:tr w:rsidR="00854DCE" w14:paraId="3AF97B86" w14:textId="77777777" w:rsidTr="000D1C91">
        <w:trPr>
          <w:trHeight w:val="544"/>
        </w:trPr>
        <w:tc>
          <w:tcPr>
            <w:tcW w:w="1820" w:type="dxa"/>
          </w:tcPr>
          <w:p w14:paraId="2EDAFF2C" w14:textId="77777777" w:rsidR="00854DCE" w:rsidRDefault="00854DCE" w:rsidP="000D1C91">
            <w:pPr>
              <w:pStyle w:val="TableParagraph"/>
              <w:spacing w:line="268" w:lineRule="exact"/>
              <w:rPr>
                <w:b/>
              </w:rPr>
            </w:pPr>
            <w:r>
              <w:rPr>
                <w:b/>
              </w:rPr>
              <w:t>Sponsoring</w:t>
            </w:r>
          </w:p>
          <w:p w14:paraId="227C0F5B" w14:textId="77777777" w:rsidR="00854DCE" w:rsidRDefault="00854DCE" w:rsidP="000D1C91">
            <w:pPr>
              <w:pStyle w:val="TableParagraph"/>
              <w:spacing w:line="256" w:lineRule="exact"/>
              <w:rPr>
                <w:b/>
              </w:rPr>
            </w:pPr>
            <w:r>
              <w:rPr>
                <w:b/>
              </w:rPr>
              <w:t>Organization</w:t>
            </w:r>
          </w:p>
        </w:tc>
        <w:tc>
          <w:tcPr>
            <w:tcW w:w="8822" w:type="dxa"/>
          </w:tcPr>
          <w:p w14:paraId="0C65DDC5" w14:textId="77777777" w:rsidR="00854DCE" w:rsidRDefault="00854DCE" w:rsidP="000D1C91">
            <w:pPr>
              <w:pStyle w:val="TableParagraph"/>
              <w:spacing w:before="1"/>
              <w:rPr>
                <w:sz w:val="20"/>
              </w:rPr>
            </w:pPr>
            <w:r>
              <w:rPr>
                <w:sz w:val="20"/>
              </w:rPr>
              <w:t>Delaware Institute for Excellence in Early Childhood</w:t>
            </w:r>
          </w:p>
        </w:tc>
      </w:tr>
      <w:tr w:rsidR="00854DCE" w14:paraId="3790B594" w14:textId="77777777" w:rsidTr="000D1C91">
        <w:trPr>
          <w:trHeight w:val="513"/>
        </w:trPr>
        <w:tc>
          <w:tcPr>
            <w:tcW w:w="1820" w:type="dxa"/>
          </w:tcPr>
          <w:p w14:paraId="10049CEC" w14:textId="77777777" w:rsidR="00854DCE" w:rsidRDefault="00854DCE" w:rsidP="000D1C91">
            <w:pPr>
              <w:pStyle w:val="TableParagraph"/>
              <w:spacing w:line="268" w:lineRule="exact"/>
              <w:rPr>
                <w:b/>
              </w:rPr>
            </w:pPr>
            <w:r>
              <w:rPr>
                <w:b/>
              </w:rPr>
              <w:t>Description</w:t>
            </w:r>
          </w:p>
        </w:tc>
        <w:tc>
          <w:tcPr>
            <w:tcW w:w="8822" w:type="dxa"/>
          </w:tcPr>
          <w:p w14:paraId="67985991" w14:textId="77777777" w:rsidR="008E37B4" w:rsidRPr="008E37B4" w:rsidRDefault="008E37B4" w:rsidP="008E37B4">
            <w:pPr>
              <w:pStyle w:val="NormalWeb"/>
              <w:spacing w:before="0" w:beforeAutospacing="0" w:after="240" w:afterAutospacing="0"/>
              <w:rPr>
                <w:rFonts w:asciiTheme="minorHAnsi" w:hAnsiTheme="minorHAnsi" w:cstheme="minorHAnsi"/>
                <w:sz w:val="20"/>
                <w:szCs w:val="20"/>
              </w:rPr>
            </w:pPr>
            <w:r w:rsidRPr="008E37B4">
              <w:rPr>
                <w:rFonts w:asciiTheme="minorHAnsi" w:hAnsiTheme="minorHAnsi" w:cstheme="minorHAnsi"/>
                <w:color w:val="000000"/>
                <w:sz w:val="20"/>
                <w:szCs w:val="20"/>
              </w:rPr>
              <w:t>Stress is real and it can be toxic.  We can counter the toxic effects by focusing on what we can control and by building core capabilities.  This workshop uses videos and an online game to show us how making the changes we can make offers a positive response to stress and creates stronger communities.</w:t>
            </w:r>
          </w:p>
          <w:p w14:paraId="7EC71C2C" w14:textId="77777777" w:rsidR="00854DCE" w:rsidRPr="00FF6B70" w:rsidRDefault="00854DCE" w:rsidP="008E37B4">
            <w:pPr>
              <w:pStyle w:val="NormalWeb"/>
              <w:spacing w:before="0" w:beforeAutospacing="0" w:after="0" w:afterAutospacing="0"/>
              <w:rPr>
                <w:sz w:val="20"/>
              </w:rPr>
            </w:pPr>
          </w:p>
        </w:tc>
      </w:tr>
      <w:tr w:rsidR="00854DCE" w14:paraId="012FDEB1" w14:textId="77777777" w:rsidTr="00BB5E51">
        <w:trPr>
          <w:trHeight w:val="1183"/>
        </w:trPr>
        <w:tc>
          <w:tcPr>
            <w:tcW w:w="10642" w:type="dxa"/>
            <w:gridSpan w:val="2"/>
          </w:tcPr>
          <w:p w14:paraId="4592B054" w14:textId="77777777" w:rsidR="00854DCE" w:rsidRDefault="00854DCE" w:rsidP="00854DCE">
            <w:pPr>
              <w:pStyle w:val="TableParagraph"/>
              <w:numPr>
                <w:ilvl w:val="0"/>
                <w:numId w:val="147"/>
              </w:numPr>
              <w:tabs>
                <w:tab w:val="left" w:pos="312"/>
              </w:tabs>
              <w:spacing w:before="1"/>
              <w:rPr>
                <w:b/>
                <w:sz w:val="20"/>
              </w:rPr>
            </w:pPr>
            <w:r>
              <w:rPr>
                <w:b/>
                <w:sz w:val="20"/>
              </w:rPr>
              <w:t>Live</w:t>
            </w:r>
          </w:p>
          <w:p w14:paraId="27835DE2" w14:textId="77777777" w:rsidR="00854DCE" w:rsidRDefault="00854DCE" w:rsidP="000D1C91">
            <w:pPr>
              <w:pStyle w:val="TableParagraph"/>
              <w:spacing w:before="133"/>
              <w:ind w:left="0"/>
              <w:rPr>
                <w:b/>
                <w:sz w:val="20"/>
              </w:rPr>
            </w:pPr>
            <w:r>
              <w:rPr>
                <w:rFonts w:ascii="MS Gothic" w:hAnsi="MS Gothic"/>
                <w:b/>
                <w:sz w:val="20"/>
              </w:rPr>
              <w:t xml:space="preserve"> ☒</w:t>
            </w:r>
            <w:r>
              <w:rPr>
                <w:b/>
                <w:sz w:val="20"/>
              </w:rPr>
              <w:t>Reflective Practice</w:t>
            </w:r>
          </w:p>
          <w:p w14:paraId="75B578FF" w14:textId="77777777" w:rsidR="00854DCE" w:rsidRDefault="00854DCE" w:rsidP="00854DCE">
            <w:pPr>
              <w:pStyle w:val="TableParagraph"/>
              <w:numPr>
                <w:ilvl w:val="0"/>
                <w:numId w:val="147"/>
              </w:numPr>
              <w:tabs>
                <w:tab w:val="left" w:pos="312"/>
              </w:tabs>
              <w:spacing w:before="132"/>
              <w:rPr>
                <w:b/>
                <w:sz w:val="20"/>
              </w:rPr>
            </w:pPr>
            <w:r>
              <w:rPr>
                <w:b/>
                <w:sz w:val="20"/>
              </w:rPr>
              <w:t>On-site as Options</w:t>
            </w:r>
          </w:p>
          <w:p w14:paraId="4DEFBCEE" w14:textId="77777777" w:rsidR="00854DCE" w:rsidRDefault="00854DCE" w:rsidP="000D1C91">
            <w:pPr>
              <w:pStyle w:val="TableParagraph"/>
              <w:tabs>
                <w:tab w:val="left" w:pos="312"/>
              </w:tabs>
              <w:spacing w:before="133"/>
              <w:ind w:left="311"/>
              <w:rPr>
                <w:b/>
                <w:sz w:val="20"/>
              </w:rPr>
            </w:pPr>
          </w:p>
        </w:tc>
      </w:tr>
    </w:tbl>
    <w:p w14:paraId="0CD402C7" w14:textId="20972765" w:rsidR="00854DCE" w:rsidRDefault="00854DCE" w:rsidP="00854DCE">
      <w:pPr>
        <w:rPr>
          <w:b/>
          <w:color w:val="1F497D" w:themeColor="text2"/>
        </w:rPr>
      </w:pPr>
    </w:p>
    <w:p w14:paraId="761BC1ED" w14:textId="77777777" w:rsidR="00F3056A" w:rsidRDefault="00F3056A" w:rsidP="00A628CC">
      <w:pPr>
        <w:rPr>
          <w:b/>
          <w:color w:val="1F497D" w:themeColor="text2"/>
        </w:rPr>
      </w:pPr>
    </w:p>
    <w:p w14:paraId="0D24C0B4" w14:textId="77777777" w:rsidR="00A6601F" w:rsidRDefault="00854DCE" w:rsidP="00A628CC">
      <w:pPr>
        <w:rPr>
          <w:b/>
          <w:color w:val="1F497D" w:themeColor="text2"/>
        </w:rPr>
      </w:pPr>
      <w:r>
        <w:rPr>
          <w:b/>
          <w:color w:val="1F497D" w:themeColor="text2"/>
        </w:rPr>
        <w:t xml:space="preserve"> </w:t>
      </w:r>
    </w:p>
    <w:p w14:paraId="12D0CEC2" w14:textId="77777777" w:rsidR="00A6601F" w:rsidRDefault="00A6601F" w:rsidP="00A628CC">
      <w:pPr>
        <w:rPr>
          <w:b/>
          <w:color w:val="1F497D" w:themeColor="text2"/>
        </w:rPr>
      </w:pPr>
    </w:p>
    <w:p w14:paraId="4F35F3B2" w14:textId="77777777" w:rsidR="00A6601F" w:rsidRDefault="00A6601F" w:rsidP="00A628CC">
      <w:pPr>
        <w:rPr>
          <w:b/>
          <w:color w:val="1F497D" w:themeColor="text2"/>
        </w:rPr>
      </w:pPr>
    </w:p>
    <w:p w14:paraId="2B6185AC" w14:textId="77777777" w:rsidR="00A6601F" w:rsidRDefault="00A6601F" w:rsidP="00A628CC">
      <w:pPr>
        <w:rPr>
          <w:b/>
          <w:color w:val="1F497D" w:themeColor="text2"/>
        </w:rPr>
      </w:pPr>
    </w:p>
    <w:p w14:paraId="7AC9AFAB" w14:textId="77777777" w:rsidR="00A6601F" w:rsidRDefault="00A6601F" w:rsidP="00A628CC">
      <w:pPr>
        <w:rPr>
          <w:b/>
          <w:color w:val="1F497D" w:themeColor="text2"/>
        </w:rPr>
      </w:pPr>
    </w:p>
    <w:p w14:paraId="150136CC" w14:textId="77777777" w:rsidR="00A6601F" w:rsidRDefault="00A6601F" w:rsidP="00A628CC">
      <w:pPr>
        <w:rPr>
          <w:b/>
          <w:color w:val="1F497D" w:themeColor="text2"/>
        </w:rPr>
      </w:pPr>
    </w:p>
    <w:p w14:paraId="13AB5A81" w14:textId="77777777" w:rsidR="00A6601F" w:rsidRDefault="00A6601F" w:rsidP="00A628CC">
      <w:pPr>
        <w:rPr>
          <w:b/>
          <w:color w:val="1F497D" w:themeColor="text2"/>
        </w:rPr>
      </w:pPr>
    </w:p>
    <w:p w14:paraId="4EB4DB1D" w14:textId="77777777" w:rsidR="00A6601F" w:rsidRDefault="00A6601F" w:rsidP="00A628CC">
      <w:pPr>
        <w:rPr>
          <w:b/>
          <w:color w:val="1F497D" w:themeColor="text2"/>
        </w:rPr>
      </w:pPr>
    </w:p>
    <w:p w14:paraId="61AC4B18" w14:textId="30AC7E1C" w:rsidR="00A6601F" w:rsidRDefault="008E37B4" w:rsidP="00A6601F">
      <w:pPr>
        <w:rPr>
          <w:b/>
          <w:color w:val="1F497D" w:themeColor="text2"/>
        </w:rPr>
      </w:pPr>
      <w:r>
        <w:rPr>
          <w:b/>
          <w:color w:val="1F497D" w:themeColor="text2"/>
        </w:rPr>
        <w:lastRenderedPageBreak/>
        <w:t xml:space="preserve"> </w:t>
      </w:r>
      <w:r w:rsidR="00A6601F">
        <w:rPr>
          <w:b/>
          <w:color w:val="1F497D" w:themeColor="text2"/>
        </w:rPr>
        <w:t xml:space="preserve"> Virtual- Social Emotional Development                                                                                                                 </w:t>
      </w:r>
      <w:r w:rsidR="00A6601F">
        <w:rPr>
          <w:b/>
          <w:noProof/>
          <w:color w:val="1F497D" w:themeColor="text2"/>
        </w:rPr>
        <w:drawing>
          <wp:inline distT="0" distB="0" distL="0" distR="0" wp14:anchorId="3A79A371" wp14:editId="677FE763">
            <wp:extent cx="542290" cy="4387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sidR="00A6601F">
        <w:rPr>
          <w:b/>
          <w:color w:val="1F497D" w:themeColor="text2"/>
        </w:rPr>
        <w:t xml:space="preserve">  </w:t>
      </w:r>
    </w:p>
    <w:p w14:paraId="0AF52155" w14:textId="77777777" w:rsidR="00F3056A" w:rsidRDefault="00F3056A" w:rsidP="00A628CC">
      <w:pPr>
        <w:rPr>
          <w:b/>
          <w:color w:val="1F497D" w:themeColor="text2"/>
        </w:rPr>
      </w:pPr>
      <w:r>
        <w:rPr>
          <w:b/>
          <w:color w:val="1F497D" w:themeColor="text2"/>
        </w:rPr>
        <w:t xml:space="preserve">  </w:t>
      </w: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F3056A" w14:paraId="701EE773" w14:textId="77777777" w:rsidTr="00687EF2">
        <w:trPr>
          <w:trHeight w:val="403"/>
        </w:trPr>
        <w:tc>
          <w:tcPr>
            <w:tcW w:w="10642" w:type="dxa"/>
            <w:gridSpan w:val="2"/>
          </w:tcPr>
          <w:p w14:paraId="790C8388" w14:textId="77777777" w:rsidR="00F3056A" w:rsidRPr="00424135" w:rsidRDefault="00F3056A" w:rsidP="00687EF2">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 xml:space="preserve">Attachment and Childhood Trauma </w:t>
            </w:r>
          </w:p>
        </w:tc>
      </w:tr>
      <w:tr w:rsidR="00F3056A" w14:paraId="5AE1EBF0" w14:textId="77777777" w:rsidTr="00687EF2">
        <w:trPr>
          <w:trHeight w:val="268"/>
        </w:trPr>
        <w:tc>
          <w:tcPr>
            <w:tcW w:w="1820" w:type="dxa"/>
          </w:tcPr>
          <w:p w14:paraId="6CA2081B" w14:textId="77777777" w:rsidR="00F3056A" w:rsidRDefault="00F3056A" w:rsidP="00687EF2">
            <w:pPr>
              <w:pStyle w:val="TableParagraph"/>
              <w:spacing w:line="248" w:lineRule="exact"/>
              <w:rPr>
                <w:b/>
              </w:rPr>
            </w:pPr>
            <w:r>
              <w:rPr>
                <w:b/>
              </w:rPr>
              <w:t>Hours</w:t>
            </w:r>
          </w:p>
        </w:tc>
        <w:tc>
          <w:tcPr>
            <w:tcW w:w="8822" w:type="dxa"/>
          </w:tcPr>
          <w:p w14:paraId="1F1DF237" w14:textId="77777777" w:rsidR="00F3056A" w:rsidRDefault="00F3056A" w:rsidP="00687EF2">
            <w:pPr>
              <w:pStyle w:val="TableParagraph"/>
              <w:spacing w:before="1"/>
              <w:rPr>
                <w:sz w:val="20"/>
              </w:rPr>
            </w:pPr>
            <w:r>
              <w:rPr>
                <w:w w:val="99"/>
                <w:sz w:val="20"/>
              </w:rPr>
              <w:t>2</w:t>
            </w:r>
          </w:p>
        </w:tc>
      </w:tr>
      <w:tr w:rsidR="00F3056A" w14:paraId="430DD97E" w14:textId="77777777" w:rsidTr="00687EF2">
        <w:trPr>
          <w:trHeight w:val="278"/>
        </w:trPr>
        <w:tc>
          <w:tcPr>
            <w:tcW w:w="1820" w:type="dxa"/>
          </w:tcPr>
          <w:p w14:paraId="28254CBA" w14:textId="77777777" w:rsidR="00F3056A" w:rsidRDefault="00F3056A" w:rsidP="00687EF2">
            <w:pPr>
              <w:pStyle w:val="TableParagraph"/>
              <w:spacing w:line="258" w:lineRule="exact"/>
              <w:rPr>
                <w:b/>
              </w:rPr>
            </w:pPr>
            <w:r>
              <w:rPr>
                <w:b/>
              </w:rPr>
              <w:t>Audience</w:t>
            </w:r>
          </w:p>
        </w:tc>
        <w:tc>
          <w:tcPr>
            <w:tcW w:w="8822" w:type="dxa"/>
          </w:tcPr>
          <w:p w14:paraId="39FD3CAF" w14:textId="77777777" w:rsidR="00F3056A" w:rsidRDefault="00F3056A" w:rsidP="00687EF2">
            <w:pPr>
              <w:pStyle w:val="TableParagraph"/>
              <w:spacing w:before="1"/>
              <w:rPr>
                <w:sz w:val="20"/>
              </w:rPr>
            </w:pPr>
            <w:r>
              <w:rPr>
                <w:rFonts w:asciiTheme="minorHAnsi" w:hAnsiTheme="minorHAnsi" w:cstheme="minorHAnsi"/>
                <w:color w:val="000000"/>
                <w:sz w:val="20"/>
                <w:szCs w:val="20"/>
              </w:rPr>
              <w:t>Teachers, Aides, all ages</w:t>
            </w:r>
            <w:r>
              <w:rPr>
                <w:sz w:val="20"/>
              </w:rPr>
              <w:t xml:space="preserve"> </w:t>
            </w:r>
          </w:p>
        </w:tc>
      </w:tr>
      <w:tr w:rsidR="00F3056A" w14:paraId="13CEA8A8" w14:textId="77777777" w:rsidTr="00687EF2">
        <w:trPr>
          <w:trHeight w:val="268"/>
        </w:trPr>
        <w:tc>
          <w:tcPr>
            <w:tcW w:w="1820" w:type="dxa"/>
          </w:tcPr>
          <w:p w14:paraId="055DA166" w14:textId="77777777" w:rsidR="00F3056A" w:rsidRDefault="00F3056A" w:rsidP="00687EF2">
            <w:pPr>
              <w:pStyle w:val="TableParagraph"/>
              <w:spacing w:line="248" w:lineRule="exact"/>
              <w:rPr>
                <w:b/>
              </w:rPr>
            </w:pPr>
            <w:r>
              <w:rPr>
                <w:b/>
              </w:rPr>
              <w:t>Level</w:t>
            </w:r>
          </w:p>
        </w:tc>
        <w:tc>
          <w:tcPr>
            <w:tcW w:w="8822" w:type="dxa"/>
          </w:tcPr>
          <w:p w14:paraId="74058BBC" w14:textId="77777777" w:rsidR="00F3056A" w:rsidRDefault="00F3056A" w:rsidP="00687EF2">
            <w:pPr>
              <w:pStyle w:val="TableParagraph"/>
              <w:spacing w:before="1"/>
              <w:rPr>
                <w:sz w:val="20"/>
              </w:rPr>
            </w:pPr>
            <w:r>
              <w:rPr>
                <w:sz w:val="20"/>
              </w:rPr>
              <w:t>Introductory</w:t>
            </w:r>
          </w:p>
        </w:tc>
      </w:tr>
      <w:tr w:rsidR="00F3056A" w14:paraId="7AA51748" w14:textId="77777777" w:rsidTr="00687EF2">
        <w:trPr>
          <w:trHeight w:val="275"/>
        </w:trPr>
        <w:tc>
          <w:tcPr>
            <w:tcW w:w="1820" w:type="dxa"/>
          </w:tcPr>
          <w:p w14:paraId="7A28E428" w14:textId="77777777" w:rsidR="00F3056A" w:rsidRDefault="00F3056A" w:rsidP="00687EF2">
            <w:pPr>
              <w:pStyle w:val="TableParagraph"/>
              <w:spacing w:line="256" w:lineRule="exact"/>
              <w:rPr>
                <w:b/>
              </w:rPr>
            </w:pPr>
            <w:r>
              <w:rPr>
                <w:b/>
              </w:rPr>
              <w:t>Competencies</w:t>
            </w:r>
          </w:p>
        </w:tc>
        <w:tc>
          <w:tcPr>
            <w:tcW w:w="8822" w:type="dxa"/>
          </w:tcPr>
          <w:p w14:paraId="0DC5DC67" w14:textId="77777777" w:rsidR="00F3056A" w:rsidRDefault="00F3056A" w:rsidP="00687EF2">
            <w:pPr>
              <w:pStyle w:val="TableParagraph"/>
              <w:spacing w:before="1"/>
              <w:rPr>
                <w:sz w:val="20"/>
              </w:rPr>
            </w:pPr>
            <w:r>
              <w:rPr>
                <w:sz w:val="20"/>
              </w:rPr>
              <w:t>Social Emotional Development</w:t>
            </w:r>
          </w:p>
        </w:tc>
      </w:tr>
      <w:tr w:rsidR="00F3056A" w14:paraId="341EA7C4" w14:textId="77777777" w:rsidTr="00687EF2">
        <w:trPr>
          <w:trHeight w:val="544"/>
        </w:trPr>
        <w:tc>
          <w:tcPr>
            <w:tcW w:w="1820" w:type="dxa"/>
          </w:tcPr>
          <w:p w14:paraId="2A7B2A61" w14:textId="77777777" w:rsidR="00F3056A" w:rsidRDefault="00F3056A" w:rsidP="00687EF2">
            <w:pPr>
              <w:pStyle w:val="TableParagraph"/>
              <w:spacing w:line="268" w:lineRule="exact"/>
              <w:rPr>
                <w:b/>
              </w:rPr>
            </w:pPr>
            <w:r>
              <w:rPr>
                <w:b/>
              </w:rPr>
              <w:t>Sponsoring</w:t>
            </w:r>
          </w:p>
          <w:p w14:paraId="5215A394" w14:textId="77777777" w:rsidR="00F3056A" w:rsidRDefault="00F3056A" w:rsidP="00687EF2">
            <w:pPr>
              <w:pStyle w:val="TableParagraph"/>
              <w:spacing w:line="256" w:lineRule="exact"/>
              <w:rPr>
                <w:b/>
              </w:rPr>
            </w:pPr>
            <w:r>
              <w:rPr>
                <w:b/>
              </w:rPr>
              <w:t>Organization</w:t>
            </w:r>
          </w:p>
        </w:tc>
        <w:tc>
          <w:tcPr>
            <w:tcW w:w="8822" w:type="dxa"/>
          </w:tcPr>
          <w:p w14:paraId="23314487" w14:textId="77777777" w:rsidR="00F3056A" w:rsidRDefault="00F3056A" w:rsidP="00687EF2">
            <w:pPr>
              <w:pStyle w:val="TableParagraph"/>
              <w:spacing w:before="1"/>
              <w:rPr>
                <w:sz w:val="20"/>
              </w:rPr>
            </w:pPr>
            <w:r>
              <w:rPr>
                <w:sz w:val="20"/>
              </w:rPr>
              <w:t>Delaware Institute for Excellence in Early Childhood</w:t>
            </w:r>
          </w:p>
        </w:tc>
      </w:tr>
      <w:tr w:rsidR="00F3056A" w14:paraId="5BD5641C" w14:textId="77777777" w:rsidTr="00687EF2">
        <w:trPr>
          <w:trHeight w:val="513"/>
        </w:trPr>
        <w:tc>
          <w:tcPr>
            <w:tcW w:w="1820" w:type="dxa"/>
          </w:tcPr>
          <w:p w14:paraId="1716D0F0" w14:textId="77777777" w:rsidR="00F3056A" w:rsidRDefault="00F3056A" w:rsidP="00687EF2">
            <w:pPr>
              <w:pStyle w:val="TableParagraph"/>
              <w:spacing w:line="268" w:lineRule="exact"/>
              <w:rPr>
                <w:b/>
              </w:rPr>
            </w:pPr>
            <w:r>
              <w:rPr>
                <w:b/>
              </w:rPr>
              <w:t>Description</w:t>
            </w:r>
          </w:p>
        </w:tc>
        <w:tc>
          <w:tcPr>
            <w:tcW w:w="8822" w:type="dxa"/>
          </w:tcPr>
          <w:p w14:paraId="615A4CA5" w14:textId="77777777" w:rsidR="00F3056A" w:rsidRPr="006E74BD" w:rsidRDefault="00F3056A" w:rsidP="00687EF2">
            <w:pPr>
              <w:pStyle w:val="NormalWeb"/>
              <w:spacing w:before="0" w:beforeAutospacing="0" w:after="0" w:afterAutospacing="0"/>
              <w:rPr>
                <w:rFonts w:asciiTheme="minorHAnsi" w:hAnsiTheme="minorHAnsi" w:cstheme="minorHAnsi"/>
                <w:color w:val="000000"/>
                <w:sz w:val="20"/>
                <w:szCs w:val="20"/>
              </w:rPr>
            </w:pPr>
            <w:r w:rsidRPr="006E74BD">
              <w:rPr>
                <w:rFonts w:asciiTheme="minorHAnsi" w:hAnsiTheme="minorHAnsi" w:cstheme="minorHAnsi"/>
                <w:color w:val="000000"/>
                <w:sz w:val="20"/>
                <w:szCs w:val="20"/>
              </w:rPr>
              <w:t>“I have an adult who cherishes me and keeps me safe” is the child’s view of attachment or their relationship with the adults in their lives. Participants will listen to two true stories of how adults were able to form safe and secure attachments with children to help them overcome trauma. Then, each participant will create a plan to provide nurturing for 5 different areas of a child’s needs - physical, safety, belonging, self-esteem, and cognitive.</w:t>
            </w:r>
          </w:p>
          <w:p w14:paraId="603B3E64" w14:textId="77777777" w:rsidR="00F3056A" w:rsidRPr="00FF6B70" w:rsidRDefault="00F3056A" w:rsidP="00687EF2">
            <w:pPr>
              <w:pStyle w:val="NormalWeb"/>
              <w:spacing w:before="0" w:beforeAutospacing="0" w:after="0" w:afterAutospacing="0"/>
              <w:rPr>
                <w:sz w:val="20"/>
              </w:rPr>
            </w:pPr>
          </w:p>
        </w:tc>
      </w:tr>
      <w:tr w:rsidR="00F3056A" w14:paraId="531307EA" w14:textId="77777777" w:rsidTr="00687EF2">
        <w:trPr>
          <w:trHeight w:val="1219"/>
        </w:trPr>
        <w:tc>
          <w:tcPr>
            <w:tcW w:w="10642" w:type="dxa"/>
            <w:gridSpan w:val="2"/>
          </w:tcPr>
          <w:p w14:paraId="246E6196" w14:textId="77777777" w:rsidR="00F3056A" w:rsidRDefault="00F3056A" w:rsidP="00F3056A">
            <w:pPr>
              <w:pStyle w:val="TableParagraph"/>
              <w:numPr>
                <w:ilvl w:val="0"/>
                <w:numId w:val="147"/>
              </w:numPr>
              <w:tabs>
                <w:tab w:val="left" w:pos="312"/>
              </w:tabs>
              <w:spacing w:before="1"/>
              <w:rPr>
                <w:b/>
                <w:sz w:val="20"/>
              </w:rPr>
            </w:pPr>
            <w:r>
              <w:rPr>
                <w:b/>
                <w:sz w:val="20"/>
              </w:rPr>
              <w:t>Live</w:t>
            </w:r>
          </w:p>
          <w:p w14:paraId="39A2820C" w14:textId="77777777" w:rsidR="00F3056A" w:rsidRDefault="00F3056A" w:rsidP="00687EF2">
            <w:pPr>
              <w:pStyle w:val="TableParagraph"/>
              <w:spacing w:before="133"/>
              <w:ind w:left="0"/>
              <w:rPr>
                <w:b/>
                <w:sz w:val="20"/>
              </w:rPr>
            </w:pPr>
            <w:r>
              <w:rPr>
                <w:rFonts w:ascii="MS Gothic" w:hAnsi="MS Gothic"/>
                <w:b/>
                <w:sz w:val="20"/>
              </w:rPr>
              <w:t xml:space="preserve"> ☒</w:t>
            </w:r>
            <w:r>
              <w:rPr>
                <w:b/>
                <w:sz w:val="20"/>
              </w:rPr>
              <w:t>Reflective Practice</w:t>
            </w:r>
          </w:p>
          <w:p w14:paraId="2A63D5EF" w14:textId="56A4F9D9" w:rsidR="00F3056A" w:rsidRPr="006E74BD" w:rsidRDefault="00F3056A" w:rsidP="00F3056A">
            <w:pPr>
              <w:pStyle w:val="TableParagraph"/>
              <w:numPr>
                <w:ilvl w:val="0"/>
                <w:numId w:val="147"/>
              </w:numPr>
              <w:tabs>
                <w:tab w:val="left" w:pos="312"/>
              </w:tabs>
              <w:spacing w:before="132"/>
              <w:rPr>
                <w:b/>
                <w:sz w:val="20"/>
              </w:rPr>
            </w:pPr>
            <w:r>
              <w:rPr>
                <w:b/>
                <w:sz w:val="20"/>
              </w:rPr>
              <w:t>On-site as Option</w:t>
            </w:r>
          </w:p>
        </w:tc>
      </w:tr>
    </w:tbl>
    <w:p w14:paraId="1C2390E6" w14:textId="21EBA486" w:rsidR="00F3056A" w:rsidRDefault="00F3056A" w:rsidP="00F3056A">
      <w:pPr>
        <w:rPr>
          <w:b/>
          <w:color w:val="1F497D" w:themeColor="text2"/>
        </w:rPr>
      </w:pPr>
    </w:p>
    <w:p w14:paraId="167ABD49" w14:textId="77777777" w:rsidR="00F3056A" w:rsidRDefault="00F3056A" w:rsidP="00F3056A">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F3056A" w:rsidRPr="00424135" w14:paraId="47824212" w14:textId="77777777" w:rsidTr="00687EF2">
        <w:trPr>
          <w:trHeight w:val="403"/>
        </w:trPr>
        <w:tc>
          <w:tcPr>
            <w:tcW w:w="10642" w:type="dxa"/>
            <w:gridSpan w:val="2"/>
          </w:tcPr>
          <w:p w14:paraId="1A1234DA" w14:textId="77777777" w:rsidR="00F3056A" w:rsidRPr="00424135" w:rsidRDefault="00F3056A" w:rsidP="00687EF2">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Connecting with Children Through Their Love Language</w:t>
            </w:r>
          </w:p>
        </w:tc>
      </w:tr>
      <w:tr w:rsidR="00F3056A" w14:paraId="69306769" w14:textId="77777777" w:rsidTr="00687EF2">
        <w:trPr>
          <w:trHeight w:val="268"/>
        </w:trPr>
        <w:tc>
          <w:tcPr>
            <w:tcW w:w="1820" w:type="dxa"/>
          </w:tcPr>
          <w:p w14:paraId="6B2D9330" w14:textId="77777777" w:rsidR="00F3056A" w:rsidRDefault="00F3056A" w:rsidP="00687EF2">
            <w:pPr>
              <w:pStyle w:val="TableParagraph"/>
              <w:spacing w:line="248" w:lineRule="exact"/>
              <w:rPr>
                <w:b/>
              </w:rPr>
            </w:pPr>
            <w:r>
              <w:rPr>
                <w:b/>
              </w:rPr>
              <w:t>Hours</w:t>
            </w:r>
          </w:p>
        </w:tc>
        <w:tc>
          <w:tcPr>
            <w:tcW w:w="8822" w:type="dxa"/>
          </w:tcPr>
          <w:p w14:paraId="4E7492CB" w14:textId="77777777" w:rsidR="00F3056A" w:rsidRDefault="00F3056A" w:rsidP="00687EF2">
            <w:pPr>
              <w:pStyle w:val="TableParagraph"/>
              <w:spacing w:before="1"/>
              <w:rPr>
                <w:sz w:val="20"/>
              </w:rPr>
            </w:pPr>
            <w:r>
              <w:rPr>
                <w:w w:val="99"/>
                <w:sz w:val="20"/>
              </w:rPr>
              <w:t>2</w:t>
            </w:r>
          </w:p>
        </w:tc>
      </w:tr>
      <w:tr w:rsidR="00F3056A" w14:paraId="5BB99A02" w14:textId="77777777" w:rsidTr="00687EF2">
        <w:trPr>
          <w:trHeight w:val="278"/>
        </w:trPr>
        <w:tc>
          <w:tcPr>
            <w:tcW w:w="1820" w:type="dxa"/>
          </w:tcPr>
          <w:p w14:paraId="00FC160B" w14:textId="77777777" w:rsidR="00F3056A" w:rsidRDefault="00F3056A" w:rsidP="00687EF2">
            <w:pPr>
              <w:pStyle w:val="TableParagraph"/>
              <w:spacing w:line="258" w:lineRule="exact"/>
              <w:rPr>
                <w:b/>
              </w:rPr>
            </w:pPr>
            <w:r>
              <w:rPr>
                <w:b/>
              </w:rPr>
              <w:t>Audience</w:t>
            </w:r>
          </w:p>
        </w:tc>
        <w:tc>
          <w:tcPr>
            <w:tcW w:w="8822" w:type="dxa"/>
          </w:tcPr>
          <w:p w14:paraId="61E650E0" w14:textId="77777777" w:rsidR="00F3056A" w:rsidRDefault="00F3056A" w:rsidP="00687EF2">
            <w:pPr>
              <w:pStyle w:val="TableParagraph"/>
              <w:spacing w:before="1"/>
              <w:rPr>
                <w:sz w:val="20"/>
              </w:rPr>
            </w:pPr>
            <w:r>
              <w:rPr>
                <w:rFonts w:asciiTheme="minorHAnsi" w:hAnsiTheme="minorHAnsi" w:cstheme="minorHAnsi"/>
                <w:color w:val="000000"/>
                <w:sz w:val="20"/>
                <w:szCs w:val="20"/>
              </w:rPr>
              <w:t>All age</w:t>
            </w:r>
            <w:r w:rsidRPr="00424135">
              <w:rPr>
                <w:rFonts w:asciiTheme="minorHAnsi" w:hAnsiTheme="minorHAnsi" w:cstheme="minorHAnsi"/>
                <w:color w:val="000000"/>
                <w:sz w:val="20"/>
                <w:szCs w:val="20"/>
              </w:rPr>
              <w:t xml:space="preserve"> teachers/assistants</w:t>
            </w:r>
            <w:r>
              <w:rPr>
                <w:sz w:val="20"/>
              </w:rPr>
              <w:t xml:space="preserve"> </w:t>
            </w:r>
          </w:p>
        </w:tc>
      </w:tr>
      <w:tr w:rsidR="00F3056A" w14:paraId="5EFEA85B" w14:textId="77777777" w:rsidTr="00687EF2">
        <w:trPr>
          <w:trHeight w:val="268"/>
        </w:trPr>
        <w:tc>
          <w:tcPr>
            <w:tcW w:w="1820" w:type="dxa"/>
          </w:tcPr>
          <w:p w14:paraId="7A5634F6" w14:textId="77777777" w:rsidR="00F3056A" w:rsidRDefault="00F3056A" w:rsidP="00687EF2">
            <w:pPr>
              <w:pStyle w:val="TableParagraph"/>
              <w:spacing w:line="248" w:lineRule="exact"/>
              <w:rPr>
                <w:b/>
              </w:rPr>
            </w:pPr>
            <w:r>
              <w:rPr>
                <w:b/>
              </w:rPr>
              <w:t>Level</w:t>
            </w:r>
          </w:p>
        </w:tc>
        <w:tc>
          <w:tcPr>
            <w:tcW w:w="8822" w:type="dxa"/>
          </w:tcPr>
          <w:p w14:paraId="583AB355" w14:textId="77777777" w:rsidR="00F3056A" w:rsidRDefault="00F3056A" w:rsidP="00687EF2">
            <w:pPr>
              <w:pStyle w:val="TableParagraph"/>
              <w:spacing w:before="1"/>
              <w:rPr>
                <w:sz w:val="20"/>
              </w:rPr>
            </w:pPr>
            <w:r>
              <w:rPr>
                <w:sz w:val="20"/>
              </w:rPr>
              <w:t>Introductory</w:t>
            </w:r>
          </w:p>
        </w:tc>
      </w:tr>
      <w:tr w:rsidR="00F3056A" w14:paraId="0F5A8CFD" w14:textId="77777777" w:rsidTr="00687EF2">
        <w:trPr>
          <w:trHeight w:val="275"/>
        </w:trPr>
        <w:tc>
          <w:tcPr>
            <w:tcW w:w="1820" w:type="dxa"/>
          </w:tcPr>
          <w:p w14:paraId="6A8D9B26" w14:textId="77777777" w:rsidR="00F3056A" w:rsidRDefault="00F3056A" w:rsidP="00687EF2">
            <w:pPr>
              <w:pStyle w:val="TableParagraph"/>
              <w:spacing w:line="256" w:lineRule="exact"/>
              <w:rPr>
                <w:b/>
              </w:rPr>
            </w:pPr>
            <w:r>
              <w:rPr>
                <w:b/>
              </w:rPr>
              <w:t>Competencies</w:t>
            </w:r>
          </w:p>
        </w:tc>
        <w:tc>
          <w:tcPr>
            <w:tcW w:w="8822" w:type="dxa"/>
          </w:tcPr>
          <w:p w14:paraId="5585F6D1" w14:textId="77777777" w:rsidR="00F3056A" w:rsidRDefault="00F3056A" w:rsidP="00687EF2">
            <w:pPr>
              <w:pStyle w:val="TableParagraph"/>
              <w:spacing w:before="1"/>
              <w:rPr>
                <w:sz w:val="20"/>
              </w:rPr>
            </w:pPr>
            <w:r>
              <w:rPr>
                <w:sz w:val="20"/>
              </w:rPr>
              <w:t>Social Emotional Development</w:t>
            </w:r>
          </w:p>
        </w:tc>
      </w:tr>
      <w:tr w:rsidR="00F3056A" w14:paraId="2E30D095" w14:textId="77777777" w:rsidTr="00687EF2">
        <w:trPr>
          <w:trHeight w:val="544"/>
        </w:trPr>
        <w:tc>
          <w:tcPr>
            <w:tcW w:w="1820" w:type="dxa"/>
          </w:tcPr>
          <w:p w14:paraId="1FDF9051" w14:textId="77777777" w:rsidR="00F3056A" w:rsidRDefault="00F3056A" w:rsidP="00687EF2">
            <w:pPr>
              <w:pStyle w:val="TableParagraph"/>
              <w:spacing w:line="268" w:lineRule="exact"/>
              <w:rPr>
                <w:b/>
              </w:rPr>
            </w:pPr>
            <w:r>
              <w:rPr>
                <w:b/>
              </w:rPr>
              <w:t>Sponsoring</w:t>
            </w:r>
          </w:p>
          <w:p w14:paraId="5EB03510" w14:textId="77777777" w:rsidR="00F3056A" w:rsidRDefault="00F3056A" w:rsidP="00687EF2">
            <w:pPr>
              <w:pStyle w:val="TableParagraph"/>
              <w:spacing w:line="256" w:lineRule="exact"/>
              <w:rPr>
                <w:b/>
              </w:rPr>
            </w:pPr>
            <w:r>
              <w:rPr>
                <w:b/>
              </w:rPr>
              <w:t>Organization</w:t>
            </w:r>
          </w:p>
        </w:tc>
        <w:tc>
          <w:tcPr>
            <w:tcW w:w="8822" w:type="dxa"/>
          </w:tcPr>
          <w:p w14:paraId="28F08526" w14:textId="77777777" w:rsidR="00F3056A" w:rsidRDefault="00F3056A" w:rsidP="00687EF2">
            <w:pPr>
              <w:pStyle w:val="TableParagraph"/>
              <w:spacing w:before="1"/>
              <w:rPr>
                <w:sz w:val="20"/>
              </w:rPr>
            </w:pPr>
            <w:r>
              <w:rPr>
                <w:sz w:val="20"/>
              </w:rPr>
              <w:t>Delaware Institute for Excellence in Early Childhood</w:t>
            </w:r>
          </w:p>
        </w:tc>
      </w:tr>
      <w:tr w:rsidR="00F3056A" w:rsidRPr="00CA79CB" w14:paraId="6E83022D" w14:textId="77777777" w:rsidTr="00687EF2">
        <w:trPr>
          <w:trHeight w:val="513"/>
        </w:trPr>
        <w:tc>
          <w:tcPr>
            <w:tcW w:w="1820" w:type="dxa"/>
          </w:tcPr>
          <w:p w14:paraId="21BEAC70" w14:textId="77777777" w:rsidR="00F3056A" w:rsidRDefault="00F3056A" w:rsidP="00687EF2">
            <w:pPr>
              <w:pStyle w:val="TableParagraph"/>
              <w:spacing w:line="268" w:lineRule="exact"/>
              <w:rPr>
                <w:b/>
              </w:rPr>
            </w:pPr>
            <w:r>
              <w:rPr>
                <w:b/>
              </w:rPr>
              <w:t>Description</w:t>
            </w:r>
          </w:p>
        </w:tc>
        <w:tc>
          <w:tcPr>
            <w:tcW w:w="8822" w:type="dxa"/>
          </w:tcPr>
          <w:p w14:paraId="2AEA0308" w14:textId="5281CD2E" w:rsidR="00F3056A" w:rsidRPr="00CA79CB" w:rsidRDefault="00F3056A" w:rsidP="00687EF2">
            <w:pPr>
              <w:pStyle w:val="NormalWeb"/>
              <w:spacing w:before="0" w:beforeAutospacing="0" w:after="0" w:afterAutospacing="0"/>
              <w:rPr>
                <w:rFonts w:asciiTheme="minorHAnsi" w:hAnsiTheme="minorHAnsi"/>
                <w:sz w:val="20"/>
                <w:szCs w:val="20"/>
              </w:rPr>
            </w:pPr>
            <w:r w:rsidRPr="00CA79CB">
              <w:rPr>
                <w:rFonts w:asciiTheme="minorHAnsi" w:hAnsiTheme="minorHAnsi" w:cs="Arial"/>
                <w:color w:val="000000"/>
                <w:sz w:val="20"/>
                <w:szCs w:val="20"/>
              </w:rPr>
              <w:t>Knowing a child’s love language can help you foster a relationship with a child that helps them know they are loved. If you do not understand how a child best gives and receives love you may leave a child wondering if they are truly loved.  Using the Google Form, you will watch a 40 minute webinar and explore the 5 love languages: Words of Affirmation, Quality T</w:t>
            </w:r>
            <w:r w:rsidR="0098405D">
              <w:rPr>
                <w:rFonts w:asciiTheme="minorHAnsi" w:hAnsiTheme="minorHAnsi" w:cs="Arial"/>
                <w:color w:val="000000"/>
                <w:sz w:val="20"/>
                <w:szCs w:val="20"/>
              </w:rPr>
              <w:t>i</w:t>
            </w:r>
            <w:r w:rsidRPr="00CA79CB">
              <w:rPr>
                <w:rFonts w:asciiTheme="minorHAnsi" w:hAnsiTheme="minorHAnsi" w:cs="Arial"/>
                <w:color w:val="000000"/>
                <w:sz w:val="20"/>
                <w:szCs w:val="20"/>
              </w:rPr>
              <w:t>me, Receiving Gifts, Acts of Service and Physical Touch.  You will explore ways to determine a child’s primary love language as well as your own love language.  You will explore ways to reach children in a manner that best meets their needs. Finally, you will learn tools to work with children who speak the same love language or a different love language than your own.</w:t>
            </w:r>
          </w:p>
        </w:tc>
      </w:tr>
      <w:tr w:rsidR="00F3056A" w14:paraId="1979DB27" w14:textId="77777777" w:rsidTr="00687EF2">
        <w:trPr>
          <w:trHeight w:val="1039"/>
        </w:trPr>
        <w:tc>
          <w:tcPr>
            <w:tcW w:w="10642" w:type="dxa"/>
            <w:gridSpan w:val="2"/>
          </w:tcPr>
          <w:p w14:paraId="6DA15D83" w14:textId="77777777" w:rsidR="00CA4EE0" w:rsidRDefault="00CA4EE0" w:rsidP="00CA4EE0">
            <w:pPr>
              <w:pStyle w:val="TableParagraph"/>
              <w:tabs>
                <w:tab w:val="left" w:pos="312"/>
              </w:tabs>
              <w:spacing w:before="1"/>
              <w:rPr>
                <w:b/>
                <w:sz w:val="20"/>
              </w:rPr>
            </w:pPr>
            <w:r>
              <w:rPr>
                <w:rFonts w:ascii="MS Gothic" w:hAnsi="MS Gothic"/>
                <w:b/>
                <w:sz w:val="20"/>
              </w:rPr>
              <w:t xml:space="preserve">☒ </w:t>
            </w:r>
            <w:r>
              <w:rPr>
                <w:b/>
                <w:sz w:val="20"/>
              </w:rPr>
              <w:t>Live</w:t>
            </w:r>
          </w:p>
          <w:p w14:paraId="25B67690" w14:textId="2B2C739A" w:rsidR="00CA4EE0" w:rsidRDefault="00CA4EE0" w:rsidP="00CA4EE0">
            <w:pPr>
              <w:pStyle w:val="TableParagraph"/>
              <w:numPr>
                <w:ilvl w:val="0"/>
                <w:numId w:val="147"/>
              </w:numPr>
              <w:spacing w:before="133"/>
              <w:rPr>
                <w:b/>
                <w:sz w:val="20"/>
              </w:rPr>
            </w:pPr>
            <w:r>
              <w:rPr>
                <w:b/>
                <w:sz w:val="20"/>
              </w:rPr>
              <w:t xml:space="preserve">  Reflective Practice</w:t>
            </w:r>
          </w:p>
          <w:p w14:paraId="05F30726" w14:textId="46EDEBAD" w:rsidR="00CA4EE0" w:rsidRDefault="00CA4EE0" w:rsidP="00CA4EE0">
            <w:pPr>
              <w:pStyle w:val="TableParagraph"/>
              <w:tabs>
                <w:tab w:val="left" w:pos="312"/>
              </w:tabs>
              <w:spacing w:before="132"/>
              <w:rPr>
                <w:b/>
                <w:sz w:val="20"/>
              </w:rPr>
            </w:pPr>
            <w:r>
              <w:rPr>
                <w:rFonts w:ascii="MS Gothic" w:hAnsi="MS Gothic"/>
                <w:b/>
                <w:sz w:val="20"/>
              </w:rPr>
              <w:t xml:space="preserve">☒ </w:t>
            </w:r>
            <w:r>
              <w:rPr>
                <w:b/>
                <w:sz w:val="20"/>
              </w:rPr>
              <w:t>On-site as Option</w:t>
            </w:r>
          </w:p>
          <w:p w14:paraId="1F3A451B" w14:textId="77777777" w:rsidR="00F3056A" w:rsidRDefault="00F3056A" w:rsidP="00CA4EE0">
            <w:pPr>
              <w:pStyle w:val="TableParagraph"/>
              <w:tabs>
                <w:tab w:val="left" w:pos="312"/>
              </w:tabs>
              <w:spacing w:before="132"/>
              <w:ind w:left="311"/>
              <w:rPr>
                <w:b/>
                <w:sz w:val="20"/>
              </w:rPr>
            </w:pPr>
          </w:p>
        </w:tc>
      </w:tr>
    </w:tbl>
    <w:p w14:paraId="29605222" w14:textId="53AA5C4B" w:rsidR="00F3056A" w:rsidRDefault="00F3056A" w:rsidP="00A628CC">
      <w:pPr>
        <w:rPr>
          <w:b/>
          <w:color w:val="1F497D" w:themeColor="text2"/>
        </w:rPr>
      </w:pPr>
    </w:p>
    <w:p w14:paraId="49A38F4C" w14:textId="22BD3F96" w:rsidR="00A6601F" w:rsidRDefault="00A6601F" w:rsidP="00A628CC">
      <w:pPr>
        <w:rPr>
          <w:b/>
          <w:color w:val="1F497D" w:themeColor="text2"/>
        </w:rPr>
      </w:pPr>
    </w:p>
    <w:p w14:paraId="513D2353" w14:textId="31810C15" w:rsidR="00A6601F" w:rsidRDefault="00A6601F" w:rsidP="00A628CC">
      <w:pPr>
        <w:rPr>
          <w:b/>
          <w:color w:val="1F497D" w:themeColor="text2"/>
        </w:rPr>
      </w:pPr>
    </w:p>
    <w:p w14:paraId="3EB94ECE" w14:textId="6611121F" w:rsidR="00A6601F" w:rsidRDefault="00A6601F" w:rsidP="00A628CC">
      <w:pPr>
        <w:rPr>
          <w:b/>
          <w:color w:val="1F497D" w:themeColor="text2"/>
        </w:rPr>
      </w:pPr>
    </w:p>
    <w:p w14:paraId="37F10E92" w14:textId="35C8D2AD" w:rsidR="00A6601F" w:rsidRDefault="00A6601F" w:rsidP="00A628CC">
      <w:pPr>
        <w:rPr>
          <w:b/>
          <w:color w:val="1F497D" w:themeColor="text2"/>
        </w:rPr>
      </w:pPr>
    </w:p>
    <w:p w14:paraId="7447164E" w14:textId="662F97E8" w:rsidR="00A6601F" w:rsidRDefault="00A6601F" w:rsidP="00A628CC">
      <w:pPr>
        <w:rPr>
          <w:b/>
          <w:color w:val="1F497D" w:themeColor="text2"/>
        </w:rPr>
      </w:pPr>
    </w:p>
    <w:p w14:paraId="4AE39CF0" w14:textId="19086E1E" w:rsidR="00A6601F" w:rsidRDefault="00A6601F" w:rsidP="00A628CC">
      <w:pPr>
        <w:rPr>
          <w:b/>
          <w:color w:val="1F497D" w:themeColor="text2"/>
        </w:rPr>
      </w:pPr>
    </w:p>
    <w:p w14:paraId="737540F3" w14:textId="74499220" w:rsidR="00A6601F" w:rsidRDefault="00A6601F" w:rsidP="00A628CC">
      <w:pPr>
        <w:rPr>
          <w:b/>
          <w:color w:val="1F497D" w:themeColor="text2"/>
        </w:rPr>
      </w:pPr>
    </w:p>
    <w:p w14:paraId="4577CC89" w14:textId="1FEE87CD" w:rsidR="00A6601F" w:rsidRDefault="00A6601F" w:rsidP="00A628CC">
      <w:pPr>
        <w:rPr>
          <w:b/>
          <w:color w:val="1F497D" w:themeColor="text2"/>
        </w:rPr>
      </w:pPr>
    </w:p>
    <w:p w14:paraId="3D99780A" w14:textId="3CEE0FBA" w:rsidR="00A6601F" w:rsidRDefault="00A6601F" w:rsidP="00A6601F">
      <w:pPr>
        <w:rPr>
          <w:b/>
          <w:color w:val="1F497D" w:themeColor="text2"/>
        </w:rPr>
      </w:pPr>
      <w:r>
        <w:rPr>
          <w:b/>
          <w:color w:val="1F497D" w:themeColor="text2"/>
        </w:rPr>
        <w:lastRenderedPageBreak/>
        <w:t xml:space="preserve">  Virtual- Social Emotional Development                                                                                                                 </w:t>
      </w:r>
      <w:r>
        <w:rPr>
          <w:b/>
          <w:noProof/>
          <w:color w:val="1F497D" w:themeColor="text2"/>
        </w:rPr>
        <w:drawing>
          <wp:inline distT="0" distB="0" distL="0" distR="0" wp14:anchorId="439EEA81" wp14:editId="42972CA8">
            <wp:extent cx="542290"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p>
    <w:p w14:paraId="3B977CBF" w14:textId="77777777" w:rsidR="00A6601F" w:rsidRDefault="00A6601F"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6D2DE7" w:rsidRPr="00424135" w14:paraId="6D239E43" w14:textId="77777777" w:rsidTr="006D2DE7">
        <w:trPr>
          <w:trHeight w:val="403"/>
        </w:trPr>
        <w:tc>
          <w:tcPr>
            <w:tcW w:w="10642" w:type="dxa"/>
            <w:gridSpan w:val="2"/>
          </w:tcPr>
          <w:p w14:paraId="07F21531" w14:textId="27277558" w:rsidR="006D2DE7" w:rsidRPr="00424135" w:rsidRDefault="006D2DE7" w:rsidP="006D2DE7">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COVID-19 and Our Mental Health</w:t>
            </w:r>
            <w:r w:rsidRPr="00424135">
              <w:rPr>
                <w:rFonts w:asciiTheme="minorHAnsi" w:hAnsiTheme="minorHAnsi" w:cstheme="minorHAnsi"/>
                <w:b/>
                <w:bCs/>
                <w:color w:val="000000"/>
                <w:sz w:val="32"/>
                <w:szCs w:val="32"/>
              </w:rPr>
              <w:t xml:space="preserve"> </w:t>
            </w:r>
          </w:p>
        </w:tc>
      </w:tr>
      <w:tr w:rsidR="006D2DE7" w14:paraId="40405AF1" w14:textId="77777777" w:rsidTr="006D2DE7">
        <w:trPr>
          <w:trHeight w:val="268"/>
        </w:trPr>
        <w:tc>
          <w:tcPr>
            <w:tcW w:w="1820" w:type="dxa"/>
          </w:tcPr>
          <w:p w14:paraId="0A7B69A7" w14:textId="77777777" w:rsidR="006D2DE7" w:rsidRDefault="006D2DE7" w:rsidP="006D2DE7">
            <w:pPr>
              <w:pStyle w:val="TableParagraph"/>
              <w:spacing w:line="248" w:lineRule="exact"/>
              <w:rPr>
                <w:b/>
              </w:rPr>
            </w:pPr>
            <w:r>
              <w:rPr>
                <w:b/>
              </w:rPr>
              <w:t>Hours</w:t>
            </w:r>
          </w:p>
        </w:tc>
        <w:tc>
          <w:tcPr>
            <w:tcW w:w="8822" w:type="dxa"/>
          </w:tcPr>
          <w:p w14:paraId="3B90E224" w14:textId="65373067" w:rsidR="006D2DE7" w:rsidRDefault="006D2DE7" w:rsidP="006D2DE7">
            <w:pPr>
              <w:pStyle w:val="TableParagraph"/>
              <w:spacing w:before="1"/>
              <w:rPr>
                <w:sz w:val="20"/>
              </w:rPr>
            </w:pPr>
            <w:r>
              <w:rPr>
                <w:w w:val="99"/>
                <w:sz w:val="20"/>
              </w:rPr>
              <w:t>2</w:t>
            </w:r>
          </w:p>
        </w:tc>
      </w:tr>
      <w:tr w:rsidR="006D2DE7" w14:paraId="03A405AB" w14:textId="77777777" w:rsidTr="006D2DE7">
        <w:trPr>
          <w:trHeight w:val="278"/>
        </w:trPr>
        <w:tc>
          <w:tcPr>
            <w:tcW w:w="1820" w:type="dxa"/>
          </w:tcPr>
          <w:p w14:paraId="7FED9D8C" w14:textId="77777777" w:rsidR="006D2DE7" w:rsidRDefault="006D2DE7" w:rsidP="006D2DE7">
            <w:pPr>
              <w:pStyle w:val="TableParagraph"/>
              <w:spacing w:line="258" w:lineRule="exact"/>
              <w:rPr>
                <w:b/>
              </w:rPr>
            </w:pPr>
            <w:r>
              <w:rPr>
                <w:b/>
              </w:rPr>
              <w:t>Audience</w:t>
            </w:r>
          </w:p>
        </w:tc>
        <w:tc>
          <w:tcPr>
            <w:tcW w:w="8822" w:type="dxa"/>
          </w:tcPr>
          <w:p w14:paraId="59C2076F" w14:textId="73B7215A" w:rsidR="006D2DE7" w:rsidRDefault="006D2DE7" w:rsidP="006D2DE7">
            <w:pPr>
              <w:pStyle w:val="TableParagraph"/>
              <w:spacing w:before="1"/>
              <w:rPr>
                <w:sz w:val="20"/>
              </w:rPr>
            </w:pPr>
          </w:p>
        </w:tc>
      </w:tr>
      <w:tr w:rsidR="006D2DE7" w14:paraId="2BA1EB5E" w14:textId="77777777" w:rsidTr="006D2DE7">
        <w:trPr>
          <w:trHeight w:val="268"/>
        </w:trPr>
        <w:tc>
          <w:tcPr>
            <w:tcW w:w="1820" w:type="dxa"/>
          </w:tcPr>
          <w:p w14:paraId="467A2A84" w14:textId="77777777" w:rsidR="006D2DE7" w:rsidRDefault="006D2DE7" w:rsidP="006D2DE7">
            <w:pPr>
              <w:pStyle w:val="TableParagraph"/>
              <w:spacing w:line="248" w:lineRule="exact"/>
              <w:rPr>
                <w:b/>
              </w:rPr>
            </w:pPr>
            <w:r>
              <w:rPr>
                <w:b/>
              </w:rPr>
              <w:t>Level</w:t>
            </w:r>
          </w:p>
        </w:tc>
        <w:tc>
          <w:tcPr>
            <w:tcW w:w="8822" w:type="dxa"/>
          </w:tcPr>
          <w:p w14:paraId="57BDE909" w14:textId="4B227C47" w:rsidR="006D2DE7" w:rsidRDefault="006D2DE7" w:rsidP="006D2DE7">
            <w:pPr>
              <w:pStyle w:val="TableParagraph"/>
              <w:spacing w:before="1"/>
              <w:rPr>
                <w:sz w:val="20"/>
              </w:rPr>
            </w:pPr>
            <w:r>
              <w:rPr>
                <w:sz w:val="20"/>
              </w:rPr>
              <w:t>Introductory</w:t>
            </w:r>
          </w:p>
        </w:tc>
      </w:tr>
      <w:tr w:rsidR="006D2DE7" w14:paraId="5FDCD868" w14:textId="77777777" w:rsidTr="006D2DE7">
        <w:trPr>
          <w:trHeight w:val="275"/>
        </w:trPr>
        <w:tc>
          <w:tcPr>
            <w:tcW w:w="1820" w:type="dxa"/>
          </w:tcPr>
          <w:p w14:paraId="7DCF3A9B" w14:textId="77777777" w:rsidR="006D2DE7" w:rsidRDefault="006D2DE7" w:rsidP="006D2DE7">
            <w:pPr>
              <w:pStyle w:val="TableParagraph"/>
              <w:spacing w:line="256" w:lineRule="exact"/>
              <w:rPr>
                <w:b/>
              </w:rPr>
            </w:pPr>
            <w:r>
              <w:rPr>
                <w:b/>
              </w:rPr>
              <w:t>Competencies</w:t>
            </w:r>
          </w:p>
        </w:tc>
        <w:tc>
          <w:tcPr>
            <w:tcW w:w="8822" w:type="dxa"/>
          </w:tcPr>
          <w:p w14:paraId="120834C3" w14:textId="77777777" w:rsidR="006D2DE7" w:rsidRDefault="006D2DE7" w:rsidP="006D2DE7">
            <w:pPr>
              <w:pStyle w:val="TableParagraph"/>
              <w:spacing w:before="1"/>
              <w:rPr>
                <w:sz w:val="20"/>
              </w:rPr>
            </w:pPr>
            <w:r>
              <w:rPr>
                <w:sz w:val="20"/>
              </w:rPr>
              <w:t>Social Emotional Development</w:t>
            </w:r>
          </w:p>
        </w:tc>
      </w:tr>
      <w:tr w:rsidR="006D2DE7" w14:paraId="51E5D3AD" w14:textId="77777777" w:rsidTr="006D2DE7">
        <w:trPr>
          <w:trHeight w:val="544"/>
        </w:trPr>
        <w:tc>
          <w:tcPr>
            <w:tcW w:w="1820" w:type="dxa"/>
          </w:tcPr>
          <w:p w14:paraId="3666F722" w14:textId="77777777" w:rsidR="006D2DE7" w:rsidRDefault="006D2DE7" w:rsidP="006D2DE7">
            <w:pPr>
              <w:pStyle w:val="TableParagraph"/>
              <w:spacing w:line="268" w:lineRule="exact"/>
              <w:rPr>
                <w:b/>
              </w:rPr>
            </w:pPr>
            <w:r>
              <w:rPr>
                <w:b/>
              </w:rPr>
              <w:t>Sponsoring</w:t>
            </w:r>
          </w:p>
          <w:p w14:paraId="272395AA" w14:textId="77777777" w:rsidR="006D2DE7" w:rsidRDefault="006D2DE7" w:rsidP="006D2DE7">
            <w:pPr>
              <w:pStyle w:val="TableParagraph"/>
              <w:spacing w:line="256" w:lineRule="exact"/>
              <w:rPr>
                <w:b/>
              </w:rPr>
            </w:pPr>
            <w:r>
              <w:rPr>
                <w:b/>
              </w:rPr>
              <w:t>Organization</w:t>
            </w:r>
          </w:p>
        </w:tc>
        <w:tc>
          <w:tcPr>
            <w:tcW w:w="8822" w:type="dxa"/>
          </w:tcPr>
          <w:p w14:paraId="1B316B15" w14:textId="7539453A" w:rsidR="006D2DE7" w:rsidRDefault="006D2DE7" w:rsidP="006D2DE7">
            <w:pPr>
              <w:pStyle w:val="TableParagraph"/>
              <w:spacing w:before="1"/>
              <w:rPr>
                <w:sz w:val="20"/>
              </w:rPr>
            </w:pPr>
            <w:r>
              <w:rPr>
                <w:sz w:val="20"/>
              </w:rPr>
              <w:t>Delaware Association for the Education of Young Children</w:t>
            </w:r>
          </w:p>
        </w:tc>
      </w:tr>
      <w:tr w:rsidR="006D2DE7" w:rsidRPr="00FF6B70" w14:paraId="277336D3" w14:textId="77777777" w:rsidTr="006D2DE7">
        <w:trPr>
          <w:trHeight w:val="513"/>
        </w:trPr>
        <w:tc>
          <w:tcPr>
            <w:tcW w:w="1820" w:type="dxa"/>
          </w:tcPr>
          <w:p w14:paraId="78F685E3" w14:textId="77777777" w:rsidR="006D2DE7" w:rsidRDefault="006D2DE7" w:rsidP="006D2DE7">
            <w:pPr>
              <w:pStyle w:val="TableParagraph"/>
              <w:spacing w:line="268" w:lineRule="exact"/>
              <w:rPr>
                <w:b/>
              </w:rPr>
            </w:pPr>
            <w:r>
              <w:rPr>
                <w:b/>
              </w:rPr>
              <w:t>Description</w:t>
            </w:r>
          </w:p>
        </w:tc>
        <w:tc>
          <w:tcPr>
            <w:tcW w:w="8822" w:type="dxa"/>
          </w:tcPr>
          <w:p w14:paraId="247B40D7" w14:textId="736E90D5" w:rsidR="006D2DE7" w:rsidRPr="006D2DE7" w:rsidRDefault="006D2DE7" w:rsidP="006D2DE7">
            <w:pPr>
              <w:pStyle w:val="NormalWeb"/>
              <w:spacing w:before="0" w:beforeAutospacing="0" w:after="0" w:afterAutospacing="0"/>
              <w:rPr>
                <w:rFonts w:asciiTheme="minorHAnsi" w:hAnsiTheme="minorHAnsi" w:cstheme="minorHAnsi"/>
                <w:sz w:val="20"/>
                <w:szCs w:val="20"/>
              </w:rPr>
            </w:pPr>
            <w:r w:rsidRPr="006D2DE7">
              <w:rPr>
                <w:rFonts w:asciiTheme="minorHAnsi" w:hAnsiTheme="minorHAnsi" w:cstheme="minorHAnsi"/>
                <w:sz w:val="20"/>
                <w:szCs w:val="20"/>
              </w:rPr>
              <w:t>This webinar is designed to provide strategies to help adults manage their mental health and balance work and home life during the COVID19 pandemic</w:t>
            </w:r>
            <w:r>
              <w:rPr>
                <w:rFonts w:asciiTheme="minorHAnsi" w:hAnsiTheme="minorHAnsi" w:cstheme="minorHAnsi"/>
                <w:sz w:val="20"/>
                <w:szCs w:val="20"/>
              </w:rPr>
              <w:t>.</w:t>
            </w:r>
          </w:p>
        </w:tc>
      </w:tr>
      <w:tr w:rsidR="006D2DE7" w14:paraId="572DEDFC" w14:textId="77777777" w:rsidTr="006D2DE7">
        <w:trPr>
          <w:trHeight w:val="1039"/>
        </w:trPr>
        <w:tc>
          <w:tcPr>
            <w:tcW w:w="10642" w:type="dxa"/>
            <w:gridSpan w:val="2"/>
          </w:tcPr>
          <w:p w14:paraId="0A0AF168" w14:textId="77777777" w:rsidR="006D2DE7" w:rsidRDefault="006D2DE7" w:rsidP="006D2DE7">
            <w:pPr>
              <w:pStyle w:val="TableParagraph"/>
              <w:tabs>
                <w:tab w:val="left" w:pos="312"/>
              </w:tabs>
              <w:spacing w:before="1"/>
              <w:rPr>
                <w:b/>
                <w:sz w:val="20"/>
              </w:rPr>
            </w:pPr>
            <w:r>
              <w:rPr>
                <w:rFonts w:ascii="MS Gothic" w:hAnsi="MS Gothic"/>
                <w:b/>
                <w:sz w:val="20"/>
              </w:rPr>
              <w:t xml:space="preserve">☒ </w:t>
            </w:r>
            <w:r>
              <w:rPr>
                <w:b/>
                <w:sz w:val="20"/>
              </w:rPr>
              <w:t>Live</w:t>
            </w:r>
          </w:p>
          <w:p w14:paraId="60DBD176" w14:textId="77777777" w:rsidR="006D2DE7" w:rsidRDefault="006D2DE7" w:rsidP="006D2DE7">
            <w:pPr>
              <w:pStyle w:val="TableParagraph"/>
              <w:numPr>
                <w:ilvl w:val="0"/>
                <w:numId w:val="147"/>
              </w:numPr>
              <w:spacing w:before="133"/>
              <w:rPr>
                <w:b/>
                <w:sz w:val="20"/>
              </w:rPr>
            </w:pPr>
            <w:r>
              <w:rPr>
                <w:b/>
                <w:sz w:val="20"/>
              </w:rPr>
              <w:t xml:space="preserve">  Reflective Practice</w:t>
            </w:r>
          </w:p>
          <w:p w14:paraId="6BFF7BEC" w14:textId="77777777" w:rsidR="006D2DE7" w:rsidRDefault="006D2DE7" w:rsidP="006D2DE7">
            <w:pPr>
              <w:pStyle w:val="TableParagraph"/>
              <w:numPr>
                <w:ilvl w:val="0"/>
                <w:numId w:val="147"/>
              </w:numPr>
              <w:tabs>
                <w:tab w:val="left" w:pos="312"/>
              </w:tabs>
              <w:spacing w:before="132"/>
              <w:rPr>
                <w:b/>
                <w:sz w:val="20"/>
              </w:rPr>
            </w:pPr>
            <w:r>
              <w:rPr>
                <w:b/>
                <w:sz w:val="20"/>
              </w:rPr>
              <w:t>On-site as Option</w:t>
            </w:r>
          </w:p>
          <w:p w14:paraId="434207B1" w14:textId="77777777" w:rsidR="006D2DE7" w:rsidRDefault="006D2DE7" w:rsidP="006D2DE7">
            <w:pPr>
              <w:pStyle w:val="TableParagraph"/>
              <w:tabs>
                <w:tab w:val="left" w:pos="312"/>
              </w:tabs>
              <w:spacing w:before="132"/>
              <w:rPr>
                <w:b/>
                <w:sz w:val="20"/>
              </w:rPr>
            </w:pPr>
          </w:p>
        </w:tc>
      </w:tr>
    </w:tbl>
    <w:p w14:paraId="407B8924" w14:textId="654D7F08" w:rsidR="00B2296D" w:rsidRDefault="00B2296D" w:rsidP="00A628CC">
      <w:pPr>
        <w:rPr>
          <w:b/>
          <w:color w:val="1F497D" w:themeColor="text2"/>
        </w:rPr>
      </w:pPr>
    </w:p>
    <w:p w14:paraId="690F385C" w14:textId="77777777" w:rsidR="006D2DE7" w:rsidRDefault="006D2DE7"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B2296D" w14:paraId="6D57FC14" w14:textId="77777777" w:rsidTr="00687EF2">
        <w:trPr>
          <w:trHeight w:val="403"/>
        </w:trPr>
        <w:tc>
          <w:tcPr>
            <w:tcW w:w="10642" w:type="dxa"/>
            <w:gridSpan w:val="2"/>
          </w:tcPr>
          <w:p w14:paraId="0D9D79D8" w14:textId="4C5855D0" w:rsidR="00B2296D" w:rsidRPr="00424135" w:rsidRDefault="00B2296D" w:rsidP="00687EF2">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Crisis to Calm: Using Communication and Curriculum</w:t>
            </w:r>
            <w:r w:rsidR="00CA4EE0">
              <w:rPr>
                <w:rFonts w:asciiTheme="minorHAnsi" w:hAnsiTheme="minorHAnsi" w:cstheme="minorHAnsi"/>
                <w:b/>
                <w:bCs/>
                <w:color w:val="000000"/>
                <w:sz w:val="32"/>
                <w:szCs w:val="32"/>
              </w:rPr>
              <w:t xml:space="preserve"> (</w:t>
            </w:r>
            <w:r>
              <w:rPr>
                <w:rFonts w:asciiTheme="minorHAnsi" w:hAnsiTheme="minorHAnsi" w:cstheme="minorHAnsi"/>
                <w:b/>
                <w:bCs/>
                <w:color w:val="000000"/>
                <w:sz w:val="32"/>
                <w:szCs w:val="32"/>
              </w:rPr>
              <w:t>2 Parts</w:t>
            </w:r>
            <w:r w:rsidR="00CA4EE0">
              <w:rPr>
                <w:rFonts w:asciiTheme="minorHAnsi" w:hAnsiTheme="minorHAnsi" w:cstheme="minorHAnsi"/>
                <w:b/>
                <w:bCs/>
                <w:color w:val="000000"/>
                <w:sz w:val="32"/>
                <w:szCs w:val="32"/>
              </w:rPr>
              <w:t>)</w:t>
            </w:r>
          </w:p>
        </w:tc>
      </w:tr>
      <w:tr w:rsidR="00B2296D" w14:paraId="7191E0CB" w14:textId="77777777" w:rsidTr="00687EF2">
        <w:trPr>
          <w:trHeight w:val="268"/>
        </w:trPr>
        <w:tc>
          <w:tcPr>
            <w:tcW w:w="1820" w:type="dxa"/>
          </w:tcPr>
          <w:p w14:paraId="636E7656" w14:textId="77777777" w:rsidR="00B2296D" w:rsidRDefault="00B2296D" w:rsidP="00687EF2">
            <w:pPr>
              <w:pStyle w:val="TableParagraph"/>
              <w:spacing w:line="248" w:lineRule="exact"/>
              <w:rPr>
                <w:b/>
              </w:rPr>
            </w:pPr>
            <w:r>
              <w:rPr>
                <w:b/>
              </w:rPr>
              <w:t>Hours</w:t>
            </w:r>
          </w:p>
        </w:tc>
        <w:tc>
          <w:tcPr>
            <w:tcW w:w="8822" w:type="dxa"/>
          </w:tcPr>
          <w:p w14:paraId="1FBEB0D0" w14:textId="77777777" w:rsidR="00B2296D" w:rsidRDefault="00B2296D" w:rsidP="00687EF2">
            <w:pPr>
              <w:pStyle w:val="TableParagraph"/>
              <w:spacing w:before="1"/>
              <w:rPr>
                <w:sz w:val="20"/>
              </w:rPr>
            </w:pPr>
            <w:r>
              <w:rPr>
                <w:w w:val="99"/>
                <w:sz w:val="20"/>
              </w:rPr>
              <w:t xml:space="preserve">4 </w:t>
            </w:r>
          </w:p>
        </w:tc>
      </w:tr>
      <w:tr w:rsidR="00B2296D" w14:paraId="22AD36B9" w14:textId="77777777" w:rsidTr="00687EF2">
        <w:trPr>
          <w:trHeight w:val="278"/>
        </w:trPr>
        <w:tc>
          <w:tcPr>
            <w:tcW w:w="1820" w:type="dxa"/>
          </w:tcPr>
          <w:p w14:paraId="0469C5A9" w14:textId="77777777" w:rsidR="00B2296D" w:rsidRDefault="00B2296D" w:rsidP="00687EF2">
            <w:pPr>
              <w:pStyle w:val="TableParagraph"/>
              <w:spacing w:line="258" w:lineRule="exact"/>
              <w:rPr>
                <w:b/>
              </w:rPr>
            </w:pPr>
            <w:r>
              <w:rPr>
                <w:b/>
              </w:rPr>
              <w:t>Audience</w:t>
            </w:r>
          </w:p>
        </w:tc>
        <w:tc>
          <w:tcPr>
            <w:tcW w:w="8822" w:type="dxa"/>
          </w:tcPr>
          <w:p w14:paraId="68D085E3" w14:textId="77777777" w:rsidR="00B2296D" w:rsidRDefault="00B2296D" w:rsidP="00687EF2">
            <w:pPr>
              <w:pStyle w:val="TableParagraph"/>
              <w:spacing w:before="1"/>
              <w:rPr>
                <w:sz w:val="20"/>
              </w:rPr>
            </w:pPr>
            <w:r>
              <w:rPr>
                <w:rFonts w:asciiTheme="minorHAnsi" w:hAnsiTheme="minorHAnsi" w:cstheme="minorHAnsi"/>
                <w:color w:val="000000"/>
                <w:sz w:val="20"/>
                <w:szCs w:val="20"/>
              </w:rPr>
              <w:t>ECE</w:t>
            </w:r>
            <w:r w:rsidRPr="00424135">
              <w:rPr>
                <w:rFonts w:asciiTheme="minorHAnsi" w:hAnsiTheme="minorHAnsi" w:cstheme="minorHAnsi"/>
                <w:color w:val="000000"/>
                <w:sz w:val="20"/>
                <w:szCs w:val="20"/>
              </w:rPr>
              <w:t xml:space="preserve"> teachers</w:t>
            </w:r>
            <w:r>
              <w:rPr>
                <w:rFonts w:asciiTheme="minorHAnsi" w:hAnsiTheme="minorHAnsi" w:cstheme="minorHAnsi"/>
                <w:color w:val="000000"/>
                <w:sz w:val="20"/>
                <w:szCs w:val="20"/>
              </w:rPr>
              <w:t xml:space="preserve"> of children ages 3-9</w:t>
            </w:r>
            <w:r>
              <w:rPr>
                <w:sz w:val="20"/>
              </w:rPr>
              <w:t xml:space="preserve"> </w:t>
            </w:r>
          </w:p>
        </w:tc>
      </w:tr>
      <w:tr w:rsidR="00B2296D" w14:paraId="3C511C33" w14:textId="77777777" w:rsidTr="00687EF2">
        <w:trPr>
          <w:trHeight w:val="268"/>
        </w:trPr>
        <w:tc>
          <w:tcPr>
            <w:tcW w:w="1820" w:type="dxa"/>
          </w:tcPr>
          <w:p w14:paraId="6A192834" w14:textId="77777777" w:rsidR="00B2296D" w:rsidRDefault="00B2296D" w:rsidP="00687EF2">
            <w:pPr>
              <w:pStyle w:val="TableParagraph"/>
              <w:spacing w:line="248" w:lineRule="exact"/>
              <w:rPr>
                <w:b/>
              </w:rPr>
            </w:pPr>
            <w:r>
              <w:rPr>
                <w:b/>
              </w:rPr>
              <w:t>Level</w:t>
            </w:r>
          </w:p>
        </w:tc>
        <w:tc>
          <w:tcPr>
            <w:tcW w:w="8822" w:type="dxa"/>
          </w:tcPr>
          <w:p w14:paraId="62283A4A" w14:textId="77777777" w:rsidR="00B2296D" w:rsidRDefault="00B2296D" w:rsidP="00687EF2">
            <w:pPr>
              <w:pStyle w:val="TableParagraph"/>
              <w:spacing w:before="1"/>
              <w:rPr>
                <w:sz w:val="20"/>
              </w:rPr>
            </w:pPr>
            <w:r>
              <w:rPr>
                <w:sz w:val="20"/>
              </w:rPr>
              <w:t>Introductory</w:t>
            </w:r>
          </w:p>
        </w:tc>
      </w:tr>
      <w:tr w:rsidR="00B2296D" w14:paraId="19B85628" w14:textId="77777777" w:rsidTr="00687EF2">
        <w:trPr>
          <w:trHeight w:val="275"/>
        </w:trPr>
        <w:tc>
          <w:tcPr>
            <w:tcW w:w="1820" w:type="dxa"/>
          </w:tcPr>
          <w:p w14:paraId="0EB398E9" w14:textId="77777777" w:rsidR="00B2296D" w:rsidRDefault="00B2296D" w:rsidP="00687EF2">
            <w:pPr>
              <w:pStyle w:val="TableParagraph"/>
              <w:spacing w:line="256" w:lineRule="exact"/>
              <w:rPr>
                <w:b/>
              </w:rPr>
            </w:pPr>
            <w:r>
              <w:rPr>
                <w:b/>
              </w:rPr>
              <w:t>Competencies</w:t>
            </w:r>
          </w:p>
        </w:tc>
        <w:tc>
          <w:tcPr>
            <w:tcW w:w="8822" w:type="dxa"/>
          </w:tcPr>
          <w:p w14:paraId="1AFDE7F5" w14:textId="77777777" w:rsidR="00B2296D" w:rsidRDefault="00B2296D" w:rsidP="00687EF2">
            <w:pPr>
              <w:pStyle w:val="TableParagraph"/>
              <w:spacing w:before="1"/>
              <w:rPr>
                <w:sz w:val="20"/>
              </w:rPr>
            </w:pPr>
            <w:r>
              <w:rPr>
                <w:sz w:val="20"/>
              </w:rPr>
              <w:t>Social Emotional Development</w:t>
            </w:r>
          </w:p>
        </w:tc>
      </w:tr>
      <w:tr w:rsidR="00B2296D" w14:paraId="7ABE276F" w14:textId="77777777" w:rsidTr="00687EF2">
        <w:trPr>
          <w:trHeight w:val="544"/>
        </w:trPr>
        <w:tc>
          <w:tcPr>
            <w:tcW w:w="1820" w:type="dxa"/>
          </w:tcPr>
          <w:p w14:paraId="4FCE0031" w14:textId="77777777" w:rsidR="00B2296D" w:rsidRDefault="00B2296D" w:rsidP="00687EF2">
            <w:pPr>
              <w:pStyle w:val="TableParagraph"/>
              <w:spacing w:line="268" w:lineRule="exact"/>
              <w:rPr>
                <w:b/>
              </w:rPr>
            </w:pPr>
            <w:r>
              <w:rPr>
                <w:b/>
              </w:rPr>
              <w:t>Sponsoring</w:t>
            </w:r>
          </w:p>
          <w:p w14:paraId="2CEA3277" w14:textId="77777777" w:rsidR="00B2296D" w:rsidRDefault="00B2296D" w:rsidP="00687EF2">
            <w:pPr>
              <w:pStyle w:val="TableParagraph"/>
              <w:spacing w:line="256" w:lineRule="exact"/>
              <w:rPr>
                <w:b/>
              </w:rPr>
            </w:pPr>
            <w:r>
              <w:rPr>
                <w:b/>
              </w:rPr>
              <w:t>Organization</w:t>
            </w:r>
          </w:p>
        </w:tc>
        <w:tc>
          <w:tcPr>
            <w:tcW w:w="8822" w:type="dxa"/>
          </w:tcPr>
          <w:p w14:paraId="2F9ED0D4" w14:textId="77777777" w:rsidR="00B2296D" w:rsidRDefault="00B2296D" w:rsidP="00687EF2">
            <w:pPr>
              <w:pStyle w:val="TableParagraph"/>
              <w:spacing w:before="1"/>
              <w:rPr>
                <w:sz w:val="20"/>
              </w:rPr>
            </w:pPr>
            <w:r>
              <w:rPr>
                <w:sz w:val="20"/>
              </w:rPr>
              <w:t>Delaware Institute for Excellence in Early Childhood</w:t>
            </w:r>
          </w:p>
        </w:tc>
      </w:tr>
      <w:tr w:rsidR="00B2296D" w14:paraId="6C8019BF" w14:textId="77777777" w:rsidTr="00687EF2">
        <w:trPr>
          <w:trHeight w:val="513"/>
        </w:trPr>
        <w:tc>
          <w:tcPr>
            <w:tcW w:w="1820" w:type="dxa"/>
          </w:tcPr>
          <w:p w14:paraId="6BFBC608" w14:textId="77777777" w:rsidR="00B2296D" w:rsidRDefault="00B2296D" w:rsidP="00687EF2">
            <w:pPr>
              <w:pStyle w:val="TableParagraph"/>
              <w:spacing w:line="268" w:lineRule="exact"/>
              <w:rPr>
                <w:b/>
              </w:rPr>
            </w:pPr>
            <w:r>
              <w:rPr>
                <w:b/>
              </w:rPr>
              <w:t>Description</w:t>
            </w:r>
          </w:p>
        </w:tc>
        <w:tc>
          <w:tcPr>
            <w:tcW w:w="8822" w:type="dxa"/>
          </w:tcPr>
          <w:p w14:paraId="34E912B9" w14:textId="7308D259" w:rsidR="00B2296D" w:rsidRPr="005F390F" w:rsidRDefault="00B2296D" w:rsidP="00687EF2">
            <w:pPr>
              <w:pStyle w:val="TableParagraph"/>
              <w:spacing w:before="1" w:line="243" w:lineRule="exact"/>
              <w:rPr>
                <w:rFonts w:asciiTheme="minorHAnsi" w:hAnsiTheme="minorHAnsi"/>
                <w:sz w:val="20"/>
                <w:szCs w:val="20"/>
              </w:rPr>
            </w:pPr>
            <w:r w:rsidRPr="005F390F">
              <w:rPr>
                <w:rFonts w:asciiTheme="minorHAnsi" w:hAnsiTheme="minorHAnsi" w:cs="Arial"/>
                <w:color w:val="111111"/>
                <w:sz w:val="20"/>
                <w:szCs w:val="20"/>
              </w:rPr>
              <w:t xml:space="preserve">Early childhood educators play a critical role and are likely to provide support for many young children impacted by a crisis event.  </w:t>
            </w:r>
            <w:r w:rsidR="006940DE">
              <w:rPr>
                <w:rFonts w:asciiTheme="minorHAnsi" w:hAnsiTheme="minorHAnsi" w:cs="Arial"/>
                <w:color w:val="111111"/>
                <w:sz w:val="20"/>
                <w:szCs w:val="20"/>
              </w:rPr>
              <w:t>In the first session, p</w:t>
            </w:r>
            <w:r w:rsidRPr="005F390F">
              <w:rPr>
                <w:rFonts w:asciiTheme="minorHAnsi" w:hAnsiTheme="minorHAnsi" w:cs="Arial"/>
                <w:color w:val="111111"/>
                <w:sz w:val="20"/>
                <w:szCs w:val="20"/>
              </w:rPr>
              <w:t>articipants will learn about principles of communicati</w:t>
            </w:r>
            <w:r w:rsidR="006940DE">
              <w:rPr>
                <w:rFonts w:asciiTheme="minorHAnsi" w:hAnsiTheme="minorHAnsi" w:cs="Arial"/>
                <w:color w:val="111111"/>
                <w:sz w:val="20"/>
                <w:szCs w:val="20"/>
              </w:rPr>
              <w:t>on</w:t>
            </w:r>
            <w:r w:rsidRPr="005F390F">
              <w:rPr>
                <w:rFonts w:asciiTheme="minorHAnsi" w:hAnsiTheme="minorHAnsi" w:cs="Arial"/>
                <w:color w:val="111111"/>
                <w:sz w:val="20"/>
                <w:szCs w:val="20"/>
              </w:rPr>
              <w:t xml:space="preserve"> </w:t>
            </w:r>
            <w:r w:rsidR="006940DE">
              <w:rPr>
                <w:rFonts w:asciiTheme="minorHAnsi" w:hAnsiTheme="minorHAnsi" w:cs="Arial"/>
                <w:color w:val="111111"/>
                <w:sz w:val="20"/>
                <w:szCs w:val="20"/>
              </w:rPr>
              <w:t xml:space="preserve">to use </w:t>
            </w:r>
            <w:r w:rsidRPr="005F390F">
              <w:rPr>
                <w:rFonts w:asciiTheme="minorHAnsi" w:hAnsiTheme="minorHAnsi" w:cs="Arial"/>
                <w:color w:val="111111"/>
                <w:sz w:val="20"/>
                <w:szCs w:val="20"/>
              </w:rPr>
              <w:t xml:space="preserve">with children </w:t>
            </w:r>
            <w:r w:rsidR="006940DE">
              <w:rPr>
                <w:rFonts w:asciiTheme="minorHAnsi" w:hAnsiTheme="minorHAnsi" w:cs="Arial"/>
                <w:color w:val="111111"/>
                <w:sz w:val="20"/>
                <w:szCs w:val="20"/>
              </w:rPr>
              <w:t>when you are discussing</w:t>
            </w:r>
            <w:r w:rsidRPr="005F390F">
              <w:rPr>
                <w:rFonts w:asciiTheme="minorHAnsi" w:hAnsiTheme="minorHAnsi" w:cs="Arial"/>
                <w:color w:val="111111"/>
                <w:sz w:val="20"/>
                <w:szCs w:val="20"/>
              </w:rPr>
              <w:t xml:space="preserve"> scary or difficult events such as COVID-19.  </w:t>
            </w:r>
            <w:r w:rsidR="006940DE">
              <w:rPr>
                <w:rFonts w:asciiTheme="minorHAnsi" w:hAnsiTheme="minorHAnsi" w:cs="Arial"/>
                <w:color w:val="111111"/>
                <w:sz w:val="20"/>
                <w:szCs w:val="20"/>
              </w:rPr>
              <w:t>In the second session, p</w:t>
            </w:r>
            <w:r w:rsidRPr="005F390F">
              <w:rPr>
                <w:rFonts w:asciiTheme="minorHAnsi" w:hAnsiTheme="minorHAnsi" w:cs="Arial"/>
                <w:color w:val="111111"/>
                <w:sz w:val="20"/>
                <w:szCs w:val="20"/>
              </w:rPr>
              <w:t>articipants will explore ways to support children during a crisis through play, music, art and read-</w:t>
            </w:r>
            <w:proofErr w:type="spellStart"/>
            <w:r w:rsidRPr="005F390F">
              <w:rPr>
                <w:rFonts w:asciiTheme="minorHAnsi" w:hAnsiTheme="minorHAnsi" w:cs="Arial"/>
                <w:color w:val="111111"/>
                <w:sz w:val="20"/>
                <w:szCs w:val="20"/>
              </w:rPr>
              <w:t>alouds</w:t>
            </w:r>
            <w:proofErr w:type="spellEnd"/>
            <w:r w:rsidRPr="005F390F">
              <w:rPr>
                <w:rFonts w:asciiTheme="minorHAnsi" w:hAnsiTheme="minorHAnsi" w:cs="Arial"/>
                <w:color w:val="111111"/>
                <w:sz w:val="20"/>
                <w:szCs w:val="20"/>
              </w:rPr>
              <w:t>.</w:t>
            </w:r>
          </w:p>
        </w:tc>
      </w:tr>
      <w:tr w:rsidR="00B2296D" w14:paraId="4478C9B6" w14:textId="77777777" w:rsidTr="00687EF2">
        <w:trPr>
          <w:trHeight w:val="1039"/>
        </w:trPr>
        <w:tc>
          <w:tcPr>
            <w:tcW w:w="10642" w:type="dxa"/>
            <w:gridSpan w:val="2"/>
          </w:tcPr>
          <w:p w14:paraId="09CC5EF0" w14:textId="77777777" w:rsidR="00CA4EE0" w:rsidRDefault="00CA4EE0" w:rsidP="00CA4EE0">
            <w:pPr>
              <w:pStyle w:val="TableParagraph"/>
              <w:tabs>
                <w:tab w:val="left" w:pos="312"/>
              </w:tabs>
              <w:spacing w:before="1"/>
              <w:rPr>
                <w:b/>
                <w:sz w:val="20"/>
              </w:rPr>
            </w:pPr>
            <w:r>
              <w:rPr>
                <w:rFonts w:ascii="MS Gothic" w:hAnsi="MS Gothic"/>
                <w:b/>
                <w:sz w:val="20"/>
              </w:rPr>
              <w:t>☒</w:t>
            </w:r>
            <w:r>
              <w:rPr>
                <w:b/>
                <w:sz w:val="20"/>
              </w:rPr>
              <w:t xml:space="preserve"> Live</w:t>
            </w:r>
          </w:p>
          <w:p w14:paraId="0062C3A1" w14:textId="4B3C4A9E" w:rsidR="00CA4EE0" w:rsidRDefault="00CA4EE0" w:rsidP="00CA4EE0">
            <w:pPr>
              <w:pStyle w:val="TableParagraph"/>
              <w:numPr>
                <w:ilvl w:val="0"/>
                <w:numId w:val="147"/>
              </w:numPr>
              <w:spacing w:before="133"/>
              <w:rPr>
                <w:b/>
                <w:sz w:val="20"/>
              </w:rPr>
            </w:pPr>
            <w:r>
              <w:rPr>
                <w:b/>
                <w:sz w:val="20"/>
              </w:rPr>
              <w:t xml:space="preserve"> Reflective Practice</w:t>
            </w:r>
          </w:p>
          <w:p w14:paraId="67F7B1EE" w14:textId="2F7C8DE7" w:rsidR="00CA4EE0" w:rsidRDefault="00CA4EE0" w:rsidP="00CA4EE0">
            <w:pPr>
              <w:pStyle w:val="TableParagraph"/>
              <w:tabs>
                <w:tab w:val="left" w:pos="312"/>
              </w:tabs>
              <w:spacing w:before="132"/>
              <w:rPr>
                <w:b/>
                <w:sz w:val="20"/>
              </w:rPr>
            </w:pPr>
            <w:r>
              <w:rPr>
                <w:rFonts w:ascii="MS Gothic" w:hAnsi="MS Gothic"/>
                <w:b/>
                <w:sz w:val="20"/>
              </w:rPr>
              <w:t xml:space="preserve">☒ </w:t>
            </w:r>
            <w:r>
              <w:rPr>
                <w:b/>
                <w:sz w:val="20"/>
              </w:rPr>
              <w:t>On-site as Option</w:t>
            </w:r>
          </w:p>
          <w:p w14:paraId="4103A90A" w14:textId="77777777" w:rsidR="00B2296D" w:rsidRDefault="00B2296D" w:rsidP="00CA4EE0">
            <w:pPr>
              <w:pStyle w:val="TableParagraph"/>
              <w:tabs>
                <w:tab w:val="left" w:pos="312"/>
              </w:tabs>
              <w:spacing w:before="132"/>
              <w:ind w:left="311"/>
              <w:rPr>
                <w:b/>
                <w:sz w:val="20"/>
              </w:rPr>
            </w:pPr>
          </w:p>
        </w:tc>
      </w:tr>
    </w:tbl>
    <w:p w14:paraId="75935EEA" w14:textId="320DF9AF" w:rsidR="008E37B4" w:rsidRDefault="008E37B4" w:rsidP="00A628CC">
      <w:pPr>
        <w:rPr>
          <w:b/>
          <w:color w:val="1F497D" w:themeColor="text2"/>
        </w:rPr>
      </w:pPr>
      <w:r>
        <w:rPr>
          <w:b/>
          <w:color w:val="1F497D" w:themeColor="text2"/>
        </w:rPr>
        <w:t xml:space="preserve">  </w:t>
      </w:r>
    </w:p>
    <w:p w14:paraId="5D307F6C" w14:textId="28952BB3" w:rsidR="008254AE" w:rsidRDefault="008254AE" w:rsidP="00A628CC">
      <w:pPr>
        <w:rPr>
          <w:b/>
          <w:color w:val="1F497D" w:themeColor="text2"/>
        </w:rPr>
      </w:pPr>
    </w:p>
    <w:p w14:paraId="7DBA4738" w14:textId="6E4B1D56" w:rsidR="008254AE" w:rsidRDefault="008254AE" w:rsidP="00A628CC">
      <w:pPr>
        <w:rPr>
          <w:b/>
          <w:color w:val="1F497D" w:themeColor="text2"/>
        </w:rPr>
      </w:pPr>
    </w:p>
    <w:p w14:paraId="52B15EF5" w14:textId="7994BA70" w:rsidR="008254AE" w:rsidRDefault="008254AE" w:rsidP="00A628CC">
      <w:pPr>
        <w:rPr>
          <w:b/>
          <w:color w:val="1F497D" w:themeColor="text2"/>
        </w:rPr>
      </w:pPr>
    </w:p>
    <w:p w14:paraId="59C147EF" w14:textId="66F16F5E" w:rsidR="008254AE" w:rsidRDefault="008254AE" w:rsidP="00A628CC">
      <w:pPr>
        <w:rPr>
          <w:b/>
          <w:color w:val="1F497D" w:themeColor="text2"/>
        </w:rPr>
      </w:pPr>
    </w:p>
    <w:p w14:paraId="574A574B" w14:textId="5A03B289" w:rsidR="008254AE" w:rsidRDefault="008254AE" w:rsidP="00A628CC">
      <w:pPr>
        <w:rPr>
          <w:b/>
          <w:color w:val="1F497D" w:themeColor="text2"/>
        </w:rPr>
      </w:pPr>
    </w:p>
    <w:p w14:paraId="5AE506E3" w14:textId="1F46197E" w:rsidR="008254AE" w:rsidRDefault="008254AE" w:rsidP="00A628CC">
      <w:pPr>
        <w:rPr>
          <w:b/>
          <w:color w:val="1F497D" w:themeColor="text2"/>
        </w:rPr>
      </w:pPr>
    </w:p>
    <w:p w14:paraId="5F4CC73F" w14:textId="1F8498E0" w:rsidR="008254AE" w:rsidRDefault="008254AE" w:rsidP="00A628CC">
      <w:pPr>
        <w:rPr>
          <w:b/>
          <w:color w:val="1F497D" w:themeColor="text2"/>
        </w:rPr>
      </w:pPr>
    </w:p>
    <w:p w14:paraId="3CE98CD0" w14:textId="66CBCD52" w:rsidR="008254AE" w:rsidRDefault="008254AE" w:rsidP="00A628CC">
      <w:pPr>
        <w:rPr>
          <w:b/>
          <w:color w:val="1F497D" w:themeColor="text2"/>
        </w:rPr>
      </w:pPr>
    </w:p>
    <w:p w14:paraId="3390A0C0" w14:textId="4E73B70C" w:rsidR="008254AE" w:rsidRDefault="008254AE" w:rsidP="00A628CC">
      <w:pPr>
        <w:rPr>
          <w:b/>
          <w:color w:val="1F497D" w:themeColor="text2"/>
        </w:rPr>
      </w:pPr>
    </w:p>
    <w:p w14:paraId="0F137C90" w14:textId="799E5595" w:rsidR="008254AE" w:rsidRDefault="008254AE" w:rsidP="00A628CC">
      <w:pPr>
        <w:rPr>
          <w:b/>
          <w:color w:val="1F497D" w:themeColor="text2"/>
        </w:rPr>
      </w:pPr>
    </w:p>
    <w:p w14:paraId="4B4C817C" w14:textId="77777777" w:rsidR="00A6601F" w:rsidRDefault="008254AE" w:rsidP="008254AE">
      <w:pPr>
        <w:rPr>
          <w:b/>
          <w:color w:val="1F497D" w:themeColor="text2"/>
        </w:rPr>
      </w:pPr>
      <w:r>
        <w:rPr>
          <w:b/>
          <w:color w:val="1F497D" w:themeColor="text2"/>
        </w:rPr>
        <w:t xml:space="preserve">   </w:t>
      </w:r>
    </w:p>
    <w:p w14:paraId="7733CC8B" w14:textId="77777777" w:rsidR="00A6601F" w:rsidRDefault="00A6601F" w:rsidP="008254AE">
      <w:pPr>
        <w:rPr>
          <w:b/>
          <w:color w:val="1F497D" w:themeColor="text2"/>
        </w:rPr>
      </w:pPr>
    </w:p>
    <w:p w14:paraId="01EC5A56" w14:textId="77777777" w:rsidR="00A6601F" w:rsidRDefault="00A6601F" w:rsidP="008254AE">
      <w:pPr>
        <w:rPr>
          <w:b/>
          <w:color w:val="1F497D" w:themeColor="text2"/>
        </w:rPr>
      </w:pPr>
    </w:p>
    <w:p w14:paraId="68299C17" w14:textId="77777777" w:rsidR="00A6601F" w:rsidRDefault="00A6601F" w:rsidP="008254AE">
      <w:pPr>
        <w:rPr>
          <w:b/>
          <w:color w:val="1F497D" w:themeColor="text2"/>
        </w:rPr>
      </w:pPr>
    </w:p>
    <w:p w14:paraId="6EAEE287" w14:textId="6352523B" w:rsidR="008254AE" w:rsidRDefault="008254AE" w:rsidP="008254AE">
      <w:pPr>
        <w:rPr>
          <w:b/>
          <w:color w:val="1F497D" w:themeColor="text2"/>
        </w:rPr>
      </w:pPr>
      <w:r>
        <w:rPr>
          <w:b/>
          <w:color w:val="1F497D" w:themeColor="text2"/>
        </w:rPr>
        <w:lastRenderedPageBreak/>
        <w:t xml:space="preserve"> Virtual- Social Emotional Development                                                                                                                 </w:t>
      </w:r>
      <w:r>
        <w:rPr>
          <w:b/>
          <w:noProof/>
          <w:color w:val="1F497D" w:themeColor="text2"/>
        </w:rPr>
        <w:drawing>
          <wp:inline distT="0" distB="0" distL="0" distR="0" wp14:anchorId="1B32837D" wp14:editId="7BEB07AE">
            <wp:extent cx="542290" cy="438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p>
    <w:p w14:paraId="4AA8AD01" w14:textId="4401E8F0" w:rsidR="002D074D" w:rsidRDefault="002D074D" w:rsidP="008254AE">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D074D" w14:paraId="3685FEE8" w14:textId="77777777" w:rsidTr="00850B48">
        <w:trPr>
          <w:trHeight w:val="391"/>
        </w:trPr>
        <w:tc>
          <w:tcPr>
            <w:tcW w:w="10669" w:type="dxa"/>
            <w:gridSpan w:val="2"/>
          </w:tcPr>
          <w:p w14:paraId="0DC0BFAD" w14:textId="00DADCBF" w:rsidR="002D074D" w:rsidRDefault="00850B48" w:rsidP="00850B48">
            <w:pPr>
              <w:pStyle w:val="TableParagraph"/>
              <w:spacing w:line="371" w:lineRule="exact"/>
              <w:ind w:left="2661"/>
              <w:rPr>
                <w:b/>
                <w:sz w:val="32"/>
              </w:rPr>
            </w:pPr>
            <w:r>
              <w:rPr>
                <w:b/>
                <w:sz w:val="32"/>
              </w:rPr>
              <w:t>Culture of Care Part 1</w:t>
            </w:r>
            <w:r w:rsidR="002D074D">
              <w:rPr>
                <w:b/>
                <w:sz w:val="32"/>
              </w:rPr>
              <w:t xml:space="preserve">: </w:t>
            </w:r>
            <w:r>
              <w:rPr>
                <w:b/>
                <w:sz w:val="32"/>
              </w:rPr>
              <w:t>Mindfulness for ALL</w:t>
            </w:r>
            <w:r w:rsidR="002D074D">
              <w:rPr>
                <w:b/>
                <w:sz w:val="32"/>
              </w:rPr>
              <w:t xml:space="preserve"> </w:t>
            </w:r>
          </w:p>
        </w:tc>
      </w:tr>
      <w:tr w:rsidR="002D074D" w14:paraId="1770966A" w14:textId="77777777" w:rsidTr="00850B48">
        <w:trPr>
          <w:trHeight w:val="268"/>
        </w:trPr>
        <w:tc>
          <w:tcPr>
            <w:tcW w:w="1824" w:type="dxa"/>
          </w:tcPr>
          <w:p w14:paraId="4D90CBF5" w14:textId="77777777" w:rsidR="002D074D" w:rsidRDefault="002D074D" w:rsidP="00850B48">
            <w:pPr>
              <w:pStyle w:val="TableParagraph"/>
              <w:spacing w:line="248" w:lineRule="exact"/>
              <w:rPr>
                <w:b/>
              </w:rPr>
            </w:pPr>
            <w:r>
              <w:rPr>
                <w:b/>
              </w:rPr>
              <w:t>Hours</w:t>
            </w:r>
          </w:p>
        </w:tc>
        <w:tc>
          <w:tcPr>
            <w:tcW w:w="8845" w:type="dxa"/>
          </w:tcPr>
          <w:p w14:paraId="46ED44AE" w14:textId="0137A399" w:rsidR="002D074D" w:rsidRDefault="00850B48" w:rsidP="00850B48">
            <w:pPr>
              <w:pStyle w:val="TableParagraph"/>
              <w:spacing w:before="1"/>
              <w:ind w:left="108"/>
              <w:rPr>
                <w:sz w:val="20"/>
              </w:rPr>
            </w:pPr>
            <w:r>
              <w:rPr>
                <w:w w:val="99"/>
                <w:sz w:val="20"/>
              </w:rPr>
              <w:t>1</w:t>
            </w:r>
          </w:p>
        </w:tc>
      </w:tr>
      <w:tr w:rsidR="002D074D" w14:paraId="4E950C10" w14:textId="77777777" w:rsidTr="00850B48">
        <w:trPr>
          <w:trHeight w:val="268"/>
        </w:trPr>
        <w:tc>
          <w:tcPr>
            <w:tcW w:w="1824" w:type="dxa"/>
          </w:tcPr>
          <w:p w14:paraId="554713C2" w14:textId="77777777" w:rsidR="002D074D" w:rsidRDefault="002D074D" w:rsidP="00850B48">
            <w:pPr>
              <w:pStyle w:val="TableParagraph"/>
              <w:spacing w:line="248" w:lineRule="exact"/>
              <w:rPr>
                <w:b/>
              </w:rPr>
            </w:pPr>
            <w:r>
              <w:rPr>
                <w:b/>
              </w:rPr>
              <w:t>Audience</w:t>
            </w:r>
          </w:p>
        </w:tc>
        <w:tc>
          <w:tcPr>
            <w:tcW w:w="8845" w:type="dxa"/>
          </w:tcPr>
          <w:p w14:paraId="22CDDC9C" w14:textId="77777777" w:rsidR="002D074D" w:rsidRDefault="002D074D" w:rsidP="00850B48">
            <w:pPr>
              <w:pStyle w:val="TableParagraph"/>
              <w:spacing w:before="1"/>
              <w:ind w:left="108"/>
              <w:rPr>
                <w:sz w:val="20"/>
              </w:rPr>
            </w:pPr>
            <w:r>
              <w:rPr>
                <w:sz w:val="20"/>
              </w:rPr>
              <w:t>All Early Childhood Professionals</w:t>
            </w:r>
          </w:p>
        </w:tc>
      </w:tr>
      <w:tr w:rsidR="002D074D" w14:paraId="3AEBBC95" w14:textId="77777777" w:rsidTr="00850B48">
        <w:trPr>
          <w:trHeight w:val="268"/>
        </w:trPr>
        <w:tc>
          <w:tcPr>
            <w:tcW w:w="1824" w:type="dxa"/>
          </w:tcPr>
          <w:p w14:paraId="46FC8EEA" w14:textId="77777777" w:rsidR="002D074D" w:rsidRDefault="002D074D" w:rsidP="00850B48">
            <w:pPr>
              <w:pStyle w:val="TableParagraph"/>
              <w:spacing w:line="248" w:lineRule="exact"/>
              <w:rPr>
                <w:b/>
              </w:rPr>
            </w:pPr>
            <w:r>
              <w:rPr>
                <w:b/>
              </w:rPr>
              <w:t>Level</w:t>
            </w:r>
          </w:p>
        </w:tc>
        <w:tc>
          <w:tcPr>
            <w:tcW w:w="8845" w:type="dxa"/>
          </w:tcPr>
          <w:p w14:paraId="62037D53" w14:textId="4882C5F0" w:rsidR="002D074D" w:rsidRDefault="002D074D" w:rsidP="00850B48">
            <w:pPr>
              <w:pStyle w:val="TableParagraph"/>
              <w:spacing w:before="1"/>
              <w:ind w:left="108"/>
              <w:rPr>
                <w:sz w:val="20"/>
              </w:rPr>
            </w:pPr>
            <w:r>
              <w:rPr>
                <w:sz w:val="20"/>
              </w:rPr>
              <w:t>Int</w:t>
            </w:r>
            <w:r w:rsidR="00850B48">
              <w:rPr>
                <w:sz w:val="20"/>
              </w:rPr>
              <w:t>roductory</w:t>
            </w:r>
          </w:p>
        </w:tc>
      </w:tr>
      <w:tr w:rsidR="002D074D" w14:paraId="36204484" w14:textId="77777777" w:rsidTr="00850B48">
        <w:trPr>
          <w:trHeight w:val="268"/>
        </w:trPr>
        <w:tc>
          <w:tcPr>
            <w:tcW w:w="1824" w:type="dxa"/>
          </w:tcPr>
          <w:p w14:paraId="00AE7B65" w14:textId="77777777" w:rsidR="002D074D" w:rsidRDefault="002D074D" w:rsidP="00850B48">
            <w:pPr>
              <w:pStyle w:val="TableParagraph"/>
              <w:spacing w:line="248" w:lineRule="exact"/>
              <w:rPr>
                <w:b/>
              </w:rPr>
            </w:pPr>
            <w:r>
              <w:rPr>
                <w:b/>
              </w:rPr>
              <w:t>Competencies</w:t>
            </w:r>
          </w:p>
        </w:tc>
        <w:tc>
          <w:tcPr>
            <w:tcW w:w="8845" w:type="dxa"/>
          </w:tcPr>
          <w:p w14:paraId="40C08E4F" w14:textId="0565EF48" w:rsidR="002D074D" w:rsidRDefault="002D074D" w:rsidP="00850B48">
            <w:pPr>
              <w:pStyle w:val="TableParagraph"/>
              <w:spacing w:before="1"/>
              <w:ind w:left="108"/>
              <w:rPr>
                <w:sz w:val="20"/>
              </w:rPr>
            </w:pPr>
            <w:r>
              <w:rPr>
                <w:sz w:val="20"/>
              </w:rPr>
              <w:t>Social Emotional</w:t>
            </w:r>
            <w:r w:rsidR="00F6117E">
              <w:rPr>
                <w:sz w:val="20"/>
              </w:rPr>
              <w:t xml:space="preserve"> Development</w:t>
            </w:r>
          </w:p>
        </w:tc>
      </w:tr>
      <w:tr w:rsidR="002D074D" w14:paraId="18F4A36D" w14:textId="77777777" w:rsidTr="00850B48">
        <w:trPr>
          <w:trHeight w:val="537"/>
        </w:trPr>
        <w:tc>
          <w:tcPr>
            <w:tcW w:w="1824" w:type="dxa"/>
          </w:tcPr>
          <w:p w14:paraId="0EF15CC4" w14:textId="77777777" w:rsidR="002D074D" w:rsidRDefault="002D074D" w:rsidP="00850B48">
            <w:pPr>
              <w:pStyle w:val="TableParagraph"/>
              <w:spacing w:line="268" w:lineRule="exact"/>
              <w:rPr>
                <w:b/>
              </w:rPr>
            </w:pPr>
            <w:r>
              <w:rPr>
                <w:b/>
              </w:rPr>
              <w:t>Sponsoring</w:t>
            </w:r>
          </w:p>
          <w:p w14:paraId="5C807264" w14:textId="77777777" w:rsidR="002D074D" w:rsidRDefault="002D074D" w:rsidP="00850B48">
            <w:pPr>
              <w:pStyle w:val="TableParagraph"/>
              <w:spacing w:line="249" w:lineRule="exact"/>
              <w:rPr>
                <w:b/>
              </w:rPr>
            </w:pPr>
            <w:r>
              <w:rPr>
                <w:b/>
              </w:rPr>
              <w:t>Organization</w:t>
            </w:r>
          </w:p>
        </w:tc>
        <w:tc>
          <w:tcPr>
            <w:tcW w:w="8845" w:type="dxa"/>
          </w:tcPr>
          <w:p w14:paraId="46B14018" w14:textId="14C340FD" w:rsidR="002D074D" w:rsidRDefault="00CD4F0B" w:rsidP="00850B48">
            <w:pPr>
              <w:pStyle w:val="TableParagraph"/>
              <w:spacing w:before="1"/>
              <w:ind w:left="108"/>
              <w:rPr>
                <w:sz w:val="20"/>
              </w:rPr>
            </w:pPr>
            <w:r>
              <w:rPr>
                <w:sz w:val="20"/>
              </w:rPr>
              <w:t>DOE</w:t>
            </w:r>
          </w:p>
        </w:tc>
      </w:tr>
      <w:tr w:rsidR="002D074D" w14:paraId="3A6A8DC7" w14:textId="77777777" w:rsidTr="00850B48">
        <w:trPr>
          <w:trHeight w:val="731"/>
        </w:trPr>
        <w:tc>
          <w:tcPr>
            <w:tcW w:w="1824" w:type="dxa"/>
          </w:tcPr>
          <w:p w14:paraId="7C2E43BE" w14:textId="77777777" w:rsidR="002D074D" w:rsidRDefault="002D074D" w:rsidP="00850B48">
            <w:pPr>
              <w:pStyle w:val="TableParagraph"/>
              <w:spacing w:line="268" w:lineRule="exact"/>
              <w:rPr>
                <w:b/>
              </w:rPr>
            </w:pPr>
            <w:r>
              <w:rPr>
                <w:b/>
              </w:rPr>
              <w:t>Description</w:t>
            </w:r>
          </w:p>
        </w:tc>
        <w:tc>
          <w:tcPr>
            <w:tcW w:w="8845" w:type="dxa"/>
          </w:tcPr>
          <w:p w14:paraId="441A2782" w14:textId="77ADEC24" w:rsidR="002D074D" w:rsidRPr="00850B48" w:rsidRDefault="00850B48" w:rsidP="00850B48">
            <w:pPr>
              <w:pStyle w:val="TableParagraph"/>
              <w:spacing w:line="222" w:lineRule="exact"/>
              <w:ind w:left="108"/>
              <w:rPr>
                <w:rFonts w:asciiTheme="minorHAnsi" w:hAnsiTheme="minorHAnsi" w:cstheme="minorHAnsi"/>
                <w:sz w:val="20"/>
                <w:szCs w:val="20"/>
              </w:rPr>
            </w:pPr>
            <w:r w:rsidRPr="00850B48">
              <w:rPr>
                <w:rFonts w:asciiTheme="minorHAnsi" w:hAnsiTheme="minorHAnsi" w:cstheme="minorHAnsi"/>
                <w:sz w:val="20"/>
                <w:szCs w:val="20"/>
              </w:rPr>
              <w:t xml:space="preserve">Join a certified </w:t>
            </w:r>
            <w:proofErr w:type="spellStart"/>
            <w:r w:rsidRPr="00850B48">
              <w:rPr>
                <w:rFonts w:asciiTheme="minorHAnsi" w:hAnsiTheme="minorHAnsi" w:cstheme="minorHAnsi"/>
                <w:sz w:val="20"/>
                <w:szCs w:val="20"/>
              </w:rPr>
              <w:t>PureEdge</w:t>
            </w:r>
            <w:proofErr w:type="spellEnd"/>
            <w:r w:rsidRPr="00850B48">
              <w:rPr>
                <w:rFonts w:asciiTheme="minorHAnsi" w:hAnsiTheme="minorHAnsi" w:cstheme="minorHAnsi"/>
                <w:sz w:val="20"/>
                <w:szCs w:val="20"/>
              </w:rPr>
              <w:t xml:space="preserve"> Instructor for  Part 1 of a 3-session series of live, interactive webinars for early childhood educators (total of 3 hours). This one hour Culture of Care training prepares educators to deliver breathing, mindful movement, and relaxation exercises in the classroom, and to share them with their colleagues. With a little practice, the research-validated exercises are simple for educators to learn and share. Participants in the training will learn and be able to communicate how this approach promotes social emotional learning (SEL) in the classroom. (Registration for the other two session hours is separate.  They are found on the registry.)</w:t>
            </w:r>
          </w:p>
        </w:tc>
      </w:tr>
      <w:tr w:rsidR="002D074D" w14:paraId="45A8D49F" w14:textId="77777777" w:rsidTr="00850B48">
        <w:trPr>
          <w:trHeight w:val="1368"/>
        </w:trPr>
        <w:tc>
          <w:tcPr>
            <w:tcW w:w="10669" w:type="dxa"/>
            <w:gridSpan w:val="2"/>
          </w:tcPr>
          <w:p w14:paraId="24CDE62F" w14:textId="77777777" w:rsidR="002D074D" w:rsidRDefault="002D074D" w:rsidP="00850B48">
            <w:pPr>
              <w:pStyle w:val="TableParagraph"/>
              <w:tabs>
                <w:tab w:val="left" w:pos="312"/>
              </w:tabs>
              <w:spacing w:before="1"/>
              <w:rPr>
                <w:b/>
                <w:sz w:val="20"/>
              </w:rPr>
            </w:pPr>
            <w:r>
              <w:rPr>
                <w:rFonts w:ascii="MS Gothic" w:hAnsi="MS Gothic"/>
                <w:b/>
                <w:sz w:val="20"/>
              </w:rPr>
              <w:t>☒</w:t>
            </w:r>
            <w:r>
              <w:rPr>
                <w:b/>
                <w:sz w:val="20"/>
              </w:rPr>
              <w:t xml:space="preserve"> Live</w:t>
            </w:r>
          </w:p>
          <w:p w14:paraId="0A045937" w14:textId="77777777" w:rsidR="002D074D" w:rsidRDefault="002D074D" w:rsidP="002D074D">
            <w:pPr>
              <w:pStyle w:val="TableParagraph"/>
              <w:numPr>
                <w:ilvl w:val="0"/>
                <w:numId w:val="147"/>
              </w:numPr>
              <w:spacing w:before="133"/>
              <w:rPr>
                <w:b/>
                <w:sz w:val="20"/>
              </w:rPr>
            </w:pPr>
            <w:r>
              <w:rPr>
                <w:b/>
                <w:sz w:val="20"/>
              </w:rPr>
              <w:t xml:space="preserve"> Reflective Practice</w:t>
            </w:r>
          </w:p>
          <w:p w14:paraId="3B4C3C53" w14:textId="2C4D194C" w:rsidR="00850B48" w:rsidRDefault="00850B48" w:rsidP="00850B48">
            <w:pPr>
              <w:pStyle w:val="TableParagraph"/>
              <w:numPr>
                <w:ilvl w:val="0"/>
                <w:numId w:val="147"/>
              </w:numPr>
              <w:spacing w:before="133"/>
              <w:rPr>
                <w:b/>
                <w:sz w:val="20"/>
              </w:rPr>
            </w:pPr>
            <w:r>
              <w:rPr>
                <w:b/>
                <w:sz w:val="20"/>
              </w:rPr>
              <w:t>On-site as Option</w:t>
            </w:r>
          </w:p>
          <w:p w14:paraId="0A67A81B" w14:textId="77777777" w:rsidR="002D074D" w:rsidRDefault="002D074D" w:rsidP="00850B48">
            <w:pPr>
              <w:pStyle w:val="TableParagraph"/>
              <w:tabs>
                <w:tab w:val="left" w:pos="312"/>
              </w:tabs>
              <w:spacing w:before="132"/>
              <w:rPr>
                <w:b/>
                <w:sz w:val="20"/>
              </w:rPr>
            </w:pPr>
          </w:p>
        </w:tc>
      </w:tr>
    </w:tbl>
    <w:p w14:paraId="18521668" w14:textId="0EF7DEB3" w:rsidR="002D074D" w:rsidRDefault="002D074D" w:rsidP="008254AE">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D074D" w14:paraId="045593A1" w14:textId="77777777" w:rsidTr="00850B48">
        <w:trPr>
          <w:trHeight w:val="391"/>
        </w:trPr>
        <w:tc>
          <w:tcPr>
            <w:tcW w:w="10669" w:type="dxa"/>
            <w:gridSpan w:val="2"/>
          </w:tcPr>
          <w:p w14:paraId="369B7147" w14:textId="2E2668D7" w:rsidR="002D074D" w:rsidRDefault="00850B48" w:rsidP="00850B48">
            <w:pPr>
              <w:pStyle w:val="TableParagraph"/>
              <w:spacing w:line="371" w:lineRule="exact"/>
              <w:ind w:left="2661"/>
              <w:rPr>
                <w:b/>
                <w:sz w:val="32"/>
              </w:rPr>
            </w:pPr>
            <w:r>
              <w:rPr>
                <w:b/>
                <w:sz w:val="32"/>
              </w:rPr>
              <w:t>Culture of Care Part 2: Strategies to Build Resilience</w:t>
            </w:r>
          </w:p>
        </w:tc>
      </w:tr>
      <w:tr w:rsidR="002D074D" w14:paraId="27731919" w14:textId="77777777" w:rsidTr="00850B48">
        <w:trPr>
          <w:trHeight w:val="268"/>
        </w:trPr>
        <w:tc>
          <w:tcPr>
            <w:tcW w:w="1824" w:type="dxa"/>
          </w:tcPr>
          <w:p w14:paraId="620D2B01" w14:textId="77777777" w:rsidR="002D074D" w:rsidRDefault="002D074D" w:rsidP="00850B48">
            <w:pPr>
              <w:pStyle w:val="TableParagraph"/>
              <w:spacing w:line="248" w:lineRule="exact"/>
              <w:rPr>
                <w:b/>
              </w:rPr>
            </w:pPr>
            <w:r>
              <w:rPr>
                <w:b/>
              </w:rPr>
              <w:t>Hours</w:t>
            </w:r>
          </w:p>
        </w:tc>
        <w:tc>
          <w:tcPr>
            <w:tcW w:w="8845" w:type="dxa"/>
          </w:tcPr>
          <w:p w14:paraId="2E37A2F3" w14:textId="5976310D" w:rsidR="002D074D" w:rsidRDefault="00850B48" w:rsidP="00850B48">
            <w:pPr>
              <w:pStyle w:val="TableParagraph"/>
              <w:spacing w:before="1"/>
              <w:ind w:left="108"/>
              <w:rPr>
                <w:sz w:val="20"/>
              </w:rPr>
            </w:pPr>
            <w:r>
              <w:rPr>
                <w:w w:val="99"/>
                <w:sz w:val="20"/>
              </w:rPr>
              <w:t>1</w:t>
            </w:r>
          </w:p>
        </w:tc>
      </w:tr>
      <w:tr w:rsidR="002D074D" w14:paraId="68B54499" w14:textId="77777777" w:rsidTr="00850B48">
        <w:trPr>
          <w:trHeight w:val="268"/>
        </w:trPr>
        <w:tc>
          <w:tcPr>
            <w:tcW w:w="1824" w:type="dxa"/>
          </w:tcPr>
          <w:p w14:paraId="05969F3D" w14:textId="77777777" w:rsidR="002D074D" w:rsidRDefault="002D074D" w:rsidP="00850B48">
            <w:pPr>
              <w:pStyle w:val="TableParagraph"/>
              <w:spacing w:line="248" w:lineRule="exact"/>
              <w:rPr>
                <w:b/>
              </w:rPr>
            </w:pPr>
            <w:r>
              <w:rPr>
                <w:b/>
              </w:rPr>
              <w:t>Audience</w:t>
            </w:r>
          </w:p>
        </w:tc>
        <w:tc>
          <w:tcPr>
            <w:tcW w:w="8845" w:type="dxa"/>
          </w:tcPr>
          <w:p w14:paraId="7E67A1C0" w14:textId="77777777" w:rsidR="002D074D" w:rsidRDefault="002D074D" w:rsidP="00850B48">
            <w:pPr>
              <w:pStyle w:val="TableParagraph"/>
              <w:spacing w:before="1"/>
              <w:ind w:left="108"/>
              <w:rPr>
                <w:sz w:val="20"/>
              </w:rPr>
            </w:pPr>
            <w:r>
              <w:rPr>
                <w:sz w:val="20"/>
              </w:rPr>
              <w:t>All Early Childhood Professionals</w:t>
            </w:r>
          </w:p>
        </w:tc>
      </w:tr>
      <w:tr w:rsidR="002D074D" w14:paraId="53F778B7" w14:textId="77777777" w:rsidTr="00850B48">
        <w:trPr>
          <w:trHeight w:val="268"/>
        </w:trPr>
        <w:tc>
          <w:tcPr>
            <w:tcW w:w="1824" w:type="dxa"/>
          </w:tcPr>
          <w:p w14:paraId="0D15998C" w14:textId="77777777" w:rsidR="002D074D" w:rsidRDefault="002D074D" w:rsidP="00850B48">
            <w:pPr>
              <w:pStyle w:val="TableParagraph"/>
              <w:spacing w:line="248" w:lineRule="exact"/>
              <w:rPr>
                <w:b/>
              </w:rPr>
            </w:pPr>
            <w:r>
              <w:rPr>
                <w:b/>
              </w:rPr>
              <w:t>Level</w:t>
            </w:r>
          </w:p>
        </w:tc>
        <w:tc>
          <w:tcPr>
            <w:tcW w:w="8845" w:type="dxa"/>
          </w:tcPr>
          <w:p w14:paraId="10B03BEC" w14:textId="122E1C01" w:rsidR="002D074D" w:rsidRDefault="002D074D" w:rsidP="00850B48">
            <w:pPr>
              <w:pStyle w:val="TableParagraph"/>
              <w:spacing w:before="1"/>
              <w:ind w:left="108"/>
              <w:rPr>
                <w:sz w:val="20"/>
              </w:rPr>
            </w:pPr>
            <w:r>
              <w:rPr>
                <w:sz w:val="20"/>
              </w:rPr>
              <w:t>Int</w:t>
            </w:r>
            <w:r w:rsidR="00A75E81">
              <w:rPr>
                <w:sz w:val="20"/>
              </w:rPr>
              <w:t>ermediate</w:t>
            </w:r>
          </w:p>
        </w:tc>
      </w:tr>
      <w:tr w:rsidR="002D074D" w14:paraId="40DF9861" w14:textId="77777777" w:rsidTr="00850B48">
        <w:trPr>
          <w:trHeight w:val="268"/>
        </w:trPr>
        <w:tc>
          <w:tcPr>
            <w:tcW w:w="1824" w:type="dxa"/>
          </w:tcPr>
          <w:p w14:paraId="57DEF638" w14:textId="77777777" w:rsidR="002D074D" w:rsidRDefault="002D074D" w:rsidP="00850B48">
            <w:pPr>
              <w:pStyle w:val="TableParagraph"/>
              <w:spacing w:line="248" w:lineRule="exact"/>
              <w:rPr>
                <w:b/>
              </w:rPr>
            </w:pPr>
            <w:r>
              <w:rPr>
                <w:b/>
              </w:rPr>
              <w:t>Competencies</w:t>
            </w:r>
          </w:p>
        </w:tc>
        <w:tc>
          <w:tcPr>
            <w:tcW w:w="8845" w:type="dxa"/>
          </w:tcPr>
          <w:p w14:paraId="1F98B835" w14:textId="1BDBBCA2" w:rsidR="002D074D" w:rsidRDefault="002D074D" w:rsidP="00850B48">
            <w:pPr>
              <w:pStyle w:val="TableParagraph"/>
              <w:spacing w:before="1"/>
              <w:ind w:left="108"/>
              <w:rPr>
                <w:sz w:val="20"/>
              </w:rPr>
            </w:pPr>
            <w:r>
              <w:rPr>
                <w:sz w:val="20"/>
              </w:rPr>
              <w:t>Social Emotional</w:t>
            </w:r>
            <w:r w:rsidR="00F6117E">
              <w:rPr>
                <w:sz w:val="20"/>
              </w:rPr>
              <w:t xml:space="preserve"> Development</w:t>
            </w:r>
          </w:p>
        </w:tc>
      </w:tr>
      <w:tr w:rsidR="002D074D" w14:paraId="0CAECF9B" w14:textId="77777777" w:rsidTr="00850B48">
        <w:trPr>
          <w:trHeight w:val="537"/>
        </w:trPr>
        <w:tc>
          <w:tcPr>
            <w:tcW w:w="1824" w:type="dxa"/>
          </w:tcPr>
          <w:p w14:paraId="5CE593E2" w14:textId="77777777" w:rsidR="002D074D" w:rsidRDefault="002D074D" w:rsidP="00850B48">
            <w:pPr>
              <w:pStyle w:val="TableParagraph"/>
              <w:spacing w:line="268" w:lineRule="exact"/>
              <w:rPr>
                <w:b/>
              </w:rPr>
            </w:pPr>
            <w:r>
              <w:rPr>
                <w:b/>
              </w:rPr>
              <w:t>Sponsoring</w:t>
            </w:r>
          </w:p>
          <w:p w14:paraId="6E672C5A" w14:textId="77777777" w:rsidR="002D074D" w:rsidRDefault="002D074D" w:rsidP="00850B48">
            <w:pPr>
              <w:pStyle w:val="TableParagraph"/>
              <w:spacing w:line="249" w:lineRule="exact"/>
              <w:rPr>
                <w:b/>
              </w:rPr>
            </w:pPr>
            <w:r>
              <w:rPr>
                <w:b/>
              </w:rPr>
              <w:t>Organization</w:t>
            </w:r>
          </w:p>
        </w:tc>
        <w:tc>
          <w:tcPr>
            <w:tcW w:w="8845" w:type="dxa"/>
          </w:tcPr>
          <w:p w14:paraId="071D5E14" w14:textId="12243A0F" w:rsidR="002D074D" w:rsidRDefault="00CD4F0B" w:rsidP="00850B48">
            <w:pPr>
              <w:pStyle w:val="TableParagraph"/>
              <w:spacing w:before="1"/>
              <w:ind w:left="108"/>
              <w:rPr>
                <w:sz w:val="20"/>
              </w:rPr>
            </w:pPr>
            <w:r>
              <w:rPr>
                <w:sz w:val="20"/>
              </w:rPr>
              <w:t>DOE</w:t>
            </w:r>
          </w:p>
        </w:tc>
      </w:tr>
      <w:tr w:rsidR="002D074D" w14:paraId="726110CB" w14:textId="77777777" w:rsidTr="00850B48">
        <w:trPr>
          <w:trHeight w:val="731"/>
        </w:trPr>
        <w:tc>
          <w:tcPr>
            <w:tcW w:w="1824" w:type="dxa"/>
          </w:tcPr>
          <w:p w14:paraId="295F127A" w14:textId="77777777" w:rsidR="002D074D" w:rsidRDefault="002D074D" w:rsidP="00850B48">
            <w:pPr>
              <w:pStyle w:val="TableParagraph"/>
              <w:spacing w:line="268" w:lineRule="exact"/>
              <w:rPr>
                <w:b/>
              </w:rPr>
            </w:pPr>
            <w:r>
              <w:rPr>
                <w:b/>
              </w:rPr>
              <w:t>Description</w:t>
            </w:r>
          </w:p>
        </w:tc>
        <w:tc>
          <w:tcPr>
            <w:tcW w:w="8845" w:type="dxa"/>
          </w:tcPr>
          <w:p w14:paraId="35CEA515" w14:textId="77777777" w:rsidR="00850B48" w:rsidRPr="00850B48" w:rsidRDefault="00850B48" w:rsidP="00850B48">
            <w:pPr>
              <w:spacing w:after="160" w:line="254" w:lineRule="auto"/>
              <w:rPr>
                <w:rFonts w:asciiTheme="minorHAnsi" w:eastAsiaTheme="minorHAnsi" w:hAnsiTheme="minorHAnsi" w:cstheme="minorHAnsi"/>
                <w:sz w:val="20"/>
                <w:szCs w:val="20"/>
              </w:rPr>
            </w:pPr>
            <w:r w:rsidRPr="00850B48">
              <w:rPr>
                <w:rFonts w:asciiTheme="minorHAnsi" w:hAnsiTheme="minorHAnsi" w:cstheme="minorHAnsi"/>
                <w:sz w:val="20"/>
                <w:szCs w:val="20"/>
              </w:rPr>
              <w:t xml:space="preserve">Join a certified </w:t>
            </w:r>
            <w:proofErr w:type="spellStart"/>
            <w:r w:rsidRPr="00850B48">
              <w:rPr>
                <w:rFonts w:asciiTheme="minorHAnsi" w:hAnsiTheme="minorHAnsi" w:cstheme="minorHAnsi"/>
                <w:sz w:val="20"/>
                <w:szCs w:val="20"/>
              </w:rPr>
              <w:t>PureEdge</w:t>
            </w:r>
            <w:proofErr w:type="spellEnd"/>
            <w:r w:rsidRPr="00850B48">
              <w:rPr>
                <w:rFonts w:asciiTheme="minorHAnsi" w:hAnsiTheme="minorHAnsi" w:cstheme="minorHAnsi"/>
                <w:sz w:val="20"/>
                <w:szCs w:val="20"/>
              </w:rPr>
              <w:t xml:space="preserve"> Instructor for Part 2 of a 3-session series of live, interactive webinars for early childhood educators (total of 3 hours). In this one hour Culture of Care training participants will learn the importance of mindfulness practices to manage stress and achieve co-regulation to enhance classroom management and improve self-regulation of young learners. (Registration for the other two session hours is separate.  They are found on the registry.)</w:t>
            </w:r>
          </w:p>
          <w:p w14:paraId="2927AE93" w14:textId="6E2C6085" w:rsidR="002D074D" w:rsidRDefault="002D074D" w:rsidP="00850B48">
            <w:pPr>
              <w:pStyle w:val="TableParagraph"/>
              <w:spacing w:line="222" w:lineRule="exact"/>
              <w:ind w:left="108"/>
              <w:rPr>
                <w:sz w:val="20"/>
              </w:rPr>
            </w:pPr>
          </w:p>
        </w:tc>
      </w:tr>
      <w:tr w:rsidR="002D074D" w14:paraId="46198773" w14:textId="77777777" w:rsidTr="00850B48">
        <w:trPr>
          <w:trHeight w:val="1368"/>
        </w:trPr>
        <w:tc>
          <w:tcPr>
            <w:tcW w:w="10669" w:type="dxa"/>
            <w:gridSpan w:val="2"/>
          </w:tcPr>
          <w:p w14:paraId="7850D4C1" w14:textId="77777777" w:rsidR="00850B48" w:rsidRDefault="00850B48" w:rsidP="00850B48">
            <w:pPr>
              <w:pStyle w:val="TableParagraph"/>
              <w:tabs>
                <w:tab w:val="left" w:pos="312"/>
              </w:tabs>
              <w:spacing w:before="1"/>
              <w:rPr>
                <w:b/>
                <w:sz w:val="20"/>
              </w:rPr>
            </w:pPr>
            <w:r>
              <w:rPr>
                <w:rFonts w:ascii="MS Gothic" w:hAnsi="MS Gothic"/>
                <w:b/>
                <w:sz w:val="20"/>
              </w:rPr>
              <w:t>☒</w:t>
            </w:r>
            <w:r>
              <w:rPr>
                <w:b/>
                <w:sz w:val="20"/>
              </w:rPr>
              <w:t xml:space="preserve"> Live</w:t>
            </w:r>
          </w:p>
          <w:p w14:paraId="4FFEDF28" w14:textId="77777777" w:rsidR="00850B48" w:rsidRDefault="00850B48" w:rsidP="00850B48">
            <w:pPr>
              <w:pStyle w:val="TableParagraph"/>
              <w:numPr>
                <w:ilvl w:val="0"/>
                <w:numId w:val="147"/>
              </w:numPr>
              <w:spacing w:before="133"/>
              <w:rPr>
                <w:b/>
                <w:sz w:val="20"/>
              </w:rPr>
            </w:pPr>
            <w:r>
              <w:rPr>
                <w:b/>
                <w:sz w:val="20"/>
              </w:rPr>
              <w:t xml:space="preserve"> Reflective Practice</w:t>
            </w:r>
          </w:p>
          <w:p w14:paraId="7FC3E2DC" w14:textId="77777777" w:rsidR="00850B48" w:rsidRDefault="00850B48" w:rsidP="00850B48">
            <w:pPr>
              <w:pStyle w:val="TableParagraph"/>
              <w:numPr>
                <w:ilvl w:val="0"/>
                <w:numId w:val="147"/>
              </w:numPr>
              <w:spacing w:before="133"/>
              <w:rPr>
                <w:b/>
                <w:sz w:val="20"/>
              </w:rPr>
            </w:pPr>
            <w:r>
              <w:rPr>
                <w:b/>
                <w:sz w:val="20"/>
              </w:rPr>
              <w:t>On-site as Option</w:t>
            </w:r>
          </w:p>
          <w:p w14:paraId="2EA9E095" w14:textId="77777777" w:rsidR="002D074D" w:rsidRDefault="002D074D" w:rsidP="00850B48">
            <w:pPr>
              <w:pStyle w:val="TableParagraph"/>
              <w:tabs>
                <w:tab w:val="left" w:pos="312"/>
              </w:tabs>
              <w:spacing w:before="132"/>
              <w:rPr>
                <w:b/>
                <w:sz w:val="20"/>
              </w:rPr>
            </w:pPr>
          </w:p>
        </w:tc>
      </w:tr>
    </w:tbl>
    <w:p w14:paraId="562723F6" w14:textId="4ABC0FBA" w:rsidR="002D074D" w:rsidRDefault="002D074D" w:rsidP="008254AE">
      <w:pPr>
        <w:rPr>
          <w:b/>
          <w:color w:val="1F497D" w:themeColor="text2"/>
        </w:rPr>
      </w:pPr>
    </w:p>
    <w:p w14:paraId="2BB42285" w14:textId="389D1AE3" w:rsidR="00A75E81" w:rsidRDefault="00A75E81" w:rsidP="008254AE">
      <w:pPr>
        <w:rPr>
          <w:b/>
          <w:color w:val="1F497D" w:themeColor="text2"/>
        </w:rPr>
      </w:pPr>
    </w:p>
    <w:p w14:paraId="7E1D56BF" w14:textId="4695C6E3" w:rsidR="00A75E81" w:rsidRDefault="00A75E81" w:rsidP="008254AE">
      <w:pPr>
        <w:rPr>
          <w:b/>
          <w:color w:val="1F497D" w:themeColor="text2"/>
        </w:rPr>
      </w:pPr>
    </w:p>
    <w:p w14:paraId="7AFBC2B6" w14:textId="2769AE90" w:rsidR="00A75E81" w:rsidRDefault="00A75E81" w:rsidP="008254AE">
      <w:pPr>
        <w:rPr>
          <w:b/>
          <w:color w:val="1F497D" w:themeColor="text2"/>
        </w:rPr>
      </w:pPr>
    </w:p>
    <w:p w14:paraId="1C5A9A43" w14:textId="5ADCCEE9" w:rsidR="00A75E81" w:rsidRDefault="00A75E81" w:rsidP="008254AE">
      <w:pPr>
        <w:rPr>
          <w:b/>
          <w:color w:val="1F497D" w:themeColor="text2"/>
        </w:rPr>
      </w:pPr>
    </w:p>
    <w:p w14:paraId="63FAA0ED" w14:textId="20FC8D99" w:rsidR="00A75E81" w:rsidRDefault="00A75E81" w:rsidP="008254AE">
      <w:pPr>
        <w:rPr>
          <w:b/>
          <w:color w:val="1F497D" w:themeColor="text2"/>
        </w:rPr>
      </w:pPr>
    </w:p>
    <w:p w14:paraId="13D0F6D5" w14:textId="529A1176" w:rsidR="00A75E81" w:rsidRDefault="00A75E81" w:rsidP="008254AE">
      <w:pPr>
        <w:rPr>
          <w:b/>
          <w:color w:val="1F497D" w:themeColor="text2"/>
        </w:rPr>
      </w:pPr>
    </w:p>
    <w:p w14:paraId="7B9CABAA" w14:textId="447283C1" w:rsidR="00A75E81" w:rsidRDefault="00A75E81" w:rsidP="008254AE">
      <w:pPr>
        <w:rPr>
          <w:b/>
          <w:color w:val="1F497D" w:themeColor="text2"/>
        </w:rPr>
      </w:pPr>
    </w:p>
    <w:p w14:paraId="78356BA3" w14:textId="346F34F7" w:rsidR="00A75E81" w:rsidRDefault="00A75E81" w:rsidP="008254AE">
      <w:pPr>
        <w:rPr>
          <w:b/>
          <w:color w:val="1F497D" w:themeColor="text2"/>
        </w:rPr>
      </w:pPr>
    </w:p>
    <w:p w14:paraId="294FBF2C" w14:textId="7365D3D9" w:rsidR="00A75E81" w:rsidRDefault="00A75E81" w:rsidP="008254AE">
      <w:pPr>
        <w:rPr>
          <w:b/>
          <w:color w:val="1F497D" w:themeColor="text2"/>
        </w:rPr>
      </w:pPr>
    </w:p>
    <w:p w14:paraId="247D1602" w14:textId="6DC20D09" w:rsidR="00A75E81" w:rsidRDefault="00A75E81" w:rsidP="008254AE">
      <w:pPr>
        <w:rPr>
          <w:b/>
          <w:color w:val="1F497D" w:themeColor="text2"/>
        </w:rPr>
      </w:pPr>
    </w:p>
    <w:p w14:paraId="487B08F5" w14:textId="33136E0E" w:rsidR="00A75E81" w:rsidRDefault="00A75E81" w:rsidP="008254AE">
      <w:pPr>
        <w:rPr>
          <w:b/>
          <w:color w:val="1F497D" w:themeColor="text2"/>
        </w:rPr>
      </w:pPr>
    </w:p>
    <w:p w14:paraId="665B7D5F" w14:textId="6621EA4D" w:rsidR="0098405D" w:rsidRDefault="001332AD" w:rsidP="0098405D">
      <w:pPr>
        <w:rPr>
          <w:b/>
          <w:color w:val="1F497D" w:themeColor="text2"/>
        </w:rPr>
      </w:pPr>
      <w:r>
        <w:rPr>
          <w:b/>
          <w:color w:val="1F497D" w:themeColor="text2"/>
        </w:rPr>
        <w:t xml:space="preserve">  </w:t>
      </w:r>
      <w:r w:rsidR="0098405D">
        <w:rPr>
          <w:b/>
          <w:color w:val="1F497D" w:themeColor="text2"/>
        </w:rPr>
        <w:t xml:space="preserve">Virtual- Social Emotional Development                                                                                                             </w:t>
      </w:r>
      <w:r w:rsidR="0098405D">
        <w:rPr>
          <w:b/>
          <w:noProof/>
          <w:color w:val="1F497D" w:themeColor="text2"/>
        </w:rPr>
        <w:drawing>
          <wp:inline distT="0" distB="0" distL="0" distR="0" wp14:anchorId="5EE5A171" wp14:editId="2A6F5687">
            <wp:extent cx="542290" cy="438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p>
    <w:p w14:paraId="6B123A9E" w14:textId="355FB9E8" w:rsidR="00A75E81" w:rsidRDefault="00A75E81" w:rsidP="008254AE">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D074D" w14:paraId="2F8C34FC" w14:textId="77777777" w:rsidTr="00850B48">
        <w:trPr>
          <w:trHeight w:val="391"/>
        </w:trPr>
        <w:tc>
          <w:tcPr>
            <w:tcW w:w="10669" w:type="dxa"/>
            <w:gridSpan w:val="2"/>
          </w:tcPr>
          <w:p w14:paraId="2E849671" w14:textId="740BF2F3" w:rsidR="002D074D" w:rsidRDefault="00850B48" w:rsidP="005A1458">
            <w:pPr>
              <w:pStyle w:val="TableParagraph"/>
              <w:spacing w:line="371" w:lineRule="exact"/>
              <w:jc w:val="center"/>
              <w:rPr>
                <w:b/>
                <w:sz w:val="32"/>
              </w:rPr>
            </w:pPr>
            <w:r>
              <w:rPr>
                <w:b/>
                <w:sz w:val="32"/>
              </w:rPr>
              <w:t>Culture of Care Part 3</w:t>
            </w:r>
            <w:r w:rsidR="002D074D">
              <w:rPr>
                <w:b/>
                <w:sz w:val="32"/>
              </w:rPr>
              <w:t xml:space="preserve">: </w:t>
            </w:r>
            <w:r w:rsidR="00A75E81">
              <w:rPr>
                <w:b/>
                <w:sz w:val="32"/>
              </w:rPr>
              <w:t>Success Through Focus- Brain Breaks and Energizers</w:t>
            </w:r>
          </w:p>
        </w:tc>
      </w:tr>
      <w:tr w:rsidR="002D074D" w14:paraId="64F9DD97" w14:textId="77777777" w:rsidTr="00850B48">
        <w:trPr>
          <w:trHeight w:val="268"/>
        </w:trPr>
        <w:tc>
          <w:tcPr>
            <w:tcW w:w="1824" w:type="dxa"/>
          </w:tcPr>
          <w:p w14:paraId="30D96969" w14:textId="77777777" w:rsidR="002D074D" w:rsidRDefault="002D074D" w:rsidP="00850B48">
            <w:pPr>
              <w:pStyle w:val="TableParagraph"/>
              <w:spacing w:line="248" w:lineRule="exact"/>
              <w:rPr>
                <w:b/>
              </w:rPr>
            </w:pPr>
            <w:r>
              <w:rPr>
                <w:b/>
              </w:rPr>
              <w:t>Hours</w:t>
            </w:r>
          </w:p>
        </w:tc>
        <w:tc>
          <w:tcPr>
            <w:tcW w:w="8845" w:type="dxa"/>
          </w:tcPr>
          <w:p w14:paraId="1FADAE06" w14:textId="4FAE8666" w:rsidR="002D074D" w:rsidRDefault="00A75E81" w:rsidP="00850B48">
            <w:pPr>
              <w:pStyle w:val="TableParagraph"/>
              <w:spacing w:before="1"/>
              <w:ind w:left="108"/>
              <w:rPr>
                <w:sz w:val="20"/>
              </w:rPr>
            </w:pPr>
            <w:r>
              <w:rPr>
                <w:w w:val="99"/>
                <w:sz w:val="20"/>
              </w:rPr>
              <w:t>1</w:t>
            </w:r>
          </w:p>
        </w:tc>
      </w:tr>
      <w:tr w:rsidR="002D074D" w14:paraId="6633CF98" w14:textId="77777777" w:rsidTr="00850B48">
        <w:trPr>
          <w:trHeight w:val="268"/>
        </w:trPr>
        <w:tc>
          <w:tcPr>
            <w:tcW w:w="1824" w:type="dxa"/>
          </w:tcPr>
          <w:p w14:paraId="60B6D9A6" w14:textId="77777777" w:rsidR="002D074D" w:rsidRDefault="002D074D" w:rsidP="00850B48">
            <w:pPr>
              <w:pStyle w:val="TableParagraph"/>
              <w:spacing w:line="248" w:lineRule="exact"/>
              <w:rPr>
                <w:b/>
              </w:rPr>
            </w:pPr>
            <w:r>
              <w:rPr>
                <w:b/>
              </w:rPr>
              <w:t>Audience</w:t>
            </w:r>
          </w:p>
        </w:tc>
        <w:tc>
          <w:tcPr>
            <w:tcW w:w="8845" w:type="dxa"/>
          </w:tcPr>
          <w:p w14:paraId="61C88F71" w14:textId="77777777" w:rsidR="002D074D" w:rsidRDefault="002D074D" w:rsidP="00850B48">
            <w:pPr>
              <w:pStyle w:val="TableParagraph"/>
              <w:spacing w:before="1"/>
              <w:ind w:left="108"/>
              <w:rPr>
                <w:sz w:val="20"/>
              </w:rPr>
            </w:pPr>
            <w:r>
              <w:rPr>
                <w:sz w:val="20"/>
              </w:rPr>
              <w:t>All Early Childhood Professionals</w:t>
            </w:r>
          </w:p>
        </w:tc>
      </w:tr>
      <w:tr w:rsidR="002D074D" w14:paraId="304C6C62" w14:textId="77777777" w:rsidTr="00850B48">
        <w:trPr>
          <w:trHeight w:val="268"/>
        </w:trPr>
        <w:tc>
          <w:tcPr>
            <w:tcW w:w="1824" w:type="dxa"/>
          </w:tcPr>
          <w:p w14:paraId="6CAFE97C" w14:textId="77777777" w:rsidR="002D074D" w:rsidRDefault="002D074D" w:rsidP="00850B48">
            <w:pPr>
              <w:pStyle w:val="TableParagraph"/>
              <w:spacing w:line="248" w:lineRule="exact"/>
              <w:rPr>
                <w:b/>
              </w:rPr>
            </w:pPr>
            <w:r>
              <w:rPr>
                <w:b/>
              </w:rPr>
              <w:t>Level</w:t>
            </w:r>
          </w:p>
        </w:tc>
        <w:tc>
          <w:tcPr>
            <w:tcW w:w="8845" w:type="dxa"/>
          </w:tcPr>
          <w:p w14:paraId="339D3023" w14:textId="6A19B3BE" w:rsidR="002D074D" w:rsidRDefault="002D074D" w:rsidP="00850B48">
            <w:pPr>
              <w:pStyle w:val="TableParagraph"/>
              <w:spacing w:before="1"/>
              <w:ind w:left="108"/>
              <w:rPr>
                <w:sz w:val="20"/>
              </w:rPr>
            </w:pPr>
            <w:r>
              <w:rPr>
                <w:sz w:val="20"/>
              </w:rPr>
              <w:t>Int</w:t>
            </w:r>
            <w:r w:rsidR="00A75E81">
              <w:rPr>
                <w:sz w:val="20"/>
              </w:rPr>
              <w:t>ermediate</w:t>
            </w:r>
          </w:p>
        </w:tc>
      </w:tr>
      <w:tr w:rsidR="002D074D" w14:paraId="6F4F0A35" w14:textId="77777777" w:rsidTr="00850B48">
        <w:trPr>
          <w:trHeight w:val="268"/>
        </w:trPr>
        <w:tc>
          <w:tcPr>
            <w:tcW w:w="1824" w:type="dxa"/>
          </w:tcPr>
          <w:p w14:paraId="7EE6B1E1" w14:textId="77777777" w:rsidR="002D074D" w:rsidRDefault="002D074D" w:rsidP="00850B48">
            <w:pPr>
              <w:pStyle w:val="TableParagraph"/>
              <w:spacing w:line="248" w:lineRule="exact"/>
              <w:rPr>
                <w:b/>
              </w:rPr>
            </w:pPr>
            <w:r>
              <w:rPr>
                <w:b/>
              </w:rPr>
              <w:t>Competencies</w:t>
            </w:r>
          </w:p>
        </w:tc>
        <w:tc>
          <w:tcPr>
            <w:tcW w:w="8845" w:type="dxa"/>
          </w:tcPr>
          <w:p w14:paraId="73431379" w14:textId="1D547A80" w:rsidR="002D074D" w:rsidRDefault="002D074D" w:rsidP="00850B48">
            <w:pPr>
              <w:pStyle w:val="TableParagraph"/>
              <w:spacing w:before="1"/>
              <w:ind w:left="108"/>
              <w:rPr>
                <w:sz w:val="20"/>
              </w:rPr>
            </w:pPr>
            <w:r>
              <w:rPr>
                <w:sz w:val="20"/>
              </w:rPr>
              <w:t>Social Emotional</w:t>
            </w:r>
            <w:r w:rsidR="00F6117E">
              <w:rPr>
                <w:sz w:val="20"/>
              </w:rPr>
              <w:t xml:space="preserve"> Development</w:t>
            </w:r>
          </w:p>
        </w:tc>
      </w:tr>
      <w:tr w:rsidR="002D074D" w14:paraId="2C88C96E" w14:textId="77777777" w:rsidTr="00850B48">
        <w:trPr>
          <w:trHeight w:val="537"/>
        </w:trPr>
        <w:tc>
          <w:tcPr>
            <w:tcW w:w="1824" w:type="dxa"/>
          </w:tcPr>
          <w:p w14:paraId="464779D5" w14:textId="77777777" w:rsidR="002D074D" w:rsidRDefault="002D074D" w:rsidP="00850B48">
            <w:pPr>
              <w:pStyle w:val="TableParagraph"/>
              <w:spacing w:line="268" w:lineRule="exact"/>
              <w:rPr>
                <w:b/>
              </w:rPr>
            </w:pPr>
            <w:r>
              <w:rPr>
                <w:b/>
              </w:rPr>
              <w:t>Sponsoring</w:t>
            </w:r>
          </w:p>
          <w:p w14:paraId="3F19AD7B" w14:textId="77777777" w:rsidR="002D074D" w:rsidRDefault="002D074D" w:rsidP="00850B48">
            <w:pPr>
              <w:pStyle w:val="TableParagraph"/>
              <w:spacing w:line="249" w:lineRule="exact"/>
              <w:rPr>
                <w:b/>
              </w:rPr>
            </w:pPr>
            <w:r>
              <w:rPr>
                <w:b/>
              </w:rPr>
              <w:t>Organization</w:t>
            </w:r>
          </w:p>
        </w:tc>
        <w:tc>
          <w:tcPr>
            <w:tcW w:w="8845" w:type="dxa"/>
          </w:tcPr>
          <w:p w14:paraId="57211E00" w14:textId="7057D311" w:rsidR="002D074D" w:rsidRDefault="00CD4F0B" w:rsidP="00850B48">
            <w:pPr>
              <w:pStyle w:val="TableParagraph"/>
              <w:spacing w:before="1"/>
              <w:ind w:left="108"/>
              <w:rPr>
                <w:sz w:val="20"/>
              </w:rPr>
            </w:pPr>
            <w:r>
              <w:rPr>
                <w:sz w:val="20"/>
              </w:rPr>
              <w:t>DOE</w:t>
            </w:r>
          </w:p>
        </w:tc>
      </w:tr>
      <w:tr w:rsidR="002D074D" w14:paraId="5FF41D74" w14:textId="77777777" w:rsidTr="00850B48">
        <w:trPr>
          <w:trHeight w:val="731"/>
        </w:trPr>
        <w:tc>
          <w:tcPr>
            <w:tcW w:w="1824" w:type="dxa"/>
          </w:tcPr>
          <w:p w14:paraId="16A45C3A" w14:textId="77777777" w:rsidR="002D074D" w:rsidRDefault="002D074D" w:rsidP="00850B48">
            <w:pPr>
              <w:pStyle w:val="TableParagraph"/>
              <w:spacing w:line="268" w:lineRule="exact"/>
              <w:rPr>
                <w:b/>
              </w:rPr>
            </w:pPr>
            <w:r>
              <w:rPr>
                <w:b/>
              </w:rPr>
              <w:t>Description</w:t>
            </w:r>
          </w:p>
        </w:tc>
        <w:tc>
          <w:tcPr>
            <w:tcW w:w="8845" w:type="dxa"/>
          </w:tcPr>
          <w:p w14:paraId="06A66242" w14:textId="77777777" w:rsidR="00A75E81" w:rsidRPr="00A75E81" w:rsidRDefault="00A75E81" w:rsidP="00A75E81">
            <w:pPr>
              <w:spacing w:after="160" w:line="254" w:lineRule="auto"/>
              <w:rPr>
                <w:rFonts w:asciiTheme="minorHAnsi" w:eastAsiaTheme="minorHAnsi" w:hAnsiTheme="minorHAnsi" w:cstheme="minorHAnsi"/>
                <w:sz w:val="20"/>
                <w:szCs w:val="20"/>
              </w:rPr>
            </w:pPr>
            <w:r w:rsidRPr="00A75E81">
              <w:rPr>
                <w:rFonts w:asciiTheme="minorHAnsi" w:hAnsiTheme="minorHAnsi" w:cstheme="minorHAnsi"/>
                <w:sz w:val="20"/>
                <w:szCs w:val="20"/>
              </w:rPr>
              <w:t xml:space="preserve">Join a certified </w:t>
            </w:r>
            <w:proofErr w:type="spellStart"/>
            <w:r w:rsidRPr="00A75E81">
              <w:rPr>
                <w:rFonts w:asciiTheme="minorHAnsi" w:hAnsiTheme="minorHAnsi" w:cstheme="minorHAnsi"/>
                <w:sz w:val="20"/>
                <w:szCs w:val="20"/>
              </w:rPr>
              <w:t>PureEdge</w:t>
            </w:r>
            <w:proofErr w:type="spellEnd"/>
            <w:r w:rsidRPr="00A75E81">
              <w:rPr>
                <w:rFonts w:asciiTheme="minorHAnsi" w:hAnsiTheme="minorHAnsi" w:cstheme="minorHAnsi"/>
                <w:sz w:val="20"/>
                <w:szCs w:val="20"/>
              </w:rPr>
              <w:t xml:space="preserve"> Instructor for Part 3 of a 3-session series of live, interactive webinars for early childhood educators (total of 3 hours). In this one hour Culture of Care training participants will learn the importance of mindfulness practices to manage stress and achieve co-regulation to enhance classroom management and improve self-regulation of young learners.  (Registration for the other two session hours is separate.  They are found on the registry.)</w:t>
            </w:r>
          </w:p>
          <w:p w14:paraId="63160CC0" w14:textId="5B7454D2" w:rsidR="002D074D" w:rsidRDefault="002D074D" w:rsidP="00850B48">
            <w:pPr>
              <w:pStyle w:val="TableParagraph"/>
              <w:spacing w:line="222" w:lineRule="exact"/>
              <w:ind w:left="108"/>
              <w:rPr>
                <w:sz w:val="20"/>
              </w:rPr>
            </w:pPr>
          </w:p>
        </w:tc>
      </w:tr>
      <w:tr w:rsidR="002D074D" w14:paraId="0B2EE583" w14:textId="77777777" w:rsidTr="00850B48">
        <w:trPr>
          <w:trHeight w:val="1368"/>
        </w:trPr>
        <w:tc>
          <w:tcPr>
            <w:tcW w:w="10669" w:type="dxa"/>
            <w:gridSpan w:val="2"/>
          </w:tcPr>
          <w:p w14:paraId="0E983D57" w14:textId="77777777" w:rsidR="00A75E81" w:rsidRDefault="00A75E81" w:rsidP="00A75E81">
            <w:pPr>
              <w:pStyle w:val="TableParagraph"/>
              <w:tabs>
                <w:tab w:val="left" w:pos="312"/>
              </w:tabs>
              <w:spacing w:before="1"/>
              <w:rPr>
                <w:b/>
                <w:sz w:val="20"/>
              </w:rPr>
            </w:pPr>
            <w:r>
              <w:rPr>
                <w:rFonts w:ascii="MS Gothic" w:hAnsi="MS Gothic"/>
                <w:b/>
                <w:sz w:val="20"/>
              </w:rPr>
              <w:t>☒</w:t>
            </w:r>
            <w:r>
              <w:rPr>
                <w:b/>
                <w:sz w:val="20"/>
              </w:rPr>
              <w:t xml:space="preserve"> Live</w:t>
            </w:r>
          </w:p>
          <w:p w14:paraId="0175F12D" w14:textId="77777777" w:rsidR="00A75E81" w:rsidRDefault="00A75E81" w:rsidP="00A75E81">
            <w:pPr>
              <w:pStyle w:val="TableParagraph"/>
              <w:numPr>
                <w:ilvl w:val="0"/>
                <w:numId w:val="147"/>
              </w:numPr>
              <w:spacing w:before="133"/>
              <w:rPr>
                <w:b/>
                <w:sz w:val="20"/>
              </w:rPr>
            </w:pPr>
            <w:r>
              <w:rPr>
                <w:b/>
                <w:sz w:val="20"/>
              </w:rPr>
              <w:t xml:space="preserve"> Reflective Practice</w:t>
            </w:r>
          </w:p>
          <w:p w14:paraId="24B1F22A" w14:textId="77777777" w:rsidR="00A75E81" w:rsidRDefault="00A75E81" w:rsidP="00A75E81">
            <w:pPr>
              <w:pStyle w:val="TableParagraph"/>
              <w:numPr>
                <w:ilvl w:val="0"/>
                <w:numId w:val="147"/>
              </w:numPr>
              <w:spacing w:before="133"/>
              <w:rPr>
                <w:b/>
                <w:sz w:val="20"/>
              </w:rPr>
            </w:pPr>
            <w:r>
              <w:rPr>
                <w:b/>
                <w:sz w:val="20"/>
              </w:rPr>
              <w:t>On-site as Option</w:t>
            </w:r>
          </w:p>
          <w:p w14:paraId="3B1AB8C3" w14:textId="77777777" w:rsidR="002D074D" w:rsidRDefault="002D074D" w:rsidP="00A75E81">
            <w:pPr>
              <w:pStyle w:val="TableParagraph"/>
              <w:tabs>
                <w:tab w:val="left" w:pos="312"/>
              </w:tabs>
              <w:spacing w:before="132"/>
              <w:rPr>
                <w:b/>
                <w:sz w:val="20"/>
              </w:rPr>
            </w:pPr>
          </w:p>
        </w:tc>
      </w:tr>
    </w:tbl>
    <w:p w14:paraId="55761807" w14:textId="77777777" w:rsidR="002D074D" w:rsidRDefault="002D074D" w:rsidP="008254AE">
      <w:pPr>
        <w:rPr>
          <w:b/>
          <w:color w:val="1F497D" w:themeColor="text2"/>
        </w:rPr>
      </w:pPr>
    </w:p>
    <w:p w14:paraId="5E98C4B9" w14:textId="551AAF48" w:rsidR="002D074D" w:rsidRDefault="002D074D" w:rsidP="008254AE">
      <w:pPr>
        <w:rPr>
          <w:b/>
          <w:color w:val="1F497D" w:themeColor="text2"/>
        </w:rPr>
      </w:pPr>
      <w:r>
        <w:rPr>
          <w:b/>
          <w:color w:val="1F497D" w:themeColor="text2"/>
        </w:rPr>
        <w:t xml:space="preserve"> </w:t>
      </w: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8254AE" w14:paraId="1CD0718B" w14:textId="77777777" w:rsidTr="00687EF2">
        <w:trPr>
          <w:trHeight w:val="391"/>
        </w:trPr>
        <w:tc>
          <w:tcPr>
            <w:tcW w:w="10669" w:type="dxa"/>
            <w:gridSpan w:val="2"/>
          </w:tcPr>
          <w:p w14:paraId="0A8B4B32" w14:textId="00F9E487" w:rsidR="008254AE" w:rsidRDefault="008254AE" w:rsidP="005A1458">
            <w:pPr>
              <w:pStyle w:val="TableParagraph"/>
              <w:spacing w:line="371" w:lineRule="exact"/>
              <w:ind w:left="2661"/>
              <w:rPr>
                <w:b/>
                <w:sz w:val="32"/>
              </w:rPr>
            </w:pPr>
            <w:r>
              <w:rPr>
                <w:b/>
                <w:sz w:val="32"/>
              </w:rPr>
              <w:t>Flip It: Flipping the Challenging Behavior (2-Parts)</w:t>
            </w:r>
          </w:p>
        </w:tc>
      </w:tr>
      <w:tr w:rsidR="008254AE" w14:paraId="6CFF513C" w14:textId="77777777" w:rsidTr="00687EF2">
        <w:trPr>
          <w:trHeight w:val="268"/>
        </w:trPr>
        <w:tc>
          <w:tcPr>
            <w:tcW w:w="1824" w:type="dxa"/>
          </w:tcPr>
          <w:p w14:paraId="03A093B4" w14:textId="77777777" w:rsidR="008254AE" w:rsidRDefault="008254AE" w:rsidP="00687EF2">
            <w:pPr>
              <w:pStyle w:val="TableParagraph"/>
              <w:spacing w:line="248" w:lineRule="exact"/>
              <w:rPr>
                <w:b/>
              </w:rPr>
            </w:pPr>
            <w:r>
              <w:rPr>
                <w:b/>
              </w:rPr>
              <w:t>Hours</w:t>
            </w:r>
          </w:p>
        </w:tc>
        <w:tc>
          <w:tcPr>
            <w:tcW w:w="8845" w:type="dxa"/>
          </w:tcPr>
          <w:p w14:paraId="424F0854" w14:textId="4C138DA9" w:rsidR="008254AE" w:rsidRDefault="008254AE" w:rsidP="00687EF2">
            <w:pPr>
              <w:pStyle w:val="TableParagraph"/>
              <w:spacing w:before="1"/>
              <w:ind w:left="108"/>
              <w:rPr>
                <w:sz w:val="20"/>
              </w:rPr>
            </w:pPr>
            <w:r>
              <w:rPr>
                <w:w w:val="99"/>
                <w:sz w:val="20"/>
              </w:rPr>
              <w:t>4</w:t>
            </w:r>
          </w:p>
        </w:tc>
      </w:tr>
      <w:tr w:rsidR="008254AE" w14:paraId="51E329FC" w14:textId="77777777" w:rsidTr="00687EF2">
        <w:trPr>
          <w:trHeight w:val="268"/>
        </w:trPr>
        <w:tc>
          <w:tcPr>
            <w:tcW w:w="1824" w:type="dxa"/>
          </w:tcPr>
          <w:p w14:paraId="19DC5905" w14:textId="77777777" w:rsidR="008254AE" w:rsidRDefault="008254AE" w:rsidP="00687EF2">
            <w:pPr>
              <w:pStyle w:val="TableParagraph"/>
              <w:spacing w:line="248" w:lineRule="exact"/>
              <w:rPr>
                <w:b/>
              </w:rPr>
            </w:pPr>
            <w:r>
              <w:rPr>
                <w:b/>
              </w:rPr>
              <w:t>Audience</w:t>
            </w:r>
          </w:p>
        </w:tc>
        <w:tc>
          <w:tcPr>
            <w:tcW w:w="8845" w:type="dxa"/>
          </w:tcPr>
          <w:p w14:paraId="354FCFC9" w14:textId="77777777" w:rsidR="008254AE" w:rsidRDefault="008254AE" w:rsidP="00687EF2">
            <w:pPr>
              <w:pStyle w:val="TableParagraph"/>
              <w:spacing w:before="1"/>
              <w:ind w:left="108"/>
              <w:rPr>
                <w:sz w:val="20"/>
              </w:rPr>
            </w:pPr>
            <w:r>
              <w:rPr>
                <w:sz w:val="20"/>
              </w:rPr>
              <w:t>All Early Childhood Professionals</w:t>
            </w:r>
          </w:p>
        </w:tc>
      </w:tr>
      <w:tr w:rsidR="008254AE" w14:paraId="0DC121D5" w14:textId="77777777" w:rsidTr="00687EF2">
        <w:trPr>
          <w:trHeight w:val="268"/>
        </w:trPr>
        <w:tc>
          <w:tcPr>
            <w:tcW w:w="1824" w:type="dxa"/>
          </w:tcPr>
          <w:p w14:paraId="12CE8BD4" w14:textId="77777777" w:rsidR="008254AE" w:rsidRDefault="008254AE" w:rsidP="00687EF2">
            <w:pPr>
              <w:pStyle w:val="TableParagraph"/>
              <w:spacing w:line="248" w:lineRule="exact"/>
              <w:rPr>
                <w:b/>
              </w:rPr>
            </w:pPr>
            <w:r>
              <w:rPr>
                <w:b/>
              </w:rPr>
              <w:t>Level</w:t>
            </w:r>
          </w:p>
        </w:tc>
        <w:tc>
          <w:tcPr>
            <w:tcW w:w="8845" w:type="dxa"/>
          </w:tcPr>
          <w:p w14:paraId="18D71158" w14:textId="77777777" w:rsidR="008254AE" w:rsidRDefault="008254AE" w:rsidP="00687EF2">
            <w:pPr>
              <w:pStyle w:val="TableParagraph"/>
              <w:spacing w:before="1"/>
              <w:ind w:left="108"/>
              <w:rPr>
                <w:sz w:val="20"/>
              </w:rPr>
            </w:pPr>
            <w:r>
              <w:rPr>
                <w:sz w:val="20"/>
              </w:rPr>
              <w:t>Intermediate</w:t>
            </w:r>
          </w:p>
        </w:tc>
      </w:tr>
      <w:tr w:rsidR="008254AE" w14:paraId="52EA4CDE" w14:textId="77777777" w:rsidTr="00687EF2">
        <w:trPr>
          <w:trHeight w:val="268"/>
        </w:trPr>
        <w:tc>
          <w:tcPr>
            <w:tcW w:w="1824" w:type="dxa"/>
          </w:tcPr>
          <w:p w14:paraId="453B9915" w14:textId="77777777" w:rsidR="008254AE" w:rsidRDefault="008254AE" w:rsidP="00687EF2">
            <w:pPr>
              <w:pStyle w:val="TableParagraph"/>
              <w:spacing w:line="248" w:lineRule="exact"/>
              <w:rPr>
                <w:b/>
              </w:rPr>
            </w:pPr>
            <w:r>
              <w:rPr>
                <w:b/>
              </w:rPr>
              <w:t>Competencies</w:t>
            </w:r>
          </w:p>
        </w:tc>
        <w:tc>
          <w:tcPr>
            <w:tcW w:w="8845" w:type="dxa"/>
          </w:tcPr>
          <w:p w14:paraId="1A6C9705" w14:textId="77777777" w:rsidR="008254AE" w:rsidRDefault="008254AE" w:rsidP="00687EF2">
            <w:pPr>
              <w:pStyle w:val="TableParagraph"/>
              <w:spacing w:before="1"/>
              <w:ind w:left="108"/>
              <w:rPr>
                <w:sz w:val="20"/>
              </w:rPr>
            </w:pPr>
            <w:r>
              <w:rPr>
                <w:sz w:val="20"/>
              </w:rPr>
              <w:t>Social Emotional</w:t>
            </w:r>
          </w:p>
        </w:tc>
      </w:tr>
      <w:tr w:rsidR="008254AE" w14:paraId="100E766C" w14:textId="77777777" w:rsidTr="00687EF2">
        <w:trPr>
          <w:trHeight w:val="537"/>
        </w:trPr>
        <w:tc>
          <w:tcPr>
            <w:tcW w:w="1824" w:type="dxa"/>
          </w:tcPr>
          <w:p w14:paraId="0193C761" w14:textId="77777777" w:rsidR="008254AE" w:rsidRDefault="008254AE" w:rsidP="00687EF2">
            <w:pPr>
              <w:pStyle w:val="TableParagraph"/>
              <w:spacing w:line="268" w:lineRule="exact"/>
              <w:rPr>
                <w:b/>
              </w:rPr>
            </w:pPr>
            <w:r>
              <w:rPr>
                <w:b/>
              </w:rPr>
              <w:t>Sponsoring</w:t>
            </w:r>
          </w:p>
          <w:p w14:paraId="1D5488D7" w14:textId="77777777" w:rsidR="008254AE" w:rsidRDefault="008254AE" w:rsidP="00687EF2">
            <w:pPr>
              <w:pStyle w:val="TableParagraph"/>
              <w:spacing w:line="249" w:lineRule="exact"/>
              <w:rPr>
                <w:b/>
              </w:rPr>
            </w:pPr>
            <w:r>
              <w:rPr>
                <w:b/>
              </w:rPr>
              <w:t>Organization</w:t>
            </w:r>
          </w:p>
        </w:tc>
        <w:tc>
          <w:tcPr>
            <w:tcW w:w="8845" w:type="dxa"/>
          </w:tcPr>
          <w:p w14:paraId="4F126737" w14:textId="77777777" w:rsidR="008254AE" w:rsidRDefault="008254AE" w:rsidP="00687EF2">
            <w:pPr>
              <w:pStyle w:val="TableParagraph"/>
              <w:spacing w:before="1"/>
              <w:ind w:left="108"/>
              <w:rPr>
                <w:sz w:val="20"/>
              </w:rPr>
            </w:pPr>
            <w:r>
              <w:rPr>
                <w:sz w:val="20"/>
              </w:rPr>
              <w:t>Delaware Institute for Excellence in Early Childhood</w:t>
            </w:r>
          </w:p>
        </w:tc>
      </w:tr>
      <w:tr w:rsidR="008254AE" w14:paraId="7B6E3678" w14:textId="77777777" w:rsidTr="00687EF2">
        <w:trPr>
          <w:trHeight w:val="731"/>
        </w:trPr>
        <w:tc>
          <w:tcPr>
            <w:tcW w:w="1824" w:type="dxa"/>
          </w:tcPr>
          <w:p w14:paraId="15E1C954" w14:textId="77777777" w:rsidR="008254AE" w:rsidRDefault="008254AE" w:rsidP="00687EF2">
            <w:pPr>
              <w:pStyle w:val="TableParagraph"/>
              <w:spacing w:line="268" w:lineRule="exact"/>
              <w:rPr>
                <w:b/>
              </w:rPr>
            </w:pPr>
            <w:r>
              <w:rPr>
                <w:b/>
              </w:rPr>
              <w:t>Description</w:t>
            </w:r>
          </w:p>
        </w:tc>
        <w:tc>
          <w:tcPr>
            <w:tcW w:w="8845" w:type="dxa"/>
          </w:tcPr>
          <w:p w14:paraId="11F568EB" w14:textId="7777A4C2" w:rsidR="008254AE" w:rsidRDefault="008254AE" w:rsidP="00687EF2">
            <w:pPr>
              <w:pStyle w:val="TableParagraph"/>
              <w:spacing w:before="1"/>
              <w:ind w:left="108" w:right="229"/>
              <w:rPr>
                <w:sz w:val="20"/>
              </w:rPr>
            </w:pPr>
            <w:r>
              <w:rPr>
                <w:sz w:val="20"/>
              </w:rPr>
              <w:t>Participants will learn and practice a four</w:t>
            </w:r>
            <w:r w:rsidR="00F6117E">
              <w:rPr>
                <w:sz w:val="20"/>
              </w:rPr>
              <w:t>-</w:t>
            </w:r>
            <w:r>
              <w:rPr>
                <w:sz w:val="20"/>
              </w:rPr>
              <w:t>step process for children to identify feelings, learn healthy limits, learn self-control and choose socially responsible actions. Participants will learn how to respond</w:t>
            </w:r>
          </w:p>
          <w:p w14:paraId="0EC6CB34" w14:textId="77777777" w:rsidR="008254AE" w:rsidRDefault="008254AE" w:rsidP="00687EF2">
            <w:pPr>
              <w:pStyle w:val="TableParagraph"/>
              <w:spacing w:line="222" w:lineRule="exact"/>
              <w:ind w:left="108"/>
              <w:rPr>
                <w:sz w:val="20"/>
              </w:rPr>
            </w:pPr>
            <w:r>
              <w:rPr>
                <w:sz w:val="20"/>
              </w:rPr>
              <w:t>positively to everyday challenging behaviors in children 3-8 years of age.</w:t>
            </w:r>
          </w:p>
        </w:tc>
      </w:tr>
      <w:tr w:rsidR="008254AE" w14:paraId="671606F3" w14:textId="77777777" w:rsidTr="00687EF2">
        <w:trPr>
          <w:trHeight w:val="1368"/>
        </w:trPr>
        <w:tc>
          <w:tcPr>
            <w:tcW w:w="10669" w:type="dxa"/>
            <w:gridSpan w:val="2"/>
          </w:tcPr>
          <w:p w14:paraId="3A5D0742" w14:textId="77777777" w:rsidR="008254AE" w:rsidRDefault="008254AE" w:rsidP="008254AE">
            <w:pPr>
              <w:pStyle w:val="TableParagraph"/>
              <w:tabs>
                <w:tab w:val="left" w:pos="312"/>
              </w:tabs>
              <w:spacing w:before="1"/>
              <w:rPr>
                <w:b/>
                <w:sz w:val="20"/>
              </w:rPr>
            </w:pPr>
            <w:r>
              <w:rPr>
                <w:rFonts w:ascii="MS Gothic" w:hAnsi="MS Gothic"/>
                <w:b/>
                <w:sz w:val="20"/>
              </w:rPr>
              <w:t>☒</w:t>
            </w:r>
            <w:r>
              <w:rPr>
                <w:b/>
                <w:sz w:val="20"/>
              </w:rPr>
              <w:t xml:space="preserve"> Live</w:t>
            </w:r>
          </w:p>
          <w:p w14:paraId="1DEC46CC" w14:textId="77777777" w:rsidR="008254AE" w:rsidRDefault="008254AE" w:rsidP="008254AE">
            <w:pPr>
              <w:pStyle w:val="TableParagraph"/>
              <w:numPr>
                <w:ilvl w:val="0"/>
                <w:numId w:val="147"/>
              </w:numPr>
              <w:spacing w:before="133"/>
              <w:rPr>
                <w:b/>
                <w:sz w:val="20"/>
              </w:rPr>
            </w:pPr>
            <w:r>
              <w:rPr>
                <w:b/>
                <w:sz w:val="20"/>
              </w:rPr>
              <w:t xml:space="preserve"> Reflective Practice</w:t>
            </w:r>
          </w:p>
          <w:p w14:paraId="0C64AF18" w14:textId="77777777" w:rsidR="008254AE" w:rsidRDefault="008254AE" w:rsidP="008254AE">
            <w:pPr>
              <w:pStyle w:val="TableParagraph"/>
              <w:tabs>
                <w:tab w:val="left" w:pos="312"/>
              </w:tabs>
              <w:spacing w:before="132"/>
              <w:rPr>
                <w:b/>
                <w:sz w:val="20"/>
              </w:rPr>
            </w:pPr>
            <w:r>
              <w:rPr>
                <w:rFonts w:ascii="MS Gothic" w:hAnsi="MS Gothic"/>
                <w:b/>
                <w:sz w:val="20"/>
              </w:rPr>
              <w:t xml:space="preserve">☒ </w:t>
            </w:r>
            <w:r>
              <w:rPr>
                <w:b/>
                <w:sz w:val="20"/>
              </w:rPr>
              <w:t>On-site as Option</w:t>
            </w:r>
          </w:p>
          <w:p w14:paraId="2D38620B" w14:textId="6E0D986C" w:rsidR="008254AE" w:rsidRDefault="008254AE" w:rsidP="008254AE">
            <w:pPr>
              <w:pStyle w:val="TableParagraph"/>
              <w:tabs>
                <w:tab w:val="left" w:pos="312"/>
              </w:tabs>
              <w:spacing w:before="3"/>
              <w:ind w:left="311"/>
              <w:rPr>
                <w:b/>
                <w:sz w:val="20"/>
              </w:rPr>
            </w:pPr>
          </w:p>
        </w:tc>
      </w:tr>
    </w:tbl>
    <w:p w14:paraId="4F2B45C9" w14:textId="1F561C76" w:rsidR="009F7A32" w:rsidRDefault="009F7A32" w:rsidP="00A628CC">
      <w:pPr>
        <w:rPr>
          <w:b/>
          <w:color w:val="1F497D" w:themeColor="text2"/>
        </w:rPr>
      </w:pPr>
    </w:p>
    <w:p w14:paraId="458EA93E" w14:textId="0CFF8937" w:rsidR="00A6601F" w:rsidRDefault="00A6601F" w:rsidP="00A628CC">
      <w:pPr>
        <w:rPr>
          <w:b/>
          <w:color w:val="1F497D" w:themeColor="text2"/>
        </w:rPr>
      </w:pPr>
    </w:p>
    <w:p w14:paraId="423FC6B7" w14:textId="23B73C1D" w:rsidR="00A6601F" w:rsidRDefault="00A6601F" w:rsidP="00A628CC">
      <w:pPr>
        <w:rPr>
          <w:b/>
          <w:color w:val="1F497D" w:themeColor="text2"/>
        </w:rPr>
      </w:pPr>
    </w:p>
    <w:p w14:paraId="4789F203" w14:textId="12162FE4" w:rsidR="00A6601F" w:rsidRDefault="00A6601F" w:rsidP="00A628CC">
      <w:pPr>
        <w:rPr>
          <w:b/>
          <w:color w:val="1F497D" w:themeColor="text2"/>
        </w:rPr>
      </w:pPr>
    </w:p>
    <w:p w14:paraId="7837E649" w14:textId="138A8206" w:rsidR="00A6601F" w:rsidRDefault="00A6601F" w:rsidP="00A628CC">
      <w:pPr>
        <w:rPr>
          <w:b/>
          <w:color w:val="1F497D" w:themeColor="text2"/>
        </w:rPr>
      </w:pPr>
    </w:p>
    <w:p w14:paraId="43AACB43" w14:textId="0A44B431" w:rsidR="00A6601F" w:rsidRDefault="00A6601F" w:rsidP="00A628CC">
      <w:pPr>
        <w:rPr>
          <w:b/>
          <w:color w:val="1F497D" w:themeColor="text2"/>
        </w:rPr>
      </w:pPr>
    </w:p>
    <w:p w14:paraId="08C17008" w14:textId="7FF3872B" w:rsidR="00A6601F" w:rsidRDefault="00A6601F" w:rsidP="00A628CC">
      <w:pPr>
        <w:rPr>
          <w:b/>
          <w:color w:val="1F497D" w:themeColor="text2"/>
        </w:rPr>
      </w:pPr>
    </w:p>
    <w:p w14:paraId="3C957987" w14:textId="4D640217" w:rsidR="00A6601F" w:rsidRDefault="00A6601F" w:rsidP="00A628CC">
      <w:pPr>
        <w:rPr>
          <w:b/>
          <w:color w:val="1F497D" w:themeColor="text2"/>
        </w:rPr>
      </w:pPr>
    </w:p>
    <w:p w14:paraId="10B1023A" w14:textId="71AF24B0" w:rsidR="00A6601F" w:rsidRDefault="00A6601F" w:rsidP="00A628CC">
      <w:pPr>
        <w:rPr>
          <w:b/>
          <w:color w:val="1F497D" w:themeColor="text2"/>
        </w:rPr>
      </w:pPr>
    </w:p>
    <w:p w14:paraId="671F67ED" w14:textId="3AE2CFD5" w:rsidR="00A6601F" w:rsidRDefault="00A6601F" w:rsidP="00A628CC">
      <w:pPr>
        <w:rPr>
          <w:b/>
          <w:color w:val="1F497D" w:themeColor="text2"/>
        </w:rPr>
      </w:pPr>
    </w:p>
    <w:p w14:paraId="2A4BE4F7" w14:textId="3C9B8F41" w:rsidR="00A6601F" w:rsidRDefault="00A6601F" w:rsidP="00A628CC">
      <w:pPr>
        <w:rPr>
          <w:b/>
          <w:color w:val="1F497D" w:themeColor="text2"/>
        </w:rPr>
      </w:pPr>
    </w:p>
    <w:p w14:paraId="36D37AF1" w14:textId="6A205095" w:rsidR="00A6601F" w:rsidRDefault="00A6601F" w:rsidP="00A628CC">
      <w:pPr>
        <w:rPr>
          <w:b/>
          <w:color w:val="1F497D" w:themeColor="text2"/>
        </w:rPr>
      </w:pPr>
    </w:p>
    <w:p w14:paraId="40A3D21E" w14:textId="5CE6844F" w:rsidR="00A6601F" w:rsidRDefault="00A6601F" w:rsidP="00A6601F">
      <w:pPr>
        <w:rPr>
          <w:b/>
          <w:color w:val="1F497D" w:themeColor="text2"/>
        </w:rPr>
      </w:pPr>
      <w:r>
        <w:rPr>
          <w:b/>
          <w:color w:val="1F497D" w:themeColor="text2"/>
        </w:rPr>
        <w:lastRenderedPageBreak/>
        <w:t xml:space="preserve">  Virtual- Social Emotional Development                                                                                                                 </w:t>
      </w:r>
      <w:r>
        <w:rPr>
          <w:b/>
          <w:noProof/>
          <w:color w:val="1F497D" w:themeColor="text2"/>
        </w:rPr>
        <w:drawing>
          <wp:inline distT="0" distB="0" distL="0" distR="0" wp14:anchorId="67C09E77" wp14:editId="638C25B4">
            <wp:extent cx="542290" cy="4387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p>
    <w:p w14:paraId="2DBCD77E" w14:textId="77777777" w:rsidR="00A6601F" w:rsidRDefault="00A6601F" w:rsidP="00A628CC">
      <w:pPr>
        <w:rPr>
          <w:b/>
          <w:color w:val="1F497D" w:themeColor="text2"/>
        </w:rPr>
      </w:pPr>
    </w:p>
    <w:p w14:paraId="4648E417" w14:textId="75631195" w:rsidR="00A75E81" w:rsidRDefault="00A75E81"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807945" w:rsidRPr="00424135" w14:paraId="67C36959" w14:textId="77777777" w:rsidTr="003B4A3B">
        <w:trPr>
          <w:trHeight w:val="403"/>
        </w:trPr>
        <w:tc>
          <w:tcPr>
            <w:tcW w:w="10642" w:type="dxa"/>
            <w:gridSpan w:val="2"/>
          </w:tcPr>
          <w:p w14:paraId="4F78C8FD" w14:textId="38D8EF27" w:rsidR="00807945" w:rsidRPr="00424135" w:rsidRDefault="00807945" w:rsidP="003B4A3B">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sz w:val="32"/>
                <w:szCs w:val="32"/>
              </w:rPr>
              <w:t>Helping Children Cope</w:t>
            </w:r>
            <w:r w:rsidR="00A8135B">
              <w:rPr>
                <w:rFonts w:asciiTheme="minorHAnsi" w:hAnsiTheme="minorHAnsi" w:cstheme="minorHAnsi"/>
                <w:b/>
                <w:bCs/>
                <w:sz w:val="32"/>
                <w:szCs w:val="32"/>
              </w:rPr>
              <w:t>:</w:t>
            </w:r>
            <w:r>
              <w:rPr>
                <w:rFonts w:asciiTheme="minorHAnsi" w:hAnsiTheme="minorHAnsi" w:cstheme="minorHAnsi"/>
                <w:b/>
                <w:bCs/>
                <w:sz w:val="32"/>
                <w:szCs w:val="32"/>
              </w:rPr>
              <w:t xml:space="preserve"> Decreasing Anxiety/Increasing Resilience</w:t>
            </w:r>
          </w:p>
        </w:tc>
      </w:tr>
      <w:tr w:rsidR="00807945" w14:paraId="6EE24FDC" w14:textId="77777777" w:rsidTr="003B4A3B">
        <w:trPr>
          <w:trHeight w:val="268"/>
        </w:trPr>
        <w:tc>
          <w:tcPr>
            <w:tcW w:w="1820" w:type="dxa"/>
          </w:tcPr>
          <w:p w14:paraId="4EAD7A8F" w14:textId="77777777" w:rsidR="00807945" w:rsidRDefault="00807945" w:rsidP="003B4A3B">
            <w:pPr>
              <w:pStyle w:val="TableParagraph"/>
              <w:spacing w:line="248" w:lineRule="exact"/>
              <w:rPr>
                <w:b/>
              </w:rPr>
            </w:pPr>
            <w:r>
              <w:rPr>
                <w:b/>
              </w:rPr>
              <w:t>Hours</w:t>
            </w:r>
          </w:p>
        </w:tc>
        <w:tc>
          <w:tcPr>
            <w:tcW w:w="8822" w:type="dxa"/>
          </w:tcPr>
          <w:p w14:paraId="7043AA1F" w14:textId="3F523648" w:rsidR="00807945" w:rsidRDefault="00807945" w:rsidP="003B4A3B">
            <w:pPr>
              <w:pStyle w:val="TableParagraph"/>
              <w:spacing w:before="1"/>
              <w:rPr>
                <w:sz w:val="20"/>
              </w:rPr>
            </w:pPr>
            <w:r>
              <w:rPr>
                <w:w w:val="99"/>
                <w:sz w:val="20"/>
              </w:rPr>
              <w:t>2</w:t>
            </w:r>
          </w:p>
        </w:tc>
      </w:tr>
      <w:tr w:rsidR="00807945" w14:paraId="2D9F6900" w14:textId="77777777" w:rsidTr="003B4A3B">
        <w:trPr>
          <w:trHeight w:val="278"/>
        </w:trPr>
        <w:tc>
          <w:tcPr>
            <w:tcW w:w="1820" w:type="dxa"/>
          </w:tcPr>
          <w:p w14:paraId="7B1E9AA3" w14:textId="77777777" w:rsidR="00807945" w:rsidRDefault="00807945" w:rsidP="003B4A3B">
            <w:pPr>
              <w:pStyle w:val="TableParagraph"/>
              <w:spacing w:line="258" w:lineRule="exact"/>
              <w:rPr>
                <w:b/>
              </w:rPr>
            </w:pPr>
            <w:r>
              <w:rPr>
                <w:b/>
              </w:rPr>
              <w:t>Audience</w:t>
            </w:r>
          </w:p>
        </w:tc>
        <w:tc>
          <w:tcPr>
            <w:tcW w:w="8822" w:type="dxa"/>
          </w:tcPr>
          <w:p w14:paraId="601F58D2" w14:textId="4FF944D8" w:rsidR="00807945" w:rsidRDefault="00807945" w:rsidP="003B4A3B">
            <w:pPr>
              <w:pStyle w:val="TableParagraph"/>
              <w:spacing w:before="1"/>
              <w:rPr>
                <w:sz w:val="20"/>
              </w:rPr>
            </w:pPr>
          </w:p>
        </w:tc>
      </w:tr>
      <w:tr w:rsidR="00807945" w14:paraId="203789C9" w14:textId="77777777" w:rsidTr="003B4A3B">
        <w:trPr>
          <w:trHeight w:val="268"/>
        </w:trPr>
        <w:tc>
          <w:tcPr>
            <w:tcW w:w="1820" w:type="dxa"/>
          </w:tcPr>
          <w:p w14:paraId="578BF060" w14:textId="77777777" w:rsidR="00807945" w:rsidRDefault="00807945" w:rsidP="003B4A3B">
            <w:pPr>
              <w:pStyle w:val="TableParagraph"/>
              <w:spacing w:line="248" w:lineRule="exact"/>
              <w:rPr>
                <w:b/>
              </w:rPr>
            </w:pPr>
            <w:r>
              <w:rPr>
                <w:b/>
              </w:rPr>
              <w:t>Level</w:t>
            </w:r>
          </w:p>
        </w:tc>
        <w:tc>
          <w:tcPr>
            <w:tcW w:w="8822" w:type="dxa"/>
          </w:tcPr>
          <w:p w14:paraId="2E9188BD" w14:textId="7FECECFC" w:rsidR="00807945" w:rsidRDefault="00807945" w:rsidP="003B4A3B">
            <w:pPr>
              <w:pStyle w:val="TableParagraph"/>
              <w:spacing w:before="1"/>
              <w:rPr>
                <w:sz w:val="20"/>
              </w:rPr>
            </w:pPr>
            <w:r>
              <w:rPr>
                <w:sz w:val="20"/>
              </w:rPr>
              <w:t>Introductory</w:t>
            </w:r>
          </w:p>
        </w:tc>
      </w:tr>
      <w:tr w:rsidR="00807945" w14:paraId="7126551A" w14:textId="77777777" w:rsidTr="003B4A3B">
        <w:trPr>
          <w:trHeight w:val="275"/>
        </w:trPr>
        <w:tc>
          <w:tcPr>
            <w:tcW w:w="1820" w:type="dxa"/>
          </w:tcPr>
          <w:p w14:paraId="0DADB6AB" w14:textId="77777777" w:rsidR="00807945" w:rsidRDefault="00807945" w:rsidP="003B4A3B">
            <w:pPr>
              <w:pStyle w:val="TableParagraph"/>
              <w:spacing w:line="256" w:lineRule="exact"/>
              <w:rPr>
                <w:b/>
              </w:rPr>
            </w:pPr>
            <w:r>
              <w:rPr>
                <w:b/>
              </w:rPr>
              <w:t>Competencies</w:t>
            </w:r>
          </w:p>
        </w:tc>
        <w:tc>
          <w:tcPr>
            <w:tcW w:w="8822" w:type="dxa"/>
          </w:tcPr>
          <w:p w14:paraId="5C457F02" w14:textId="77777777" w:rsidR="00807945" w:rsidRDefault="00807945" w:rsidP="003B4A3B">
            <w:pPr>
              <w:pStyle w:val="TableParagraph"/>
              <w:spacing w:before="1"/>
              <w:rPr>
                <w:sz w:val="20"/>
              </w:rPr>
            </w:pPr>
            <w:r>
              <w:rPr>
                <w:sz w:val="20"/>
              </w:rPr>
              <w:t>Social Emotional Development</w:t>
            </w:r>
          </w:p>
        </w:tc>
      </w:tr>
      <w:tr w:rsidR="00807945" w14:paraId="7791440D" w14:textId="77777777" w:rsidTr="003B4A3B">
        <w:trPr>
          <w:trHeight w:val="544"/>
        </w:trPr>
        <w:tc>
          <w:tcPr>
            <w:tcW w:w="1820" w:type="dxa"/>
          </w:tcPr>
          <w:p w14:paraId="669BBD6E" w14:textId="77777777" w:rsidR="00807945" w:rsidRDefault="00807945" w:rsidP="003B4A3B">
            <w:pPr>
              <w:pStyle w:val="TableParagraph"/>
              <w:spacing w:line="268" w:lineRule="exact"/>
              <w:rPr>
                <w:b/>
              </w:rPr>
            </w:pPr>
            <w:r>
              <w:rPr>
                <w:b/>
              </w:rPr>
              <w:t>Sponsoring</w:t>
            </w:r>
          </w:p>
          <w:p w14:paraId="7FBF0FE1" w14:textId="77777777" w:rsidR="00807945" w:rsidRDefault="00807945" w:rsidP="003B4A3B">
            <w:pPr>
              <w:pStyle w:val="TableParagraph"/>
              <w:spacing w:line="256" w:lineRule="exact"/>
              <w:rPr>
                <w:b/>
              </w:rPr>
            </w:pPr>
            <w:r>
              <w:rPr>
                <w:b/>
              </w:rPr>
              <w:t>Organization</w:t>
            </w:r>
          </w:p>
        </w:tc>
        <w:tc>
          <w:tcPr>
            <w:tcW w:w="8822" w:type="dxa"/>
          </w:tcPr>
          <w:p w14:paraId="5FD132A8" w14:textId="3F4C8658" w:rsidR="00807945" w:rsidRDefault="00807945" w:rsidP="003B4A3B">
            <w:pPr>
              <w:pStyle w:val="TableParagraph"/>
              <w:spacing w:before="1"/>
              <w:rPr>
                <w:sz w:val="20"/>
              </w:rPr>
            </w:pPr>
            <w:r>
              <w:rPr>
                <w:sz w:val="20"/>
              </w:rPr>
              <w:t>Nursery and Kindergarten Association of Delaware</w:t>
            </w:r>
          </w:p>
        </w:tc>
      </w:tr>
      <w:tr w:rsidR="00807945" w:rsidRPr="00FF6B70" w14:paraId="22545B9B" w14:textId="77777777" w:rsidTr="003B4A3B">
        <w:trPr>
          <w:trHeight w:val="513"/>
        </w:trPr>
        <w:tc>
          <w:tcPr>
            <w:tcW w:w="1820" w:type="dxa"/>
          </w:tcPr>
          <w:p w14:paraId="1AEC8B94" w14:textId="77777777" w:rsidR="00807945" w:rsidRDefault="00807945" w:rsidP="003B4A3B">
            <w:pPr>
              <w:pStyle w:val="TableParagraph"/>
              <w:spacing w:line="268" w:lineRule="exact"/>
              <w:rPr>
                <w:b/>
              </w:rPr>
            </w:pPr>
            <w:r>
              <w:rPr>
                <w:b/>
              </w:rPr>
              <w:t>Description</w:t>
            </w:r>
          </w:p>
        </w:tc>
        <w:tc>
          <w:tcPr>
            <w:tcW w:w="8822" w:type="dxa"/>
          </w:tcPr>
          <w:p w14:paraId="7FB3731F" w14:textId="75CAAF1D" w:rsidR="00807945" w:rsidRPr="00807945" w:rsidRDefault="00807945" w:rsidP="003B4A3B">
            <w:pPr>
              <w:pStyle w:val="NormalWeb"/>
              <w:spacing w:before="0" w:beforeAutospacing="0" w:after="0" w:afterAutospacing="0"/>
              <w:rPr>
                <w:rFonts w:asciiTheme="minorHAnsi" w:hAnsiTheme="minorHAnsi" w:cstheme="minorHAnsi"/>
                <w:sz w:val="20"/>
                <w:szCs w:val="20"/>
              </w:rPr>
            </w:pPr>
            <w:proofErr w:type="spellStart"/>
            <w:r w:rsidRPr="00807945">
              <w:rPr>
                <w:rFonts w:asciiTheme="minorHAnsi" w:hAnsiTheme="minorHAnsi" w:cstheme="minorHAnsi"/>
                <w:sz w:val="20"/>
                <w:szCs w:val="20"/>
              </w:rPr>
              <w:t>lncreasing</w:t>
            </w:r>
            <w:proofErr w:type="spellEnd"/>
            <w:r w:rsidRPr="00807945">
              <w:rPr>
                <w:rFonts w:asciiTheme="minorHAnsi" w:hAnsiTheme="minorHAnsi" w:cstheme="minorHAnsi"/>
                <w:sz w:val="20"/>
                <w:szCs w:val="20"/>
              </w:rPr>
              <w:t xml:space="preserve"> numbers of children arrive at school with high symptoms of stress. These symptoms, left unmanaged, impact every aspect of a child's ability to learn. This talk explores how high stress impacts frustration tolerance and self-regulation. It then reviews simple yet powerful tools for educators to detect when a child is in high stress mode and redirect this mode quickly and effectively into greater self-regulation, social tolerance, and academic perseverance.</w:t>
            </w:r>
          </w:p>
        </w:tc>
      </w:tr>
      <w:tr w:rsidR="00807945" w14:paraId="007183D6" w14:textId="77777777" w:rsidTr="003B4A3B">
        <w:trPr>
          <w:trHeight w:val="1039"/>
        </w:trPr>
        <w:tc>
          <w:tcPr>
            <w:tcW w:w="10642" w:type="dxa"/>
            <w:gridSpan w:val="2"/>
          </w:tcPr>
          <w:p w14:paraId="194B2027" w14:textId="77777777" w:rsidR="00807945" w:rsidRDefault="00807945" w:rsidP="003B4A3B">
            <w:pPr>
              <w:pStyle w:val="TableParagraph"/>
              <w:tabs>
                <w:tab w:val="left" w:pos="312"/>
              </w:tabs>
              <w:spacing w:before="1"/>
              <w:rPr>
                <w:b/>
                <w:sz w:val="20"/>
              </w:rPr>
            </w:pPr>
            <w:r>
              <w:rPr>
                <w:rFonts w:ascii="MS Gothic" w:hAnsi="MS Gothic"/>
                <w:b/>
                <w:sz w:val="20"/>
              </w:rPr>
              <w:t xml:space="preserve">☒ </w:t>
            </w:r>
            <w:r>
              <w:rPr>
                <w:b/>
                <w:sz w:val="20"/>
              </w:rPr>
              <w:t>Live</w:t>
            </w:r>
          </w:p>
          <w:p w14:paraId="721D3FA6" w14:textId="77777777" w:rsidR="00807945" w:rsidRDefault="00807945" w:rsidP="00807945">
            <w:pPr>
              <w:pStyle w:val="TableParagraph"/>
              <w:numPr>
                <w:ilvl w:val="0"/>
                <w:numId w:val="147"/>
              </w:numPr>
              <w:spacing w:before="133"/>
              <w:rPr>
                <w:b/>
                <w:sz w:val="20"/>
              </w:rPr>
            </w:pPr>
            <w:r>
              <w:rPr>
                <w:b/>
                <w:sz w:val="20"/>
              </w:rPr>
              <w:t xml:space="preserve">  Reflective Practice</w:t>
            </w:r>
          </w:p>
          <w:p w14:paraId="671FA815" w14:textId="77777777" w:rsidR="00807945" w:rsidRDefault="00807945" w:rsidP="00807945">
            <w:pPr>
              <w:pStyle w:val="TableParagraph"/>
              <w:numPr>
                <w:ilvl w:val="0"/>
                <w:numId w:val="147"/>
              </w:numPr>
              <w:tabs>
                <w:tab w:val="left" w:pos="312"/>
              </w:tabs>
              <w:spacing w:before="132"/>
              <w:rPr>
                <w:b/>
                <w:sz w:val="20"/>
              </w:rPr>
            </w:pPr>
            <w:r>
              <w:rPr>
                <w:b/>
                <w:sz w:val="20"/>
              </w:rPr>
              <w:t>On-site as Option</w:t>
            </w:r>
          </w:p>
          <w:p w14:paraId="4480134F" w14:textId="77777777" w:rsidR="00807945" w:rsidRDefault="00807945" w:rsidP="003B4A3B">
            <w:pPr>
              <w:pStyle w:val="TableParagraph"/>
              <w:tabs>
                <w:tab w:val="left" w:pos="312"/>
              </w:tabs>
              <w:spacing w:before="132"/>
              <w:rPr>
                <w:b/>
                <w:sz w:val="20"/>
              </w:rPr>
            </w:pPr>
          </w:p>
        </w:tc>
      </w:tr>
    </w:tbl>
    <w:p w14:paraId="74A6690D" w14:textId="2F191587" w:rsidR="00A75E81" w:rsidRDefault="00A75E81" w:rsidP="00A628CC">
      <w:pPr>
        <w:rPr>
          <w:b/>
          <w:color w:val="1F497D" w:themeColor="text2"/>
        </w:rPr>
      </w:pPr>
    </w:p>
    <w:p w14:paraId="705BB4FB" w14:textId="093AF254" w:rsidR="00A75E81" w:rsidRDefault="00A75E81"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D63E74" w:rsidRPr="00424135" w14:paraId="6B0BCBCA" w14:textId="77777777" w:rsidTr="003B4A3B">
        <w:trPr>
          <w:trHeight w:val="403"/>
        </w:trPr>
        <w:tc>
          <w:tcPr>
            <w:tcW w:w="10642" w:type="dxa"/>
            <w:gridSpan w:val="2"/>
          </w:tcPr>
          <w:p w14:paraId="21A2510B" w14:textId="2B25A1B1" w:rsidR="00D63E74" w:rsidRPr="00424135" w:rsidRDefault="00D63E74" w:rsidP="005A1458">
            <w:pPr>
              <w:pStyle w:val="TableParagraph"/>
              <w:spacing w:line="383" w:lineRule="exact"/>
              <w:jc w:val="center"/>
              <w:rPr>
                <w:rFonts w:asciiTheme="minorHAnsi" w:hAnsiTheme="minorHAnsi" w:cstheme="minorHAnsi"/>
                <w:b/>
                <w:bCs/>
                <w:sz w:val="32"/>
                <w:szCs w:val="32"/>
              </w:rPr>
            </w:pPr>
            <w:r>
              <w:rPr>
                <w:rFonts w:asciiTheme="minorHAnsi" w:hAnsiTheme="minorHAnsi" w:cstheme="minorHAnsi"/>
                <w:b/>
                <w:bCs/>
                <w:sz w:val="32"/>
                <w:szCs w:val="32"/>
              </w:rPr>
              <w:t>Meeting the Challenge of Providing Quality Education and Care to Young Children During the COVID19 Threat: Tools for Coping and Building Resilience</w:t>
            </w:r>
          </w:p>
        </w:tc>
      </w:tr>
      <w:tr w:rsidR="00D63E74" w14:paraId="4C5EC23B" w14:textId="77777777" w:rsidTr="003B4A3B">
        <w:trPr>
          <w:trHeight w:val="268"/>
        </w:trPr>
        <w:tc>
          <w:tcPr>
            <w:tcW w:w="1820" w:type="dxa"/>
          </w:tcPr>
          <w:p w14:paraId="3E95F872" w14:textId="77777777" w:rsidR="00D63E74" w:rsidRDefault="00D63E74" w:rsidP="003B4A3B">
            <w:pPr>
              <w:pStyle w:val="TableParagraph"/>
              <w:spacing w:line="248" w:lineRule="exact"/>
              <w:rPr>
                <w:b/>
              </w:rPr>
            </w:pPr>
            <w:r>
              <w:rPr>
                <w:b/>
              </w:rPr>
              <w:t>Hours</w:t>
            </w:r>
          </w:p>
        </w:tc>
        <w:tc>
          <w:tcPr>
            <w:tcW w:w="8822" w:type="dxa"/>
          </w:tcPr>
          <w:p w14:paraId="1A691531" w14:textId="31CE75ED" w:rsidR="00D63E74" w:rsidRDefault="00D63E74" w:rsidP="003B4A3B">
            <w:pPr>
              <w:pStyle w:val="TableParagraph"/>
              <w:spacing w:before="1"/>
              <w:rPr>
                <w:sz w:val="20"/>
              </w:rPr>
            </w:pPr>
            <w:r>
              <w:rPr>
                <w:w w:val="99"/>
                <w:sz w:val="20"/>
              </w:rPr>
              <w:t>2</w:t>
            </w:r>
          </w:p>
        </w:tc>
      </w:tr>
      <w:tr w:rsidR="00D63E74" w14:paraId="637ADC65" w14:textId="77777777" w:rsidTr="003B4A3B">
        <w:trPr>
          <w:trHeight w:val="278"/>
        </w:trPr>
        <w:tc>
          <w:tcPr>
            <w:tcW w:w="1820" w:type="dxa"/>
          </w:tcPr>
          <w:p w14:paraId="6A4E2B92" w14:textId="77777777" w:rsidR="00D63E74" w:rsidRDefault="00D63E74" w:rsidP="003B4A3B">
            <w:pPr>
              <w:pStyle w:val="TableParagraph"/>
              <w:spacing w:line="258" w:lineRule="exact"/>
              <w:rPr>
                <w:b/>
              </w:rPr>
            </w:pPr>
            <w:r>
              <w:rPr>
                <w:b/>
              </w:rPr>
              <w:t>Audience</w:t>
            </w:r>
          </w:p>
        </w:tc>
        <w:tc>
          <w:tcPr>
            <w:tcW w:w="8822" w:type="dxa"/>
          </w:tcPr>
          <w:p w14:paraId="53EA6D95" w14:textId="77777777" w:rsidR="00D63E74" w:rsidRDefault="00D63E74" w:rsidP="003B4A3B">
            <w:pPr>
              <w:pStyle w:val="TableParagraph"/>
              <w:spacing w:before="1"/>
              <w:rPr>
                <w:sz w:val="20"/>
              </w:rPr>
            </w:pPr>
          </w:p>
        </w:tc>
      </w:tr>
      <w:tr w:rsidR="00D63E74" w14:paraId="00AE7884" w14:textId="77777777" w:rsidTr="003B4A3B">
        <w:trPr>
          <w:trHeight w:val="268"/>
        </w:trPr>
        <w:tc>
          <w:tcPr>
            <w:tcW w:w="1820" w:type="dxa"/>
          </w:tcPr>
          <w:p w14:paraId="7B6604C6" w14:textId="77777777" w:rsidR="00D63E74" w:rsidRDefault="00D63E74" w:rsidP="003B4A3B">
            <w:pPr>
              <w:pStyle w:val="TableParagraph"/>
              <w:spacing w:line="248" w:lineRule="exact"/>
              <w:rPr>
                <w:b/>
              </w:rPr>
            </w:pPr>
            <w:r>
              <w:rPr>
                <w:b/>
              </w:rPr>
              <w:t>Level</w:t>
            </w:r>
          </w:p>
        </w:tc>
        <w:tc>
          <w:tcPr>
            <w:tcW w:w="8822" w:type="dxa"/>
          </w:tcPr>
          <w:p w14:paraId="13D22A53" w14:textId="77777777" w:rsidR="00D63E74" w:rsidRDefault="00D63E74" w:rsidP="003B4A3B">
            <w:pPr>
              <w:pStyle w:val="TableParagraph"/>
              <w:spacing w:before="1"/>
              <w:rPr>
                <w:sz w:val="20"/>
              </w:rPr>
            </w:pPr>
            <w:r>
              <w:rPr>
                <w:sz w:val="20"/>
              </w:rPr>
              <w:t>Introductory</w:t>
            </w:r>
          </w:p>
        </w:tc>
      </w:tr>
      <w:tr w:rsidR="00D63E74" w14:paraId="27CCFE4F" w14:textId="77777777" w:rsidTr="003B4A3B">
        <w:trPr>
          <w:trHeight w:val="275"/>
        </w:trPr>
        <w:tc>
          <w:tcPr>
            <w:tcW w:w="1820" w:type="dxa"/>
          </w:tcPr>
          <w:p w14:paraId="40520292" w14:textId="77777777" w:rsidR="00D63E74" w:rsidRDefault="00D63E74" w:rsidP="003B4A3B">
            <w:pPr>
              <w:pStyle w:val="TableParagraph"/>
              <w:spacing w:line="256" w:lineRule="exact"/>
              <w:rPr>
                <w:b/>
              </w:rPr>
            </w:pPr>
            <w:r>
              <w:rPr>
                <w:b/>
              </w:rPr>
              <w:t>Competencies</w:t>
            </w:r>
          </w:p>
        </w:tc>
        <w:tc>
          <w:tcPr>
            <w:tcW w:w="8822" w:type="dxa"/>
          </w:tcPr>
          <w:p w14:paraId="253971BC" w14:textId="77777777" w:rsidR="00D63E74" w:rsidRDefault="00D63E74" w:rsidP="003B4A3B">
            <w:pPr>
              <w:pStyle w:val="TableParagraph"/>
              <w:spacing w:before="1"/>
              <w:rPr>
                <w:sz w:val="20"/>
              </w:rPr>
            </w:pPr>
            <w:r>
              <w:rPr>
                <w:sz w:val="20"/>
              </w:rPr>
              <w:t>Social Emotional Development</w:t>
            </w:r>
          </w:p>
        </w:tc>
      </w:tr>
      <w:tr w:rsidR="00D63E74" w14:paraId="2CAD0290" w14:textId="77777777" w:rsidTr="003B4A3B">
        <w:trPr>
          <w:trHeight w:val="544"/>
        </w:trPr>
        <w:tc>
          <w:tcPr>
            <w:tcW w:w="1820" w:type="dxa"/>
          </w:tcPr>
          <w:p w14:paraId="7E44DB56" w14:textId="77777777" w:rsidR="00D63E74" w:rsidRDefault="00D63E74" w:rsidP="003B4A3B">
            <w:pPr>
              <w:pStyle w:val="TableParagraph"/>
              <w:spacing w:line="268" w:lineRule="exact"/>
              <w:rPr>
                <w:b/>
              </w:rPr>
            </w:pPr>
            <w:r>
              <w:rPr>
                <w:b/>
              </w:rPr>
              <w:t>Sponsoring</w:t>
            </w:r>
          </w:p>
          <w:p w14:paraId="329F6CC0" w14:textId="77777777" w:rsidR="00D63E74" w:rsidRDefault="00D63E74" w:rsidP="003B4A3B">
            <w:pPr>
              <w:pStyle w:val="TableParagraph"/>
              <w:spacing w:line="256" w:lineRule="exact"/>
              <w:rPr>
                <w:b/>
              </w:rPr>
            </w:pPr>
            <w:r>
              <w:rPr>
                <w:b/>
              </w:rPr>
              <w:t>Organization</w:t>
            </w:r>
          </w:p>
        </w:tc>
        <w:tc>
          <w:tcPr>
            <w:tcW w:w="8822" w:type="dxa"/>
          </w:tcPr>
          <w:p w14:paraId="291BDAFE" w14:textId="25DD7222" w:rsidR="00D63E74" w:rsidRDefault="00D63E74" w:rsidP="003B4A3B">
            <w:pPr>
              <w:pStyle w:val="TableParagraph"/>
              <w:spacing w:before="1"/>
              <w:rPr>
                <w:sz w:val="20"/>
              </w:rPr>
            </w:pPr>
            <w:r>
              <w:rPr>
                <w:sz w:val="20"/>
              </w:rPr>
              <w:t>The Laughter Remedy</w:t>
            </w:r>
          </w:p>
        </w:tc>
      </w:tr>
      <w:tr w:rsidR="00D63E74" w:rsidRPr="00FF6B70" w14:paraId="16C59B07" w14:textId="77777777" w:rsidTr="003B4A3B">
        <w:trPr>
          <w:trHeight w:val="513"/>
        </w:trPr>
        <w:tc>
          <w:tcPr>
            <w:tcW w:w="1820" w:type="dxa"/>
          </w:tcPr>
          <w:p w14:paraId="04482250" w14:textId="77777777" w:rsidR="00D63E74" w:rsidRDefault="00D63E74" w:rsidP="003B4A3B">
            <w:pPr>
              <w:pStyle w:val="TableParagraph"/>
              <w:spacing w:line="268" w:lineRule="exact"/>
              <w:rPr>
                <w:b/>
              </w:rPr>
            </w:pPr>
            <w:r>
              <w:rPr>
                <w:b/>
              </w:rPr>
              <w:t>Description</w:t>
            </w:r>
          </w:p>
        </w:tc>
        <w:tc>
          <w:tcPr>
            <w:tcW w:w="8822" w:type="dxa"/>
          </w:tcPr>
          <w:p w14:paraId="5E58FBED" w14:textId="67499A11" w:rsidR="00D63E74" w:rsidRPr="00D63E74" w:rsidRDefault="00D63E74" w:rsidP="003B4A3B">
            <w:pPr>
              <w:pStyle w:val="NormalWeb"/>
              <w:spacing w:before="0" w:beforeAutospacing="0" w:after="0" w:afterAutospacing="0"/>
              <w:rPr>
                <w:rFonts w:asciiTheme="minorHAnsi" w:hAnsiTheme="minorHAnsi" w:cstheme="minorHAnsi"/>
                <w:sz w:val="20"/>
                <w:szCs w:val="20"/>
              </w:rPr>
            </w:pPr>
            <w:r w:rsidRPr="00D63E74">
              <w:rPr>
                <w:rFonts w:asciiTheme="minorHAnsi" w:hAnsiTheme="minorHAnsi" w:cstheme="minorHAnsi"/>
                <w:sz w:val="20"/>
                <w:szCs w:val="20"/>
              </w:rPr>
              <w:t>This entertaining presentation focuses on the unique forms of stress faced by EC educators and care providers as we learn how to live and work in the midst of COVID19. Several approaches to managing stress are discussed, with special attention given to how keeping your sense of humor helps give you the emotional resilience required to work effectively with young children during this crisis. Guidelines for improving your sense of humor are provided.</w:t>
            </w:r>
          </w:p>
        </w:tc>
      </w:tr>
      <w:tr w:rsidR="00D63E74" w14:paraId="6BF8D1AD" w14:textId="77777777" w:rsidTr="003B4A3B">
        <w:trPr>
          <w:trHeight w:val="1039"/>
        </w:trPr>
        <w:tc>
          <w:tcPr>
            <w:tcW w:w="10642" w:type="dxa"/>
            <w:gridSpan w:val="2"/>
          </w:tcPr>
          <w:p w14:paraId="35D90C8C" w14:textId="77777777" w:rsidR="00D63E74" w:rsidRDefault="00D63E74" w:rsidP="003B4A3B">
            <w:pPr>
              <w:pStyle w:val="TableParagraph"/>
              <w:tabs>
                <w:tab w:val="left" w:pos="312"/>
              </w:tabs>
              <w:spacing w:before="1"/>
              <w:rPr>
                <w:b/>
                <w:sz w:val="20"/>
              </w:rPr>
            </w:pPr>
            <w:r>
              <w:rPr>
                <w:rFonts w:ascii="MS Gothic" w:hAnsi="MS Gothic"/>
                <w:b/>
                <w:sz w:val="20"/>
              </w:rPr>
              <w:t xml:space="preserve">☒ </w:t>
            </w:r>
            <w:r>
              <w:rPr>
                <w:b/>
                <w:sz w:val="20"/>
              </w:rPr>
              <w:t>Live</w:t>
            </w:r>
          </w:p>
          <w:p w14:paraId="62C328C1" w14:textId="77777777" w:rsidR="00D63E74" w:rsidRDefault="00D63E74" w:rsidP="00D63E74">
            <w:pPr>
              <w:pStyle w:val="TableParagraph"/>
              <w:numPr>
                <w:ilvl w:val="0"/>
                <w:numId w:val="147"/>
              </w:numPr>
              <w:spacing w:before="133"/>
              <w:rPr>
                <w:b/>
                <w:sz w:val="20"/>
              </w:rPr>
            </w:pPr>
            <w:r>
              <w:rPr>
                <w:b/>
                <w:sz w:val="20"/>
              </w:rPr>
              <w:t xml:space="preserve">  Reflective Practice</w:t>
            </w:r>
          </w:p>
          <w:p w14:paraId="73FF6268" w14:textId="77777777" w:rsidR="00D63E74" w:rsidRDefault="00D63E74" w:rsidP="00D63E74">
            <w:pPr>
              <w:pStyle w:val="TableParagraph"/>
              <w:numPr>
                <w:ilvl w:val="0"/>
                <w:numId w:val="147"/>
              </w:numPr>
              <w:tabs>
                <w:tab w:val="left" w:pos="312"/>
              </w:tabs>
              <w:spacing w:before="132"/>
              <w:rPr>
                <w:b/>
                <w:sz w:val="20"/>
              </w:rPr>
            </w:pPr>
            <w:r>
              <w:rPr>
                <w:b/>
                <w:sz w:val="20"/>
              </w:rPr>
              <w:t>On-site as Option</w:t>
            </w:r>
          </w:p>
          <w:p w14:paraId="276F1802" w14:textId="77777777" w:rsidR="00D63E74" w:rsidRDefault="00D63E74" w:rsidP="003B4A3B">
            <w:pPr>
              <w:pStyle w:val="TableParagraph"/>
              <w:tabs>
                <w:tab w:val="left" w:pos="312"/>
              </w:tabs>
              <w:spacing w:before="132"/>
              <w:rPr>
                <w:b/>
                <w:sz w:val="20"/>
              </w:rPr>
            </w:pPr>
          </w:p>
        </w:tc>
      </w:tr>
    </w:tbl>
    <w:p w14:paraId="356F3EC8" w14:textId="07C85653" w:rsidR="00A75E81" w:rsidRDefault="00A75E81" w:rsidP="00A628CC">
      <w:pPr>
        <w:rPr>
          <w:b/>
          <w:color w:val="1F497D" w:themeColor="text2"/>
        </w:rPr>
      </w:pPr>
    </w:p>
    <w:p w14:paraId="2BA47590" w14:textId="5F3ECCC2" w:rsidR="00A75E81" w:rsidRDefault="00A75E81" w:rsidP="00A628CC">
      <w:pPr>
        <w:rPr>
          <w:b/>
          <w:color w:val="1F497D" w:themeColor="text2"/>
        </w:rPr>
      </w:pPr>
    </w:p>
    <w:p w14:paraId="07421834" w14:textId="0DA741AF" w:rsidR="00A75E81" w:rsidRDefault="00A75E81" w:rsidP="00A628CC">
      <w:pPr>
        <w:rPr>
          <w:b/>
          <w:color w:val="1F497D" w:themeColor="text2"/>
        </w:rPr>
      </w:pPr>
    </w:p>
    <w:p w14:paraId="648F924A" w14:textId="72EC182A" w:rsidR="00A75E81" w:rsidRDefault="00A75E81" w:rsidP="00A628CC">
      <w:pPr>
        <w:rPr>
          <w:b/>
          <w:color w:val="1F497D" w:themeColor="text2"/>
        </w:rPr>
      </w:pPr>
    </w:p>
    <w:p w14:paraId="66680A0D" w14:textId="40568C3C" w:rsidR="00A75E81" w:rsidRDefault="00A75E81" w:rsidP="00A628CC">
      <w:pPr>
        <w:rPr>
          <w:b/>
          <w:color w:val="1F497D" w:themeColor="text2"/>
        </w:rPr>
      </w:pPr>
    </w:p>
    <w:p w14:paraId="534EA8C5" w14:textId="0BAD78A4" w:rsidR="00A75E81" w:rsidRDefault="00A75E81" w:rsidP="00A628CC">
      <w:pPr>
        <w:rPr>
          <w:b/>
          <w:color w:val="1F497D" w:themeColor="text2"/>
        </w:rPr>
      </w:pPr>
    </w:p>
    <w:p w14:paraId="18F9F4B6" w14:textId="482DA862" w:rsidR="00A75E81" w:rsidRDefault="00A75E81" w:rsidP="00A628CC">
      <w:pPr>
        <w:rPr>
          <w:b/>
          <w:color w:val="1F497D" w:themeColor="text2"/>
        </w:rPr>
      </w:pPr>
    </w:p>
    <w:p w14:paraId="1AA18F45" w14:textId="43021179" w:rsidR="00A75E81" w:rsidRDefault="00A75E81" w:rsidP="00A628CC">
      <w:pPr>
        <w:rPr>
          <w:b/>
          <w:color w:val="1F497D" w:themeColor="text2"/>
        </w:rPr>
      </w:pPr>
    </w:p>
    <w:p w14:paraId="3BF8594B" w14:textId="77777777" w:rsidR="00A6601F" w:rsidRDefault="001332AD" w:rsidP="00A628CC">
      <w:pPr>
        <w:rPr>
          <w:b/>
          <w:color w:val="1F497D" w:themeColor="text2"/>
        </w:rPr>
      </w:pPr>
      <w:r>
        <w:rPr>
          <w:b/>
          <w:color w:val="1F497D" w:themeColor="text2"/>
        </w:rPr>
        <w:t xml:space="preserve"> </w:t>
      </w:r>
    </w:p>
    <w:p w14:paraId="034A3CEC" w14:textId="41866AD0" w:rsidR="0098405D" w:rsidRDefault="001332AD" w:rsidP="00A628CC">
      <w:pPr>
        <w:rPr>
          <w:b/>
          <w:color w:val="1F497D" w:themeColor="text2"/>
        </w:rPr>
      </w:pPr>
      <w:r>
        <w:rPr>
          <w:b/>
          <w:color w:val="1F497D" w:themeColor="text2"/>
        </w:rPr>
        <w:lastRenderedPageBreak/>
        <w:t xml:space="preserve"> </w:t>
      </w:r>
      <w:r w:rsidR="00A6601F">
        <w:rPr>
          <w:b/>
          <w:color w:val="1F497D" w:themeColor="text2"/>
        </w:rPr>
        <w:t xml:space="preserve"> </w:t>
      </w:r>
      <w:r w:rsidR="0098405D">
        <w:rPr>
          <w:b/>
          <w:color w:val="1F497D" w:themeColor="text2"/>
        </w:rPr>
        <w:t xml:space="preserve">Virtual- Social Emotional Development                                                                                                                 </w:t>
      </w:r>
      <w:r w:rsidR="0098405D">
        <w:rPr>
          <w:b/>
          <w:noProof/>
          <w:color w:val="1F497D" w:themeColor="text2"/>
        </w:rPr>
        <w:drawing>
          <wp:inline distT="0" distB="0" distL="0" distR="0" wp14:anchorId="44C5FC61" wp14:editId="7A6FEDCD">
            <wp:extent cx="542290" cy="438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p>
    <w:p w14:paraId="68FFA6A4" w14:textId="77777777" w:rsidR="0098405D" w:rsidRDefault="0098405D"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9F7A32" w:rsidRPr="00424135" w14:paraId="2A60D1F1" w14:textId="77777777" w:rsidTr="00687EF2">
        <w:trPr>
          <w:trHeight w:val="403"/>
        </w:trPr>
        <w:tc>
          <w:tcPr>
            <w:tcW w:w="10642" w:type="dxa"/>
            <w:gridSpan w:val="2"/>
          </w:tcPr>
          <w:p w14:paraId="7E414E2B" w14:textId="77777777" w:rsidR="009F7A32" w:rsidRPr="00424135" w:rsidRDefault="009F7A32" w:rsidP="00687EF2">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 xml:space="preserve">Mindfulness: A </w:t>
            </w:r>
            <w:r w:rsidRPr="00424135">
              <w:rPr>
                <w:rFonts w:asciiTheme="minorHAnsi" w:hAnsiTheme="minorHAnsi" w:cstheme="minorHAnsi"/>
                <w:b/>
                <w:bCs/>
                <w:color w:val="000000"/>
                <w:sz w:val="32"/>
                <w:szCs w:val="32"/>
              </w:rPr>
              <w:t>Re</w:t>
            </w:r>
            <w:r>
              <w:rPr>
                <w:rFonts w:asciiTheme="minorHAnsi" w:hAnsiTheme="minorHAnsi" w:cstheme="minorHAnsi"/>
                <w:b/>
                <w:bCs/>
                <w:color w:val="000000"/>
                <w:sz w:val="32"/>
                <w:szCs w:val="32"/>
              </w:rPr>
              <w:t>silience</w:t>
            </w:r>
            <w:r w:rsidRPr="00424135">
              <w:rPr>
                <w:rFonts w:asciiTheme="minorHAnsi" w:hAnsiTheme="minorHAnsi" w:cstheme="minorHAnsi"/>
                <w:b/>
                <w:bCs/>
                <w:color w:val="000000"/>
                <w:sz w:val="32"/>
                <w:szCs w:val="32"/>
              </w:rPr>
              <w:t xml:space="preserve"> </w:t>
            </w:r>
            <w:r>
              <w:rPr>
                <w:rFonts w:asciiTheme="minorHAnsi" w:hAnsiTheme="minorHAnsi" w:cstheme="minorHAnsi"/>
                <w:b/>
                <w:bCs/>
                <w:color w:val="000000"/>
                <w:sz w:val="32"/>
                <w:szCs w:val="32"/>
              </w:rPr>
              <w:t>Practice</w:t>
            </w:r>
            <w:r w:rsidRPr="00424135">
              <w:rPr>
                <w:rFonts w:asciiTheme="minorHAnsi" w:hAnsiTheme="minorHAnsi" w:cstheme="minorHAnsi"/>
                <w:b/>
                <w:bCs/>
                <w:color w:val="000000"/>
                <w:sz w:val="32"/>
                <w:szCs w:val="32"/>
              </w:rPr>
              <w:t xml:space="preserve"> </w:t>
            </w:r>
          </w:p>
        </w:tc>
      </w:tr>
      <w:tr w:rsidR="009F7A32" w14:paraId="76E219DF" w14:textId="77777777" w:rsidTr="00687EF2">
        <w:trPr>
          <w:trHeight w:val="268"/>
        </w:trPr>
        <w:tc>
          <w:tcPr>
            <w:tcW w:w="1820" w:type="dxa"/>
          </w:tcPr>
          <w:p w14:paraId="5F62CA03" w14:textId="77777777" w:rsidR="009F7A32" w:rsidRDefault="009F7A32" w:rsidP="00687EF2">
            <w:pPr>
              <w:pStyle w:val="TableParagraph"/>
              <w:spacing w:line="248" w:lineRule="exact"/>
              <w:rPr>
                <w:b/>
              </w:rPr>
            </w:pPr>
            <w:r>
              <w:rPr>
                <w:b/>
              </w:rPr>
              <w:t>Hours</w:t>
            </w:r>
          </w:p>
        </w:tc>
        <w:tc>
          <w:tcPr>
            <w:tcW w:w="8822" w:type="dxa"/>
          </w:tcPr>
          <w:p w14:paraId="6BECCF85" w14:textId="77777777" w:rsidR="009F7A32" w:rsidRDefault="009F7A32" w:rsidP="00687EF2">
            <w:pPr>
              <w:pStyle w:val="TableParagraph"/>
              <w:spacing w:before="1"/>
              <w:rPr>
                <w:sz w:val="20"/>
              </w:rPr>
            </w:pPr>
            <w:r>
              <w:rPr>
                <w:w w:val="99"/>
                <w:sz w:val="20"/>
              </w:rPr>
              <w:t>3</w:t>
            </w:r>
          </w:p>
        </w:tc>
      </w:tr>
      <w:tr w:rsidR="009F7A32" w14:paraId="4D482047" w14:textId="77777777" w:rsidTr="00687EF2">
        <w:trPr>
          <w:trHeight w:val="278"/>
        </w:trPr>
        <w:tc>
          <w:tcPr>
            <w:tcW w:w="1820" w:type="dxa"/>
          </w:tcPr>
          <w:p w14:paraId="5B078A41" w14:textId="77777777" w:rsidR="009F7A32" w:rsidRDefault="009F7A32" w:rsidP="00687EF2">
            <w:pPr>
              <w:pStyle w:val="TableParagraph"/>
              <w:spacing w:line="258" w:lineRule="exact"/>
              <w:rPr>
                <w:b/>
              </w:rPr>
            </w:pPr>
            <w:r>
              <w:rPr>
                <w:b/>
              </w:rPr>
              <w:t>Audience</w:t>
            </w:r>
          </w:p>
        </w:tc>
        <w:tc>
          <w:tcPr>
            <w:tcW w:w="8822" w:type="dxa"/>
          </w:tcPr>
          <w:p w14:paraId="4B4FBE66" w14:textId="77777777" w:rsidR="009F7A32" w:rsidRDefault="009F7A32" w:rsidP="00687EF2">
            <w:pPr>
              <w:pStyle w:val="TableParagraph"/>
              <w:spacing w:before="1"/>
              <w:rPr>
                <w:sz w:val="20"/>
              </w:rPr>
            </w:pPr>
            <w:r>
              <w:rPr>
                <w:rFonts w:asciiTheme="minorHAnsi" w:hAnsiTheme="minorHAnsi" w:cstheme="minorHAnsi"/>
                <w:color w:val="000000"/>
                <w:sz w:val="20"/>
                <w:szCs w:val="20"/>
              </w:rPr>
              <w:t xml:space="preserve">All ECE </w:t>
            </w:r>
            <w:r>
              <w:rPr>
                <w:sz w:val="20"/>
              </w:rPr>
              <w:t xml:space="preserve"> </w:t>
            </w:r>
          </w:p>
        </w:tc>
      </w:tr>
      <w:tr w:rsidR="009F7A32" w14:paraId="2DFFE8C2" w14:textId="77777777" w:rsidTr="00687EF2">
        <w:trPr>
          <w:trHeight w:val="268"/>
        </w:trPr>
        <w:tc>
          <w:tcPr>
            <w:tcW w:w="1820" w:type="dxa"/>
          </w:tcPr>
          <w:p w14:paraId="630B19BC" w14:textId="77777777" w:rsidR="009F7A32" w:rsidRDefault="009F7A32" w:rsidP="00687EF2">
            <w:pPr>
              <w:pStyle w:val="TableParagraph"/>
              <w:spacing w:line="248" w:lineRule="exact"/>
              <w:rPr>
                <w:b/>
              </w:rPr>
            </w:pPr>
            <w:r>
              <w:rPr>
                <w:b/>
              </w:rPr>
              <w:t>Level</w:t>
            </w:r>
          </w:p>
        </w:tc>
        <w:tc>
          <w:tcPr>
            <w:tcW w:w="8822" w:type="dxa"/>
          </w:tcPr>
          <w:p w14:paraId="3BE72840" w14:textId="77777777" w:rsidR="009F7A32" w:rsidRDefault="009F7A32" w:rsidP="00687EF2">
            <w:pPr>
              <w:pStyle w:val="TableParagraph"/>
              <w:spacing w:before="1"/>
              <w:rPr>
                <w:sz w:val="20"/>
              </w:rPr>
            </w:pPr>
            <w:r>
              <w:rPr>
                <w:sz w:val="20"/>
              </w:rPr>
              <w:t>Introductory</w:t>
            </w:r>
          </w:p>
        </w:tc>
      </w:tr>
      <w:tr w:rsidR="009F7A32" w14:paraId="49BFC4D9" w14:textId="77777777" w:rsidTr="00687EF2">
        <w:trPr>
          <w:trHeight w:val="275"/>
        </w:trPr>
        <w:tc>
          <w:tcPr>
            <w:tcW w:w="1820" w:type="dxa"/>
          </w:tcPr>
          <w:p w14:paraId="4D911538" w14:textId="77777777" w:rsidR="009F7A32" w:rsidRDefault="009F7A32" w:rsidP="00687EF2">
            <w:pPr>
              <w:pStyle w:val="TableParagraph"/>
              <w:spacing w:line="256" w:lineRule="exact"/>
              <w:rPr>
                <w:b/>
              </w:rPr>
            </w:pPr>
            <w:r>
              <w:rPr>
                <w:b/>
              </w:rPr>
              <w:t>Competencies</w:t>
            </w:r>
          </w:p>
        </w:tc>
        <w:tc>
          <w:tcPr>
            <w:tcW w:w="8822" w:type="dxa"/>
          </w:tcPr>
          <w:p w14:paraId="51E7EEC4" w14:textId="77777777" w:rsidR="009F7A32" w:rsidRDefault="009F7A32" w:rsidP="00687EF2">
            <w:pPr>
              <w:pStyle w:val="TableParagraph"/>
              <w:spacing w:before="1"/>
              <w:rPr>
                <w:sz w:val="20"/>
              </w:rPr>
            </w:pPr>
            <w:r>
              <w:rPr>
                <w:sz w:val="20"/>
              </w:rPr>
              <w:t>Social Emotional Development</w:t>
            </w:r>
          </w:p>
        </w:tc>
      </w:tr>
      <w:tr w:rsidR="009F7A32" w14:paraId="6CF47421" w14:textId="77777777" w:rsidTr="00687EF2">
        <w:trPr>
          <w:trHeight w:val="544"/>
        </w:trPr>
        <w:tc>
          <w:tcPr>
            <w:tcW w:w="1820" w:type="dxa"/>
          </w:tcPr>
          <w:p w14:paraId="5CEF8508" w14:textId="77777777" w:rsidR="009F7A32" w:rsidRDefault="009F7A32" w:rsidP="00687EF2">
            <w:pPr>
              <w:pStyle w:val="TableParagraph"/>
              <w:spacing w:line="268" w:lineRule="exact"/>
              <w:rPr>
                <w:b/>
              </w:rPr>
            </w:pPr>
            <w:r>
              <w:rPr>
                <w:b/>
              </w:rPr>
              <w:t>Sponsoring</w:t>
            </w:r>
          </w:p>
          <w:p w14:paraId="6BCF79B1" w14:textId="77777777" w:rsidR="009F7A32" w:rsidRDefault="009F7A32" w:rsidP="00687EF2">
            <w:pPr>
              <w:pStyle w:val="TableParagraph"/>
              <w:spacing w:line="256" w:lineRule="exact"/>
              <w:rPr>
                <w:b/>
              </w:rPr>
            </w:pPr>
            <w:r>
              <w:rPr>
                <w:b/>
              </w:rPr>
              <w:t>Organization</w:t>
            </w:r>
          </w:p>
        </w:tc>
        <w:tc>
          <w:tcPr>
            <w:tcW w:w="8822" w:type="dxa"/>
          </w:tcPr>
          <w:p w14:paraId="117C69D3" w14:textId="77777777" w:rsidR="009F7A32" w:rsidRDefault="009F7A32" w:rsidP="00687EF2">
            <w:pPr>
              <w:pStyle w:val="TableParagraph"/>
              <w:spacing w:before="1"/>
              <w:rPr>
                <w:sz w:val="20"/>
              </w:rPr>
            </w:pPr>
            <w:r>
              <w:rPr>
                <w:sz w:val="20"/>
              </w:rPr>
              <w:t>Delaware Institute for Excellence in Early Childhood</w:t>
            </w:r>
          </w:p>
        </w:tc>
      </w:tr>
      <w:tr w:rsidR="009F7A32" w:rsidRPr="00FF6B70" w14:paraId="4FE5E488" w14:textId="77777777" w:rsidTr="00687EF2">
        <w:trPr>
          <w:trHeight w:val="513"/>
        </w:trPr>
        <w:tc>
          <w:tcPr>
            <w:tcW w:w="1820" w:type="dxa"/>
          </w:tcPr>
          <w:p w14:paraId="791803D4" w14:textId="77777777" w:rsidR="009F7A32" w:rsidRDefault="009F7A32" w:rsidP="00687EF2">
            <w:pPr>
              <w:pStyle w:val="TableParagraph"/>
              <w:spacing w:line="268" w:lineRule="exact"/>
              <w:rPr>
                <w:b/>
              </w:rPr>
            </w:pPr>
            <w:r>
              <w:rPr>
                <w:b/>
              </w:rPr>
              <w:t>Description</w:t>
            </w:r>
          </w:p>
        </w:tc>
        <w:tc>
          <w:tcPr>
            <w:tcW w:w="8822" w:type="dxa"/>
          </w:tcPr>
          <w:p w14:paraId="2957E74F" w14:textId="4A52CDCC" w:rsidR="009F7A32" w:rsidRPr="000D1C91" w:rsidRDefault="009F7A32" w:rsidP="00687EF2">
            <w:pPr>
              <w:pStyle w:val="NormalWeb"/>
              <w:spacing w:before="0" w:beforeAutospacing="0" w:after="0" w:afterAutospacing="0"/>
              <w:rPr>
                <w:rFonts w:asciiTheme="minorHAnsi" w:hAnsiTheme="minorHAnsi" w:cstheme="minorHAnsi"/>
                <w:color w:val="000000"/>
                <w:sz w:val="20"/>
                <w:szCs w:val="20"/>
              </w:rPr>
            </w:pPr>
            <w:r w:rsidRPr="000D1C91">
              <w:rPr>
                <w:rFonts w:asciiTheme="minorHAnsi" w:hAnsiTheme="minorHAnsi" w:cstheme="minorHAnsi"/>
                <w:color w:val="000000"/>
                <w:sz w:val="20"/>
                <w:szCs w:val="20"/>
              </w:rPr>
              <w:t>This module will encourage participants to take care of themselves by reducing stress and to optimize their effectiveness as early childhood educators.</w:t>
            </w:r>
            <w:r w:rsidR="0098405D">
              <w:rPr>
                <w:rFonts w:asciiTheme="minorHAnsi" w:hAnsiTheme="minorHAnsi" w:cstheme="minorHAnsi"/>
                <w:color w:val="000000"/>
                <w:sz w:val="20"/>
                <w:szCs w:val="20"/>
              </w:rPr>
              <w:t xml:space="preserve"> </w:t>
            </w:r>
            <w:r w:rsidRPr="000D1C91">
              <w:rPr>
                <w:rFonts w:asciiTheme="minorHAnsi" w:hAnsiTheme="minorHAnsi" w:cstheme="minorHAnsi"/>
                <w:color w:val="000000"/>
                <w:sz w:val="20"/>
                <w:szCs w:val="20"/>
              </w:rPr>
              <w:t>This captures the notion of teaching from the inside out—a phrase that highlights the importance of promoting core resilience skills among early childhood educators. Resilient educators are more capable of creating and maintaining nurturing, supportive, and effective learning environments while also prioritizing their own well-being.</w:t>
            </w:r>
          </w:p>
          <w:p w14:paraId="2C518EF4" w14:textId="77777777" w:rsidR="009F7A32" w:rsidRPr="00FF6B70" w:rsidRDefault="009F7A32" w:rsidP="00687EF2">
            <w:pPr>
              <w:pStyle w:val="NormalWeb"/>
              <w:spacing w:before="0" w:beforeAutospacing="0" w:after="0" w:afterAutospacing="0"/>
              <w:rPr>
                <w:sz w:val="20"/>
              </w:rPr>
            </w:pPr>
          </w:p>
        </w:tc>
      </w:tr>
      <w:tr w:rsidR="009F7A32" w14:paraId="4F421EB8" w14:textId="77777777" w:rsidTr="00687EF2">
        <w:trPr>
          <w:trHeight w:val="1039"/>
        </w:trPr>
        <w:tc>
          <w:tcPr>
            <w:tcW w:w="10642" w:type="dxa"/>
            <w:gridSpan w:val="2"/>
          </w:tcPr>
          <w:p w14:paraId="48E95132" w14:textId="77777777" w:rsidR="00CA4EE0" w:rsidRDefault="00CA4EE0" w:rsidP="00CA4EE0">
            <w:pPr>
              <w:pStyle w:val="TableParagraph"/>
              <w:tabs>
                <w:tab w:val="left" w:pos="312"/>
              </w:tabs>
              <w:spacing w:before="1"/>
              <w:rPr>
                <w:b/>
                <w:sz w:val="20"/>
              </w:rPr>
            </w:pPr>
            <w:r>
              <w:rPr>
                <w:rFonts w:ascii="MS Gothic" w:hAnsi="MS Gothic"/>
                <w:b/>
                <w:sz w:val="20"/>
              </w:rPr>
              <w:t xml:space="preserve">☒ </w:t>
            </w:r>
            <w:r>
              <w:rPr>
                <w:b/>
                <w:sz w:val="20"/>
              </w:rPr>
              <w:t>Live</w:t>
            </w:r>
          </w:p>
          <w:p w14:paraId="39DCCE85" w14:textId="77777777" w:rsidR="00CA4EE0" w:rsidRDefault="00CA4EE0" w:rsidP="00CA4EE0">
            <w:pPr>
              <w:pStyle w:val="TableParagraph"/>
              <w:numPr>
                <w:ilvl w:val="0"/>
                <w:numId w:val="147"/>
              </w:numPr>
              <w:spacing w:before="133"/>
              <w:rPr>
                <w:b/>
                <w:sz w:val="20"/>
              </w:rPr>
            </w:pPr>
            <w:r>
              <w:rPr>
                <w:b/>
                <w:sz w:val="20"/>
              </w:rPr>
              <w:t xml:space="preserve">  Reflective Practice</w:t>
            </w:r>
          </w:p>
          <w:p w14:paraId="66EB989C" w14:textId="77777777" w:rsidR="00CA4EE0" w:rsidRDefault="00CA4EE0" w:rsidP="00CA4EE0">
            <w:pPr>
              <w:pStyle w:val="TableParagraph"/>
              <w:tabs>
                <w:tab w:val="left" w:pos="312"/>
              </w:tabs>
              <w:spacing w:before="132"/>
              <w:rPr>
                <w:b/>
                <w:sz w:val="20"/>
              </w:rPr>
            </w:pPr>
            <w:r>
              <w:rPr>
                <w:rFonts w:ascii="MS Gothic" w:hAnsi="MS Gothic"/>
                <w:b/>
                <w:sz w:val="20"/>
              </w:rPr>
              <w:t xml:space="preserve">☒ </w:t>
            </w:r>
            <w:r>
              <w:rPr>
                <w:b/>
                <w:sz w:val="20"/>
              </w:rPr>
              <w:t>On-site as Option</w:t>
            </w:r>
          </w:p>
          <w:p w14:paraId="11D2638F" w14:textId="77777777" w:rsidR="009F7A32" w:rsidRDefault="009F7A32" w:rsidP="00CA4EE0">
            <w:pPr>
              <w:pStyle w:val="TableParagraph"/>
              <w:tabs>
                <w:tab w:val="left" w:pos="312"/>
              </w:tabs>
              <w:spacing w:before="132"/>
              <w:ind w:left="311"/>
              <w:rPr>
                <w:b/>
                <w:sz w:val="20"/>
              </w:rPr>
            </w:pPr>
          </w:p>
        </w:tc>
      </w:tr>
    </w:tbl>
    <w:p w14:paraId="69175089" w14:textId="36B06191" w:rsidR="00B2296D" w:rsidRDefault="00B2296D" w:rsidP="00A628CC">
      <w:pPr>
        <w:rPr>
          <w:b/>
          <w:color w:val="1F497D" w:themeColor="text2"/>
        </w:rPr>
      </w:pPr>
    </w:p>
    <w:p w14:paraId="279BD317" w14:textId="0A892C5F" w:rsidR="00272679" w:rsidRDefault="00272679"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AA24F4" w14:paraId="39A2C43C" w14:textId="77777777" w:rsidTr="006D2DE7">
        <w:trPr>
          <w:trHeight w:val="403"/>
        </w:trPr>
        <w:tc>
          <w:tcPr>
            <w:tcW w:w="10642" w:type="dxa"/>
            <w:gridSpan w:val="2"/>
          </w:tcPr>
          <w:p w14:paraId="1C8872A4" w14:textId="6463D729" w:rsidR="00AA24F4" w:rsidRPr="00424135" w:rsidRDefault="00AA24F4" w:rsidP="006D2DE7">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 xml:space="preserve">Mindfulness: Dialectical Behavioral Therapy </w:t>
            </w:r>
            <w:r w:rsidR="00F21C52">
              <w:rPr>
                <w:rFonts w:asciiTheme="minorHAnsi" w:hAnsiTheme="minorHAnsi" w:cstheme="minorHAnsi"/>
                <w:b/>
                <w:bCs/>
                <w:color w:val="000000"/>
                <w:sz w:val="32"/>
                <w:szCs w:val="32"/>
              </w:rPr>
              <w:t xml:space="preserve">(DBT) </w:t>
            </w:r>
            <w:r>
              <w:rPr>
                <w:rFonts w:asciiTheme="minorHAnsi" w:hAnsiTheme="minorHAnsi" w:cstheme="minorHAnsi"/>
                <w:b/>
                <w:bCs/>
                <w:color w:val="000000"/>
                <w:sz w:val="32"/>
                <w:szCs w:val="32"/>
              </w:rPr>
              <w:t xml:space="preserve"> </w:t>
            </w:r>
            <w:r w:rsidR="00F21C52">
              <w:rPr>
                <w:rFonts w:asciiTheme="minorHAnsi" w:hAnsiTheme="minorHAnsi" w:cstheme="minorHAnsi"/>
                <w:b/>
                <w:bCs/>
                <w:color w:val="000000"/>
                <w:sz w:val="32"/>
                <w:szCs w:val="32"/>
              </w:rPr>
              <w:t>Skills for Early Educators Workshop</w:t>
            </w:r>
            <w:r>
              <w:rPr>
                <w:rFonts w:asciiTheme="minorHAnsi" w:hAnsiTheme="minorHAnsi" w:cstheme="minorHAnsi"/>
                <w:b/>
                <w:bCs/>
                <w:color w:val="000000"/>
                <w:sz w:val="32"/>
                <w:szCs w:val="32"/>
              </w:rPr>
              <w:t xml:space="preserve"> </w:t>
            </w:r>
          </w:p>
        </w:tc>
      </w:tr>
      <w:tr w:rsidR="00AA24F4" w14:paraId="7387D4C7" w14:textId="77777777" w:rsidTr="006D2DE7">
        <w:trPr>
          <w:trHeight w:val="268"/>
        </w:trPr>
        <w:tc>
          <w:tcPr>
            <w:tcW w:w="1820" w:type="dxa"/>
          </w:tcPr>
          <w:p w14:paraId="344F16A7" w14:textId="77777777" w:rsidR="00AA24F4" w:rsidRDefault="00AA24F4" w:rsidP="006D2DE7">
            <w:pPr>
              <w:pStyle w:val="TableParagraph"/>
              <w:spacing w:line="248" w:lineRule="exact"/>
              <w:rPr>
                <w:b/>
              </w:rPr>
            </w:pPr>
            <w:r>
              <w:rPr>
                <w:b/>
              </w:rPr>
              <w:t>Hours</w:t>
            </w:r>
          </w:p>
        </w:tc>
        <w:tc>
          <w:tcPr>
            <w:tcW w:w="8822" w:type="dxa"/>
          </w:tcPr>
          <w:p w14:paraId="5924CAE0" w14:textId="365D5663" w:rsidR="00AA24F4" w:rsidRDefault="00F21C52" w:rsidP="006D2DE7">
            <w:pPr>
              <w:pStyle w:val="TableParagraph"/>
              <w:spacing w:before="1"/>
              <w:rPr>
                <w:sz w:val="20"/>
              </w:rPr>
            </w:pPr>
            <w:r>
              <w:rPr>
                <w:sz w:val="20"/>
              </w:rPr>
              <w:t>2</w:t>
            </w:r>
          </w:p>
        </w:tc>
      </w:tr>
      <w:tr w:rsidR="00AA24F4" w14:paraId="0BDF5BEA" w14:textId="77777777" w:rsidTr="006D2DE7">
        <w:trPr>
          <w:trHeight w:val="278"/>
        </w:trPr>
        <w:tc>
          <w:tcPr>
            <w:tcW w:w="1820" w:type="dxa"/>
          </w:tcPr>
          <w:p w14:paraId="3CFADB97" w14:textId="77777777" w:rsidR="00AA24F4" w:rsidRDefault="00AA24F4" w:rsidP="006D2DE7">
            <w:pPr>
              <w:pStyle w:val="TableParagraph"/>
              <w:spacing w:line="258" w:lineRule="exact"/>
              <w:rPr>
                <w:b/>
              </w:rPr>
            </w:pPr>
            <w:r>
              <w:rPr>
                <w:b/>
              </w:rPr>
              <w:t>Audience</w:t>
            </w:r>
          </w:p>
        </w:tc>
        <w:tc>
          <w:tcPr>
            <w:tcW w:w="8822" w:type="dxa"/>
          </w:tcPr>
          <w:p w14:paraId="7EC70F16" w14:textId="77777777" w:rsidR="00AA24F4" w:rsidRPr="009A031E" w:rsidRDefault="00AA24F4" w:rsidP="006D2DE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  </w:t>
            </w:r>
          </w:p>
          <w:p w14:paraId="359ABA07" w14:textId="77777777" w:rsidR="00AA24F4" w:rsidRDefault="00AA24F4" w:rsidP="006D2DE7">
            <w:pPr>
              <w:pStyle w:val="TableParagraph"/>
              <w:spacing w:before="1"/>
              <w:rPr>
                <w:sz w:val="20"/>
              </w:rPr>
            </w:pPr>
          </w:p>
        </w:tc>
      </w:tr>
      <w:tr w:rsidR="00AA24F4" w14:paraId="13161877" w14:textId="77777777" w:rsidTr="006D2DE7">
        <w:trPr>
          <w:trHeight w:val="268"/>
        </w:trPr>
        <w:tc>
          <w:tcPr>
            <w:tcW w:w="1820" w:type="dxa"/>
          </w:tcPr>
          <w:p w14:paraId="12D5CA6C" w14:textId="77777777" w:rsidR="00AA24F4" w:rsidRDefault="00AA24F4" w:rsidP="006D2DE7">
            <w:pPr>
              <w:pStyle w:val="TableParagraph"/>
              <w:spacing w:line="248" w:lineRule="exact"/>
              <w:rPr>
                <w:b/>
              </w:rPr>
            </w:pPr>
            <w:r>
              <w:rPr>
                <w:b/>
              </w:rPr>
              <w:t>Level</w:t>
            </w:r>
          </w:p>
        </w:tc>
        <w:tc>
          <w:tcPr>
            <w:tcW w:w="8822" w:type="dxa"/>
          </w:tcPr>
          <w:p w14:paraId="2EC33D5E" w14:textId="77777777" w:rsidR="00AA24F4" w:rsidRDefault="00AA24F4" w:rsidP="006D2DE7">
            <w:pPr>
              <w:pStyle w:val="TableParagraph"/>
              <w:spacing w:before="1"/>
              <w:rPr>
                <w:sz w:val="20"/>
              </w:rPr>
            </w:pPr>
            <w:r>
              <w:rPr>
                <w:sz w:val="20"/>
              </w:rPr>
              <w:t>Introductory</w:t>
            </w:r>
          </w:p>
        </w:tc>
      </w:tr>
      <w:tr w:rsidR="00AA24F4" w14:paraId="56922F1F" w14:textId="77777777" w:rsidTr="006D2DE7">
        <w:trPr>
          <w:trHeight w:val="275"/>
        </w:trPr>
        <w:tc>
          <w:tcPr>
            <w:tcW w:w="1820" w:type="dxa"/>
          </w:tcPr>
          <w:p w14:paraId="51B5547D" w14:textId="77777777" w:rsidR="00AA24F4" w:rsidRDefault="00AA24F4" w:rsidP="006D2DE7">
            <w:pPr>
              <w:pStyle w:val="TableParagraph"/>
              <w:spacing w:line="256" w:lineRule="exact"/>
              <w:rPr>
                <w:b/>
              </w:rPr>
            </w:pPr>
            <w:r>
              <w:rPr>
                <w:b/>
              </w:rPr>
              <w:t>Competencies</w:t>
            </w:r>
          </w:p>
        </w:tc>
        <w:tc>
          <w:tcPr>
            <w:tcW w:w="8822" w:type="dxa"/>
          </w:tcPr>
          <w:p w14:paraId="34770F49" w14:textId="08257C51" w:rsidR="00AA24F4" w:rsidRDefault="00F21C52" w:rsidP="006D2DE7">
            <w:pPr>
              <w:pStyle w:val="TableParagraph"/>
              <w:spacing w:before="1"/>
              <w:rPr>
                <w:sz w:val="20"/>
              </w:rPr>
            </w:pPr>
            <w:r>
              <w:rPr>
                <w:sz w:val="20"/>
              </w:rPr>
              <w:t>Social Emotional Development</w:t>
            </w:r>
          </w:p>
        </w:tc>
      </w:tr>
      <w:tr w:rsidR="00AA24F4" w14:paraId="328892B3" w14:textId="77777777" w:rsidTr="006D2DE7">
        <w:trPr>
          <w:trHeight w:val="544"/>
        </w:trPr>
        <w:tc>
          <w:tcPr>
            <w:tcW w:w="1820" w:type="dxa"/>
          </w:tcPr>
          <w:p w14:paraId="41269CAA" w14:textId="77777777" w:rsidR="00AA24F4" w:rsidRDefault="00AA24F4" w:rsidP="006D2DE7">
            <w:pPr>
              <w:pStyle w:val="TableParagraph"/>
              <w:spacing w:line="268" w:lineRule="exact"/>
              <w:rPr>
                <w:b/>
              </w:rPr>
            </w:pPr>
            <w:r>
              <w:rPr>
                <w:b/>
              </w:rPr>
              <w:t>Sponsoring</w:t>
            </w:r>
          </w:p>
          <w:p w14:paraId="01550EE3" w14:textId="77777777" w:rsidR="00AA24F4" w:rsidRDefault="00AA24F4" w:rsidP="006D2DE7">
            <w:pPr>
              <w:pStyle w:val="TableParagraph"/>
              <w:spacing w:line="256" w:lineRule="exact"/>
              <w:rPr>
                <w:b/>
              </w:rPr>
            </w:pPr>
            <w:r>
              <w:rPr>
                <w:b/>
              </w:rPr>
              <w:t>Organization</w:t>
            </w:r>
          </w:p>
        </w:tc>
        <w:tc>
          <w:tcPr>
            <w:tcW w:w="8822" w:type="dxa"/>
          </w:tcPr>
          <w:p w14:paraId="3728C7DF" w14:textId="52F89398" w:rsidR="00AA24F4" w:rsidRDefault="00F40D57" w:rsidP="006D2DE7">
            <w:pPr>
              <w:pStyle w:val="TableParagraph"/>
              <w:spacing w:before="1"/>
              <w:rPr>
                <w:sz w:val="20"/>
              </w:rPr>
            </w:pPr>
            <w:r>
              <w:rPr>
                <w:sz w:val="20"/>
              </w:rPr>
              <w:t>University of Delaware and Parents as Teachers</w:t>
            </w:r>
          </w:p>
        </w:tc>
      </w:tr>
      <w:tr w:rsidR="00AA24F4" w14:paraId="31518BD6" w14:textId="77777777" w:rsidTr="006D2DE7">
        <w:trPr>
          <w:trHeight w:val="513"/>
        </w:trPr>
        <w:tc>
          <w:tcPr>
            <w:tcW w:w="1820" w:type="dxa"/>
          </w:tcPr>
          <w:p w14:paraId="3C70B66B" w14:textId="77777777" w:rsidR="00AA24F4" w:rsidRDefault="00AA24F4" w:rsidP="006D2DE7">
            <w:pPr>
              <w:pStyle w:val="TableParagraph"/>
              <w:spacing w:line="268" w:lineRule="exact"/>
              <w:rPr>
                <w:b/>
              </w:rPr>
            </w:pPr>
            <w:r>
              <w:rPr>
                <w:b/>
              </w:rPr>
              <w:t>Description</w:t>
            </w:r>
          </w:p>
        </w:tc>
        <w:tc>
          <w:tcPr>
            <w:tcW w:w="8822" w:type="dxa"/>
          </w:tcPr>
          <w:p w14:paraId="4B12F519" w14:textId="6C550FA0" w:rsidR="00AA24F4" w:rsidRPr="00F21C52" w:rsidRDefault="00F21C52" w:rsidP="006D2DE7">
            <w:pPr>
              <w:pStyle w:val="NormalWeb"/>
              <w:spacing w:before="0" w:beforeAutospacing="0" w:after="0" w:afterAutospacing="0"/>
              <w:rPr>
                <w:rFonts w:asciiTheme="minorHAnsi" w:hAnsiTheme="minorHAnsi" w:cstheme="minorHAnsi"/>
                <w:sz w:val="20"/>
                <w:szCs w:val="20"/>
              </w:rPr>
            </w:pPr>
            <w:r w:rsidRPr="00F21C52">
              <w:rPr>
                <w:rFonts w:asciiTheme="minorHAnsi" w:hAnsiTheme="minorHAnsi" w:cstheme="minorHAnsi"/>
                <w:sz w:val="20"/>
                <w:szCs w:val="20"/>
              </w:rPr>
              <w:t>Are you often frustrated or stressed in the classroom? Are you looking for practical ways to help yourself deal with emotions and conduct yourself in a professional manner with coworkers, families and children? Do you want to be a positive role model to the children in your classroom? Come and learn about Mindfulness for ECE professionals and learn practical strategies you can apply immediately to make a more positive impact on your coworkers, families and children.</w:t>
            </w:r>
          </w:p>
        </w:tc>
      </w:tr>
      <w:tr w:rsidR="00AA24F4" w14:paraId="523FA214" w14:textId="77777777" w:rsidTr="006D2DE7">
        <w:trPr>
          <w:trHeight w:val="1111"/>
        </w:trPr>
        <w:tc>
          <w:tcPr>
            <w:tcW w:w="10642" w:type="dxa"/>
            <w:gridSpan w:val="2"/>
          </w:tcPr>
          <w:p w14:paraId="206E5CB9" w14:textId="77777777" w:rsidR="00AA24F4" w:rsidRDefault="00AA24F4" w:rsidP="006D2DE7">
            <w:pPr>
              <w:pStyle w:val="TableParagraph"/>
              <w:tabs>
                <w:tab w:val="left" w:pos="312"/>
              </w:tabs>
              <w:spacing w:before="1"/>
              <w:rPr>
                <w:b/>
                <w:sz w:val="20"/>
              </w:rPr>
            </w:pPr>
            <w:r>
              <w:rPr>
                <w:rFonts w:ascii="MS Gothic" w:hAnsi="MS Gothic"/>
                <w:b/>
                <w:sz w:val="20"/>
              </w:rPr>
              <w:t>☒</w:t>
            </w:r>
            <w:r>
              <w:rPr>
                <w:b/>
                <w:sz w:val="20"/>
              </w:rPr>
              <w:t xml:space="preserve"> Live</w:t>
            </w:r>
          </w:p>
          <w:p w14:paraId="44E7DFBA" w14:textId="77777777" w:rsidR="00AA24F4" w:rsidRDefault="00AA24F4" w:rsidP="00AA24F4">
            <w:pPr>
              <w:pStyle w:val="TableParagraph"/>
              <w:numPr>
                <w:ilvl w:val="0"/>
                <w:numId w:val="147"/>
              </w:numPr>
              <w:spacing w:before="133"/>
              <w:rPr>
                <w:b/>
                <w:sz w:val="20"/>
              </w:rPr>
            </w:pPr>
            <w:r>
              <w:rPr>
                <w:b/>
                <w:sz w:val="20"/>
              </w:rPr>
              <w:t xml:space="preserve"> Reflective Practice</w:t>
            </w:r>
          </w:p>
          <w:p w14:paraId="0E7EB718" w14:textId="77777777" w:rsidR="00AA24F4" w:rsidRDefault="00AA24F4" w:rsidP="00AA24F4">
            <w:pPr>
              <w:pStyle w:val="TableParagraph"/>
              <w:numPr>
                <w:ilvl w:val="0"/>
                <w:numId w:val="147"/>
              </w:numPr>
              <w:spacing w:before="133"/>
              <w:rPr>
                <w:b/>
                <w:sz w:val="20"/>
              </w:rPr>
            </w:pPr>
            <w:r>
              <w:rPr>
                <w:b/>
                <w:sz w:val="20"/>
              </w:rPr>
              <w:t>On-site as Option</w:t>
            </w:r>
          </w:p>
          <w:p w14:paraId="2E42C300" w14:textId="77777777" w:rsidR="00AA24F4" w:rsidRDefault="00AA24F4" w:rsidP="006D2DE7">
            <w:pPr>
              <w:pStyle w:val="TableParagraph"/>
              <w:tabs>
                <w:tab w:val="left" w:pos="312"/>
              </w:tabs>
              <w:spacing w:before="132"/>
              <w:ind w:left="311"/>
              <w:rPr>
                <w:b/>
                <w:sz w:val="20"/>
              </w:rPr>
            </w:pPr>
          </w:p>
        </w:tc>
      </w:tr>
    </w:tbl>
    <w:p w14:paraId="4B77FEDE" w14:textId="557979FE" w:rsidR="00AA24F4" w:rsidRDefault="00AA24F4" w:rsidP="00A628CC">
      <w:pPr>
        <w:rPr>
          <w:b/>
          <w:color w:val="1F497D" w:themeColor="text2"/>
        </w:rPr>
      </w:pPr>
    </w:p>
    <w:p w14:paraId="3049DBF7" w14:textId="479FD417" w:rsidR="00AA24F4" w:rsidRDefault="00AA24F4" w:rsidP="00A628CC">
      <w:pPr>
        <w:rPr>
          <w:b/>
          <w:color w:val="1F497D" w:themeColor="text2"/>
        </w:rPr>
      </w:pPr>
    </w:p>
    <w:p w14:paraId="599849C0" w14:textId="42522AF5" w:rsidR="001332AD" w:rsidRDefault="001332AD" w:rsidP="00A628CC">
      <w:pPr>
        <w:rPr>
          <w:b/>
          <w:color w:val="1F497D" w:themeColor="text2"/>
        </w:rPr>
      </w:pPr>
    </w:p>
    <w:p w14:paraId="6546DB88" w14:textId="6A60EB23" w:rsidR="001332AD" w:rsidRDefault="001332AD" w:rsidP="00A628CC">
      <w:pPr>
        <w:rPr>
          <w:b/>
          <w:color w:val="1F497D" w:themeColor="text2"/>
        </w:rPr>
      </w:pPr>
    </w:p>
    <w:p w14:paraId="23298BC9" w14:textId="0BE47158" w:rsidR="001332AD" w:rsidRDefault="001332AD" w:rsidP="00A628CC">
      <w:pPr>
        <w:rPr>
          <w:b/>
          <w:color w:val="1F497D" w:themeColor="text2"/>
        </w:rPr>
      </w:pPr>
    </w:p>
    <w:p w14:paraId="55DCEFD8" w14:textId="17EA1820" w:rsidR="001332AD" w:rsidRDefault="001332AD" w:rsidP="00A628CC">
      <w:pPr>
        <w:rPr>
          <w:b/>
          <w:color w:val="1F497D" w:themeColor="text2"/>
        </w:rPr>
      </w:pPr>
    </w:p>
    <w:p w14:paraId="0AAC3143" w14:textId="0AEA7C35" w:rsidR="001332AD" w:rsidRDefault="001332AD" w:rsidP="00A628CC">
      <w:pPr>
        <w:rPr>
          <w:b/>
          <w:color w:val="1F497D" w:themeColor="text2"/>
        </w:rPr>
      </w:pPr>
    </w:p>
    <w:p w14:paraId="60ABBED1" w14:textId="37C42F4B" w:rsidR="001332AD" w:rsidRDefault="001332AD" w:rsidP="00A628CC">
      <w:pPr>
        <w:rPr>
          <w:b/>
          <w:color w:val="1F497D" w:themeColor="text2"/>
        </w:rPr>
      </w:pPr>
    </w:p>
    <w:p w14:paraId="7C572224" w14:textId="35C5AD60" w:rsidR="001332AD" w:rsidRDefault="001332AD" w:rsidP="00A628CC">
      <w:pPr>
        <w:rPr>
          <w:b/>
          <w:color w:val="1F497D" w:themeColor="text2"/>
        </w:rPr>
      </w:pPr>
    </w:p>
    <w:p w14:paraId="303B9B83" w14:textId="259826FB" w:rsidR="001332AD" w:rsidRDefault="001332AD" w:rsidP="001332AD">
      <w:pPr>
        <w:rPr>
          <w:b/>
          <w:color w:val="1F497D" w:themeColor="text2"/>
        </w:rPr>
      </w:pPr>
      <w:r>
        <w:rPr>
          <w:b/>
          <w:color w:val="1F497D" w:themeColor="text2"/>
        </w:rPr>
        <w:lastRenderedPageBreak/>
        <w:t xml:space="preserve">  Virtual- Social Emotional Development                                                                                                                 </w:t>
      </w:r>
      <w:r>
        <w:rPr>
          <w:b/>
          <w:noProof/>
          <w:color w:val="1F497D" w:themeColor="text2"/>
        </w:rPr>
        <w:drawing>
          <wp:inline distT="0" distB="0" distL="0" distR="0" wp14:anchorId="79C9BCDD" wp14:editId="4B5F670A">
            <wp:extent cx="542290" cy="4387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p>
    <w:p w14:paraId="35CF2B9F" w14:textId="77777777" w:rsidR="001332AD" w:rsidRDefault="001332AD"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272679" w:rsidRPr="00424135" w14:paraId="19517359" w14:textId="77777777" w:rsidTr="00687EF2">
        <w:trPr>
          <w:trHeight w:val="403"/>
        </w:trPr>
        <w:tc>
          <w:tcPr>
            <w:tcW w:w="10642" w:type="dxa"/>
            <w:gridSpan w:val="2"/>
          </w:tcPr>
          <w:p w14:paraId="721135FF" w14:textId="64C544F1" w:rsidR="00272679" w:rsidRPr="00424135" w:rsidRDefault="00272679" w:rsidP="00687EF2">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Rock Solid Foundations: Enhancing Emotional Literacy</w:t>
            </w:r>
            <w:r w:rsidRPr="00424135">
              <w:rPr>
                <w:rFonts w:asciiTheme="minorHAnsi" w:hAnsiTheme="minorHAnsi" w:cstheme="minorHAnsi"/>
                <w:b/>
                <w:bCs/>
                <w:color w:val="000000"/>
                <w:sz w:val="32"/>
                <w:szCs w:val="32"/>
              </w:rPr>
              <w:t xml:space="preserve"> </w:t>
            </w:r>
          </w:p>
        </w:tc>
      </w:tr>
      <w:tr w:rsidR="00272679" w14:paraId="7CFD2885" w14:textId="77777777" w:rsidTr="00687EF2">
        <w:trPr>
          <w:trHeight w:val="268"/>
        </w:trPr>
        <w:tc>
          <w:tcPr>
            <w:tcW w:w="1820" w:type="dxa"/>
          </w:tcPr>
          <w:p w14:paraId="64C2CC9C" w14:textId="77777777" w:rsidR="00272679" w:rsidRDefault="00272679" w:rsidP="00687EF2">
            <w:pPr>
              <w:pStyle w:val="TableParagraph"/>
              <w:spacing w:line="248" w:lineRule="exact"/>
              <w:rPr>
                <w:b/>
              </w:rPr>
            </w:pPr>
            <w:r>
              <w:rPr>
                <w:b/>
              </w:rPr>
              <w:t>Hours</w:t>
            </w:r>
          </w:p>
        </w:tc>
        <w:tc>
          <w:tcPr>
            <w:tcW w:w="8822" w:type="dxa"/>
          </w:tcPr>
          <w:p w14:paraId="20306E1E" w14:textId="77777777" w:rsidR="00272679" w:rsidRDefault="00272679" w:rsidP="00687EF2">
            <w:pPr>
              <w:pStyle w:val="TableParagraph"/>
              <w:spacing w:before="1"/>
              <w:rPr>
                <w:sz w:val="20"/>
              </w:rPr>
            </w:pPr>
            <w:r>
              <w:rPr>
                <w:w w:val="99"/>
                <w:sz w:val="20"/>
              </w:rPr>
              <w:t>3</w:t>
            </w:r>
          </w:p>
        </w:tc>
      </w:tr>
      <w:tr w:rsidR="00272679" w14:paraId="5C62A5E1" w14:textId="77777777" w:rsidTr="00687EF2">
        <w:trPr>
          <w:trHeight w:val="278"/>
        </w:trPr>
        <w:tc>
          <w:tcPr>
            <w:tcW w:w="1820" w:type="dxa"/>
          </w:tcPr>
          <w:p w14:paraId="17087C4A" w14:textId="77777777" w:rsidR="00272679" w:rsidRDefault="00272679" w:rsidP="00687EF2">
            <w:pPr>
              <w:pStyle w:val="TableParagraph"/>
              <w:spacing w:line="258" w:lineRule="exact"/>
              <w:rPr>
                <w:b/>
              </w:rPr>
            </w:pPr>
            <w:r>
              <w:rPr>
                <w:b/>
              </w:rPr>
              <w:t>Audience</w:t>
            </w:r>
          </w:p>
        </w:tc>
        <w:tc>
          <w:tcPr>
            <w:tcW w:w="8822" w:type="dxa"/>
          </w:tcPr>
          <w:p w14:paraId="3B94F408" w14:textId="77777777" w:rsidR="00272679" w:rsidRDefault="00272679" w:rsidP="00687EF2">
            <w:pPr>
              <w:pStyle w:val="TableParagraph"/>
              <w:spacing w:before="1"/>
              <w:rPr>
                <w:sz w:val="20"/>
              </w:rPr>
            </w:pPr>
            <w:r>
              <w:rPr>
                <w:rFonts w:asciiTheme="minorHAnsi" w:hAnsiTheme="minorHAnsi" w:cstheme="minorHAnsi"/>
                <w:color w:val="000000"/>
                <w:sz w:val="20"/>
                <w:szCs w:val="20"/>
              </w:rPr>
              <w:t xml:space="preserve">All ECE </w:t>
            </w:r>
            <w:r>
              <w:rPr>
                <w:sz w:val="20"/>
              </w:rPr>
              <w:t xml:space="preserve"> </w:t>
            </w:r>
          </w:p>
        </w:tc>
      </w:tr>
      <w:tr w:rsidR="00272679" w14:paraId="016379EF" w14:textId="77777777" w:rsidTr="00687EF2">
        <w:trPr>
          <w:trHeight w:val="268"/>
        </w:trPr>
        <w:tc>
          <w:tcPr>
            <w:tcW w:w="1820" w:type="dxa"/>
          </w:tcPr>
          <w:p w14:paraId="4F8293CF" w14:textId="77777777" w:rsidR="00272679" w:rsidRDefault="00272679" w:rsidP="00687EF2">
            <w:pPr>
              <w:pStyle w:val="TableParagraph"/>
              <w:spacing w:line="248" w:lineRule="exact"/>
              <w:rPr>
                <w:b/>
              </w:rPr>
            </w:pPr>
            <w:r>
              <w:rPr>
                <w:b/>
              </w:rPr>
              <w:t>Level</w:t>
            </w:r>
          </w:p>
        </w:tc>
        <w:tc>
          <w:tcPr>
            <w:tcW w:w="8822" w:type="dxa"/>
          </w:tcPr>
          <w:p w14:paraId="5F6D5BB1" w14:textId="6457A56E" w:rsidR="00272679" w:rsidRDefault="00272679" w:rsidP="00687EF2">
            <w:pPr>
              <w:pStyle w:val="TableParagraph"/>
              <w:spacing w:before="1"/>
              <w:rPr>
                <w:sz w:val="20"/>
              </w:rPr>
            </w:pPr>
            <w:r>
              <w:rPr>
                <w:sz w:val="20"/>
              </w:rPr>
              <w:t>Intermediate</w:t>
            </w:r>
          </w:p>
        </w:tc>
      </w:tr>
      <w:tr w:rsidR="00272679" w14:paraId="318BAFF8" w14:textId="77777777" w:rsidTr="00687EF2">
        <w:trPr>
          <w:trHeight w:val="275"/>
        </w:trPr>
        <w:tc>
          <w:tcPr>
            <w:tcW w:w="1820" w:type="dxa"/>
          </w:tcPr>
          <w:p w14:paraId="60497720" w14:textId="77777777" w:rsidR="00272679" w:rsidRDefault="00272679" w:rsidP="00687EF2">
            <w:pPr>
              <w:pStyle w:val="TableParagraph"/>
              <w:spacing w:line="256" w:lineRule="exact"/>
              <w:rPr>
                <w:b/>
              </w:rPr>
            </w:pPr>
            <w:r>
              <w:rPr>
                <w:b/>
              </w:rPr>
              <w:t>Competencies</w:t>
            </w:r>
          </w:p>
        </w:tc>
        <w:tc>
          <w:tcPr>
            <w:tcW w:w="8822" w:type="dxa"/>
          </w:tcPr>
          <w:p w14:paraId="7D6BF465" w14:textId="77777777" w:rsidR="00272679" w:rsidRDefault="00272679" w:rsidP="00687EF2">
            <w:pPr>
              <w:pStyle w:val="TableParagraph"/>
              <w:spacing w:before="1"/>
              <w:rPr>
                <w:sz w:val="20"/>
              </w:rPr>
            </w:pPr>
            <w:r>
              <w:rPr>
                <w:sz w:val="20"/>
              </w:rPr>
              <w:t>Social Emotional Development</w:t>
            </w:r>
          </w:p>
        </w:tc>
      </w:tr>
      <w:tr w:rsidR="00272679" w14:paraId="2EA2B405" w14:textId="77777777" w:rsidTr="00687EF2">
        <w:trPr>
          <w:trHeight w:val="544"/>
        </w:trPr>
        <w:tc>
          <w:tcPr>
            <w:tcW w:w="1820" w:type="dxa"/>
          </w:tcPr>
          <w:p w14:paraId="56EA7883" w14:textId="77777777" w:rsidR="00272679" w:rsidRDefault="00272679" w:rsidP="00687EF2">
            <w:pPr>
              <w:pStyle w:val="TableParagraph"/>
              <w:spacing w:line="268" w:lineRule="exact"/>
              <w:rPr>
                <w:b/>
              </w:rPr>
            </w:pPr>
            <w:r>
              <w:rPr>
                <w:b/>
              </w:rPr>
              <w:t>Sponsoring</w:t>
            </w:r>
          </w:p>
          <w:p w14:paraId="7C1E1500" w14:textId="77777777" w:rsidR="00272679" w:rsidRDefault="00272679" w:rsidP="00687EF2">
            <w:pPr>
              <w:pStyle w:val="TableParagraph"/>
              <w:spacing w:line="256" w:lineRule="exact"/>
              <w:rPr>
                <w:b/>
              </w:rPr>
            </w:pPr>
            <w:r>
              <w:rPr>
                <w:b/>
              </w:rPr>
              <w:t>Organization</w:t>
            </w:r>
          </w:p>
        </w:tc>
        <w:tc>
          <w:tcPr>
            <w:tcW w:w="8822" w:type="dxa"/>
          </w:tcPr>
          <w:p w14:paraId="291891EB" w14:textId="77777777" w:rsidR="00272679" w:rsidRDefault="00272679" w:rsidP="00687EF2">
            <w:pPr>
              <w:pStyle w:val="TableParagraph"/>
              <w:spacing w:before="1"/>
              <w:rPr>
                <w:sz w:val="20"/>
              </w:rPr>
            </w:pPr>
            <w:r>
              <w:rPr>
                <w:sz w:val="20"/>
              </w:rPr>
              <w:t>Delaware Institute for Excellence in Early Childhood</w:t>
            </w:r>
          </w:p>
        </w:tc>
      </w:tr>
      <w:tr w:rsidR="00272679" w:rsidRPr="00FF6B70" w14:paraId="1A06E89A" w14:textId="77777777" w:rsidTr="00687EF2">
        <w:trPr>
          <w:trHeight w:val="513"/>
        </w:trPr>
        <w:tc>
          <w:tcPr>
            <w:tcW w:w="1820" w:type="dxa"/>
          </w:tcPr>
          <w:p w14:paraId="32E100E1" w14:textId="77777777" w:rsidR="00272679" w:rsidRDefault="00272679" w:rsidP="00687EF2">
            <w:pPr>
              <w:pStyle w:val="TableParagraph"/>
              <w:spacing w:line="268" w:lineRule="exact"/>
              <w:rPr>
                <w:b/>
              </w:rPr>
            </w:pPr>
            <w:r>
              <w:rPr>
                <w:b/>
              </w:rPr>
              <w:t>Description</w:t>
            </w:r>
          </w:p>
        </w:tc>
        <w:tc>
          <w:tcPr>
            <w:tcW w:w="8822" w:type="dxa"/>
          </w:tcPr>
          <w:p w14:paraId="71EC8713" w14:textId="02F83CDC" w:rsidR="00272679" w:rsidRPr="00272679" w:rsidRDefault="00272679" w:rsidP="00272679">
            <w:pPr>
              <w:pStyle w:val="NormalWeb"/>
              <w:spacing w:before="0" w:beforeAutospacing="0" w:after="0" w:afterAutospacing="0"/>
              <w:rPr>
                <w:rFonts w:asciiTheme="minorHAnsi" w:hAnsiTheme="minorHAnsi"/>
                <w:sz w:val="20"/>
                <w:szCs w:val="20"/>
              </w:rPr>
            </w:pPr>
            <w:r w:rsidRPr="00272679">
              <w:rPr>
                <w:rFonts w:asciiTheme="minorHAnsi" w:hAnsiTheme="minorHAnsi"/>
                <w:sz w:val="20"/>
                <w:szCs w:val="20"/>
              </w:rPr>
              <w:t>This interactive training invites you to consider ways to promote the social and emotional competence of young children and prevent challenging behavior. This workshop will talk about shared experiences, acknowledging and labeling emotions, and letting children know that we see, hear, understand and accept their feelings. These are all major strategies that all caregivers can use to develop emotional literacy.</w:t>
            </w:r>
          </w:p>
        </w:tc>
      </w:tr>
      <w:tr w:rsidR="00272679" w14:paraId="69365BA0" w14:textId="77777777" w:rsidTr="00687EF2">
        <w:trPr>
          <w:trHeight w:val="1039"/>
        </w:trPr>
        <w:tc>
          <w:tcPr>
            <w:tcW w:w="10642" w:type="dxa"/>
            <w:gridSpan w:val="2"/>
          </w:tcPr>
          <w:p w14:paraId="161629CC" w14:textId="77777777" w:rsidR="00272679" w:rsidRDefault="00272679" w:rsidP="00687EF2">
            <w:pPr>
              <w:pStyle w:val="TableParagraph"/>
              <w:tabs>
                <w:tab w:val="left" w:pos="312"/>
              </w:tabs>
              <w:spacing w:before="1"/>
              <w:rPr>
                <w:b/>
                <w:sz w:val="20"/>
              </w:rPr>
            </w:pPr>
            <w:r>
              <w:rPr>
                <w:rFonts w:ascii="MS Gothic" w:hAnsi="MS Gothic"/>
                <w:b/>
                <w:sz w:val="20"/>
              </w:rPr>
              <w:t xml:space="preserve">☒ </w:t>
            </w:r>
            <w:r>
              <w:rPr>
                <w:b/>
                <w:sz w:val="20"/>
              </w:rPr>
              <w:t>Live</w:t>
            </w:r>
          </w:p>
          <w:p w14:paraId="6B4E4662" w14:textId="77777777" w:rsidR="00272679" w:rsidRDefault="00272679" w:rsidP="00272679">
            <w:pPr>
              <w:pStyle w:val="TableParagraph"/>
              <w:numPr>
                <w:ilvl w:val="0"/>
                <w:numId w:val="147"/>
              </w:numPr>
              <w:spacing w:before="133"/>
              <w:rPr>
                <w:b/>
                <w:sz w:val="20"/>
              </w:rPr>
            </w:pPr>
            <w:r>
              <w:rPr>
                <w:b/>
                <w:sz w:val="20"/>
              </w:rPr>
              <w:t xml:space="preserve">  Reflective Practice</w:t>
            </w:r>
          </w:p>
          <w:p w14:paraId="63B27A19" w14:textId="5AB30306" w:rsidR="00BA1D1B" w:rsidRDefault="00BA1D1B" w:rsidP="00BA1D1B">
            <w:pPr>
              <w:pStyle w:val="TableParagraph"/>
              <w:numPr>
                <w:ilvl w:val="0"/>
                <w:numId w:val="147"/>
              </w:numPr>
              <w:tabs>
                <w:tab w:val="left" w:pos="312"/>
              </w:tabs>
              <w:spacing w:before="132"/>
              <w:rPr>
                <w:b/>
                <w:sz w:val="20"/>
              </w:rPr>
            </w:pPr>
            <w:r>
              <w:rPr>
                <w:b/>
                <w:sz w:val="20"/>
              </w:rPr>
              <w:t>On-site as Option</w:t>
            </w:r>
          </w:p>
          <w:p w14:paraId="4F9A3028" w14:textId="77777777" w:rsidR="00272679" w:rsidRDefault="00272679" w:rsidP="00BA1D1B">
            <w:pPr>
              <w:pStyle w:val="TableParagraph"/>
              <w:tabs>
                <w:tab w:val="left" w:pos="312"/>
              </w:tabs>
              <w:spacing w:before="132"/>
              <w:rPr>
                <w:b/>
                <w:sz w:val="20"/>
              </w:rPr>
            </w:pPr>
          </w:p>
        </w:tc>
      </w:tr>
    </w:tbl>
    <w:p w14:paraId="5538F1A2" w14:textId="7AF0BC24" w:rsidR="00B2296D" w:rsidRDefault="00B2296D" w:rsidP="00A628CC">
      <w:pPr>
        <w:rPr>
          <w:b/>
          <w:color w:val="1F497D" w:themeColor="text2"/>
        </w:rPr>
      </w:pPr>
    </w:p>
    <w:p w14:paraId="006E9D0E" w14:textId="55F0C257" w:rsidR="001332AD" w:rsidRDefault="001332AD" w:rsidP="00A628CC">
      <w:pPr>
        <w:rPr>
          <w:b/>
          <w:color w:val="1F497D" w:themeColor="text2"/>
        </w:rPr>
      </w:pPr>
    </w:p>
    <w:p w14:paraId="105C61A5" w14:textId="77777777" w:rsidR="00A23010" w:rsidRDefault="00A23010"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8E37B4" w14:paraId="5C0F5117" w14:textId="77777777" w:rsidTr="000D1C91">
        <w:trPr>
          <w:trHeight w:val="403"/>
        </w:trPr>
        <w:tc>
          <w:tcPr>
            <w:tcW w:w="10642" w:type="dxa"/>
            <w:gridSpan w:val="2"/>
          </w:tcPr>
          <w:p w14:paraId="31AD2FCB" w14:textId="5F4B99CE" w:rsidR="008E37B4" w:rsidRPr="00424135" w:rsidRDefault="008E37B4" w:rsidP="000D1C91">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Self-Regulation and Play</w:t>
            </w:r>
          </w:p>
        </w:tc>
      </w:tr>
      <w:tr w:rsidR="008E37B4" w14:paraId="6181D240" w14:textId="77777777" w:rsidTr="000D1C91">
        <w:trPr>
          <w:trHeight w:val="268"/>
        </w:trPr>
        <w:tc>
          <w:tcPr>
            <w:tcW w:w="1820" w:type="dxa"/>
          </w:tcPr>
          <w:p w14:paraId="52A6D119" w14:textId="77777777" w:rsidR="008E37B4" w:rsidRDefault="008E37B4" w:rsidP="000D1C91">
            <w:pPr>
              <w:pStyle w:val="TableParagraph"/>
              <w:spacing w:line="248" w:lineRule="exact"/>
              <w:rPr>
                <w:b/>
              </w:rPr>
            </w:pPr>
            <w:r>
              <w:rPr>
                <w:b/>
              </w:rPr>
              <w:t>Hours</w:t>
            </w:r>
          </w:p>
        </w:tc>
        <w:tc>
          <w:tcPr>
            <w:tcW w:w="8822" w:type="dxa"/>
          </w:tcPr>
          <w:p w14:paraId="64B07B94" w14:textId="41C82A96" w:rsidR="008E37B4" w:rsidRDefault="008E37B4" w:rsidP="000D1C91">
            <w:pPr>
              <w:pStyle w:val="TableParagraph"/>
              <w:spacing w:before="1"/>
              <w:rPr>
                <w:sz w:val="20"/>
              </w:rPr>
            </w:pPr>
            <w:r>
              <w:rPr>
                <w:w w:val="99"/>
                <w:sz w:val="20"/>
              </w:rPr>
              <w:t>2</w:t>
            </w:r>
          </w:p>
        </w:tc>
      </w:tr>
      <w:tr w:rsidR="008E37B4" w14:paraId="1B1F7F73" w14:textId="77777777" w:rsidTr="000D1C91">
        <w:trPr>
          <w:trHeight w:val="278"/>
        </w:trPr>
        <w:tc>
          <w:tcPr>
            <w:tcW w:w="1820" w:type="dxa"/>
          </w:tcPr>
          <w:p w14:paraId="4C6BDA42" w14:textId="77777777" w:rsidR="008E37B4" w:rsidRDefault="008E37B4" w:rsidP="000D1C91">
            <w:pPr>
              <w:pStyle w:val="TableParagraph"/>
              <w:spacing w:line="258" w:lineRule="exact"/>
              <w:rPr>
                <w:b/>
              </w:rPr>
            </w:pPr>
            <w:r>
              <w:rPr>
                <w:b/>
              </w:rPr>
              <w:t>Audience</w:t>
            </w:r>
          </w:p>
        </w:tc>
        <w:tc>
          <w:tcPr>
            <w:tcW w:w="8822" w:type="dxa"/>
          </w:tcPr>
          <w:p w14:paraId="60A0FD3A" w14:textId="331DE6DE" w:rsidR="008E37B4" w:rsidRDefault="008E37B4" w:rsidP="000D1C91">
            <w:pPr>
              <w:pStyle w:val="TableParagraph"/>
              <w:spacing w:before="1"/>
              <w:rPr>
                <w:sz w:val="20"/>
              </w:rPr>
            </w:pPr>
            <w:r>
              <w:rPr>
                <w:rFonts w:asciiTheme="minorHAnsi" w:hAnsiTheme="minorHAnsi" w:cstheme="minorHAnsi"/>
                <w:color w:val="000000"/>
                <w:sz w:val="20"/>
                <w:szCs w:val="20"/>
              </w:rPr>
              <w:t xml:space="preserve">Teachers, Aides, all ages </w:t>
            </w:r>
            <w:r>
              <w:rPr>
                <w:sz w:val="20"/>
              </w:rPr>
              <w:t xml:space="preserve"> </w:t>
            </w:r>
          </w:p>
        </w:tc>
      </w:tr>
      <w:tr w:rsidR="008E37B4" w14:paraId="614BC660" w14:textId="77777777" w:rsidTr="000D1C91">
        <w:trPr>
          <w:trHeight w:val="268"/>
        </w:trPr>
        <w:tc>
          <w:tcPr>
            <w:tcW w:w="1820" w:type="dxa"/>
          </w:tcPr>
          <w:p w14:paraId="22692F67" w14:textId="77777777" w:rsidR="008E37B4" w:rsidRDefault="008E37B4" w:rsidP="000D1C91">
            <w:pPr>
              <w:pStyle w:val="TableParagraph"/>
              <w:spacing w:line="248" w:lineRule="exact"/>
              <w:rPr>
                <w:b/>
              </w:rPr>
            </w:pPr>
            <w:r>
              <w:rPr>
                <w:b/>
              </w:rPr>
              <w:t>Level</w:t>
            </w:r>
          </w:p>
        </w:tc>
        <w:tc>
          <w:tcPr>
            <w:tcW w:w="8822" w:type="dxa"/>
          </w:tcPr>
          <w:p w14:paraId="384C46FA" w14:textId="5D40D28E" w:rsidR="008E37B4" w:rsidRDefault="008E37B4" w:rsidP="000D1C91">
            <w:pPr>
              <w:pStyle w:val="TableParagraph"/>
              <w:spacing w:before="1"/>
              <w:rPr>
                <w:sz w:val="20"/>
              </w:rPr>
            </w:pPr>
            <w:r>
              <w:rPr>
                <w:sz w:val="20"/>
              </w:rPr>
              <w:t>Intermediate</w:t>
            </w:r>
          </w:p>
        </w:tc>
      </w:tr>
      <w:tr w:rsidR="008E37B4" w14:paraId="4E9B41C9" w14:textId="77777777" w:rsidTr="000D1C91">
        <w:trPr>
          <w:trHeight w:val="275"/>
        </w:trPr>
        <w:tc>
          <w:tcPr>
            <w:tcW w:w="1820" w:type="dxa"/>
          </w:tcPr>
          <w:p w14:paraId="33063DBF" w14:textId="77777777" w:rsidR="008E37B4" w:rsidRDefault="008E37B4" w:rsidP="000D1C91">
            <w:pPr>
              <w:pStyle w:val="TableParagraph"/>
              <w:spacing w:line="256" w:lineRule="exact"/>
              <w:rPr>
                <w:b/>
              </w:rPr>
            </w:pPr>
            <w:r>
              <w:rPr>
                <w:b/>
              </w:rPr>
              <w:t>Competencies</w:t>
            </w:r>
          </w:p>
        </w:tc>
        <w:tc>
          <w:tcPr>
            <w:tcW w:w="8822" w:type="dxa"/>
          </w:tcPr>
          <w:p w14:paraId="117B9F4F" w14:textId="5D144786" w:rsidR="008E37B4" w:rsidRDefault="008E37B4" w:rsidP="000D1C91">
            <w:pPr>
              <w:pStyle w:val="TableParagraph"/>
              <w:spacing w:before="1"/>
              <w:rPr>
                <w:sz w:val="20"/>
              </w:rPr>
            </w:pPr>
            <w:r>
              <w:rPr>
                <w:sz w:val="20"/>
              </w:rPr>
              <w:t>Social Emotional Development</w:t>
            </w:r>
          </w:p>
        </w:tc>
      </w:tr>
      <w:tr w:rsidR="008E37B4" w14:paraId="4DCB8B59" w14:textId="77777777" w:rsidTr="000D1C91">
        <w:trPr>
          <w:trHeight w:val="544"/>
        </w:trPr>
        <w:tc>
          <w:tcPr>
            <w:tcW w:w="1820" w:type="dxa"/>
          </w:tcPr>
          <w:p w14:paraId="35379CAE" w14:textId="77777777" w:rsidR="008E37B4" w:rsidRDefault="008E37B4" w:rsidP="000D1C91">
            <w:pPr>
              <w:pStyle w:val="TableParagraph"/>
              <w:spacing w:line="268" w:lineRule="exact"/>
              <w:rPr>
                <w:b/>
              </w:rPr>
            </w:pPr>
            <w:r>
              <w:rPr>
                <w:b/>
              </w:rPr>
              <w:t>Sponsoring</w:t>
            </w:r>
          </w:p>
          <w:p w14:paraId="31827ED4" w14:textId="77777777" w:rsidR="008E37B4" w:rsidRDefault="008E37B4" w:rsidP="000D1C91">
            <w:pPr>
              <w:pStyle w:val="TableParagraph"/>
              <w:spacing w:line="256" w:lineRule="exact"/>
              <w:rPr>
                <w:b/>
              </w:rPr>
            </w:pPr>
            <w:r>
              <w:rPr>
                <w:b/>
              </w:rPr>
              <w:t>Organization</w:t>
            </w:r>
          </w:p>
        </w:tc>
        <w:tc>
          <w:tcPr>
            <w:tcW w:w="8822" w:type="dxa"/>
          </w:tcPr>
          <w:p w14:paraId="764846A8" w14:textId="77777777" w:rsidR="008E37B4" w:rsidRDefault="008E37B4" w:rsidP="000D1C91">
            <w:pPr>
              <w:pStyle w:val="TableParagraph"/>
              <w:spacing w:before="1"/>
              <w:rPr>
                <w:sz w:val="20"/>
              </w:rPr>
            </w:pPr>
            <w:r>
              <w:rPr>
                <w:sz w:val="20"/>
              </w:rPr>
              <w:t>Delaware Institute for Excellence in Early Childhood</w:t>
            </w:r>
          </w:p>
        </w:tc>
      </w:tr>
      <w:tr w:rsidR="008E37B4" w14:paraId="3A9D24A9" w14:textId="77777777" w:rsidTr="000D1C91">
        <w:trPr>
          <w:trHeight w:val="513"/>
        </w:trPr>
        <w:tc>
          <w:tcPr>
            <w:tcW w:w="1820" w:type="dxa"/>
          </w:tcPr>
          <w:p w14:paraId="14ADB9F7" w14:textId="77777777" w:rsidR="008E37B4" w:rsidRDefault="008E37B4" w:rsidP="000D1C91">
            <w:pPr>
              <w:pStyle w:val="TableParagraph"/>
              <w:spacing w:line="268" w:lineRule="exact"/>
              <w:rPr>
                <w:b/>
              </w:rPr>
            </w:pPr>
            <w:r>
              <w:rPr>
                <w:b/>
              </w:rPr>
              <w:t>Description</w:t>
            </w:r>
          </w:p>
        </w:tc>
        <w:tc>
          <w:tcPr>
            <w:tcW w:w="8822" w:type="dxa"/>
          </w:tcPr>
          <w:p w14:paraId="2AE70FA2" w14:textId="22EB1EE4" w:rsidR="008E37B4" w:rsidRPr="008E37B4" w:rsidRDefault="008E37B4" w:rsidP="000D1C91">
            <w:pPr>
              <w:pStyle w:val="NormalWeb"/>
              <w:spacing w:before="0" w:beforeAutospacing="0" w:after="0" w:afterAutospacing="0"/>
              <w:rPr>
                <w:rFonts w:asciiTheme="minorHAnsi" w:hAnsiTheme="minorHAnsi" w:cstheme="minorHAnsi"/>
                <w:color w:val="000000"/>
                <w:sz w:val="20"/>
                <w:szCs w:val="20"/>
              </w:rPr>
            </w:pPr>
            <w:r w:rsidRPr="008E37B4">
              <w:rPr>
                <w:rFonts w:asciiTheme="minorHAnsi" w:hAnsiTheme="minorHAnsi" w:cstheme="minorHAnsi"/>
                <w:color w:val="000000"/>
                <w:sz w:val="20"/>
                <w:szCs w:val="20"/>
              </w:rPr>
              <w:t>Self-control, working memory, and flexibility are skills that are constantly developing throughout our lives. These are also referred to as self-regulation and executive function skills. Deborah Leong explores the definition of these three skills, why they matter, their effects on learning and achievement as well as social skills, and tips on how to develop these skills in the classroom through play. In order to receive credit, participants must watch a lecture and fill out and return the reflection sheet.</w:t>
            </w:r>
            <w:r w:rsidR="00CA79CB">
              <w:rPr>
                <w:rFonts w:asciiTheme="minorHAnsi" w:hAnsiTheme="minorHAnsi" w:cstheme="minorHAnsi"/>
                <w:color w:val="000000"/>
                <w:sz w:val="20"/>
                <w:szCs w:val="20"/>
              </w:rPr>
              <w:t xml:space="preserve"> (Also available in Spanish.)</w:t>
            </w:r>
          </w:p>
          <w:p w14:paraId="61F622AD" w14:textId="77777777" w:rsidR="008E37B4" w:rsidRPr="00FF6B70" w:rsidRDefault="008E37B4" w:rsidP="008E37B4">
            <w:pPr>
              <w:pStyle w:val="NormalWeb"/>
              <w:spacing w:before="0" w:beforeAutospacing="0" w:after="0" w:afterAutospacing="0"/>
              <w:rPr>
                <w:sz w:val="20"/>
              </w:rPr>
            </w:pPr>
          </w:p>
        </w:tc>
      </w:tr>
      <w:tr w:rsidR="008E37B4" w14:paraId="69A051FB" w14:textId="77777777" w:rsidTr="00BB5E51">
        <w:trPr>
          <w:trHeight w:val="1021"/>
        </w:trPr>
        <w:tc>
          <w:tcPr>
            <w:tcW w:w="10642" w:type="dxa"/>
            <w:gridSpan w:val="2"/>
          </w:tcPr>
          <w:p w14:paraId="39942AC1" w14:textId="77777777" w:rsidR="008E37B4" w:rsidRDefault="008E37B4" w:rsidP="008E37B4">
            <w:pPr>
              <w:pStyle w:val="TableParagraph"/>
              <w:numPr>
                <w:ilvl w:val="0"/>
                <w:numId w:val="147"/>
              </w:numPr>
              <w:tabs>
                <w:tab w:val="left" w:pos="312"/>
              </w:tabs>
              <w:spacing w:before="1"/>
              <w:rPr>
                <w:b/>
                <w:sz w:val="20"/>
              </w:rPr>
            </w:pPr>
            <w:r>
              <w:rPr>
                <w:b/>
                <w:sz w:val="20"/>
              </w:rPr>
              <w:t>Live</w:t>
            </w:r>
          </w:p>
          <w:p w14:paraId="04391345" w14:textId="77777777" w:rsidR="008E37B4" w:rsidRDefault="008E37B4" w:rsidP="000D1C91">
            <w:pPr>
              <w:pStyle w:val="TableParagraph"/>
              <w:spacing w:before="133"/>
              <w:ind w:left="0"/>
              <w:rPr>
                <w:b/>
                <w:sz w:val="20"/>
              </w:rPr>
            </w:pPr>
            <w:r>
              <w:rPr>
                <w:rFonts w:ascii="MS Gothic" w:hAnsi="MS Gothic"/>
                <w:b/>
                <w:sz w:val="20"/>
              </w:rPr>
              <w:t xml:space="preserve"> ☒</w:t>
            </w:r>
            <w:r>
              <w:rPr>
                <w:b/>
                <w:sz w:val="20"/>
              </w:rPr>
              <w:t>Reflective Practice</w:t>
            </w:r>
          </w:p>
          <w:p w14:paraId="1CA4F9C9" w14:textId="001D220A" w:rsidR="008E37B4" w:rsidRDefault="008E37B4" w:rsidP="008E37B4">
            <w:pPr>
              <w:pStyle w:val="TableParagraph"/>
              <w:numPr>
                <w:ilvl w:val="0"/>
                <w:numId w:val="147"/>
              </w:numPr>
              <w:tabs>
                <w:tab w:val="left" w:pos="312"/>
              </w:tabs>
              <w:spacing w:before="132"/>
              <w:rPr>
                <w:b/>
                <w:sz w:val="20"/>
              </w:rPr>
            </w:pPr>
            <w:r>
              <w:rPr>
                <w:b/>
                <w:sz w:val="20"/>
              </w:rPr>
              <w:t>On-site as Option</w:t>
            </w:r>
          </w:p>
          <w:p w14:paraId="000F64F2" w14:textId="77777777" w:rsidR="008E37B4" w:rsidRDefault="008E37B4" w:rsidP="000D1C91">
            <w:pPr>
              <w:pStyle w:val="TableParagraph"/>
              <w:tabs>
                <w:tab w:val="left" w:pos="312"/>
              </w:tabs>
              <w:spacing w:before="133"/>
              <w:ind w:left="311"/>
              <w:rPr>
                <w:b/>
                <w:sz w:val="20"/>
              </w:rPr>
            </w:pPr>
          </w:p>
        </w:tc>
      </w:tr>
    </w:tbl>
    <w:p w14:paraId="7DDD706B" w14:textId="15D7097B" w:rsidR="008E37B4" w:rsidRDefault="008E37B4" w:rsidP="00A628CC">
      <w:pPr>
        <w:rPr>
          <w:b/>
          <w:color w:val="1F497D" w:themeColor="text2"/>
        </w:rPr>
      </w:pPr>
    </w:p>
    <w:p w14:paraId="06737A6A" w14:textId="2E8BCBD3" w:rsidR="008B494F" w:rsidRDefault="008B494F" w:rsidP="00A628CC">
      <w:pPr>
        <w:rPr>
          <w:b/>
          <w:color w:val="1F497D" w:themeColor="text2"/>
        </w:rPr>
      </w:pPr>
    </w:p>
    <w:p w14:paraId="441717CC" w14:textId="44F8D0A7" w:rsidR="001332AD" w:rsidRDefault="001332AD" w:rsidP="00A628CC">
      <w:pPr>
        <w:rPr>
          <w:b/>
          <w:color w:val="1F497D" w:themeColor="text2"/>
        </w:rPr>
      </w:pPr>
    </w:p>
    <w:p w14:paraId="1869693E" w14:textId="1EF72972" w:rsidR="001332AD" w:rsidRDefault="001332AD" w:rsidP="00A628CC">
      <w:pPr>
        <w:rPr>
          <w:b/>
          <w:color w:val="1F497D" w:themeColor="text2"/>
        </w:rPr>
      </w:pPr>
    </w:p>
    <w:p w14:paraId="0AFDBD8E" w14:textId="435D9A79" w:rsidR="001332AD" w:rsidRDefault="001332AD" w:rsidP="00A628CC">
      <w:pPr>
        <w:rPr>
          <w:b/>
          <w:color w:val="1F497D" w:themeColor="text2"/>
        </w:rPr>
      </w:pPr>
    </w:p>
    <w:p w14:paraId="78FBDC09" w14:textId="71353B6E" w:rsidR="001332AD" w:rsidRDefault="001332AD" w:rsidP="00A628CC">
      <w:pPr>
        <w:rPr>
          <w:b/>
          <w:color w:val="1F497D" w:themeColor="text2"/>
        </w:rPr>
      </w:pPr>
    </w:p>
    <w:p w14:paraId="2235D609" w14:textId="0660E07A" w:rsidR="001332AD" w:rsidRDefault="001332AD" w:rsidP="00A628CC">
      <w:pPr>
        <w:rPr>
          <w:b/>
          <w:color w:val="1F497D" w:themeColor="text2"/>
        </w:rPr>
      </w:pPr>
    </w:p>
    <w:p w14:paraId="4D906D8E" w14:textId="38C7B422" w:rsidR="001332AD" w:rsidRDefault="001332AD" w:rsidP="00A628CC">
      <w:pPr>
        <w:rPr>
          <w:b/>
          <w:color w:val="1F497D" w:themeColor="text2"/>
        </w:rPr>
      </w:pPr>
    </w:p>
    <w:p w14:paraId="60564422" w14:textId="6880A6A3" w:rsidR="001332AD" w:rsidRDefault="001332AD" w:rsidP="00A628CC">
      <w:pPr>
        <w:rPr>
          <w:b/>
          <w:color w:val="1F497D" w:themeColor="text2"/>
        </w:rPr>
      </w:pPr>
    </w:p>
    <w:p w14:paraId="2A85B6B3" w14:textId="66BEB1B0" w:rsidR="001332AD" w:rsidRDefault="001332AD" w:rsidP="00A628CC">
      <w:pPr>
        <w:rPr>
          <w:b/>
          <w:color w:val="1F497D" w:themeColor="text2"/>
        </w:rPr>
      </w:pPr>
    </w:p>
    <w:p w14:paraId="3CB3A3C6" w14:textId="529EBFEA" w:rsidR="001332AD" w:rsidRDefault="001332AD" w:rsidP="00A628CC">
      <w:pPr>
        <w:rPr>
          <w:b/>
          <w:color w:val="1F497D" w:themeColor="text2"/>
        </w:rPr>
      </w:pPr>
    </w:p>
    <w:p w14:paraId="426833A7" w14:textId="4A3C3FB9" w:rsidR="001332AD" w:rsidRDefault="001332AD" w:rsidP="001332AD">
      <w:pPr>
        <w:rPr>
          <w:b/>
          <w:color w:val="1F497D" w:themeColor="text2"/>
        </w:rPr>
      </w:pPr>
      <w:r>
        <w:rPr>
          <w:b/>
          <w:color w:val="1F497D" w:themeColor="text2"/>
        </w:rPr>
        <w:lastRenderedPageBreak/>
        <w:t xml:space="preserve"> Virtual- Social Emotional Development                                                                                                                 </w:t>
      </w:r>
      <w:r>
        <w:rPr>
          <w:b/>
          <w:noProof/>
          <w:color w:val="1F497D" w:themeColor="text2"/>
        </w:rPr>
        <w:drawing>
          <wp:inline distT="0" distB="0" distL="0" distR="0" wp14:anchorId="33B10DE3" wp14:editId="2A6E7A88">
            <wp:extent cx="542290"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p>
    <w:p w14:paraId="22E9FE22" w14:textId="77777777" w:rsidR="001332AD" w:rsidRDefault="001332AD" w:rsidP="00A628CC">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8B494F" w14:paraId="62608EAC" w14:textId="77777777" w:rsidTr="00687EF2">
        <w:trPr>
          <w:trHeight w:val="403"/>
        </w:trPr>
        <w:tc>
          <w:tcPr>
            <w:tcW w:w="10642" w:type="dxa"/>
            <w:gridSpan w:val="2"/>
          </w:tcPr>
          <w:p w14:paraId="194E0D4A" w14:textId="7930AC47" w:rsidR="008B494F" w:rsidRPr="00424135" w:rsidRDefault="00414D28" w:rsidP="00687EF2">
            <w:pPr>
              <w:pStyle w:val="TableParagraph"/>
              <w:spacing w:line="383" w:lineRule="exact"/>
              <w:ind w:left="1802"/>
              <w:rPr>
                <w:rFonts w:asciiTheme="minorHAnsi" w:hAnsiTheme="minorHAnsi" w:cstheme="minorHAnsi"/>
                <w:b/>
                <w:bCs/>
                <w:sz w:val="32"/>
                <w:szCs w:val="32"/>
              </w:rPr>
            </w:pPr>
            <w:proofErr w:type="spellStart"/>
            <w:r w:rsidRPr="00414D28">
              <w:rPr>
                <w:rFonts w:asciiTheme="minorHAnsi" w:hAnsiTheme="minorHAnsi" w:cs="Arial"/>
                <w:b/>
                <w:bCs/>
                <w:color w:val="111111"/>
                <w:sz w:val="32"/>
                <w:szCs w:val="32"/>
              </w:rPr>
              <w:t>Autorregulación</w:t>
            </w:r>
            <w:proofErr w:type="spellEnd"/>
            <w:r w:rsidRPr="00414D28">
              <w:rPr>
                <w:rFonts w:asciiTheme="minorHAnsi" w:hAnsiTheme="minorHAnsi" w:cs="Arial"/>
                <w:b/>
                <w:bCs/>
                <w:color w:val="111111"/>
                <w:sz w:val="32"/>
                <w:szCs w:val="32"/>
              </w:rPr>
              <w:t xml:space="preserve"> y </w:t>
            </w:r>
            <w:proofErr w:type="spellStart"/>
            <w:r>
              <w:rPr>
                <w:rFonts w:asciiTheme="minorHAnsi" w:hAnsiTheme="minorHAnsi" w:cs="Arial"/>
                <w:b/>
                <w:bCs/>
                <w:color w:val="111111"/>
                <w:sz w:val="32"/>
                <w:szCs w:val="32"/>
              </w:rPr>
              <w:t>J</w:t>
            </w:r>
            <w:r w:rsidRPr="00414D28">
              <w:rPr>
                <w:rFonts w:asciiTheme="minorHAnsi" w:hAnsiTheme="minorHAnsi" w:cs="Arial"/>
                <w:b/>
                <w:bCs/>
                <w:color w:val="111111"/>
                <w:sz w:val="32"/>
                <w:szCs w:val="32"/>
              </w:rPr>
              <w:t>uego</w:t>
            </w:r>
            <w:proofErr w:type="spellEnd"/>
            <w:r>
              <w:rPr>
                <w:rFonts w:ascii="Arial" w:hAnsi="Arial" w:cs="Arial"/>
                <w:color w:val="111111"/>
                <w:sz w:val="27"/>
                <w:szCs w:val="27"/>
              </w:rPr>
              <w:t xml:space="preserve"> </w:t>
            </w:r>
          </w:p>
        </w:tc>
      </w:tr>
      <w:tr w:rsidR="008B494F" w14:paraId="4EC0E92B" w14:textId="77777777" w:rsidTr="00687EF2">
        <w:trPr>
          <w:trHeight w:val="268"/>
        </w:trPr>
        <w:tc>
          <w:tcPr>
            <w:tcW w:w="1820" w:type="dxa"/>
          </w:tcPr>
          <w:p w14:paraId="2D4E4A12" w14:textId="77777777" w:rsidR="008B494F" w:rsidRDefault="008B494F" w:rsidP="00687EF2">
            <w:pPr>
              <w:pStyle w:val="TableParagraph"/>
              <w:spacing w:line="248" w:lineRule="exact"/>
              <w:rPr>
                <w:b/>
              </w:rPr>
            </w:pPr>
            <w:r>
              <w:rPr>
                <w:b/>
              </w:rPr>
              <w:t>Hours</w:t>
            </w:r>
          </w:p>
        </w:tc>
        <w:tc>
          <w:tcPr>
            <w:tcW w:w="8822" w:type="dxa"/>
          </w:tcPr>
          <w:p w14:paraId="2F7C4DC9" w14:textId="5C1AC6E8" w:rsidR="008B494F" w:rsidRDefault="008B494F" w:rsidP="00687EF2">
            <w:pPr>
              <w:pStyle w:val="TableParagraph"/>
              <w:spacing w:before="1"/>
              <w:rPr>
                <w:sz w:val="20"/>
              </w:rPr>
            </w:pPr>
            <w:r>
              <w:rPr>
                <w:w w:val="99"/>
                <w:sz w:val="20"/>
              </w:rPr>
              <w:t>2</w:t>
            </w:r>
          </w:p>
        </w:tc>
      </w:tr>
      <w:tr w:rsidR="008B494F" w14:paraId="46A57D60" w14:textId="77777777" w:rsidTr="00687EF2">
        <w:trPr>
          <w:trHeight w:val="278"/>
        </w:trPr>
        <w:tc>
          <w:tcPr>
            <w:tcW w:w="1820" w:type="dxa"/>
          </w:tcPr>
          <w:p w14:paraId="59BDE598" w14:textId="77777777" w:rsidR="008B494F" w:rsidRDefault="008B494F" w:rsidP="00687EF2">
            <w:pPr>
              <w:pStyle w:val="TableParagraph"/>
              <w:spacing w:line="258" w:lineRule="exact"/>
              <w:rPr>
                <w:b/>
              </w:rPr>
            </w:pPr>
            <w:r>
              <w:rPr>
                <w:b/>
              </w:rPr>
              <w:t>Audience</w:t>
            </w:r>
          </w:p>
        </w:tc>
        <w:tc>
          <w:tcPr>
            <w:tcW w:w="8822" w:type="dxa"/>
          </w:tcPr>
          <w:p w14:paraId="651DE34A" w14:textId="40986E50" w:rsidR="008B494F" w:rsidRDefault="00E301F4" w:rsidP="00687EF2">
            <w:pPr>
              <w:pStyle w:val="TableParagraph"/>
              <w:spacing w:before="1"/>
              <w:rPr>
                <w:sz w:val="20"/>
              </w:rPr>
            </w:pPr>
            <w:r>
              <w:rPr>
                <w:rFonts w:asciiTheme="minorHAnsi" w:hAnsiTheme="minorHAnsi" w:cstheme="minorHAnsi"/>
                <w:color w:val="000000"/>
                <w:sz w:val="20"/>
                <w:szCs w:val="20"/>
              </w:rPr>
              <w:t>Teachers, Aides, All ages</w:t>
            </w:r>
            <w:r w:rsidR="008B494F">
              <w:rPr>
                <w:sz w:val="20"/>
              </w:rPr>
              <w:t xml:space="preserve"> </w:t>
            </w:r>
          </w:p>
        </w:tc>
      </w:tr>
      <w:tr w:rsidR="008B494F" w14:paraId="531254D0" w14:textId="77777777" w:rsidTr="00687EF2">
        <w:trPr>
          <w:trHeight w:val="268"/>
        </w:trPr>
        <w:tc>
          <w:tcPr>
            <w:tcW w:w="1820" w:type="dxa"/>
          </w:tcPr>
          <w:p w14:paraId="55C7B081" w14:textId="77777777" w:rsidR="008B494F" w:rsidRDefault="008B494F" w:rsidP="00687EF2">
            <w:pPr>
              <w:pStyle w:val="TableParagraph"/>
              <w:spacing w:line="248" w:lineRule="exact"/>
              <w:rPr>
                <w:b/>
              </w:rPr>
            </w:pPr>
            <w:r>
              <w:rPr>
                <w:b/>
              </w:rPr>
              <w:t>Level</w:t>
            </w:r>
          </w:p>
        </w:tc>
        <w:tc>
          <w:tcPr>
            <w:tcW w:w="8822" w:type="dxa"/>
          </w:tcPr>
          <w:p w14:paraId="68CB1C87" w14:textId="3A86FB7D" w:rsidR="008B494F" w:rsidRDefault="008B494F" w:rsidP="00687EF2">
            <w:pPr>
              <w:pStyle w:val="TableParagraph"/>
              <w:spacing w:before="1"/>
              <w:rPr>
                <w:sz w:val="20"/>
              </w:rPr>
            </w:pPr>
            <w:r>
              <w:rPr>
                <w:sz w:val="20"/>
              </w:rPr>
              <w:t>Int</w:t>
            </w:r>
            <w:r w:rsidR="00E301F4">
              <w:rPr>
                <w:sz w:val="20"/>
              </w:rPr>
              <w:t>ermediate</w:t>
            </w:r>
          </w:p>
        </w:tc>
      </w:tr>
      <w:tr w:rsidR="008B494F" w14:paraId="37CA65F4" w14:textId="77777777" w:rsidTr="00687EF2">
        <w:trPr>
          <w:trHeight w:val="275"/>
        </w:trPr>
        <w:tc>
          <w:tcPr>
            <w:tcW w:w="1820" w:type="dxa"/>
          </w:tcPr>
          <w:p w14:paraId="014C8D60" w14:textId="77777777" w:rsidR="008B494F" w:rsidRDefault="008B494F" w:rsidP="00687EF2">
            <w:pPr>
              <w:pStyle w:val="TableParagraph"/>
              <w:spacing w:line="256" w:lineRule="exact"/>
              <w:rPr>
                <w:b/>
              </w:rPr>
            </w:pPr>
            <w:r>
              <w:rPr>
                <w:b/>
              </w:rPr>
              <w:t>Competencies</w:t>
            </w:r>
          </w:p>
        </w:tc>
        <w:tc>
          <w:tcPr>
            <w:tcW w:w="8822" w:type="dxa"/>
          </w:tcPr>
          <w:p w14:paraId="70D85F3C" w14:textId="430805D0" w:rsidR="008B494F" w:rsidRDefault="00E301F4" w:rsidP="00687EF2">
            <w:pPr>
              <w:pStyle w:val="TableParagraph"/>
              <w:spacing w:before="1"/>
              <w:rPr>
                <w:sz w:val="20"/>
              </w:rPr>
            </w:pPr>
            <w:r>
              <w:rPr>
                <w:sz w:val="20"/>
              </w:rPr>
              <w:t>Social Emotional</w:t>
            </w:r>
            <w:r w:rsidR="008B494F">
              <w:rPr>
                <w:sz w:val="20"/>
              </w:rPr>
              <w:t xml:space="preserve"> Development</w:t>
            </w:r>
          </w:p>
        </w:tc>
      </w:tr>
      <w:tr w:rsidR="008B494F" w14:paraId="69A72AB7" w14:textId="77777777" w:rsidTr="00687EF2">
        <w:trPr>
          <w:trHeight w:val="544"/>
        </w:trPr>
        <w:tc>
          <w:tcPr>
            <w:tcW w:w="1820" w:type="dxa"/>
          </w:tcPr>
          <w:p w14:paraId="6AB608E5" w14:textId="77777777" w:rsidR="008B494F" w:rsidRDefault="008B494F" w:rsidP="00687EF2">
            <w:pPr>
              <w:pStyle w:val="TableParagraph"/>
              <w:spacing w:line="268" w:lineRule="exact"/>
              <w:rPr>
                <w:b/>
              </w:rPr>
            </w:pPr>
            <w:r>
              <w:rPr>
                <w:b/>
              </w:rPr>
              <w:t>Sponsoring</w:t>
            </w:r>
          </w:p>
          <w:p w14:paraId="64802F6D" w14:textId="77777777" w:rsidR="008B494F" w:rsidRDefault="008B494F" w:rsidP="00687EF2">
            <w:pPr>
              <w:pStyle w:val="TableParagraph"/>
              <w:spacing w:line="256" w:lineRule="exact"/>
              <w:rPr>
                <w:b/>
              </w:rPr>
            </w:pPr>
            <w:r>
              <w:rPr>
                <w:b/>
              </w:rPr>
              <w:t>Organization</w:t>
            </w:r>
          </w:p>
        </w:tc>
        <w:tc>
          <w:tcPr>
            <w:tcW w:w="8822" w:type="dxa"/>
          </w:tcPr>
          <w:p w14:paraId="24A85A91" w14:textId="77777777" w:rsidR="008B494F" w:rsidRDefault="008B494F" w:rsidP="00687EF2">
            <w:pPr>
              <w:pStyle w:val="TableParagraph"/>
              <w:spacing w:before="1"/>
              <w:rPr>
                <w:sz w:val="20"/>
              </w:rPr>
            </w:pPr>
            <w:r>
              <w:rPr>
                <w:sz w:val="20"/>
              </w:rPr>
              <w:t>Delaware Institute for Excellence in Early Childhood</w:t>
            </w:r>
          </w:p>
        </w:tc>
      </w:tr>
      <w:tr w:rsidR="008B494F" w14:paraId="06ABDE92" w14:textId="77777777" w:rsidTr="00687EF2">
        <w:trPr>
          <w:trHeight w:val="513"/>
        </w:trPr>
        <w:tc>
          <w:tcPr>
            <w:tcW w:w="1820" w:type="dxa"/>
          </w:tcPr>
          <w:p w14:paraId="4D1E979B" w14:textId="77777777" w:rsidR="008B494F" w:rsidRDefault="008B494F" w:rsidP="00687EF2">
            <w:pPr>
              <w:pStyle w:val="TableParagraph"/>
              <w:spacing w:line="268" w:lineRule="exact"/>
              <w:rPr>
                <w:b/>
              </w:rPr>
            </w:pPr>
            <w:r>
              <w:rPr>
                <w:b/>
              </w:rPr>
              <w:t>Description</w:t>
            </w:r>
          </w:p>
        </w:tc>
        <w:tc>
          <w:tcPr>
            <w:tcW w:w="8822" w:type="dxa"/>
          </w:tcPr>
          <w:p w14:paraId="7A8C4ACA" w14:textId="77777777" w:rsidR="00E301F4" w:rsidRPr="00E301F4" w:rsidRDefault="00E301F4" w:rsidP="00E301F4">
            <w:pPr>
              <w:pStyle w:val="NormalWeb"/>
              <w:spacing w:before="0" w:beforeAutospacing="0" w:after="0" w:afterAutospacing="0"/>
              <w:rPr>
                <w:rFonts w:asciiTheme="minorHAnsi" w:hAnsiTheme="minorHAnsi"/>
                <w:sz w:val="20"/>
                <w:szCs w:val="20"/>
              </w:rPr>
            </w:pPr>
            <w:r w:rsidRPr="00E301F4">
              <w:rPr>
                <w:rFonts w:asciiTheme="minorHAnsi" w:hAnsiTheme="minorHAnsi" w:cs="Arial"/>
                <w:color w:val="111111"/>
                <w:sz w:val="20"/>
                <w:szCs w:val="20"/>
              </w:rPr>
              <w:t xml:space="preserve">El </w:t>
            </w:r>
            <w:proofErr w:type="spellStart"/>
            <w:r w:rsidRPr="00E301F4">
              <w:rPr>
                <w:rFonts w:asciiTheme="minorHAnsi" w:hAnsiTheme="minorHAnsi" w:cs="Arial"/>
                <w:color w:val="111111"/>
                <w:sz w:val="20"/>
                <w:szCs w:val="20"/>
              </w:rPr>
              <w:t>autocontrol</w:t>
            </w:r>
            <w:proofErr w:type="spellEnd"/>
            <w:r w:rsidRPr="00E301F4">
              <w:rPr>
                <w:rFonts w:asciiTheme="minorHAnsi" w:hAnsiTheme="minorHAnsi" w:cs="Arial"/>
                <w:color w:val="111111"/>
                <w:sz w:val="20"/>
                <w:szCs w:val="20"/>
              </w:rPr>
              <w:t xml:space="preserve">, la </w:t>
            </w:r>
            <w:proofErr w:type="spellStart"/>
            <w:r w:rsidRPr="00E301F4">
              <w:rPr>
                <w:rFonts w:asciiTheme="minorHAnsi" w:hAnsiTheme="minorHAnsi" w:cs="Arial"/>
                <w:color w:val="111111"/>
                <w:sz w:val="20"/>
                <w:szCs w:val="20"/>
              </w:rPr>
              <w:t>memoria</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funcional</w:t>
            </w:r>
            <w:proofErr w:type="spellEnd"/>
            <w:r w:rsidRPr="00E301F4">
              <w:rPr>
                <w:rFonts w:asciiTheme="minorHAnsi" w:hAnsiTheme="minorHAnsi" w:cs="Arial"/>
                <w:color w:val="111111"/>
                <w:sz w:val="20"/>
                <w:szCs w:val="20"/>
              </w:rPr>
              <w:t xml:space="preserve"> y la </w:t>
            </w:r>
            <w:proofErr w:type="spellStart"/>
            <w:r w:rsidRPr="00E301F4">
              <w:rPr>
                <w:rFonts w:asciiTheme="minorHAnsi" w:hAnsiTheme="minorHAnsi" w:cs="Arial"/>
                <w:color w:val="111111"/>
                <w:sz w:val="20"/>
                <w:szCs w:val="20"/>
              </w:rPr>
              <w:t>flexibilidad</w:t>
            </w:r>
            <w:proofErr w:type="spellEnd"/>
            <w:r w:rsidRPr="00E301F4">
              <w:rPr>
                <w:rFonts w:asciiTheme="minorHAnsi" w:hAnsiTheme="minorHAnsi" w:cs="Arial"/>
                <w:color w:val="111111"/>
                <w:sz w:val="20"/>
                <w:szCs w:val="20"/>
              </w:rPr>
              <w:t xml:space="preserve"> son </w:t>
            </w:r>
            <w:proofErr w:type="spellStart"/>
            <w:r w:rsidRPr="00E301F4">
              <w:rPr>
                <w:rFonts w:asciiTheme="minorHAnsi" w:hAnsiTheme="minorHAnsi" w:cs="Arial"/>
                <w:color w:val="111111"/>
                <w:sz w:val="20"/>
                <w:szCs w:val="20"/>
              </w:rPr>
              <w:t>habilidades</w:t>
            </w:r>
            <w:proofErr w:type="spellEnd"/>
            <w:r w:rsidRPr="00E301F4">
              <w:rPr>
                <w:rFonts w:asciiTheme="minorHAnsi" w:hAnsiTheme="minorHAnsi" w:cs="Arial"/>
                <w:color w:val="111111"/>
                <w:sz w:val="20"/>
                <w:szCs w:val="20"/>
              </w:rPr>
              <w:t xml:space="preserve"> que se </w:t>
            </w:r>
            <w:proofErr w:type="spellStart"/>
            <w:r w:rsidRPr="00E301F4">
              <w:rPr>
                <w:rFonts w:asciiTheme="minorHAnsi" w:hAnsiTheme="minorHAnsi" w:cs="Arial"/>
                <w:color w:val="111111"/>
                <w:sz w:val="20"/>
                <w:szCs w:val="20"/>
              </w:rPr>
              <w:t>desarrollan</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constantemente</w:t>
            </w:r>
            <w:proofErr w:type="spellEnd"/>
            <w:r w:rsidRPr="00E301F4">
              <w:rPr>
                <w:rFonts w:asciiTheme="minorHAnsi" w:hAnsiTheme="minorHAnsi" w:cs="Arial"/>
                <w:color w:val="111111"/>
                <w:sz w:val="20"/>
                <w:szCs w:val="20"/>
              </w:rPr>
              <w:t xml:space="preserve"> a lo largo de </w:t>
            </w:r>
            <w:proofErr w:type="spellStart"/>
            <w:r w:rsidRPr="00E301F4">
              <w:rPr>
                <w:rFonts w:asciiTheme="minorHAnsi" w:hAnsiTheme="minorHAnsi" w:cs="Arial"/>
                <w:color w:val="111111"/>
                <w:sz w:val="20"/>
                <w:szCs w:val="20"/>
              </w:rPr>
              <w:t>nuestras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vidas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Estos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también</w:t>
            </w:r>
            <w:proofErr w:type="spellEnd"/>
            <w:r w:rsidRPr="00E301F4">
              <w:rPr>
                <w:rFonts w:asciiTheme="minorHAnsi" w:hAnsiTheme="minorHAnsi" w:cs="Arial"/>
                <w:color w:val="111111"/>
                <w:sz w:val="20"/>
                <w:szCs w:val="20"/>
              </w:rPr>
              <w:t xml:space="preserve"> se </w:t>
            </w:r>
            <w:proofErr w:type="spellStart"/>
            <w:r w:rsidRPr="00E301F4">
              <w:rPr>
                <w:rFonts w:asciiTheme="minorHAnsi" w:hAnsiTheme="minorHAnsi" w:cs="Arial"/>
                <w:color w:val="111111"/>
                <w:sz w:val="20"/>
                <w:szCs w:val="20"/>
              </w:rPr>
              <w:t>conocen</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como</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autoregulación</w:t>
            </w:r>
            <w:proofErr w:type="spellEnd"/>
            <w:r w:rsidRPr="00E301F4">
              <w:rPr>
                <w:rFonts w:asciiTheme="minorHAnsi" w:hAnsiTheme="minorHAnsi" w:cs="Arial"/>
                <w:color w:val="111111"/>
                <w:sz w:val="20"/>
                <w:szCs w:val="20"/>
              </w:rPr>
              <w:t xml:space="preserve"> y </w:t>
            </w:r>
            <w:proofErr w:type="spellStart"/>
            <w:r w:rsidRPr="00E301F4">
              <w:rPr>
                <w:rFonts w:asciiTheme="minorHAnsi" w:hAnsiTheme="minorHAnsi" w:cs="Arial"/>
                <w:color w:val="111111"/>
                <w:sz w:val="20"/>
                <w:szCs w:val="20"/>
              </w:rPr>
              <w:t>habilidades</w:t>
            </w:r>
            <w:proofErr w:type="spellEnd"/>
            <w:r w:rsidRPr="00E301F4">
              <w:rPr>
                <w:rFonts w:asciiTheme="minorHAnsi" w:hAnsiTheme="minorHAnsi" w:cs="Arial"/>
                <w:color w:val="111111"/>
                <w:sz w:val="20"/>
                <w:szCs w:val="20"/>
              </w:rPr>
              <w:t xml:space="preserve"> de la </w:t>
            </w:r>
            <w:proofErr w:type="spellStart"/>
            <w:r w:rsidRPr="00E301F4">
              <w:rPr>
                <w:rFonts w:asciiTheme="minorHAnsi" w:hAnsiTheme="minorHAnsi" w:cs="Arial"/>
                <w:color w:val="111111"/>
                <w:sz w:val="20"/>
                <w:szCs w:val="20"/>
              </w:rPr>
              <w:t>función</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ejecutiva</w:t>
            </w:r>
            <w:proofErr w:type="spellEnd"/>
            <w:r w:rsidRPr="00E301F4">
              <w:rPr>
                <w:rFonts w:asciiTheme="minorHAnsi" w:hAnsiTheme="minorHAnsi" w:cs="Arial"/>
                <w:color w:val="111111"/>
                <w:sz w:val="20"/>
                <w:szCs w:val="20"/>
              </w:rPr>
              <w:t xml:space="preserve">. Deborah Leong </w:t>
            </w:r>
            <w:proofErr w:type="spellStart"/>
            <w:r w:rsidRPr="00E301F4">
              <w:rPr>
                <w:rFonts w:asciiTheme="minorHAnsi" w:hAnsiTheme="minorHAnsi" w:cs="Arial"/>
                <w:color w:val="111111"/>
                <w:sz w:val="20"/>
                <w:szCs w:val="20"/>
              </w:rPr>
              <w:t>explora</w:t>
            </w:r>
            <w:proofErr w:type="spellEnd"/>
            <w:r w:rsidRPr="00E301F4">
              <w:rPr>
                <w:rFonts w:asciiTheme="minorHAnsi" w:hAnsiTheme="minorHAnsi" w:cs="Arial"/>
                <w:color w:val="111111"/>
                <w:sz w:val="20"/>
                <w:szCs w:val="20"/>
              </w:rPr>
              <w:t xml:space="preserve"> la </w:t>
            </w:r>
            <w:proofErr w:type="spellStart"/>
            <w:r w:rsidRPr="00E301F4">
              <w:rPr>
                <w:rFonts w:asciiTheme="minorHAnsi" w:hAnsiTheme="minorHAnsi" w:cs="Arial"/>
                <w:color w:val="111111"/>
                <w:sz w:val="20"/>
                <w:szCs w:val="20"/>
              </w:rPr>
              <w:t>definición</w:t>
            </w:r>
            <w:proofErr w:type="spellEnd"/>
            <w:r w:rsidRPr="00E301F4">
              <w:rPr>
                <w:rFonts w:asciiTheme="minorHAnsi" w:hAnsiTheme="minorHAnsi" w:cs="Arial"/>
                <w:color w:val="111111"/>
                <w:sz w:val="20"/>
                <w:szCs w:val="20"/>
              </w:rPr>
              <w:t xml:space="preserve"> de </w:t>
            </w:r>
            <w:proofErr w:type="spellStart"/>
            <w:r w:rsidRPr="00E301F4">
              <w:rPr>
                <w:rFonts w:asciiTheme="minorHAnsi" w:hAnsiTheme="minorHAnsi" w:cs="Arial"/>
                <w:color w:val="111111"/>
                <w:sz w:val="20"/>
                <w:szCs w:val="20"/>
              </w:rPr>
              <w:t>estas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tres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habilidades</w:t>
            </w:r>
            <w:proofErr w:type="spellEnd"/>
            <w:r w:rsidRPr="00E301F4">
              <w:rPr>
                <w:rFonts w:asciiTheme="minorHAnsi" w:hAnsiTheme="minorHAnsi" w:cs="Arial"/>
                <w:color w:val="111111"/>
                <w:sz w:val="20"/>
                <w:szCs w:val="20"/>
              </w:rPr>
              <w:t xml:space="preserve">, por </w:t>
            </w:r>
            <w:proofErr w:type="spellStart"/>
            <w:r w:rsidRPr="00E301F4">
              <w:rPr>
                <w:rFonts w:asciiTheme="minorHAnsi" w:hAnsiTheme="minorHAnsi" w:cs="Arial"/>
                <w:color w:val="111111"/>
                <w:sz w:val="20"/>
                <w:szCs w:val="20"/>
              </w:rPr>
              <w:t>qué</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importan</w:t>
            </w:r>
            <w:proofErr w:type="spellEnd"/>
            <w:r w:rsidRPr="00E301F4">
              <w:rPr>
                <w:rFonts w:asciiTheme="minorHAnsi" w:hAnsiTheme="minorHAnsi" w:cs="Arial"/>
                <w:color w:val="111111"/>
                <w:sz w:val="20"/>
                <w:szCs w:val="20"/>
              </w:rPr>
              <w:t xml:space="preserve">, sus </w:t>
            </w:r>
            <w:proofErr w:type="spellStart"/>
            <w:r w:rsidRPr="00E301F4">
              <w:rPr>
                <w:rFonts w:asciiTheme="minorHAnsi" w:hAnsiTheme="minorHAnsi" w:cs="Arial"/>
                <w:color w:val="111111"/>
                <w:sz w:val="20"/>
                <w:szCs w:val="20"/>
              </w:rPr>
              <w:t>efectos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en</w:t>
            </w:r>
            <w:proofErr w:type="spellEnd"/>
            <w:r w:rsidRPr="00E301F4">
              <w:rPr>
                <w:rFonts w:asciiTheme="minorHAnsi" w:hAnsiTheme="minorHAnsi" w:cs="Arial"/>
                <w:color w:val="111111"/>
                <w:sz w:val="20"/>
                <w:szCs w:val="20"/>
              </w:rPr>
              <w:t xml:space="preserve"> el </w:t>
            </w:r>
            <w:proofErr w:type="spellStart"/>
            <w:r w:rsidRPr="00E301F4">
              <w:rPr>
                <w:rFonts w:asciiTheme="minorHAnsi" w:hAnsiTheme="minorHAnsi" w:cs="Arial"/>
                <w:color w:val="111111"/>
                <w:sz w:val="20"/>
                <w:szCs w:val="20"/>
              </w:rPr>
              <w:t>aprendizaje</w:t>
            </w:r>
            <w:proofErr w:type="spellEnd"/>
            <w:r w:rsidRPr="00E301F4">
              <w:rPr>
                <w:rFonts w:asciiTheme="minorHAnsi" w:hAnsiTheme="minorHAnsi" w:cs="Arial"/>
                <w:color w:val="111111"/>
                <w:sz w:val="20"/>
                <w:szCs w:val="20"/>
              </w:rPr>
              <w:t xml:space="preserve"> y el </w:t>
            </w:r>
            <w:proofErr w:type="spellStart"/>
            <w:r w:rsidRPr="00E301F4">
              <w:rPr>
                <w:rFonts w:asciiTheme="minorHAnsi" w:hAnsiTheme="minorHAnsi" w:cs="Arial"/>
                <w:color w:val="111111"/>
                <w:sz w:val="20"/>
                <w:szCs w:val="20"/>
              </w:rPr>
              <w:t>logro</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así</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como</w:t>
            </w:r>
            <w:proofErr w:type="spellEnd"/>
            <w:r w:rsidRPr="00E301F4">
              <w:rPr>
                <w:rFonts w:asciiTheme="minorHAnsi" w:hAnsiTheme="minorHAnsi" w:cs="Arial"/>
                <w:color w:val="111111"/>
                <w:sz w:val="20"/>
                <w:szCs w:val="20"/>
              </w:rPr>
              <w:t xml:space="preserve"> las </w:t>
            </w:r>
            <w:proofErr w:type="spellStart"/>
            <w:r w:rsidRPr="00E301F4">
              <w:rPr>
                <w:rFonts w:asciiTheme="minorHAnsi" w:hAnsiTheme="minorHAnsi" w:cs="Arial"/>
                <w:color w:val="111111"/>
                <w:sz w:val="20"/>
                <w:szCs w:val="20"/>
              </w:rPr>
              <w:t>habilidades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sociales</w:t>
            </w:r>
            <w:proofErr w:type="spellEnd"/>
            <w:r w:rsidRPr="00E301F4">
              <w:rPr>
                <w:rFonts w:asciiTheme="minorHAnsi" w:hAnsiTheme="minorHAnsi" w:cs="Arial"/>
                <w:color w:val="111111"/>
                <w:sz w:val="20"/>
                <w:szCs w:val="20"/>
              </w:rPr>
              <w:t xml:space="preserve">, y </w:t>
            </w:r>
            <w:proofErr w:type="spellStart"/>
            <w:r w:rsidRPr="00E301F4">
              <w:rPr>
                <w:rFonts w:asciiTheme="minorHAnsi" w:hAnsiTheme="minorHAnsi" w:cs="Arial"/>
                <w:color w:val="111111"/>
                <w:sz w:val="20"/>
                <w:szCs w:val="20"/>
              </w:rPr>
              <w:t>consejos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sobre</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cómo</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desarrollar</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estas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habilidades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en</w:t>
            </w:r>
            <w:proofErr w:type="spellEnd"/>
            <w:r w:rsidRPr="00E301F4">
              <w:rPr>
                <w:rFonts w:asciiTheme="minorHAnsi" w:hAnsiTheme="minorHAnsi" w:cs="Arial"/>
                <w:color w:val="111111"/>
                <w:sz w:val="20"/>
                <w:szCs w:val="20"/>
              </w:rPr>
              <w:t xml:space="preserve"> el aula a </w:t>
            </w:r>
            <w:proofErr w:type="spellStart"/>
            <w:r w:rsidRPr="00E301F4">
              <w:rPr>
                <w:rFonts w:asciiTheme="minorHAnsi" w:hAnsiTheme="minorHAnsi" w:cs="Arial"/>
                <w:color w:val="111111"/>
                <w:sz w:val="20"/>
                <w:szCs w:val="20"/>
              </w:rPr>
              <w:t>través</w:t>
            </w:r>
            <w:proofErr w:type="spellEnd"/>
            <w:r w:rsidRPr="00E301F4">
              <w:rPr>
                <w:rFonts w:asciiTheme="minorHAnsi" w:hAnsiTheme="minorHAnsi" w:cs="Arial"/>
                <w:color w:val="111111"/>
                <w:sz w:val="20"/>
                <w:szCs w:val="20"/>
              </w:rPr>
              <w:t xml:space="preserve"> del </w:t>
            </w:r>
            <w:proofErr w:type="spellStart"/>
            <w:r w:rsidRPr="00E301F4">
              <w:rPr>
                <w:rFonts w:asciiTheme="minorHAnsi" w:hAnsiTheme="minorHAnsi" w:cs="Arial"/>
                <w:color w:val="111111"/>
                <w:sz w:val="20"/>
                <w:szCs w:val="20"/>
              </w:rPr>
              <w:t>juego</w:t>
            </w:r>
            <w:proofErr w:type="spellEnd"/>
            <w:r w:rsidRPr="00E301F4">
              <w:rPr>
                <w:rFonts w:asciiTheme="minorHAnsi" w:hAnsiTheme="minorHAnsi" w:cs="Arial"/>
                <w:color w:val="111111"/>
                <w:sz w:val="20"/>
                <w:szCs w:val="20"/>
              </w:rPr>
              <w:t xml:space="preserve">. Para </w:t>
            </w:r>
            <w:proofErr w:type="spellStart"/>
            <w:r w:rsidRPr="00E301F4">
              <w:rPr>
                <w:rFonts w:asciiTheme="minorHAnsi" w:hAnsiTheme="minorHAnsi" w:cs="Arial"/>
                <w:color w:val="111111"/>
                <w:sz w:val="20"/>
                <w:szCs w:val="20"/>
              </w:rPr>
              <w:t>recibir</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crédito</w:t>
            </w:r>
            <w:proofErr w:type="spellEnd"/>
            <w:r w:rsidRPr="00E301F4">
              <w:rPr>
                <w:rFonts w:asciiTheme="minorHAnsi" w:hAnsiTheme="minorHAnsi" w:cs="Arial"/>
                <w:color w:val="111111"/>
                <w:sz w:val="20"/>
                <w:szCs w:val="20"/>
              </w:rPr>
              <w:t xml:space="preserve">, los </w:t>
            </w:r>
            <w:proofErr w:type="spellStart"/>
            <w:r w:rsidRPr="00E301F4">
              <w:rPr>
                <w:rFonts w:asciiTheme="minorHAnsi" w:hAnsiTheme="minorHAnsi" w:cs="Arial"/>
                <w:color w:val="111111"/>
                <w:sz w:val="20"/>
                <w:szCs w:val="20"/>
              </w:rPr>
              <w:t>participantes</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deben</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ver</w:t>
            </w:r>
            <w:proofErr w:type="spellEnd"/>
            <w:r w:rsidRPr="00E301F4">
              <w:rPr>
                <w:rFonts w:asciiTheme="minorHAnsi" w:hAnsiTheme="minorHAnsi" w:cs="Arial"/>
                <w:color w:val="111111"/>
                <w:sz w:val="20"/>
                <w:szCs w:val="20"/>
              </w:rPr>
              <w:t xml:space="preserve"> una </w:t>
            </w:r>
            <w:proofErr w:type="spellStart"/>
            <w:r w:rsidRPr="00E301F4">
              <w:rPr>
                <w:rFonts w:asciiTheme="minorHAnsi" w:hAnsiTheme="minorHAnsi" w:cs="Arial"/>
                <w:color w:val="111111"/>
                <w:sz w:val="20"/>
                <w:szCs w:val="20"/>
              </w:rPr>
              <w:t>conferencia</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yllenar</w:t>
            </w:r>
            <w:proofErr w:type="spellEnd"/>
            <w:r w:rsidRPr="00E301F4">
              <w:rPr>
                <w:rFonts w:asciiTheme="minorHAnsi" w:hAnsiTheme="minorHAnsi" w:cs="Arial"/>
                <w:color w:val="111111"/>
                <w:sz w:val="20"/>
                <w:szCs w:val="20"/>
              </w:rPr>
              <w:t xml:space="preserve"> y </w:t>
            </w:r>
            <w:proofErr w:type="spellStart"/>
            <w:r w:rsidRPr="00E301F4">
              <w:rPr>
                <w:rFonts w:asciiTheme="minorHAnsi" w:hAnsiTheme="minorHAnsi" w:cs="Arial"/>
                <w:color w:val="111111"/>
                <w:sz w:val="20"/>
                <w:szCs w:val="20"/>
              </w:rPr>
              <w:t>devolver</w:t>
            </w:r>
            <w:proofErr w:type="spellEnd"/>
            <w:r w:rsidRPr="00E301F4">
              <w:rPr>
                <w:rFonts w:asciiTheme="minorHAnsi" w:hAnsiTheme="minorHAnsi" w:cs="Arial"/>
                <w:color w:val="111111"/>
                <w:sz w:val="20"/>
                <w:szCs w:val="20"/>
              </w:rPr>
              <w:t xml:space="preserve"> la hoja de </w:t>
            </w:r>
            <w:proofErr w:type="spellStart"/>
            <w:r w:rsidRPr="00E301F4">
              <w:rPr>
                <w:rFonts w:asciiTheme="minorHAnsi" w:hAnsiTheme="minorHAnsi" w:cs="Arial"/>
                <w:color w:val="111111"/>
                <w:sz w:val="20"/>
                <w:szCs w:val="20"/>
              </w:rPr>
              <w:t>reflexión</w:t>
            </w:r>
            <w:proofErr w:type="spellEnd"/>
            <w:r w:rsidRPr="00E301F4">
              <w:rPr>
                <w:rFonts w:asciiTheme="minorHAnsi" w:hAnsiTheme="minorHAnsi" w:cs="Arial"/>
                <w:color w:val="111111"/>
                <w:sz w:val="20"/>
                <w:szCs w:val="20"/>
              </w:rPr>
              <w:t xml:space="preserve">. ESTE ES UN CURSO VIRTUAL QUE SE COMPLETA EN SU PROPIO HORARIO Y NO SE REUNIRÁ EN PERSONA. </w:t>
            </w:r>
            <w:proofErr w:type="spellStart"/>
            <w:r w:rsidRPr="00E301F4">
              <w:rPr>
                <w:rFonts w:asciiTheme="minorHAnsi" w:hAnsiTheme="minorHAnsi" w:cs="Arial"/>
                <w:color w:val="111111"/>
                <w:sz w:val="20"/>
                <w:szCs w:val="20"/>
              </w:rPr>
              <w:t>Requisitos</w:t>
            </w:r>
            <w:proofErr w:type="spellEnd"/>
            <w:r w:rsidRPr="00E301F4">
              <w:rPr>
                <w:rFonts w:asciiTheme="minorHAnsi" w:hAnsiTheme="minorHAnsi" w:cs="Arial"/>
                <w:color w:val="111111"/>
                <w:sz w:val="20"/>
                <w:szCs w:val="20"/>
              </w:rPr>
              <w:t xml:space="preserve"> para </w:t>
            </w:r>
            <w:proofErr w:type="spellStart"/>
            <w:r w:rsidRPr="00E301F4">
              <w:rPr>
                <w:rFonts w:asciiTheme="minorHAnsi" w:hAnsiTheme="minorHAnsi" w:cs="Arial"/>
                <w:color w:val="111111"/>
                <w:sz w:val="20"/>
                <w:szCs w:val="20"/>
              </w:rPr>
              <w:t>este</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curso</w:t>
            </w:r>
            <w:proofErr w:type="spellEnd"/>
            <w:r w:rsidRPr="00E301F4">
              <w:rPr>
                <w:rFonts w:asciiTheme="minorHAnsi" w:hAnsiTheme="minorHAnsi" w:cs="Arial"/>
                <w:color w:val="111111"/>
                <w:sz w:val="20"/>
                <w:szCs w:val="20"/>
              </w:rPr>
              <w:t xml:space="preserve">: • </w:t>
            </w:r>
            <w:proofErr w:type="spellStart"/>
            <w:r w:rsidRPr="00E301F4">
              <w:rPr>
                <w:rFonts w:asciiTheme="minorHAnsi" w:hAnsiTheme="minorHAnsi" w:cs="Arial"/>
                <w:color w:val="111111"/>
                <w:sz w:val="20"/>
                <w:szCs w:val="20"/>
              </w:rPr>
              <w:t>Posibilidad</w:t>
            </w:r>
            <w:proofErr w:type="spellEnd"/>
            <w:r w:rsidRPr="00E301F4">
              <w:rPr>
                <w:rFonts w:asciiTheme="minorHAnsi" w:hAnsiTheme="minorHAnsi" w:cs="Arial"/>
                <w:color w:val="111111"/>
                <w:sz w:val="20"/>
                <w:szCs w:val="20"/>
              </w:rPr>
              <w:t xml:space="preserve"> de acceder al </w:t>
            </w:r>
            <w:proofErr w:type="spellStart"/>
            <w:r w:rsidRPr="00E301F4">
              <w:rPr>
                <w:rFonts w:asciiTheme="minorHAnsi" w:hAnsiTheme="minorHAnsi" w:cs="Arial"/>
                <w:color w:val="111111"/>
                <w:sz w:val="20"/>
                <w:szCs w:val="20"/>
              </w:rPr>
              <w:t>correo</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electrónico</w:t>
            </w:r>
            <w:proofErr w:type="spellEnd"/>
            <w:r w:rsidRPr="00E301F4">
              <w:rPr>
                <w:rFonts w:asciiTheme="minorHAnsi" w:hAnsiTheme="minorHAnsi" w:cs="Arial"/>
                <w:color w:val="111111"/>
                <w:sz w:val="20"/>
                <w:szCs w:val="20"/>
              </w:rPr>
              <w:t xml:space="preserve"> para </w:t>
            </w:r>
            <w:proofErr w:type="spellStart"/>
            <w:r w:rsidRPr="00E301F4">
              <w:rPr>
                <w:rFonts w:asciiTheme="minorHAnsi" w:hAnsiTheme="minorHAnsi" w:cs="Arial"/>
                <w:color w:val="111111"/>
                <w:sz w:val="20"/>
                <w:szCs w:val="20"/>
              </w:rPr>
              <w:t>recibir</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instrucciones</w:t>
            </w:r>
            <w:proofErr w:type="spellEnd"/>
            <w:r w:rsidRPr="00E301F4">
              <w:rPr>
                <w:rFonts w:asciiTheme="minorHAnsi" w:hAnsiTheme="minorHAnsi" w:cs="Arial"/>
                <w:color w:val="111111"/>
                <w:sz w:val="20"/>
                <w:szCs w:val="20"/>
              </w:rPr>
              <w:t xml:space="preserve"> y la </w:t>
            </w:r>
            <w:proofErr w:type="spellStart"/>
            <w:r w:rsidRPr="00E301F4">
              <w:rPr>
                <w:rFonts w:asciiTheme="minorHAnsi" w:hAnsiTheme="minorHAnsi" w:cs="Arial"/>
                <w:color w:val="111111"/>
                <w:sz w:val="20"/>
                <w:szCs w:val="20"/>
              </w:rPr>
              <w:t>capacidad</w:t>
            </w:r>
            <w:proofErr w:type="spellEnd"/>
            <w:r w:rsidRPr="00E301F4">
              <w:rPr>
                <w:rFonts w:asciiTheme="minorHAnsi" w:hAnsiTheme="minorHAnsi" w:cs="Arial"/>
                <w:color w:val="111111"/>
                <w:sz w:val="20"/>
                <w:szCs w:val="20"/>
              </w:rPr>
              <w:t xml:space="preserve"> de </w:t>
            </w:r>
            <w:proofErr w:type="spellStart"/>
            <w:r w:rsidRPr="00E301F4">
              <w:rPr>
                <w:rFonts w:asciiTheme="minorHAnsi" w:hAnsiTheme="minorHAnsi" w:cs="Arial"/>
                <w:color w:val="111111"/>
                <w:sz w:val="20"/>
                <w:szCs w:val="20"/>
              </w:rPr>
              <w:t>enviar</w:t>
            </w:r>
            <w:proofErr w:type="spellEnd"/>
            <w:r w:rsidRPr="00E301F4">
              <w:rPr>
                <w:rFonts w:asciiTheme="minorHAnsi" w:hAnsiTheme="minorHAnsi" w:cs="Arial"/>
                <w:color w:val="111111"/>
                <w:sz w:val="20"/>
                <w:szCs w:val="20"/>
              </w:rPr>
              <w:t xml:space="preserve"> por </w:t>
            </w:r>
            <w:proofErr w:type="spellStart"/>
            <w:r w:rsidRPr="00E301F4">
              <w:rPr>
                <w:rFonts w:asciiTheme="minorHAnsi" w:hAnsiTheme="minorHAnsi" w:cs="Arial"/>
                <w:color w:val="111111"/>
                <w:sz w:val="20"/>
                <w:szCs w:val="20"/>
              </w:rPr>
              <w:t>correo</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electrónico</w:t>
            </w:r>
            <w:proofErr w:type="spellEnd"/>
            <w:r w:rsidRPr="00E301F4">
              <w:rPr>
                <w:rFonts w:asciiTheme="minorHAnsi" w:hAnsiTheme="minorHAnsi" w:cs="Arial"/>
                <w:color w:val="111111"/>
                <w:sz w:val="20"/>
                <w:szCs w:val="20"/>
              </w:rPr>
              <w:t xml:space="preserve"> la hoja de </w:t>
            </w:r>
            <w:proofErr w:type="spellStart"/>
            <w:r w:rsidRPr="00E301F4">
              <w:rPr>
                <w:rFonts w:asciiTheme="minorHAnsi" w:hAnsiTheme="minorHAnsi" w:cs="Arial"/>
                <w:color w:val="111111"/>
                <w:sz w:val="20"/>
                <w:szCs w:val="20"/>
              </w:rPr>
              <w:t>reflexión</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completada</w:t>
            </w:r>
            <w:proofErr w:type="spellEnd"/>
            <w:r w:rsidRPr="00E301F4">
              <w:rPr>
                <w:rFonts w:asciiTheme="minorHAnsi" w:hAnsiTheme="minorHAnsi" w:cs="Arial"/>
                <w:color w:val="111111"/>
                <w:sz w:val="20"/>
                <w:szCs w:val="20"/>
              </w:rPr>
              <w:t xml:space="preserve"> de </w:t>
            </w:r>
            <w:proofErr w:type="spellStart"/>
            <w:r w:rsidRPr="00E301F4">
              <w:rPr>
                <w:rFonts w:asciiTheme="minorHAnsi" w:hAnsiTheme="minorHAnsi" w:cs="Arial"/>
                <w:color w:val="111111"/>
                <w:sz w:val="20"/>
                <w:szCs w:val="20"/>
              </w:rPr>
              <w:t>vuelta</w:t>
            </w:r>
            <w:proofErr w:type="spellEnd"/>
            <w:r w:rsidRPr="00E301F4">
              <w:rPr>
                <w:rFonts w:asciiTheme="minorHAnsi" w:hAnsiTheme="minorHAnsi" w:cs="Arial"/>
                <w:color w:val="111111"/>
                <w:sz w:val="20"/>
                <w:szCs w:val="20"/>
              </w:rPr>
              <w:t xml:space="preserve"> a DIEEC. • </w:t>
            </w:r>
            <w:proofErr w:type="spellStart"/>
            <w:r w:rsidRPr="00E301F4">
              <w:rPr>
                <w:rFonts w:asciiTheme="minorHAnsi" w:hAnsiTheme="minorHAnsi" w:cs="Arial"/>
                <w:color w:val="111111"/>
                <w:sz w:val="20"/>
                <w:szCs w:val="20"/>
              </w:rPr>
              <w:t>Acceso</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a</w:t>
            </w:r>
            <w:proofErr w:type="spellEnd"/>
            <w:r w:rsidRPr="00E301F4">
              <w:rPr>
                <w:rFonts w:asciiTheme="minorHAnsi" w:hAnsiTheme="minorHAnsi" w:cs="Arial"/>
                <w:color w:val="111111"/>
                <w:sz w:val="20"/>
                <w:szCs w:val="20"/>
              </w:rPr>
              <w:t xml:space="preserve"> Internet para </w:t>
            </w:r>
            <w:proofErr w:type="spellStart"/>
            <w:r w:rsidRPr="00E301F4">
              <w:rPr>
                <w:rFonts w:asciiTheme="minorHAnsi" w:hAnsiTheme="minorHAnsi" w:cs="Arial"/>
                <w:color w:val="111111"/>
                <w:sz w:val="20"/>
                <w:szCs w:val="20"/>
              </w:rPr>
              <w:t>ver</w:t>
            </w:r>
            <w:proofErr w:type="spellEnd"/>
            <w:r w:rsidRPr="00E301F4">
              <w:rPr>
                <w:rFonts w:asciiTheme="minorHAnsi" w:hAnsiTheme="minorHAnsi" w:cs="Arial"/>
                <w:color w:val="111111"/>
                <w:sz w:val="20"/>
                <w:szCs w:val="20"/>
              </w:rPr>
              <w:t xml:space="preserve"> un video a </w:t>
            </w:r>
            <w:proofErr w:type="spellStart"/>
            <w:r w:rsidRPr="00E301F4">
              <w:rPr>
                <w:rFonts w:asciiTheme="minorHAnsi" w:hAnsiTheme="minorHAnsi" w:cs="Arial"/>
                <w:color w:val="111111"/>
                <w:sz w:val="20"/>
                <w:szCs w:val="20"/>
              </w:rPr>
              <w:t>través</w:t>
            </w:r>
            <w:proofErr w:type="spellEnd"/>
            <w:r w:rsidRPr="00E301F4">
              <w:rPr>
                <w:rFonts w:asciiTheme="minorHAnsi" w:hAnsiTheme="minorHAnsi" w:cs="Arial"/>
                <w:color w:val="111111"/>
                <w:sz w:val="20"/>
                <w:szCs w:val="20"/>
              </w:rPr>
              <w:t xml:space="preserve"> de </w:t>
            </w:r>
            <w:proofErr w:type="spellStart"/>
            <w:r w:rsidRPr="00E301F4">
              <w:rPr>
                <w:rFonts w:asciiTheme="minorHAnsi" w:hAnsiTheme="minorHAnsi" w:cs="Arial"/>
                <w:color w:val="111111"/>
                <w:sz w:val="20"/>
                <w:szCs w:val="20"/>
              </w:rPr>
              <w:t>nuestra</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plataforma</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en</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línea</w:t>
            </w:r>
            <w:proofErr w:type="spellEnd"/>
            <w:r w:rsidRPr="00E301F4">
              <w:rPr>
                <w:rFonts w:asciiTheme="minorHAnsi" w:hAnsiTheme="minorHAnsi"/>
                <w:sz w:val="20"/>
                <w:szCs w:val="20"/>
              </w:rPr>
              <w:fldChar w:fldCharType="begin"/>
            </w:r>
            <w:r w:rsidRPr="00E301F4">
              <w:rPr>
                <w:rFonts w:asciiTheme="minorHAnsi" w:hAnsiTheme="minorHAnsi"/>
                <w:sz w:val="20"/>
                <w:szCs w:val="20"/>
              </w:rPr>
              <w:instrText xml:space="preserve"> HYPERLINK "https://ssl.microsofttranslator.com/bv.aspx?ref=TAns&amp;from=&amp;to=es&amp;a=https%3A%2F%2Fdieec-coachingcompanion.org%2F" </w:instrText>
            </w:r>
            <w:r w:rsidRPr="00E301F4">
              <w:rPr>
                <w:rFonts w:asciiTheme="minorHAnsi" w:hAnsiTheme="minorHAnsi"/>
                <w:sz w:val="20"/>
                <w:szCs w:val="20"/>
              </w:rPr>
              <w:fldChar w:fldCharType="separate"/>
            </w:r>
            <w:r w:rsidRPr="00E301F4">
              <w:rPr>
                <w:rStyle w:val="Hyperlink"/>
                <w:rFonts w:asciiTheme="minorHAnsi" w:hAnsiTheme="minorHAnsi" w:cs="Arial"/>
                <w:color w:val="111111"/>
                <w:sz w:val="20"/>
                <w:szCs w:val="20"/>
              </w:rPr>
              <w:t xml:space="preserve"> </w:t>
            </w:r>
            <w:r w:rsidRPr="00E301F4">
              <w:rPr>
                <w:rStyle w:val="Hyperlink"/>
                <w:rFonts w:asciiTheme="minorHAnsi" w:hAnsiTheme="minorHAnsi" w:cs="Arial"/>
                <w:color w:val="001BA0"/>
                <w:sz w:val="20"/>
                <w:szCs w:val="20"/>
              </w:rPr>
              <w:t>https://dieec-coachingcompanion.org/</w:t>
            </w:r>
            <w:r w:rsidRPr="00E301F4">
              <w:rPr>
                <w:rFonts w:asciiTheme="minorHAnsi" w:hAnsiTheme="minorHAnsi"/>
                <w:sz w:val="20"/>
                <w:szCs w:val="20"/>
              </w:rPr>
              <w:fldChar w:fldCharType="end"/>
            </w:r>
            <w:r w:rsidRPr="00E301F4">
              <w:rPr>
                <w:rFonts w:asciiTheme="minorHAnsi" w:hAnsiTheme="minorHAnsi" w:cs="Arial"/>
                <w:color w:val="111111"/>
                <w:sz w:val="20"/>
                <w:szCs w:val="20"/>
              </w:rPr>
              <w:t xml:space="preserve"> (Se </w:t>
            </w:r>
            <w:proofErr w:type="spellStart"/>
            <w:r w:rsidRPr="00E301F4">
              <w:rPr>
                <w:rFonts w:asciiTheme="minorHAnsi" w:hAnsiTheme="minorHAnsi" w:cs="Arial"/>
                <w:color w:val="111111"/>
                <w:sz w:val="20"/>
                <w:szCs w:val="20"/>
              </w:rPr>
              <w:t>proporcionarán</w:t>
            </w:r>
            <w:proofErr w:type="spellEnd"/>
            <w:r w:rsidRPr="00E301F4">
              <w:rPr>
                <w:rFonts w:asciiTheme="minorHAnsi" w:hAnsiTheme="minorHAnsi" w:cs="Arial"/>
                <w:color w:val="111111"/>
                <w:sz w:val="20"/>
                <w:szCs w:val="20"/>
              </w:rPr>
              <w:t xml:space="preserve"> </w:t>
            </w:r>
            <w:proofErr w:type="spellStart"/>
            <w:r w:rsidRPr="00E301F4">
              <w:rPr>
                <w:rFonts w:asciiTheme="minorHAnsi" w:hAnsiTheme="minorHAnsi" w:cs="Arial"/>
                <w:color w:val="111111"/>
                <w:sz w:val="20"/>
                <w:szCs w:val="20"/>
              </w:rPr>
              <w:t>direcciones</w:t>
            </w:r>
            <w:proofErr w:type="spellEnd"/>
            <w:r w:rsidRPr="00E301F4">
              <w:rPr>
                <w:rFonts w:asciiTheme="minorHAnsi" w:hAnsiTheme="minorHAnsi" w:cs="Arial"/>
                <w:color w:val="111111"/>
                <w:sz w:val="20"/>
                <w:szCs w:val="20"/>
              </w:rPr>
              <w:t xml:space="preserve">.) • </w:t>
            </w:r>
            <w:proofErr w:type="spellStart"/>
            <w:r w:rsidRPr="00E301F4">
              <w:rPr>
                <w:rFonts w:asciiTheme="minorHAnsi" w:hAnsiTheme="minorHAnsi" w:cs="Arial"/>
                <w:color w:val="111111"/>
                <w:sz w:val="20"/>
                <w:szCs w:val="20"/>
              </w:rPr>
              <w:t>Posibilidad</w:t>
            </w:r>
            <w:proofErr w:type="spellEnd"/>
            <w:r w:rsidRPr="00E301F4">
              <w:rPr>
                <w:rFonts w:asciiTheme="minorHAnsi" w:hAnsiTheme="minorHAnsi" w:cs="Arial"/>
                <w:color w:val="111111"/>
                <w:sz w:val="20"/>
                <w:szCs w:val="20"/>
              </w:rPr>
              <w:t xml:space="preserve"> de </w:t>
            </w:r>
            <w:proofErr w:type="spellStart"/>
            <w:r w:rsidRPr="00E301F4">
              <w:rPr>
                <w:rFonts w:asciiTheme="minorHAnsi" w:hAnsiTheme="minorHAnsi" w:cs="Arial"/>
                <w:color w:val="111111"/>
                <w:sz w:val="20"/>
                <w:szCs w:val="20"/>
              </w:rPr>
              <w:t>descargar</w:t>
            </w:r>
            <w:proofErr w:type="spellEnd"/>
            <w:r w:rsidRPr="00E301F4">
              <w:rPr>
                <w:rFonts w:asciiTheme="minorHAnsi" w:hAnsiTheme="minorHAnsi" w:cs="Arial"/>
                <w:color w:val="111111"/>
                <w:sz w:val="20"/>
                <w:szCs w:val="20"/>
              </w:rPr>
              <w:t xml:space="preserve"> y </w:t>
            </w:r>
            <w:proofErr w:type="spellStart"/>
            <w:r w:rsidRPr="00E301F4">
              <w:rPr>
                <w:rFonts w:asciiTheme="minorHAnsi" w:hAnsiTheme="minorHAnsi" w:cs="Arial"/>
                <w:color w:val="111111"/>
                <w:sz w:val="20"/>
                <w:szCs w:val="20"/>
              </w:rPr>
              <w:t>rellenar</w:t>
            </w:r>
            <w:proofErr w:type="spellEnd"/>
            <w:r w:rsidRPr="00E301F4">
              <w:rPr>
                <w:rFonts w:asciiTheme="minorHAnsi" w:hAnsiTheme="minorHAnsi" w:cs="Arial"/>
                <w:color w:val="111111"/>
                <w:sz w:val="20"/>
                <w:szCs w:val="20"/>
              </w:rPr>
              <w:t xml:space="preserve"> una hoja de </w:t>
            </w:r>
            <w:proofErr w:type="spellStart"/>
            <w:r w:rsidRPr="00E301F4">
              <w:rPr>
                <w:rFonts w:asciiTheme="minorHAnsi" w:hAnsiTheme="minorHAnsi" w:cs="Arial"/>
                <w:color w:val="111111"/>
                <w:sz w:val="20"/>
                <w:szCs w:val="20"/>
              </w:rPr>
              <w:t>reflexión</w:t>
            </w:r>
            <w:proofErr w:type="spellEnd"/>
            <w:r w:rsidRPr="00E301F4">
              <w:rPr>
                <w:rFonts w:asciiTheme="minorHAnsi" w:hAnsiTheme="minorHAnsi" w:cs="Arial"/>
                <w:color w:val="111111"/>
                <w:sz w:val="20"/>
                <w:szCs w:val="20"/>
              </w:rPr>
              <w:t xml:space="preserve"> (Microsoft Word)</w:t>
            </w:r>
          </w:p>
          <w:p w14:paraId="1CBC80F4" w14:textId="77777777" w:rsidR="008B494F" w:rsidRPr="00FF6B70" w:rsidRDefault="008B494F" w:rsidP="00E301F4">
            <w:pPr>
              <w:pStyle w:val="NormalWeb"/>
              <w:spacing w:before="0" w:beforeAutospacing="0" w:after="0" w:afterAutospacing="0"/>
              <w:rPr>
                <w:sz w:val="20"/>
              </w:rPr>
            </w:pPr>
          </w:p>
        </w:tc>
      </w:tr>
      <w:tr w:rsidR="008B494F" w14:paraId="6DCCCEC0" w14:textId="77777777" w:rsidTr="00687EF2">
        <w:trPr>
          <w:trHeight w:val="1039"/>
        </w:trPr>
        <w:tc>
          <w:tcPr>
            <w:tcW w:w="10642" w:type="dxa"/>
            <w:gridSpan w:val="2"/>
          </w:tcPr>
          <w:p w14:paraId="0A8636EC" w14:textId="77777777" w:rsidR="008B494F" w:rsidRDefault="008B494F" w:rsidP="008B494F">
            <w:pPr>
              <w:pStyle w:val="TableParagraph"/>
              <w:numPr>
                <w:ilvl w:val="0"/>
                <w:numId w:val="147"/>
              </w:numPr>
              <w:tabs>
                <w:tab w:val="left" w:pos="312"/>
              </w:tabs>
              <w:spacing w:before="1"/>
              <w:rPr>
                <w:b/>
                <w:sz w:val="20"/>
              </w:rPr>
            </w:pPr>
            <w:r>
              <w:rPr>
                <w:b/>
                <w:sz w:val="20"/>
              </w:rPr>
              <w:t>Live</w:t>
            </w:r>
          </w:p>
          <w:p w14:paraId="59F5B1D5" w14:textId="77777777" w:rsidR="008B494F" w:rsidRDefault="008B494F" w:rsidP="00687EF2">
            <w:pPr>
              <w:pStyle w:val="TableParagraph"/>
              <w:spacing w:before="133"/>
              <w:ind w:left="0"/>
              <w:rPr>
                <w:b/>
                <w:sz w:val="20"/>
              </w:rPr>
            </w:pPr>
            <w:r>
              <w:rPr>
                <w:rFonts w:ascii="MS Gothic" w:hAnsi="MS Gothic"/>
                <w:b/>
                <w:sz w:val="20"/>
              </w:rPr>
              <w:t xml:space="preserve"> ☒</w:t>
            </w:r>
            <w:r>
              <w:rPr>
                <w:b/>
                <w:sz w:val="20"/>
              </w:rPr>
              <w:t>Reflective Practice</w:t>
            </w:r>
          </w:p>
          <w:p w14:paraId="41B417C3" w14:textId="78AF76DA" w:rsidR="008B494F" w:rsidRDefault="008B494F" w:rsidP="008B494F">
            <w:pPr>
              <w:pStyle w:val="TableParagraph"/>
              <w:numPr>
                <w:ilvl w:val="0"/>
                <w:numId w:val="147"/>
              </w:numPr>
              <w:tabs>
                <w:tab w:val="left" w:pos="312"/>
              </w:tabs>
              <w:spacing w:before="132"/>
              <w:rPr>
                <w:b/>
                <w:sz w:val="20"/>
              </w:rPr>
            </w:pPr>
            <w:r>
              <w:rPr>
                <w:b/>
                <w:sz w:val="20"/>
              </w:rPr>
              <w:t>On-site as Option</w:t>
            </w:r>
          </w:p>
          <w:p w14:paraId="35007672" w14:textId="77777777" w:rsidR="008B494F" w:rsidRDefault="008B494F" w:rsidP="00687EF2">
            <w:pPr>
              <w:pStyle w:val="TableParagraph"/>
              <w:tabs>
                <w:tab w:val="left" w:pos="312"/>
              </w:tabs>
              <w:spacing w:before="133"/>
              <w:ind w:left="311"/>
              <w:rPr>
                <w:b/>
                <w:sz w:val="20"/>
              </w:rPr>
            </w:pPr>
          </w:p>
        </w:tc>
      </w:tr>
    </w:tbl>
    <w:p w14:paraId="695B388D" w14:textId="2D379320" w:rsidR="008E37B4" w:rsidRDefault="008E37B4" w:rsidP="00CA79CB">
      <w:pPr>
        <w:rPr>
          <w:b/>
          <w:color w:val="1F497D" w:themeColor="text2"/>
        </w:rPr>
      </w:pPr>
    </w:p>
    <w:p w14:paraId="4813EEF1" w14:textId="77777777" w:rsidR="001332AD" w:rsidRDefault="001332AD" w:rsidP="00CA79CB">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414D28" w14:paraId="269B9740" w14:textId="77777777" w:rsidTr="00687EF2">
        <w:trPr>
          <w:trHeight w:val="403"/>
        </w:trPr>
        <w:tc>
          <w:tcPr>
            <w:tcW w:w="10642" w:type="dxa"/>
            <w:gridSpan w:val="2"/>
          </w:tcPr>
          <w:p w14:paraId="301EBF3F" w14:textId="1D5CA3AB" w:rsidR="00414D28" w:rsidRPr="00424135" w:rsidRDefault="00414D28" w:rsidP="00687EF2">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Six Pillars of Character Building for School Age Children</w:t>
            </w:r>
          </w:p>
        </w:tc>
      </w:tr>
      <w:tr w:rsidR="00414D28" w14:paraId="41D0F367" w14:textId="77777777" w:rsidTr="00687EF2">
        <w:trPr>
          <w:trHeight w:val="268"/>
        </w:trPr>
        <w:tc>
          <w:tcPr>
            <w:tcW w:w="1820" w:type="dxa"/>
          </w:tcPr>
          <w:p w14:paraId="3A06310A" w14:textId="77777777" w:rsidR="00414D28" w:rsidRDefault="00414D28" w:rsidP="00687EF2">
            <w:pPr>
              <w:pStyle w:val="TableParagraph"/>
              <w:spacing w:line="248" w:lineRule="exact"/>
              <w:rPr>
                <w:b/>
              </w:rPr>
            </w:pPr>
            <w:r>
              <w:rPr>
                <w:b/>
              </w:rPr>
              <w:t>Hours</w:t>
            </w:r>
          </w:p>
        </w:tc>
        <w:tc>
          <w:tcPr>
            <w:tcW w:w="8822" w:type="dxa"/>
          </w:tcPr>
          <w:p w14:paraId="1A942EB7" w14:textId="77777777" w:rsidR="00414D28" w:rsidRDefault="00414D28" w:rsidP="00687EF2">
            <w:pPr>
              <w:pStyle w:val="TableParagraph"/>
              <w:spacing w:before="1"/>
              <w:rPr>
                <w:sz w:val="20"/>
              </w:rPr>
            </w:pPr>
            <w:r>
              <w:rPr>
                <w:w w:val="99"/>
                <w:sz w:val="20"/>
              </w:rPr>
              <w:t>2</w:t>
            </w:r>
          </w:p>
        </w:tc>
      </w:tr>
      <w:tr w:rsidR="00414D28" w14:paraId="2B7EF113" w14:textId="77777777" w:rsidTr="00687EF2">
        <w:trPr>
          <w:trHeight w:val="278"/>
        </w:trPr>
        <w:tc>
          <w:tcPr>
            <w:tcW w:w="1820" w:type="dxa"/>
          </w:tcPr>
          <w:p w14:paraId="081696DB" w14:textId="77777777" w:rsidR="00414D28" w:rsidRDefault="00414D28" w:rsidP="00687EF2">
            <w:pPr>
              <w:pStyle w:val="TableParagraph"/>
              <w:spacing w:line="258" w:lineRule="exact"/>
              <w:rPr>
                <w:b/>
              </w:rPr>
            </w:pPr>
            <w:r>
              <w:rPr>
                <w:b/>
              </w:rPr>
              <w:t>Audience</w:t>
            </w:r>
          </w:p>
        </w:tc>
        <w:tc>
          <w:tcPr>
            <w:tcW w:w="8822" w:type="dxa"/>
          </w:tcPr>
          <w:p w14:paraId="65A5FA44" w14:textId="77777777" w:rsidR="00414D28" w:rsidRDefault="00414D28" w:rsidP="00687EF2">
            <w:pPr>
              <w:pStyle w:val="TableParagraph"/>
              <w:spacing w:before="1"/>
              <w:rPr>
                <w:sz w:val="20"/>
              </w:rPr>
            </w:pPr>
            <w:r>
              <w:rPr>
                <w:rFonts w:asciiTheme="minorHAnsi" w:hAnsiTheme="minorHAnsi" w:cstheme="minorHAnsi"/>
                <w:color w:val="000000"/>
                <w:sz w:val="20"/>
                <w:szCs w:val="20"/>
              </w:rPr>
              <w:t>School age providers</w:t>
            </w:r>
            <w:r>
              <w:rPr>
                <w:sz w:val="20"/>
              </w:rPr>
              <w:t xml:space="preserve"> </w:t>
            </w:r>
          </w:p>
        </w:tc>
      </w:tr>
      <w:tr w:rsidR="00414D28" w14:paraId="1E32F9E0" w14:textId="77777777" w:rsidTr="00687EF2">
        <w:trPr>
          <w:trHeight w:val="268"/>
        </w:trPr>
        <w:tc>
          <w:tcPr>
            <w:tcW w:w="1820" w:type="dxa"/>
          </w:tcPr>
          <w:p w14:paraId="3FF32EBC" w14:textId="77777777" w:rsidR="00414D28" w:rsidRDefault="00414D28" w:rsidP="00687EF2">
            <w:pPr>
              <w:pStyle w:val="TableParagraph"/>
              <w:spacing w:line="248" w:lineRule="exact"/>
              <w:rPr>
                <w:b/>
              </w:rPr>
            </w:pPr>
            <w:r>
              <w:rPr>
                <w:b/>
              </w:rPr>
              <w:t>Level</w:t>
            </w:r>
          </w:p>
        </w:tc>
        <w:tc>
          <w:tcPr>
            <w:tcW w:w="8822" w:type="dxa"/>
          </w:tcPr>
          <w:p w14:paraId="6F54AB0D" w14:textId="77777777" w:rsidR="00414D28" w:rsidRDefault="00414D28" w:rsidP="00687EF2">
            <w:pPr>
              <w:pStyle w:val="TableParagraph"/>
              <w:spacing w:before="1"/>
              <w:rPr>
                <w:sz w:val="20"/>
              </w:rPr>
            </w:pPr>
            <w:r>
              <w:rPr>
                <w:sz w:val="20"/>
              </w:rPr>
              <w:t>Introductory</w:t>
            </w:r>
          </w:p>
        </w:tc>
      </w:tr>
      <w:tr w:rsidR="00414D28" w14:paraId="6F60FFEB" w14:textId="77777777" w:rsidTr="00687EF2">
        <w:trPr>
          <w:trHeight w:val="275"/>
        </w:trPr>
        <w:tc>
          <w:tcPr>
            <w:tcW w:w="1820" w:type="dxa"/>
          </w:tcPr>
          <w:p w14:paraId="24A8CC6F" w14:textId="77777777" w:rsidR="00414D28" w:rsidRDefault="00414D28" w:rsidP="00687EF2">
            <w:pPr>
              <w:pStyle w:val="TableParagraph"/>
              <w:spacing w:line="256" w:lineRule="exact"/>
              <w:rPr>
                <w:b/>
              </w:rPr>
            </w:pPr>
            <w:r>
              <w:rPr>
                <w:b/>
              </w:rPr>
              <w:t>Competencies</w:t>
            </w:r>
          </w:p>
        </w:tc>
        <w:tc>
          <w:tcPr>
            <w:tcW w:w="8822" w:type="dxa"/>
          </w:tcPr>
          <w:p w14:paraId="7AB791CB" w14:textId="77777777" w:rsidR="00414D28" w:rsidRDefault="00414D28" w:rsidP="00687EF2">
            <w:pPr>
              <w:pStyle w:val="TableParagraph"/>
              <w:spacing w:before="1"/>
              <w:rPr>
                <w:sz w:val="20"/>
              </w:rPr>
            </w:pPr>
            <w:r>
              <w:rPr>
                <w:sz w:val="20"/>
              </w:rPr>
              <w:t>Social Emotional Development</w:t>
            </w:r>
          </w:p>
        </w:tc>
      </w:tr>
      <w:tr w:rsidR="00414D28" w14:paraId="4B400EE1" w14:textId="77777777" w:rsidTr="00687EF2">
        <w:trPr>
          <w:trHeight w:val="544"/>
        </w:trPr>
        <w:tc>
          <w:tcPr>
            <w:tcW w:w="1820" w:type="dxa"/>
          </w:tcPr>
          <w:p w14:paraId="7746DF37" w14:textId="77777777" w:rsidR="00414D28" w:rsidRDefault="00414D28" w:rsidP="00687EF2">
            <w:pPr>
              <w:pStyle w:val="TableParagraph"/>
              <w:spacing w:line="268" w:lineRule="exact"/>
              <w:rPr>
                <w:b/>
              </w:rPr>
            </w:pPr>
            <w:r>
              <w:rPr>
                <w:b/>
              </w:rPr>
              <w:t>Sponsoring</w:t>
            </w:r>
          </w:p>
          <w:p w14:paraId="74EE4321" w14:textId="77777777" w:rsidR="00414D28" w:rsidRDefault="00414D28" w:rsidP="00687EF2">
            <w:pPr>
              <w:pStyle w:val="TableParagraph"/>
              <w:spacing w:line="256" w:lineRule="exact"/>
              <w:rPr>
                <w:b/>
              </w:rPr>
            </w:pPr>
            <w:r>
              <w:rPr>
                <w:b/>
              </w:rPr>
              <w:t>Organization</w:t>
            </w:r>
          </w:p>
        </w:tc>
        <w:tc>
          <w:tcPr>
            <w:tcW w:w="8822" w:type="dxa"/>
          </w:tcPr>
          <w:p w14:paraId="73923675" w14:textId="77777777" w:rsidR="00414D28" w:rsidRDefault="00414D28" w:rsidP="00687EF2">
            <w:pPr>
              <w:pStyle w:val="TableParagraph"/>
              <w:spacing w:before="1"/>
              <w:rPr>
                <w:sz w:val="20"/>
              </w:rPr>
            </w:pPr>
            <w:r>
              <w:rPr>
                <w:sz w:val="20"/>
              </w:rPr>
              <w:t>Delaware Institute for Excellence in Early Childhood</w:t>
            </w:r>
          </w:p>
        </w:tc>
      </w:tr>
      <w:tr w:rsidR="00414D28" w14:paraId="4FE78454" w14:textId="77777777" w:rsidTr="00687EF2">
        <w:trPr>
          <w:trHeight w:val="1858"/>
        </w:trPr>
        <w:tc>
          <w:tcPr>
            <w:tcW w:w="1820" w:type="dxa"/>
          </w:tcPr>
          <w:p w14:paraId="7387A8A0" w14:textId="77777777" w:rsidR="00414D28" w:rsidRDefault="00414D28" w:rsidP="00687EF2">
            <w:pPr>
              <w:pStyle w:val="TableParagraph"/>
              <w:spacing w:line="268" w:lineRule="exact"/>
              <w:rPr>
                <w:b/>
              </w:rPr>
            </w:pPr>
            <w:r>
              <w:rPr>
                <w:b/>
              </w:rPr>
              <w:t>Description</w:t>
            </w:r>
          </w:p>
        </w:tc>
        <w:tc>
          <w:tcPr>
            <w:tcW w:w="8822" w:type="dxa"/>
          </w:tcPr>
          <w:p w14:paraId="365CE8A1" w14:textId="77777777" w:rsidR="00414D28" w:rsidRPr="00BB5E51" w:rsidRDefault="00414D28" w:rsidP="00687EF2">
            <w:pPr>
              <w:pStyle w:val="NormalWeb"/>
              <w:spacing w:before="0" w:beforeAutospacing="0" w:after="240" w:afterAutospacing="0"/>
              <w:rPr>
                <w:rFonts w:asciiTheme="minorHAnsi" w:hAnsiTheme="minorHAnsi" w:cstheme="minorHAnsi"/>
                <w:sz w:val="20"/>
                <w:szCs w:val="20"/>
              </w:rPr>
            </w:pPr>
            <w:r w:rsidRPr="00BB5E51">
              <w:rPr>
                <w:rFonts w:asciiTheme="minorHAnsi" w:hAnsiTheme="minorHAnsi" w:cstheme="minorHAnsi"/>
                <w:color w:val="000000"/>
                <w:sz w:val="20"/>
                <w:szCs w:val="20"/>
              </w:rPr>
              <w:t xml:space="preserve">In our rapidly developing world, when our school agers graduate from high school they will be entering careers that may not even exist yet!  We have to prepare them for the demands of the future by helping them build the character skills needed to be successful in a future job market.  Participants will listen to a </w:t>
            </w:r>
            <w:proofErr w:type="spellStart"/>
            <w:r w:rsidRPr="00BB5E51">
              <w:rPr>
                <w:rFonts w:asciiTheme="minorHAnsi" w:hAnsiTheme="minorHAnsi" w:cstheme="minorHAnsi"/>
                <w:color w:val="000000"/>
                <w:sz w:val="20"/>
                <w:szCs w:val="20"/>
              </w:rPr>
              <w:t>TedX</w:t>
            </w:r>
            <w:proofErr w:type="spellEnd"/>
            <w:r w:rsidRPr="00BB5E51">
              <w:rPr>
                <w:rFonts w:asciiTheme="minorHAnsi" w:hAnsiTheme="minorHAnsi" w:cstheme="minorHAnsi"/>
                <w:color w:val="000000"/>
                <w:sz w:val="20"/>
                <w:szCs w:val="20"/>
              </w:rPr>
              <w:t xml:space="preserve"> speech on the importance of building character traits and the impact this will have on their development.  Then listen to examples of how we can build these skills in our Before and After Care School-Age programs and create your own strategies to use with the children.  This course is specifically for professionals who work with children in kindergarten and up!</w:t>
            </w:r>
            <w:r>
              <w:rPr>
                <w:rFonts w:asciiTheme="minorHAnsi" w:hAnsiTheme="minorHAnsi" w:cstheme="minorHAnsi"/>
                <w:color w:val="000000"/>
                <w:sz w:val="20"/>
                <w:szCs w:val="20"/>
              </w:rPr>
              <w:t xml:space="preserve"> (Also available in Spanish.)</w:t>
            </w:r>
          </w:p>
          <w:p w14:paraId="25552E8C" w14:textId="77777777" w:rsidR="00414D28" w:rsidRPr="00FF6B70" w:rsidRDefault="00414D28" w:rsidP="00687EF2">
            <w:pPr>
              <w:pStyle w:val="NormalWeb"/>
              <w:spacing w:before="0" w:beforeAutospacing="0" w:after="0" w:afterAutospacing="0"/>
              <w:rPr>
                <w:sz w:val="20"/>
              </w:rPr>
            </w:pPr>
          </w:p>
        </w:tc>
      </w:tr>
      <w:tr w:rsidR="00414D28" w14:paraId="0F4899AD" w14:textId="77777777" w:rsidTr="00687EF2">
        <w:trPr>
          <w:trHeight w:val="1021"/>
        </w:trPr>
        <w:tc>
          <w:tcPr>
            <w:tcW w:w="10642" w:type="dxa"/>
            <w:gridSpan w:val="2"/>
          </w:tcPr>
          <w:p w14:paraId="7FCC71B0" w14:textId="77777777" w:rsidR="00414D28" w:rsidRDefault="00414D28" w:rsidP="00414D28">
            <w:pPr>
              <w:pStyle w:val="TableParagraph"/>
              <w:numPr>
                <w:ilvl w:val="0"/>
                <w:numId w:val="147"/>
              </w:numPr>
              <w:tabs>
                <w:tab w:val="left" w:pos="312"/>
              </w:tabs>
              <w:spacing w:before="1"/>
              <w:rPr>
                <w:b/>
                <w:sz w:val="20"/>
              </w:rPr>
            </w:pPr>
            <w:r>
              <w:rPr>
                <w:b/>
                <w:sz w:val="20"/>
              </w:rPr>
              <w:t>Live</w:t>
            </w:r>
          </w:p>
          <w:p w14:paraId="613271B5" w14:textId="77777777" w:rsidR="00414D28" w:rsidRDefault="00414D28" w:rsidP="00687EF2">
            <w:pPr>
              <w:pStyle w:val="TableParagraph"/>
              <w:spacing w:before="133"/>
              <w:ind w:left="0"/>
              <w:rPr>
                <w:b/>
                <w:sz w:val="20"/>
              </w:rPr>
            </w:pPr>
            <w:r>
              <w:rPr>
                <w:rFonts w:ascii="MS Gothic" w:hAnsi="MS Gothic"/>
                <w:b/>
                <w:sz w:val="20"/>
              </w:rPr>
              <w:t xml:space="preserve"> ☒</w:t>
            </w:r>
            <w:r>
              <w:rPr>
                <w:b/>
                <w:sz w:val="20"/>
              </w:rPr>
              <w:t>Reflective Practice</w:t>
            </w:r>
          </w:p>
          <w:p w14:paraId="674127DC" w14:textId="7E6F8340" w:rsidR="00414D28" w:rsidRDefault="00414D28" w:rsidP="00414D28">
            <w:pPr>
              <w:pStyle w:val="TableParagraph"/>
              <w:numPr>
                <w:ilvl w:val="0"/>
                <w:numId w:val="147"/>
              </w:numPr>
              <w:tabs>
                <w:tab w:val="left" w:pos="312"/>
              </w:tabs>
              <w:spacing w:before="132"/>
              <w:rPr>
                <w:b/>
                <w:sz w:val="20"/>
              </w:rPr>
            </w:pPr>
            <w:r>
              <w:rPr>
                <w:b/>
                <w:sz w:val="20"/>
              </w:rPr>
              <w:t>On-site as Option</w:t>
            </w:r>
          </w:p>
          <w:p w14:paraId="49A30D78" w14:textId="77777777" w:rsidR="00414D28" w:rsidRDefault="00414D28" w:rsidP="00687EF2">
            <w:pPr>
              <w:pStyle w:val="TableParagraph"/>
              <w:tabs>
                <w:tab w:val="left" w:pos="312"/>
              </w:tabs>
              <w:spacing w:before="133"/>
              <w:ind w:left="311"/>
              <w:rPr>
                <w:b/>
                <w:sz w:val="20"/>
              </w:rPr>
            </w:pPr>
          </w:p>
        </w:tc>
      </w:tr>
    </w:tbl>
    <w:p w14:paraId="0C095056" w14:textId="31900ADE" w:rsidR="00414D28" w:rsidRDefault="00414D28" w:rsidP="00414D28">
      <w:pPr>
        <w:rPr>
          <w:b/>
          <w:color w:val="1F497D" w:themeColor="text2"/>
        </w:rPr>
      </w:pPr>
      <w:r>
        <w:rPr>
          <w:b/>
          <w:color w:val="1F497D" w:themeColor="text2"/>
        </w:rPr>
        <w:t xml:space="preserve"> </w:t>
      </w:r>
      <w:r w:rsidR="003F3D03">
        <w:rPr>
          <w:b/>
          <w:color w:val="1F497D" w:themeColor="text2"/>
        </w:rPr>
        <w:t xml:space="preserve">                                                                                                                   </w:t>
      </w:r>
    </w:p>
    <w:p w14:paraId="3FD6592E" w14:textId="3FC275DB" w:rsidR="00414D28" w:rsidRDefault="00414D28" w:rsidP="00414D28">
      <w:pPr>
        <w:rPr>
          <w:b/>
          <w:color w:val="1F497D" w:themeColor="text2"/>
        </w:rPr>
      </w:pPr>
      <w:r>
        <w:rPr>
          <w:b/>
          <w:color w:val="1F497D" w:themeColor="text2"/>
        </w:rPr>
        <w:t xml:space="preserve">  </w:t>
      </w:r>
    </w:p>
    <w:p w14:paraId="5FCC3302" w14:textId="37CDC877" w:rsidR="001332AD" w:rsidRDefault="001332AD" w:rsidP="00414D28">
      <w:pPr>
        <w:rPr>
          <w:b/>
          <w:color w:val="1F497D" w:themeColor="text2"/>
        </w:rPr>
      </w:pPr>
    </w:p>
    <w:p w14:paraId="7CA3ACBE" w14:textId="7682621D" w:rsidR="001332AD" w:rsidRDefault="001332AD" w:rsidP="001332AD">
      <w:pPr>
        <w:rPr>
          <w:b/>
          <w:color w:val="1F497D" w:themeColor="text2"/>
        </w:rPr>
      </w:pPr>
      <w:r>
        <w:rPr>
          <w:b/>
          <w:color w:val="1F497D" w:themeColor="text2"/>
        </w:rPr>
        <w:t xml:space="preserve">  Virtual- Social Emotional Development                                                                                                                 </w:t>
      </w:r>
      <w:r>
        <w:rPr>
          <w:b/>
          <w:noProof/>
          <w:color w:val="1F497D" w:themeColor="text2"/>
        </w:rPr>
        <w:drawing>
          <wp:inline distT="0" distB="0" distL="0" distR="0" wp14:anchorId="2E26F8E6" wp14:editId="28275D68">
            <wp:extent cx="542290" cy="438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p>
    <w:p w14:paraId="6334D386" w14:textId="77777777" w:rsidR="001332AD" w:rsidRDefault="001332AD" w:rsidP="00414D28">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414D28" w14:paraId="1B80519E" w14:textId="77777777" w:rsidTr="00687EF2">
        <w:trPr>
          <w:trHeight w:val="403"/>
        </w:trPr>
        <w:tc>
          <w:tcPr>
            <w:tcW w:w="10642" w:type="dxa"/>
            <w:gridSpan w:val="2"/>
          </w:tcPr>
          <w:p w14:paraId="5A12BA42" w14:textId="5011976E" w:rsidR="00414D28" w:rsidRPr="00424135" w:rsidRDefault="003074BA" w:rsidP="00687EF2">
            <w:pPr>
              <w:pStyle w:val="TableParagraph"/>
              <w:spacing w:line="383" w:lineRule="exact"/>
              <w:ind w:left="1802"/>
              <w:rPr>
                <w:rFonts w:asciiTheme="minorHAnsi" w:hAnsiTheme="minorHAnsi" w:cstheme="minorHAnsi"/>
                <w:b/>
                <w:bCs/>
                <w:sz w:val="32"/>
                <w:szCs w:val="32"/>
              </w:rPr>
            </w:pPr>
            <w:r>
              <w:rPr>
                <w:rFonts w:asciiTheme="minorHAnsi" w:hAnsiTheme="minorHAnsi" w:cs="Arial"/>
                <w:b/>
                <w:bCs/>
                <w:color w:val="000000"/>
                <w:sz w:val="32"/>
                <w:szCs w:val="32"/>
              </w:rPr>
              <w:t xml:space="preserve">Seis </w:t>
            </w:r>
            <w:proofErr w:type="spellStart"/>
            <w:r w:rsidR="00414D28" w:rsidRPr="003410E4">
              <w:rPr>
                <w:rFonts w:asciiTheme="minorHAnsi" w:hAnsiTheme="minorHAnsi" w:cs="Arial"/>
                <w:b/>
                <w:bCs/>
                <w:color w:val="000000"/>
                <w:sz w:val="32"/>
                <w:szCs w:val="32"/>
              </w:rPr>
              <w:t>Pilares</w:t>
            </w:r>
            <w:proofErr w:type="spellEnd"/>
            <w:r w:rsidR="00414D28" w:rsidRPr="003410E4">
              <w:rPr>
                <w:rFonts w:asciiTheme="minorHAnsi" w:hAnsiTheme="minorHAnsi" w:cs="Arial"/>
                <w:b/>
                <w:bCs/>
                <w:color w:val="000000"/>
                <w:sz w:val="32"/>
                <w:szCs w:val="32"/>
              </w:rPr>
              <w:t xml:space="preserve"> de </w:t>
            </w:r>
            <w:proofErr w:type="spellStart"/>
            <w:r w:rsidR="00414D28" w:rsidRPr="003410E4">
              <w:rPr>
                <w:rFonts w:asciiTheme="minorHAnsi" w:hAnsiTheme="minorHAnsi" w:cs="Arial"/>
                <w:b/>
                <w:bCs/>
                <w:color w:val="000000"/>
                <w:sz w:val="32"/>
                <w:szCs w:val="32"/>
              </w:rPr>
              <w:t>Carácter</w:t>
            </w:r>
            <w:proofErr w:type="spellEnd"/>
            <w:r w:rsidR="00414D28" w:rsidRPr="003410E4">
              <w:rPr>
                <w:rFonts w:asciiTheme="minorHAnsi" w:hAnsiTheme="minorHAnsi" w:cs="Arial"/>
                <w:b/>
                <w:bCs/>
                <w:color w:val="000000"/>
                <w:sz w:val="32"/>
                <w:szCs w:val="32"/>
              </w:rPr>
              <w:t xml:space="preserve"> para </w:t>
            </w:r>
            <w:proofErr w:type="spellStart"/>
            <w:r w:rsidR="00414D28" w:rsidRPr="003410E4">
              <w:rPr>
                <w:rFonts w:asciiTheme="minorHAnsi" w:hAnsiTheme="minorHAnsi" w:cs="Arial"/>
                <w:b/>
                <w:bCs/>
                <w:color w:val="000000"/>
                <w:sz w:val="32"/>
                <w:szCs w:val="32"/>
              </w:rPr>
              <w:t>Niños</w:t>
            </w:r>
            <w:proofErr w:type="spellEnd"/>
            <w:r w:rsidR="00414D28" w:rsidRPr="003410E4">
              <w:rPr>
                <w:rFonts w:asciiTheme="minorHAnsi" w:hAnsiTheme="minorHAnsi" w:cs="Arial"/>
                <w:b/>
                <w:bCs/>
                <w:color w:val="000000"/>
                <w:sz w:val="32"/>
                <w:szCs w:val="32"/>
              </w:rPr>
              <w:t xml:space="preserve"> </w:t>
            </w:r>
            <w:proofErr w:type="spellStart"/>
            <w:r w:rsidR="00414D28" w:rsidRPr="003410E4">
              <w:rPr>
                <w:rFonts w:asciiTheme="minorHAnsi" w:hAnsiTheme="minorHAnsi" w:cs="Arial"/>
                <w:b/>
                <w:bCs/>
                <w:color w:val="000000"/>
                <w:sz w:val="32"/>
                <w:szCs w:val="32"/>
              </w:rPr>
              <w:t>en</w:t>
            </w:r>
            <w:proofErr w:type="spellEnd"/>
            <w:r w:rsidR="00414D28" w:rsidRPr="003410E4">
              <w:rPr>
                <w:rFonts w:asciiTheme="minorHAnsi" w:hAnsiTheme="minorHAnsi" w:cs="Arial"/>
                <w:b/>
                <w:bCs/>
                <w:color w:val="000000"/>
                <w:sz w:val="32"/>
                <w:szCs w:val="32"/>
              </w:rPr>
              <w:t xml:space="preserve"> </w:t>
            </w:r>
            <w:proofErr w:type="spellStart"/>
            <w:r w:rsidR="00414D28" w:rsidRPr="003410E4">
              <w:rPr>
                <w:rFonts w:asciiTheme="minorHAnsi" w:hAnsiTheme="minorHAnsi" w:cs="Arial"/>
                <w:b/>
                <w:bCs/>
                <w:color w:val="000000"/>
                <w:sz w:val="32"/>
                <w:szCs w:val="32"/>
              </w:rPr>
              <w:t>Edad</w:t>
            </w:r>
            <w:proofErr w:type="spellEnd"/>
            <w:r w:rsidR="00414D28" w:rsidRPr="003410E4">
              <w:rPr>
                <w:rFonts w:asciiTheme="minorHAnsi" w:hAnsiTheme="minorHAnsi" w:cs="Arial"/>
                <w:b/>
                <w:bCs/>
                <w:color w:val="000000"/>
                <w:sz w:val="32"/>
                <w:szCs w:val="32"/>
              </w:rPr>
              <w:t xml:space="preserve"> Escolar</w:t>
            </w:r>
          </w:p>
        </w:tc>
      </w:tr>
      <w:tr w:rsidR="00414D28" w14:paraId="0274978D" w14:textId="77777777" w:rsidTr="00687EF2">
        <w:trPr>
          <w:trHeight w:val="268"/>
        </w:trPr>
        <w:tc>
          <w:tcPr>
            <w:tcW w:w="1820" w:type="dxa"/>
          </w:tcPr>
          <w:p w14:paraId="24C7D37F" w14:textId="77777777" w:rsidR="00414D28" w:rsidRDefault="00414D28" w:rsidP="00687EF2">
            <w:pPr>
              <w:pStyle w:val="TableParagraph"/>
              <w:spacing w:line="248" w:lineRule="exact"/>
              <w:rPr>
                <w:b/>
              </w:rPr>
            </w:pPr>
            <w:r>
              <w:rPr>
                <w:b/>
              </w:rPr>
              <w:t>Hours</w:t>
            </w:r>
          </w:p>
        </w:tc>
        <w:tc>
          <w:tcPr>
            <w:tcW w:w="8822" w:type="dxa"/>
          </w:tcPr>
          <w:p w14:paraId="2109725A" w14:textId="77777777" w:rsidR="00414D28" w:rsidRDefault="00414D28" w:rsidP="00687EF2">
            <w:pPr>
              <w:pStyle w:val="TableParagraph"/>
              <w:spacing w:before="1"/>
              <w:rPr>
                <w:sz w:val="20"/>
              </w:rPr>
            </w:pPr>
            <w:r>
              <w:rPr>
                <w:w w:val="99"/>
                <w:sz w:val="20"/>
              </w:rPr>
              <w:t>2</w:t>
            </w:r>
          </w:p>
        </w:tc>
      </w:tr>
      <w:tr w:rsidR="00414D28" w14:paraId="29BBBE5E" w14:textId="77777777" w:rsidTr="00687EF2">
        <w:trPr>
          <w:trHeight w:val="278"/>
        </w:trPr>
        <w:tc>
          <w:tcPr>
            <w:tcW w:w="1820" w:type="dxa"/>
          </w:tcPr>
          <w:p w14:paraId="4DE6C02F" w14:textId="77777777" w:rsidR="00414D28" w:rsidRDefault="00414D28" w:rsidP="00687EF2">
            <w:pPr>
              <w:pStyle w:val="TableParagraph"/>
              <w:spacing w:line="258" w:lineRule="exact"/>
              <w:rPr>
                <w:b/>
              </w:rPr>
            </w:pPr>
            <w:r>
              <w:rPr>
                <w:b/>
              </w:rPr>
              <w:t>Audience</w:t>
            </w:r>
          </w:p>
        </w:tc>
        <w:tc>
          <w:tcPr>
            <w:tcW w:w="8822" w:type="dxa"/>
          </w:tcPr>
          <w:p w14:paraId="28679B40" w14:textId="77777777" w:rsidR="00414D28" w:rsidRDefault="00414D28" w:rsidP="00687EF2">
            <w:pPr>
              <w:pStyle w:val="TableParagraph"/>
              <w:spacing w:before="1"/>
              <w:rPr>
                <w:sz w:val="20"/>
              </w:rPr>
            </w:pPr>
            <w:r>
              <w:rPr>
                <w:rFonts w:asciiTheme="minorHAnsi" w:hAnsiTheme="minorHAnsi" w:cstheme="minorHAnsi"/>
                <w:color w:val="000000"/>
                <w:sz w:val="20"/>
                <w:szCs w:val="20"/>
              </w:rPr>
              <w:t>School age providers</w:t>
            </w:r>
            <w:r>
              <w:rPr>
                <w:sz w:val="20"/>
              </w:rPr>
              <w:t xml:space="preserve"> </w:t>
            </w:r>
          </w:p>
        </w:tc>
      </w:tr>
      <w:tr w:rsidR="00414D28" w14:paraId="7003BF62" w14:textId="77777777" w:rsidTr="00687EF2">
        <w:trPr>
          <w:trHeight w:val="268"/>
        </w:trPr>
        <w:tc>
          <w:tcPr>
            <w:tcW w:w="1820" w:type="dxa"/>
          </w:tcPr>
          <w:p w14:paraId="2282E701" w14:textId="77777777" w:rsidR="00414D28" w:rsidRDefault="00414D28" w:rsidP="00687EF2">
            <w:pPr>
              <w:pStyle w:val="TableParagraph"/>
              <w:spacing w:line="248" w:lineRule="exact"/>
              <w:rPr>
                <w:b/>
              </w:rPr>
            </w:pPr>
            <w:r>
              <w:rPr>
                <w:b/>
              </w:rPr>
              <w:t>Level</w:t>
            </w:r>
          </w:p>
        </w:tc>
        <w:tc>
          <w:tcPr>
            <w:tcW w:w="8822" w:type="dxa"/>
          </w:tcPr>
          <w:p w14:paraId="12E4D673" w14:textId="77777777" w:rsidR="00414D28" w:rsidRDefault="00414D28" w:rsidP="00687EF2">
            <w:pPr>
              <w:pStyle w:val="TableParagraph"/>
              <w:spacing w:before="1"/>
              <w:rPr>
                <w:sz w:val="20"/>
              </w:rPr>
            </w:pPr>
            <w:r>
              <w:rPr>
                <w:sz w:val="20"/>
              </w:rPr>
              <w:t>Introductory</w:t>
            </w:r>
          </w:p>
        </w:tc>
      </w:tr>
      <w:tr w:rsidR="00414D28" w14:paraId="5C5136F0" w14:textId="77777777" w:rsidTr="00687EF2">
        <w:trPr>
          <w:trHeight w:val="275"/>
        </w:trPr>
        <w:tc>
          <w:tcPr>
            <w:tcW w:w="1820" w:type="dxa"/>
          </w:tcPr>
          <w:p w14:paraId="5AD208FD" w14:textId="77777777" w:rsidR="00414D28" w:rsidRDefault="00414D28" w:rsidP="00687EF2">
            <w:pPr>
              <w:pStyle w:val="TableParagraph"/>
              <w:spacing w:line="256" w:lineRule="exact"/>
              <w:rPr>
                <w:b/>
              </w:rPr>
            </w:pPr>
            <w:r>
              <w:rPr>
                <w:b/>
              </w:rPr>
              <w:t>Competencies</w:t>
            </w:r>
          </w:p>
        </w:tc>
        <w:tc>
          <w:tcPr>
            <w:tcW w:w="8822" w:type="dxa"/>
          </w:tcPr>
          <w:p w14:paraId="46AFAB73" w14:textId="77777777" w:rsidR="00414D28" w:rsidRDefault="00414D28" w:rsidP="00687EF2">
            <w:pPr>
              <w:pStyle w:val="TableParagraph"/>
              <w:spacing w:before="1"/>
              <w:rPr>
                <w:sz w:val="20"/>
              </w:rPr>
            </w:pPr>
            <w:r>
              <w:rPr>
                <w:sz w:val="20"/>
              </w:rPr>
              <w:t>Social Emotional Development</w:t>
            </w:r>
          </w:p>
        </w:tc>
      </w:tr>
      <w:tr w:rsidR="00414D28" w14:paraId="2B05EA35" w14:textId="77777777" w:rsidTr="00687EF2">
        <w:trPr>
          <w:trHeight w:val="544"/>
        </w:trPr>
        <w:tc>
          <w:tcPr>
            <w:tcW w:w="1820" w:type="dxa"/>
          </w:tcPr>
          <w:p w14:paraId="32B57F10" w14:textId="77777777" w:rsidR="00414D28" w:rsidRDefault="00414D28" w:rsidP="00687EF2">
            <w:pPr>
              <w:pStyle w:val="TableParagraph"/>
              <w:spacing w:line="268" w:lineRule="exact"/>
              <w:rPr>
                <w:b/>
              </w:rPr>
            </w:pPr>
            <w:r>
              <w:rPr>
                <w:b/>
              </w:rPr>
              <w:t>Sponsoring</w:t>
            </w:r>
          </w:p>
          <w:p w14:paraId="77D85589" w14:textId="77777777" w:rsidR="00414D28" w:rsidRDefault="00414D28" w:rsidP="00687EF2">
            <w:pPr>
              <w:pStyle w:val="TableParagraph"/>
              <w:spacing w:line="256" w:lineRule="exact"/>
              <w:rPr>
                <w:b/>
              </w:rPr>
            </w:pPr>
            <w:r>
              <w:rPr>
                <w:b/>
              </w:rPr>
              <w:t>Organization</w:t>
            </w:r>
          </w:p>
        </w:tc>
        <w:tc>
          <w:tcPr>
            <w:tcW w:w="8822" w:type="dxa"/>
          </w:tcPr>
          <w:p w14:paraId="415668F9" w14:textId="77777777" w:rsidR="00414D28" w:rsidRDefault="00414D28" w:rsidP="00687EF2">
            <w:pPr>
              <w:pStyle w:val="TableParagraph"/>
              <w:spacing w:before="1"/>
              <w:rPr>
                <w:sz w:val="20"/>
              </w:rPr>
            </w:pPr>
            <w:r>
              <w:rPr>
                <w:sz w:val="20"/>
              </w:rPr>
              <w:t>Delaware Institute for Excellence in Early Childhood</w:t>
            </w:r>
          </w:p>
        </w:tc>
      </w:tr>
      <w:tr w:rsidR="00414D28" w14:paraId="0050DB79" w14:textId="77777777" w:rsidTr="00687EF2">
        <w:trPr>
          <w:trHeight w:val="1858"/>
        </w:trPr>
        <w:tc>
          <w:tcPr>
            <w:tcW w:w="1820" w:type="dxa"/>
          </w:tcPr>
          <w:p w14:paraId="1CF6AD40" w14:textId="77777777" w:rsidR="00414D28" w:rsidRDefault="00414D28" w:rsidP="00687EF2">
            <w:pPr>
              <w:pStyle w:val="TableParagraph"/>
              <w:spacing w:line="268" w:lineRule="exact"/>
              <w:rPr>
                <w:b/>
              </w:rPr>
            </w:pPr>
            <w:r>
              <w:rPr>
                <w:b/>
              </w:rPr>
              <w:t>Description</w:t>
            </w:r>
          </w:p>
        </w:tc>
        <w:tc>
          <w:tcPr>
            <w:tcW w:w="8822" w:type="dxa"/>
          </w:tcPr>
          <w:p w14:paraId="3E613A5B" w14:textId="77777777" w:rsidR="00414D28" w:rsidRPr="003410E4" w:rsidRDefault="00414D28" w:rsidP="00687EF2">
            <w:pPr>
              <w:pStyle w:val="NormalWeb"/>
              <w:spacing w:before="0" w:beforeAutospacing="0" w:after="240" w:afterAutospacing="0"/>
              <w:rPr>
                <w:rFonts w:asciiTheme="minorHAnsi" w:hAnsiTheme="minorHAnsi"/>
                <w:sz w:val="20"/>
                <w:szCs w:val="20"/>
              </w:rPr>
            </w:pPr>
            <w:proofErr w:type="spellStart"/>
            <w:r w:rsidRPr="003410E4">
              <w:rPr>
                <w:rFonts w:asciiTheme="minorHAnsi" w:hAnsiTheme="minorHAnsi" w:cs="Arial"/>
                <w:color w:val="000000"/>
                <w:sz w:val="20"/>
                <w:szCs w:val="20"/>
              </w:rPr>
              <w:t>En</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nuestro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mundo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en</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rápido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desarrollo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cuando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nuestros</w:t>
            </w:r>
            <w:proofErr w:type="spellEnd"/>
            <w:r w:rsidRPr="003410E4">
              <w:rPr>
                <w:rFonts w:asciiTheme="minorHAnsi" w:hAnsiTheme="minorHAnsi" w:cs="Arial"/>
                <w:color w:val="000000"/>
                <w:sz w:val="20"/>
                <w:szCs w:val="20"/>
              </w:rPr>
              <w:t xml:space="preserve"> agers de la </w:t>
            </w:r>
            <w:proofErr w:type="spellStart"/>
            <w:r w:rsidRPr="003410E4">
              <w:rPr>
                <w:rFonts w:asciiTheme="minorHAnsi" w:hAnsiTheme="minorHAnsi" w:cs="Arial"/>
                <w:color w:val="000000"/>
                <w:sz w:val="20"/>
                <w:szCs w:val="20"/>
              </w:rPr>
              <w:t>escuela</w:t>
            </w:r>
            <w:proofErr w:type="spellEnd"/>
            <w:r w:rsidRPr="003410E4">
              <w:rPr>
                <w:rFonts w:asciiTheme="minorHAnsi" w:hAnsiTheme="minorHAnsi" w:cs="Arial"/>
                <w:color w:val="000000"/>
                <w:sz w:val="20"/>
                <w:szCs w:val="20"/>
              </w:rPr>
              <w:t xml:space="preserve"> se </w:t>
            </w:r>
            <w:proofErr w:type="spellStart"/>
            <w:r w:rsidRPr="003410E4">
              <w:rPr>
                <w:rFonts w:asciiTheme="minorHAnsi" w:hAnsiTheme="minorHAnsi" w:cs="Arial"/>
                <w:color w:val="000000"/>
                <w:sz w:val="20"/>
                <w:szCs w:val="20"/>
              </w:rPr>
              <w:t>gradúen</w:t>
            </w:r>
            <w:proofErr w:type="spellEnd"/>
            <w:r w:rsidRPr="003410E4">
              <w:rPr>
                <w:rFonts w:asciiTheme="minorHAnsi" w:hAnsiTheme="minorHAnsi" w:cs="Arial"/>
                <w:color w:val="000000"/>
                <w:sz w:val="20"/>
                <w:szCs w:val="20"/>
              </w:rPr>
              <w:t xml:space="preserve"> de la </w:t>
            </w:r>
            <w:proofErr w:type="spellStart"/>
            <w:r w:rsidRPr="003410E4">
              <w:rPr>
                <w:rFonts w:asciiTheme="minorHAnsi" w:hAnsiTheme="minorHAnsi" w:cs="Arial"/>
                <w:color w:val="000000"/>
                <w:sz w:val="20"/>
                <w:szCs w:val="20"/>
              </w:rPr>
              <w:t>escuela</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secundaria</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entrarán</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en</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carreras</w:t>
            </w:r>
            <w:proofErr w:type="spellEnd"/>
            <w:r w:rsidRPr="003410E4">
              <w:rPr>
                <w:rFonts w:asciiTheme="minorHAnsi" w:hAnsiTheme="minorHAnsi" w:cs="Arial"/>
                <w:color w:val="000000"/>
                <w:sz w:val="20"/>
                <w:szCs w:val="20"/>
              </w:rPr>
              <w:t xml:space="preserve"> que </w:t>
            </w:r>
            <w:proofErr w:type="spellStart"/>
            <w:r w:rsidRPr="003410E4">
              <w:rPr>
                <w:rFonts w:asciiTheme="minorHAnsi" w:hAnsiTheme="minorHAnsi" w:cs="Arial"/>
                <w:color w:val="000000"/>
                <w:sz w:val="20"/>
                <w:szCs w:val="20"/>
              </w:rPr>
              <w:t>tal</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vez</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ni</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siquiera</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existan</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todavía</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Tenemos</w:t>
            </w:r>
            <w:proofErr w:type="spellEnd"/>
            <w:r w:rsidRPr="003410E4">
              <w:rPr>
                <w:rFonts w:asciiTheme="minorHAnsi" w:hAnsiTheme="minorHAnsi" w:cs="Arial"/>
                <w:color w:val="000000"/>
                <w:sz w:val="20"/>
                <w:szCs w:val="20"/>
              </w:rPr>
              <w:t xml:space="preserve"> que </w:t>
            </w:r>
            <w:proofErr w:type="spellStart"/>
            <w:r w:rsidRPr="003410E4">
              <w:rPr>
                <w:rFonts w:asciiTheme="minorHAnsi" w:hAnsiTheme="minorHAnsi" w:cs="Arial"/>
                <w:color w:val="000000"/>
                <w:sz w:val="20"/>
                <w:szCs w:val="20"/>
              </w:rPr>
              <w:t>prepararlos</w:t>
            </w:r>
            <w:proofErr w:type="spellEnd"/>
            <w:r w:rsidRPr="003410E4">
              <w:rPr>
                <w:rFonts w:asciiTheme="minorHAnsi" w:hAnsiTheme="minorHAnsi" w:cs="Arial"/>
                <w:color w:val="000000"/>
                <w:sz w:val="20"/>
                <w:szCs w:val="20"/>
              </w:rPr>
              <w:t xml:space="preserve"> para las </w:t>
            </w:r>
            <w:proofErr w:type="spellStart"/>
            <w:r w:rsidRPr="003410E4">
              <w:rPr>
                <w:rFonts w:asciiTheme="minorHAnsi" w:hAnsiTheme="minorHAnsi" w:cs="Arial"/>
                <w:color w:val="000000"/>
                <w:sz w:val="20"/>
                <w:szCs w:val="20"/>
              </w:rPr>
              <w:t>demandas</w:t>
            </w:r>
            <w:proofErr w:type="spellEnd"/>
            <w:r w:rsidRPr="003410E4">
              <w:rPr>
                <w:rFonts w:asciiTheme="minorHAnsi" w:hAnsiTheme="minorHAnsi" w:cs="Arial"/>
                <w:color w:val="000000"/>
                <w:sz w:val="20"/>
                <w:szCs w:val="20"/>
              </w:rPr>
              <w:t xml:space="preserve"> del </w:t>
            </w:r>
            <w:proofErr w:type="spellStart"/>
            <w:r w:rsidRPr="003410E4">
              <w:rPr>
                <w:rFonts w:asciiTheme="minorHAnsi" w:hAnsiTheme="minorHAnsi" w:cs="Arial"/>
                <w:color w:val="000000"/>
                <w:sz w:val="20"/>
                <w:szCs w:val="20"/>
              </w:rPr>
              <w:t>futuro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ayudándoles</w:t>
            </w:r>
            <w:proofErr w:type="spellEnd"/>
            <w:r w:rsidRPr="003410E4">
              <w:rPr>
                <w:rFonts w:asciiTheme="minorHAnsi" w:hAnsiTheme="minorHAnsi" w:cs="Arial"/>
                <w:color w:val="000000"/>
                <w:sz w:val="20"/>
                <w:szCs w:val="20"/>
              </w:rPr>
              <w:t xml:space="preserve"> a </w:t>
            </w:r>
            <w:proofErr w:type="spellStart"/>
            <w:r w:rsidRPr="003410E4">
              <w:rPr>
                <w:rFonts w:asciiTheme="minorHAnsi" w:hAnsiTheme="minorHAnsi" w:cs="Arial"/>
                <w:color w:val="000000"/>
                <w:sz w:val="20"/>
                <w:szCs w:val="20"/>
              </w:rPr>
              <w:t>desarrollar</w:t>
            </w:r>
            <w:proofErr w:type="spellEnd"/>
            <w:r w:rsidRPr="003410E4">
              <w:rPr>
                <w:rFonts w:asciiTheme="minorHAnsi" w:hAnsiTheme="minorHAnsi" w:cs="Arial"/>
                <w:color w:val="000000"/>
                <w:sz w:val="20"/>
                <w:szCs w:val="20"/>
              </w:rPr>
              <w:t xml:space="preserve"> las </w:t>
            </w:r>
            <w:proofErr w:type="spellStart"/>
            <w:r w:rsidRPr="003410E4">
              <w:rPr>
                <w:rFonts w:asciiTheme="minorHAnsi" w:hAnsiTheme="minorHAnsi" w:cs="Arial"/>
                <w:color w:val="000000"/>
                <w:sz w:val="20"/>
                <w:szCs w:val="20"/>
              </w:rPr>
              <w:t>habilidades</w:t>
            </w:r>
            <w:proofErr w:type="spellEnd"/>
            <w:r w:rsidRPr="003410E4">
              <w:rPr>
                <w:rFonts w:asciiTheme="minorHAnsi" w:hAnsiTheme="minorHAnsi" w:cs="Arial"/>
                <w:color w:val="000000"/>
                <w:sz w:val="20"/>
                <w:szCs w:val="20"/>
              </w:rPr>
              <w:t xml:space="preserve"> de </w:t>
            </w:r>
            <w:proofErr w:type="spellStart"/>
            <w:r w:rsidRPr="003410E4">
              <w:rPr>
                <w:rFonts w:asciiTheme="minorHAnsi" w:hAnsiTheme="minorHAnsi" w:cs="Arial"/>
                <w:color w:val="000000"/>
                <w:sz w:val="20"/>
                <w:szCs w:val="20"/>
              </w:rPr>
              <w:t>carácter</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necesarias</w:t>
            </w:r>
            <w:proofErr w:type="spellEnd"/>
            <w:r w:rsidRPr="003410E4">
              <w:rPr>
                <w:rFonts w:asciiTheme="minorHAnsi" w:hAnsiTheme="minorHAnsi" w:cs="Arial"/>
                <w:color w:val="000000"/>
                <w:sz w:val="20"/>
                <w:szCs w:val="20"/>
              </w:rPr>
              <w:t xml:space="preserve"> para </w:t>
            </w:r>
            <w:proofErr w:type="spellStart"/>
            <w:r w:rsidRPr="003410E4">
              <w:rPr>
                <w:rFonts w:asciiTheme="minorHAnsi" w:hAnsiTheme="minorHAnsi" w:cs="Arial"/>
                <w:color w:val="000000"/>
                <w:sz w:val="20"/>
                <w:szCs w:val="20"/>
              </w:rPr>
              <w:t>tener</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éxito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en</w:t>
            </w:r>
            <w:proofErr w:type="spellEnd"/>
            <w:r w:rsidRPr="003410E4">
              <w:rPr>
                <w:rFonts w:asciiTheme="minorHAnsi" w:hAnsiTheme="minorHAnsi" w:cs="Arial"/>
                <w:color w:val="000000"/>
                <w:sz w:val="20"/>
                <w:szCs w:val="20"/>
              </w:rPr>
              <w:t xml:space="preserve"> un </w:t>
            </w:r>
            <w:proofErr w:type="spellStart"/>
            <w:r w:rsidRPr="003410E4">
              <w:rPr>
                <w:rFonts w:asciiTheme="minorHAnsi" w:hAnsiTheme="minorHAnsi" w:cs="Arial"/>
                <w:color w:val="000000"/>
                <w:sz w:val="20"/>
                <w:szCs w:val="20"/>
              </w:rPr>
              <w:t>futuro</w:t>
            </w:r>
            <w:proofErr w:type="spellEnd"/>
            <w:r w:rsidRPr="003410E4">
              <w:rPr>
                <w:rFonts w:asciiTheme="minorHAnsi" w:hAnsiTheme="minorHAnsi" w:cs="Arial"/>
                <w:color w:val="000000"/>
                <w:sz w:val="20"/>
                <w:szCs w:val="20"/>
              </w:rPr>
              <w:t xml:space="preserve"> mercado </w:t>
            </w:r>
            <w:proofErr w:type="spellStart"/>
            <w:r w:rsidRPr="003410E4">
              <w:rPr>
                <w:rFonts w:asciiTheme="minorHAnsi" w:hAnsiTheme="minorHAnsi" w:cs="Arial"/>
                <w:color w:val="000000"/>
                <w:sz w:val="20"/>
                <w:szCs w:val="20"/>
              </w:rPr>
              <w:t>laboral</w:t>
            </w:r>
            <w:proofErr w:type="spellEnd"/>
            <w:r w:rsidRPr="003410E4">
              <w:rPr>
                <w:rFonts w:asciiTheme="minorHAnsi" w:hAnsiTheme="minorHAnsi" w:cs="Arial"/>
                <w:color w:val="000000"/>
                <w:sz w:val="20"/>
                <w:szCs w:val="20"/>
              </w:rPr>
              <w:t xml:space="preserve">.  Los </w:t>
            </w:r>
            <w:proofErr w:type="spellStart"/>
            <w:r w:rsidRPr="003410E4">
              <w:rPr>
                <w:rFonts w:asciiTheme="minorHAnsi" w:hAnsiTheme="minorHAnsi" w:cs="Arial"/>
                <w:color w:val="000000"/>
                <w:sz w:val="20"/>
                <w:szCs w:val="20"/>
              </w:rPr>
              <w:t>participantes</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escucharán</w:t>
            </w:r>
            <w:proofErr w:type="spellEnd"/>
            <w:r w:rsidRPr="003410E4">
              <w:rPr>
                <w:rFonts w:asciiTheme="minorHAnsi" w:hAnsiTheme="minorHAnsi" w:cs="Arial"/>
                <w:color w:val="000000"/>
                <w:sz w:val="20"/>
                <w:szCs w:val="20"/>
              </w:rPr>
              <w:t xml:space="preserve"> un </w:t>
            </w:r>
            <w:proofErr w:type="spellStart"/>
            <w:r w:rsidRPr="003410E4">
              <w:rPr>
                <w:rFonts w:asciiTheme="minorHAnsi" w:hAnsiTheme="minorHAnsi" w:cs="Arial"/>
                <w:color w:val="000000"/>
                <w:sz w:val="20"/>
                <w:szCs w:val="20"/>
              </w:rPr>
              <w:t>discurso</w:t>
            </w:r>
            <w:proofErr w:type="spellEnd"/>
            <w:r w:rsidRPr="003410E4">
              <w:rPr>
                <w:rFonts w:asciiTheme="minorHAnsi" w:hAnsiTheme="minorHAnsi" w:cs="Arial"/>
                <w:color w:val="000000"/>
                <w:sz w:val="20"/>
                <w:szCs w:val="20"/>
              </w:rPr>
              <w:t xml:space="preserve"> de </w:t>
            </w:r>
            <w:proofErr w:type="spellStart"/>
            <w:r w:rsidRPr="003410E4">
              <w:rPr>
                <w:rFonts w:asciiTheme="minorHAnsi" w:hAnsiTheme="minorHAnsi" w:cs="Arial"/>
                <w:color w:val="000000"/>
                <w:sz w:val="20"/>
                <w:szCs w:val="20"/>
              </w:rPr>
              <w:t>TedX</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sobre</w:t>
            </w:r>
            <w:proofErr w:type="spellEnd"/>
            <w:r w:rsidRPr="003410E4">
              <w:rPr>
                <w:rFonts w:asciiTheme="minorHAnsi" w:hAnsiTheme="minorHAnsi" w:cs="Arial"/>
                <w:color w:val="000000"/>
                <w:sz w:val="20"/>
                <w:szCs w:val="20"/>
              </w:rPr>
              <w:t xml:space="preserve"> la </w:t>
            </w:r>
            <w:proofErr w:type="spellStart"/>
            <w:r w:rsidRPr="003410E4">
              <w:rPr>
                <w:rFonts w:asciiTheme="minorHAnsi" w:hAnsiTheme="minorHAnsi" w:cs="Arial"/>
                <w:color w:val="000000"/>
                <w:sz w:val="20"/>
                <w:szCs w:val="20"/>
              </w:rPr>
              <w:t>importancia</w:t>
            </w:r>
            <w:proofErr w:type="spellEnd"/>
            <w:r w:rsidRPr="003410E4">
              <w:rPr>
                <w:rFonts w:asciiTheme="minorHAnsi" w:hAnsiTheme="minorHAnsi" w:cs="Arial"/>
                <w:color w:val="000000"/>
                <w:sz w:val="20"/>
                <w:szCs w:val="20"/>
              </w:rPr>
              <w:t xml:space="preserve"> de </w:t>
            </w:r>
            <w:proofErr w:type="spellStart"/>
            <w:r w:rsidRPr="003410E4">
              <w:rPr>
                <w:rFonts w:asciiTheme="minorHAnsi" w:hAnsiTheme="minorHAnsi" w:cs="Arial"/>
                <w:color w:val="000000"/>
                <w:sz w:val="20"/>
                <w:szCs w:val="20"/>
              </w:rPr>
              <w:t>construir</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rasgos</w:t>
            </w:r>
            <w:proofErr w:type="spellEnd"/>
            <w:r w:rsidRPr="003410E4">
              <w:rPr>
                <w:rFonts w:asciiTheme="minorHAnsi" w:hAnsiTheme="minorHAnsi" w:cs="Arial"/>
                <w:color w:val="000000"/>
                <w:sz w:val="20"/>
                <w:szCs w:val="20"/>
              </w:rPr>
              <w:t xml:space="preserve"> de </w:t>
            </w:r>
            <w:proofErr w:type="spellStart"/>
            <w:r w:rsidRPr="003410E4">
              <w:rPr>
                <w:rFonts w:asciiTheme="minorHAnsi" w:hAnsiTheme="minorHAnsi" w:cs="Arial"/>
                <w:color w:val="000000"/>
                <w:sz w:val="20"/>
                <w:szCs w:val="20"/>
              </w:rPr>
              <w:t>carácter</w:t>
            </w:r>
            <w:proofErr w:type="spellEnd"/>
            <w:r w:rsidRPr="003410E4">
              <w:rPr>
                <w:rFonts w:asciiTheme="minorHAnsi" w:hAnsiTheme="minorHAnsi" w:cs="Arial"/>
                <w:color w:val="000000"/>
                <w:sz w:val="20"/>
                <w:szCs w:val="20"/>
              </w:rPr>
              <w:t xml:space="preserve"> y el </w:t>
            </w:r>
            <w:proofErr w:type="spellStart"/>
            <w:r w:rsidRPr="003410E4">
              <w:rPr>
                <w:rFonts w:asciiTheme="minorHAnsi" w:hAnsiTheme="minorHAnsi" w:cs="Arial"/>
                <w:color w:val="000000"/>
                <w:sz w:val="20"/>
                <w:szCs w:val="20"/>
              </w:rPr>
              <w:t>impacto</w:t>
            </w:r>
            <w:proofErr w:type="spellEnd"/>
            <w:r w:rsidRPr="003410E4">
              <w:rPr>
                <w:rFonts w:asciiTheme="minorHAnsi" w:hAnsiTheme="minorHAnsi" w:cs="Arial"/>
                <w:color w:val="000000"/>
                <w:sz w:val="20"/>
                <w:szCs w:val="20"/>
              </w:rPr>
              <w:t xml:space="preserve"> que </w:t>
            </w:r>
            <w:proofErr w:type="spellStart"/>
            <w:r w:rsidRPr="003410E4">
              <w:rPr>
                <w:rFonts w:asciiTheme="minorHAnsi" w:hAnsiTheme="minorHAnsi" w:cs="Arial"/>
                <w:color w:val="000000"/>
                <w:sz w:val="20"/>
                <w:szCs w:val="20"/>
              </w:rPr>
              <w:t>esto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tendrá</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en</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su</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desarrollo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Luego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escuche</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ejemplos</w:t>
            </w:r>
            <w:proofErr w:type="spellEnd"/>
            <w:r w:rsidRPr="003410E4">
              <w:rPr>
                <w:rFonts w:asciiTheme="minorHAnsi" w:hAnsiTheme="minorHAnsi" w:cs="Arial"/>
                <w:color w:val="000000"/>
                <w:sz w:val="20"/>
                <w:szCs w:val="20"/>
              </w:rPr>
              <w:t xml:space="preserve"> de </w:t>
            </w:r>
            <w:proofErr w:type="spellStart"/>
            <w:r w:rsidRPr="003410E4">
              <w:rPr>
                <w:rFonts w:asciiTheme="minorHAnsi" w:hAnsiTheme="minorHAnsi" w:cs="Arial"/>
                <w:color w:val="000000"/>
                <w:sz w:val="20"/>
                <w:szCs w:val="20"/>
              </w:rPr>
              <w:t>cómo</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podemos</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desarrollar</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estas</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habilidades</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en</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nuestros</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programas</w:t>
            </w:r>
            <w:proofErr w:type="spellEnd"/>
            <w:r w:rsidRPr="003410E4">
              <w:rPr>
                <w:rFonts w:asciiTheme="minorHAnsi" w:hAnsiTheme="minorHAnsi" w:cs="Arial"/>
                <w:color w:val="000000"/>
                <w:sz w:val="20"/>
                <w:szCs w:val="20"/>
              </w:rPr>
              <w:t xml:space="preserve"> antes y </w:t>
            </w:r>
            <w:proofErr w:type="spellStart"/>
            <w:r w:rsidRPr="003410E4">
              <w:rPr>
                <w:rFonts w:asciiTheme="minorHAnsi" w:hAnsiTheme="minorHAnsi" w:cs="Arial"/>
                <w:color w:val="000000"/>
                <w:sz w:val="20"/>
                <w:szCs w:val="20"/>
              </w:rPr>
              <w:t>después</w:t>
            </w:r>
            <w:proofErr w:type="spellEnd"/>
            <w:r w:rsidRPr="003410E4">
              <w:rPr>
                <w:rFonts w:asciiTheme="minorHAnsi" w:hAnsiTheme="minorHAnsi" w:cs="Arial"/>
                <w:color w:val="000000"/>
                <w:sz w:val="20"/>
                <w:szCs w:val="20"/>
              </w:rPr>
              <w:t xml:space="preserve"> del </w:t>
            </w:r>
            <w:proofErr w:type="spellStart"/>
            <w:r w:rsidRPr="003410E4">
              <w:rPr>
                <w:rFonts w:asciiTheme="minorHAnsi" w:hAnsiTheme="minorHAnsi" w:cs="Arial"/>
                <w:color w:val="000000"/>
                <w:sz w:val="20"/>
                <w:szCs w:val="20"/>
              </w:rPr>
              <w:t>cuidado</w:t>
            </w:r>
            <w:proofErr w:type="spellEnd"/>
            <w:r w:rsidRPr="003410E4">
              <w:rPr>
                <w:rFonts w:asciiTheme="minorHAnsi" w:hAnsiTheme="minorHAnsi" w:cs="Arial"/>
                <w:color w:val="000000"/>
                <w:sz w:val="20"/>
                <w:szCs w:val="20"/>
              </w:rPr>
              <w:t xml:space="preserve"> de la </w:t>
            </w:r>
            <w:proofErr w:type="spellStart"/>
            <w:r w:rsidRPr="003410E4">
              <w:rPr>
                <w:rFonts w:asciiTheme="minorHAnsi" w:hAnsiTheme="minorHAnsi" w:cs="Arial"/>
                <w:color w:val="000000"/>
                <w:sz w:val="20"/>
                <w:szCs w:val="20"/>
              </w:rPr>
              <w:t>escuela</w:t>
            </w:r>
            <w:proofErr w:type="spellEnd"/>
            <w:r w:rsidRPr="003410E4">
              <w:rPr>
                <w:rFonts w:asciiTheme="minorHAnsi" w:hAnsiTheme="minorHAnsi" w:cs="Arial"/>
                <w:color w:val="000000"/>
                <w:sz w:val="20"/>
                <w:szCs w:val="20"/>
              </w:rPr>
              <w:t xml:space="preserve"> y </w:t>
            </w:r>
            <w:proofErr w:type="spellStart"/>
            <w:r w:rsidRPr="003410E4">
              <w:rPr>
                <w:rFonts w:asciiTheme="minorHAnsi" w:hAnsiTheme="minorHAnsi" w:cs="Arial"/>
                <w:color w:val="000000"/>
                <w:sz w:val="20"/>
                <w:szCs w:val="20"/>
              </w:rPr>
              <w:t>crear</w:t>
            </w:r>
            <w:proofErr w:type="spellEnd"/>
            <w:r w:rsidRPr="003410E4">
              <w:rPr>
                <w:rFonts w:asciiTheme="minorHAnsi" w:hAnsiTheme="minorHAnsi" w:cs="Arial"/>
                <w:color w:val="000000"/>
                <w:sz w:val="20"/>
                <w:szCs w:val="20"/>
              </w:rPr>
              <w:t xml:space="preserve"> sus </w:t>
            </w:r>
            <w:proofErr w:type="spellStart"/>
            <w:r w:rsidRPr="003410E4">
              <w:rPr>
                <w:rFonts w:asciiTheme="minorHAnsi" w:hAnsiTheme="minorHAnsi" w:cs="Arial"/>
                <w:color w:val="000000"/>
                <w:sz w:val="20"/>
                <w:szCs w:val="20"/>
              </w:rPr>
              <w:t>propias</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estrategias</w:t>
            </w:r>
            <w:proofErr w:type="spellEnd"/>
            <w:r w:rsidRPr="003410E4">
              <w:rPr>
                <w:rFonts w:asciiTheme="minorHAnsi" w:hAnsiTheme="minorHAnsi" w:cs="Arial"/>
                <w:color w:val="000000"/>
                <w:sz w:val="20"/>
                <w:szCs w:val="20"/>
              </w:rPr>
              <w:t xml:space="preserve"> para </w:t>
            </w:r>
            <w:proofErr w:type="spellStart"/>
            <w:r w:rsidRPr="003410E4">
              <w:rPr>
                <w:rFonts w:asciiTheme="minorHAnsi" w:hAnsiTheme="minorHAnsi" w:cs="Arial"/>
                <w:color w:val="000000"/>
                <w:sz w:val="20"/>
                <w:szCs w:val="20"/>
              </w:rPr>
              <w:t>usar</w:t>
            </w:r>
            <w:proofErr w:type="spellEnd"/>
            <w:r w:rsidRPr="003410E4">
              <w:rPr>
                <w:rFonts w:asciiTheme="minorHAnsi" w:hAnsiTheme="minorHAnsi" w:cs="Arial"/>
                <w:color w:val="000000"/>
                <w:sz w:val="20"/>
                <w:szCs w:val="20"/>
              </w:rPr>
              <w:t xml:space="preserve"> con los </w:t>
            </w:r>
            <w:proofErr w:type="spellStart"/>
            <w:r w:rsidRPr="003410E4">
              <w:rPr>
                <w:rFonts w:asciiTheme="minorHAnsi" w:hAnsiTheme="minorHAnsi" w:cs="Arial"/>
                <w:color w:val="000000"/>
                <w:sz w:val="20"/>
                <w:szCs w:val="20"/>
              </w:rPr>
              <w:t>niños</w:t>
            </w:r>
            <w:proofErr w:type="spellEnd"/>
            <w:r w:rsidRPr="003410E4">
              <w:rPr>
                <w:rFonts w:asciiTheme="minorHAnsi" w:hAnsiTheme="minorHAnsi" w:cs="Arial"/>
                <w:color w:val="000000"/>
                <w:sz w:val="20"/>
                <w:szCs w:val="20"/>
              </w:rPr>
              <w:t xml:space="preserve">.  Este </w:t>
            </w:r>
            <w:proofErr w:type="spellStart"/>
            <w:r w:rsidRPr="003410E4">
              <w:rPr>
                <w:rFonts w:asciiTheme="minorHAnsi" w:hAnsiTheme="minorHAnsi" w:cs="Arial"/>
                <w:color w:val="000000"/>
                <w:sz w:val="20"/>
                <w:szCs w:val="20"/>
              </w:rPr>
              <w:t>curso</w:t>
            </w:r>
            <w:proofErr w:type="spellEnd"/>
            <w:r w:rsidRPr="003410E4">
              <w:rPr>
                <w:rFonts w:asciiTheme="minorHAnsi" w:hAnsiTheme="minorHAnsi" w:cs="Arial"/>
                <w:color w:val="000000"/>
                <w:sz w:val="20"/>
                <w:szCs w:val="20"/>
              </w:rPr>
              <w:t xml:space="preserve"> es </w:t>
            </w:r>
            <w:proofErr w:type="spellStart"/>
            <w:r w:rsidRPr="003410E4">
              <w:rPr>
                <w:rFonts w:asciiTheme="minorHAnsi" w:hAnsiTheme="minorHAnsi" w:cs="Arial"/>
                <w:color w:val="000000"/>
                <w:sz w:val="20"/>
                <w:szCs w:val="20"/>
              </w:rPr>
              <w:t>específicamente</w:t>
            </w:r>
            <w:proofErr w:type="spellEnd"/>
            <w:r w:rsidRPr="003410E4">
              <w:rPr>
                <w:rFonts w:asciiTheme="minorHAnsi" w:hAnsiTheme="minorHAnsi" w:cs="Arial"/>
                <w:color w:val="000000"/>
                <w:sz w:val="20"/>
                <w:szCs w:val="20"/>
              </w:rPr>
              <w:t xml:space="preserve"> para </w:t>
            </w:r>
            <w:proofErr w:type="spellStart"/>
            <w:r w:rsidRPr="003410E4">
              <w:rPr>
                <w:rFonts w:asciiTheme="minorHAnsi" w:hAnsiTheme="minorHAnsi" w:cs="Arial"/>
                <w:color w:val="000000"/>
                <w:sz w:val="20"/>
                <w:szCs w:val="20"/>
              </w:rPr>
              <w:t>profesionales</w:t>
            </w:r>
            <w:proofErr w:type="spellEnd"/>
            <w:r w:rsidRPr="003410E4">
              <w:rPr>
                <w:rFonts w:asciiTheme="minorHAnsi" w:hAnsiTheme="minorHAnsi" w:cs="Arial"/>
                <w:color w:val="000000"/>
                <w:sz w:val="20"/>
                <w:szCs w:val="20"/>
              </w:rPr>
              <w:t xml:space="preserve"> que </w:t>
            </w:r>
            <w:proofErr w:type="spellStart"/>
            <w:r w:rsidRPr="003410E4">
              <w:rPr>
                <w:rFonts w:asciiTheme="minorHAnsi" w:hAnsiTheme="minorHAnsi" w:cs="Arial"/>
                <w:color w:val="000000"/>
                <w:sz w:val="20"/>
                <w:szCs w:val="20"/>
              </w:rPr>
              <w:t>trabajan</w:t>
            </w:r>
            <w:proofErr w:type="spellEnd"/>
            <w:r w:rsidRPr="003410E4">
              <w:rPr>
                <w:rFonts w:asciiTheme="minorHAnsi" w:hAnsiTheme="minorHAnsi" w:cs="Arial"/>
                <w:color w:val="000000"/>
                <w:sz w:val="20"/>
                <w:szCs w:val="20"/>
              </w:rPr>
              <w:t xml:space="preserve"> con </w:t>
            </w:r>
            <w:proofErr w:type="spellStart"/>
            <w:r w:rsidRPr="003410E4">
              <w:rPr>
                <w:rFonts w:asciiTheme="minorHAnsi" w:hAnsiTheme="minorHAnsi" w:cs="Arial"/>
                <w:color w:val="000000"/>
                <w:sz w:val="20"/>
                <w:szCs w:val="20"/>
              </w:rPr>
              <w:t>niños</w:t>
            </w:r>
            <w:proofErr w:type="spellEnd"/>
            <w:r w:rsidRPr="003410E4">
              <w:rPr>
                <w:rFonts w:asciiTheme="minorHAnsi" w:hAnsiTheme="minorHAnsi" w:cs="Arial"/>
                <w:color w:val="000000"/>
                <w:sz w:val="20"/>
                <w:szCs w:val="20"/>
              </w:rPr>
              <w:t xml:space="preserve"> </w:t>
            </w:r>
            <w:proofErr w:type="spellStart"/>
            <w:r w:rsidRPr="003410E4">
              <w:rPr>
                <w:rFonts w:asciiTheme="minorHAnsi" w:hAnsiTheme="minorHAnsi" w:cs="Arial"/>
                <w:color w:val="000000"/>
                <w:sz w:val="20"/>
                <w:szCs w:val="20"/>
              </w:rPr>
              <w:t>en</w:t>
            </w:r>
            <w:proofErr w:type="spellEnd"/>
            <w:r w:rsidRPr="003410E4">
              <w:rPr>
                <w:rFonts w:asciiTheme="minorHAnsi" w:hAnsiTheme="minorHAnsi" w:cs="Arial"/>
                <w:color w:val="000000"/>
                <w:sz w:val="20"/>
                <w:szCs w:val="20"/>
              </w:rPr>
              <w:t xml:space="preserve"> el </w:t>
            </w:r>
            <w:proofErr w:type="spellStart"/>
            <w:r w:rsidRPr="003410E4">
              <w:rPr>
                <w:rFonts w:asciiTheme="minorHAnsi" w:hAnsiTheme="minorHAnsi" w:cs="Arial"/>
                <w:color w:val="000000"/>
                <w:sz w:val="20"/>
                <w:szCs w:val="20"/>
              </w:rPr>
              <w:t>jardín</w:t>
            </w:r>
            <w:proofErr w:type="spellEnd"/>
            <w:r w:rsidRPr="003410E4">
              <w:rPr>
                <w:rFonts w:asciiTheme="minorHAnsi" w:hAnsiTheme="minorHAnsi" w:cs="Arial"/>
                <w:color w:val="000000"/>
                <w:sz w:val="20"/>
                <w:szCs w:val="20"/>
              </w:rPr>
              <w:t xml:space="preserve"> de </w:t>
            </w:r>
            <w:proofErr w:type="spellStart"/>
            <w:r w:rsidRPr="003410E4">
              <w:rPr>
                <w:rFonts w:asciiTheme="minorHAnsi" w:hAnsiTheme="minorHAnsi" w:cs="Arial"/>
                <w:color w:val="000000"/>
                <w:sz w:val="20"/>
                <w:szCs w:val="20"/>
              </w:rPr>
              <w:t>infantes</w:t>
            </w:r>
            <w:proofErr w:type="spellEnd"/>
            <w:r w:rsidRPr="003410E4">
              <w:rPr>
                <w:rFonts w:asciiTheme="minorHAnsi" w:hAnsiTheme="minorHAnsi" w:cs="Arial"/>
                <w:color w:val="000000"/>
                <w:sz w:val="20"/>
                <w:szCs w:val="20"/>
              </w:rPr>
              <w:t xml:space="preserve"> y </w:t>
            </w:r>
            <w:proofErr w:type="spellStart"/>
            <w:r w:rsidRPr="003410E4">
              <w:rPr>
                <w:rFonts w:asciiTheme="minorHAnsi" w:hAnsiTheme="minorHAnsi" w:cs="Arial"/>
                <w:color w:val="000000"/>
                <w:sz w:val="20"/>
                <w:szCs w:val="20"/>
              </w:rPr>
              <w:t>arriba</w:t>
            </w:r>
            <w:proofErr w:type="spellEnd"/>
            <w:r w:rsidRPr="003410E4">
              <w:rPr>
                <w:rFonts w:asciiTheme="minorHAnsi" w:hAnsiTheme="minorHAnsi" w:cs="Arial"/>
                <w:color w:val="000000"/>
                <w:sz w:val="20"/>
                <w:szCs w:val="20"/>
              </w:rPr>
              <w:t>!</w:t>
            </w:r>
          </w:p>
          <w:p w14:paraId="33088130" w14:textId="77777777" w:rsidR="00414D28" w:rsidRPr="003410E4" w:rsidRDefault="00414D28" w:rsidP="00687EF2">
            <w:pPr>
              <w:pStyle w:val="NormalWeb"/>
              <w:spacing w:before="0" w:beforeAutospacing="0" w:after="240" w:afterAutospacing="0"/>
              <w:rPr>
                <w:sz w:val="20"/>
                <w:szCs w:val="20"/>
              </w:rPr>
            </w:pPr>
            <w:r w:rsidRPr="003410E4">
              <w:rPr>
                <w:rFonts w:asciiTheme="minorHAnsi" w:hAnsiTheme="minorHAnsi" w:cs="Arial"/>
                <w:color w:val="000000"/>
                <w:sz w:val="20"/>
                <w:szCs w:val="20"/>
              </w:rPr>
              <w:t>ESTE ES UN CURSO VIRTUAL QUE SE COMPLETA EN SU PROPIO HORARIO Y NO SE REUNIRÁ EN PERSONA</w:t>
            </w:r>
            <w:r w:rsidRPr="003410E4">
              <w:rPr>
                <w:rFonts w:ascii="Arial" w:hAnsi="Arial" w:cs="Arial"/>
                <w:color w:val="000000"/>
                <w:sz w:val="20"/>
                <w:szCs w:val="20"/>
              </w:rPr>
              <w:t>.</w:t>
            </w:r>
          </w:p>
          <w:p w14:paraId="6850D6E4" w14:textId="77777777" w:rsidR="00414D28" w:rsidRPr="00FF6B70" w:rsidRDefault="00414D28" w:rsidP="00687EF2">
            <w:pPr>
              <w:pStyle w:val="NormalWeb"/>
              <w:spacing w:before="0" w:beforeAutospacing="0" w:after="0" w:afterAutospacing="0"/>
              <w:rPr>
                <w:sz w:val="20"/>
              </w:rPr>
            </w:pPr>
          </w:p>
        </w:tc>
      </w:tr>
      <w:tr w:rsidR="00414D28" w14:paraId="0357AE5B" w14:textId="77777777" w:rsidTr="00687EF2">
        <w:trPr>
          <w:trHeight w:val="1021"/>
        </w:trPr>
        <w:tc>
          <w:tcPr>
            <w:tcW w:w="10642" w:type="dxa"/>
            <w:gridSpan w:val="2"/>
          </w:tcPr>
          <w:p w14:paraId="390060FD" w14:textId="77777777" w:rsidR="00414D28" w:rsidRDefault="00414D28" w:rsidP="00414D28">
            <w:pPr>
              <w:pStyle w:val="TableParagraph"/>
              <w:numPr>
                <w:ilvl w:val="0"/>
                <w:numId w:val="147"/>
              </w:numPr>
              <w:tabs>
                <w:tab w:val="left" w:pos="312"/>
              </w:tabs>
              <w:spacing w:before="1"/>
              <w:rPr>
                <w:b/>
                <w:sz w:val="20"/>
              </w:rPr>
            </w:pPr>
            <w:r>
              <w:rPr>
                <w:b/>
                <w:sz w:val="20"/>
              </w:rPr>
              <w:t>Live</w:t>
            </w:r>
          </w:p>
          <w:p w14:paraId="5E958DF2" w14:textId="7F45F56A" w:rsidR="00414D28" w:rsidRDefault="00933390" w:rsidP="00933390">
            <w:pPr>
              <w:pStyle w:val="TableParagraph"/>
              <w:spacing w:before="133"/>
              <w:rPr>
                <w:b/>
                <w:sz w:val="20"/>
              </w:rPr>
            </w:pPr>
            <w:r>
              <w:rPr>
                <w:rFonts w:ascii="MS Gothic" w:hAnsi="MS Gothic"/>
                <w:b/>
                <w:sz w:val="20"/>
              </w:rPr>
              <w:t>☒</w:t>
            </w:r>
            <w:r>
              <w:rPr>
                <w:b/>
                <w:sz w:val="20"/>
              </w:rPr>
              <w:t>Reflective Practice</w:t>
            </w:r>
          </w:p>
          <w:p w14:paraId="2A736272" w14:textId="170B38CC" w:rsidR="00414D28" w:rsidRDefault="00414D28" w:rsidP="00414D28">
            <w:pPr>
              <w:pStyle w:val="TableParagraph"/>
              <w:numPr>
                <w:ilvl w:val="0"/>
                <w:numId w:val="147"/>
              </w:numPr>
              <w:tabs>
                <w:tab w:val="left" w:pos="312"/>
              </w:tabs>
              <w:spacing w:before="132"/>
              <w:rPr>
                <w:b/>
                <w:sz w:val="20"/>
              </w:rPr>
            </w:pPr>
            <w:r>
              <w:rPr>
                <w:b/>
                <w:sz w:val="20"/>
              </w:rPr>
              <w:t>On-site as Option</w:t>
            </w:r>
          </w:p>
          <w:p w14:paraId="2794679D" w14:textId="77777777" w:rsidR="00414D28" w:rsidRDefault="00414D28" w:rsidP="00687EF2">
            <w:pPr>
              <w:pStyle w:val="TableParagraph"/>
              <w:tabs>
                <w:tab w:val="left" w:pos="312"/>
              </w:tabs>
              <w:spacing w:before="133"/>
              <w:ind w:left="311"/>
              <w:rPr>
                <w:b/>
                <w:sz w:val="20"/>
              </w:rPr>
            </w:pPr>
          </w:p>
        </w:tc>
      </w:tr>
    </w:tbl>
    <w:p w14:paraId="328D3AAC" w14:textId="6F109998" w:rsidR="00FA4550" w:rsidRDefault="00FA4550" w:rsidP="00414D28">
      <w:pPr>
        <w:rPr>
          <w:b/>
          <w:color w:val="1F497D" w:themeColor="text2"/>
        </w:rPr>
      </w:pPr>
    </w:p>
    <w:p w14:paraId="6AE15680" w14:textId="61C0571F" w:rsidR="00FA4550" w:rsidRDefault="00FA4550" w:rsidP="00414D28">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955"/>
        <w:gridCol w:w="8687"/>
      </w:tblGrid>
      <w:tr w:rsidR="00FA4550" w:rsidRPr="00424135" w14:paraId="564259F5" w14:textId="77777777" w:rsidTr="003B4A3B">
        <w:trPr>
          <w:trHeight w:val="403"/>
        </w:trPr>
        <w:tc>
          <w:tcPr>
            <w:tcW w:w="10642" w:type="dxa"/>
            <w:gridSpan w:val="2"/>
          </w:tcPr>
          <w:p w14:paraId="39037F95" w14:textId="7FA6BE51" w:rsidR="00FA4550" w:rsidRPr="00424135" w:rsidRDefault="00FA4550" w:rsidP="003B4A3B">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sz w:val="32"/>
                <w:szCs w:val="32"/>
              </w:rPr>
              <w:t>Talking to and Supporting Children and Ourselves During the Pandemic</w:t>
            </w:r>
          </w:p>
        </w:tc>
      </w:tr>
      <w:tr w:rsidR="00FA4550" w14:paraId="3CE828C7" w14:textId="77777777" w:rsidTr="00FA4550">
        <w:trPr>
          <w:trHeight w:val="268"/>
        </w:trPr>
        <w:tc>
          <w:tcPr>
            <w:tcW w:w="1955" w:type="dxa"/>
          </w:tcPr>
          <w:p w14:paraId="4A81FC3F" w14:textId="77777777" w:rsidR="00FA4550" w:rsidRDefault="00FA4550" w:rsidP="003B4A3B">
            <w:pPr>
              <w:pStyle w:val="TableParagraph"/>
              <w:spacing w:line="248" w:lineRule="exact"/>
              <w:rPr>
                <w:b/>
              </w:rPr>
            </w:pPr>
            <w:r>
              <w:rPr>
                <w:b/>
              </w:rPr>
              <w:t>Hours</w:t>
            </w:r>
          </w:p>
        </w:tc>
        <w:tc>
          <w:tcPr>
            <w:tcW w:w="8687" w:type="dxa"/>
          </w:tcPr>
          <w:p w14:paraId="77B6DA78" w14:textId="77777777" w:rsidR="00FA4550" w:rsidRDefault="00FA4550" w:rsidP="003B4A3B">
            <w:pPr>
              <w:pStyle w:val="TableParagraph"/>
              <w:spacing w:before="1"/>
              <w:rPr>
                <w:sz w:val="20"/>
              </w:rPr>
            </w:pPr>
            <w:r>
              <w:rPr>
                <w:w w:val="99"/>
                <w:sz w:val="20"/>
              </w:rPr>
              <w:t>1.5</w:t>
            </w:r>
          </w:p>
        </w:tc>
      </w:tr>
      <w:tr w:rsidR="00FA4550" w14:paraId="5CA882FF" w14:textId="77777777" w:rsidTr="00FA4550">
        <w:trPr>
          <w:trHeight w:val="278"/>
        </w:trPr>
        <w:tc>
          <w:tcPr>
            <w:tcW w:w="1955" w:type="dxa"/>
          </w:tcPr>
          <w:p w14:paraId="31712572" w14:textId="77777777" w:rsidR="00FA4550" w:rsidRDefault="00FA4550" w:rsidP="003B4A3B">
            <w:pPr>
              <w:pStyle w:val="TableParagraph"/>
              <w:spacing w:line="258" w:lineRule="exact"/>
              <w:rPr>
                <w:b/>
              </w:rPr>
            </w:pPr>
            <w:r>
              <w:rPr>
                <w:b/>
              </w:rPr>
              <w:t>Audience</w:t>
            </w:r>
          </w:p>
        </w:tc>
        <w:tc>
          <w:tcPr>
            <w:tcW w:w="8687" w:type="dxa"/>
          </w:tcPr>
          <w:p w14:paraId="5CB6675F" w14:textId="77777777" w:rsidR="00FA4550" w:rsidRDefault="00FA4550" w:rsidP="003B4A3B">
            <w:pPr>
              <w:pStyle w:val="TableParagraph"/>
              <w:spacing w:before="1"/>
              <w:rPr>
                <w:sz w:val="20"/>
              </w:rPr>
            </w:pPr>
          </w:p>
        </w:tc>
      </w:tr>
      <w:tr w:rsidR="00FA4550" w14:paraId="6842F6D1" w14:textId="77777777" w:rsidTr="00FA4550">
        <w:trPr>
          <w:trHeight w:val="268"/>
        </w:trPr>
        <w:tc>
          <w:tcPr>
            <w:tcW w:w="1955" w:type="dxa"/>
          </w:tcPr>
          <w:p w14:paraId="47B66886" w14:textId="77777777" w:rsidR="00FA4550" w:rsidRDefault="00FA4550" w:rsidP="003B4A3B">
            <w:pPr>
              <w:pStyle w:val="TableParagraph"/>
              <w:spacing w:line="248" w:lineRule="exact"/>
              <w:rPr>
                <w:b/>
              </w:rPr>
            </w:pPr>
            <w:r>
              <w:rPr>
                <w:b/>
              </w:rPr>
              <w:t>Level</w:t>
            </w:r>
          </w:p>
        </w:tc>
        <w:tc>
          <w:tcPr>
            <w:tcW w:w="8687" w:type="dxa"/>
          </w:tcPr>
          <w:p w14:paraId="3BD4A822" w14:textId="77777777" w:rsidR="00FA4550" w:rsidRDefault="00FA4550" w:rsidP="003B4A3B">
            <w:pPr>
              <w:pStyle w:val="TableParagraph"/>
              <w:spacing w:before="1"/>
              <w:rPr>
                <w:sz w:val="20"/>
              </w:rPr>
            </w:pPr>
            <w:r>
              <w:rPr>
                <w:sz w:val="20"/>
              </w:rPr>
              <w:t>Introductory</w:t>
            </w:r>
          </w:p>
        </w:tc>
      </w:tr>
      <w:tr w:rsidR="00FA4550" w14:paraId="20EB4D6F" w14:textId="77777777" w:rsidTr="00FA4550">
        <w:trPr>
          <w:trHeight w:val="275"/>
        </w:trPr>
        <w:tc>
          <w:tcPr>
            <w:tcW w:w="1955" w:type="dxa"/>
          </w:tcPr>
          <w:p w14:paraId="6C03A14A" w14:textId="77777777" w:rsidR="00FA4550" w:rsidRDefault="00FA4550" w:rsidP="003B4A3B">
            <w:pPr>
              <w:pStyle w:val="TableParagraph"/>
              <w:spacing w:line="256" w:lineRule="exact"/>
              <w:rPr>
                <w:b/>
              </w:rPr>
            </w:pPr>
            <w:r>
              <w:rPr>
                <w:b/>
              </w:rPr>
              <w:t>Competencies</w:t>
            </w:r>
          </w:p>
        </w:tc>
        <w:tc>
          <w:tcPr>
            <w:tcW w:w="8687" w:type="dxa"/>
          </w:tcPr>
          <w:p w14:paraId="624F8D44" w14:textId="60E00494" w:rsidR="00FA4550" w:rsidRDefault="00FA4550" w:rsidP="003B4A3B">
            <w:pPr>
              <w:pStyle w:val="TableParagraph"/>
              <w:spacing w:before="1"/>
              <w:rPr>
                <w:sz w:val="20"/>
              </w:rPr>
            </w:pPr>
            <w:r>
              <w:rPr>
                <w:sz w:val="20"/>
              </w:rPr>
              <w:t>Social Emotional Development</w:t>
            </w:r>
          </w:p>
        </w:tc>
      </w:tr>
      <w:tr w:rsidR="00FA4550" w14:paraId="52654CC1" w14:textId="77777777" w:rsidTr="00FA4550">
        <w:trPr>
          <w:trHeight w:val="544"/>
        </w:trPr>
        <w:tc>
          <w:tcPr>
            <w:tcW w:w="1955" w:type="dxa"/>
          </w:tcPr>
          <w:p w14:paraId="7E066C18" w14:textId="77777777" w:rsidR="00FA4550" w:rsidRDefault="00FA4550" w:rsidP="003B4A3B">
            <w:pPr>
              <w:pStyle w:val="TableParagraph"/>
              <w:spacing w:line="268" w:lineRule="exact"/>
              <w:rPr>
                <w:b/>
              </w:rPr>
            </w:pPr>
            <w:r>
              <w:rPr>
                <w:b/>
              </w:rPr>
              <w:t>Sponsoring</w:t>
            </w:r>
          </w:p>
          <w:p w14:paraId="576DCD94" w14:textId="77777777" w:rsidR="00FA4550" w:rsidRDefault="00FA4550" w:rsidP="003B4A3B">
            <w:pPr>
              <w:pStyle w:val="TableParagraph"/>
              <w:spacing w:line="256" w:lineRule="exact"/>
              <w:rPr>
                <w:b/>
              </w:rPr>
            </w:pPr>
            <w:r>
              <w:rPr>
                <w:b/>
              </w:rPr>
              <w:t>Organization</w:t>
            </w:r>
          </w:p>
        </w:tc>
        <w:tc>
          <w:tcPr>
            <w:tcW w:w="8687" w:type="dxa"/>
          </w:tcPr>
          <w:p w14:paraId="2A748028" w14:textId="77777777" w:rsidR="00FA4550" w:rsidRDefault="00FA4550" w:rsidP="003B4A3B">
            <w:pPr>
              <w:pStyle w:val="TableParagraph"/>
              <w:spacing w:before="1"/>
              <w:rPr>
                <w:sz w:val="20"/>
              </w:rPr>
            </w:pPr>
            <w:r>
              <w:rPr>
                <w:sz w:val="20"/>
              </w:rPr>
              <w:t>Delaware Association for the Education of Young Children</w:t>
            </w:r>
          </w:p>
        </w:tc>
      </w:tr>
      <w:tr w:rsidR="00FA4550" w:rsidRPr="00FF6B70" w14:paraId="6A4A9E06" w14:textId="77777777" w:rsidTr="00FA4550">
        <w:trPr>
          <w:trHeight w:val="513"/>
        </w:trPr>
        <w:tc>
          <w:tcPr>
            <w:tcW w:w="1955" w:type="dxa"/>
          </w:tcPr>
          <w:p w14:paraId="133E7A3B" w14:textId="77777777" w:rsidR="00FA4550" w:rsidRDefault="00FA4550" w:rsidP="003B4A3B">
            <w:pPr>
              <w:pStyle w:val="TableParagraph"/>
              <w:spacing w:line="268" w:lineRule="exact"/>
              <w:rPr>
                <w:b/>
              </w:rPr>
            </w:pPr>
            <w:r>
              <w:rPr>
                <w:b/>
              </w:rPr>
              <w:t>Description</w:t>
            </w:r>
          </w:p>
        </w:tc>
        <w:tc>
          <w:tcPr>
            <w:tcW w:w="8687" w:type="dxa"/>
          </w:tcPr>
          <w:p w14:paraId="5EE3F569" w14:textId="1CBE0751" w:rsidR="00FA4550" w:rsidRPr="00FA4550" w:rsidRDefault="00FA4550" w:rsidP="003B4A3B">
            <w:pPr>
              <w:pStyle w:val="NormalWeb"/>
              <w:spacing w:before="0" w:beforeAutospacing="0" w:after="0" w:afterAutospacing="0"/>
              <w:rPr>
                <w:rFonts w:asciiTheme="minorHAnsi" w:hAnsiTheme="minorHAnsi" w:cstheme="minorHAnsi"/>
                <w:sz w:val="20"/>
                <w:szCs w:val="20"/>
              </w:rPr>
            </w:pPr>
            <w:r w:rsidRPr="00FA4550">
              <w:rPr>
                <w:rFonts w:asciiTheme="minorHAnsi" w:hAnsiTheme="minorHAnsi" w:cstheme="minorHAnsi"/>
                <w:sz w:val="20"/>
                <w:szCs w:val="20"/>
              </w:rPr>
              <w:t>This session will provide practical suggestions for early childhood educators on how to talk with young children about the pandemic to promote their understanding and adjustment and how to serve as effective models of coping techniques. Advice for parents and professional self-care will also be discussed. Free resources available from the National Center for School Crisis and Bereavement and the Coalition to Support Grieving Students will be highlighted.</w:t>
            </w:r>
          </w:p>
        </w:tc>
      </w:tr>
      <w:tr w:rsidR="00FA4550" w14:paraId="3C251D40" w14:textId="77777777" w:rsidTr="003B4A3B">
        <w:trPr>
          <w:trHeight w:val="1039"/>
        </w:trPr>
        <w:tc>
          <w:tcPr>
            <w:tcW w:w="10642" w:type="dxa"/>
            <w:gridSpan w:val="2"/>
          </w:tcPr>
          <w:p w14:paraId="4B9D4710" w14:textId="77777777" w:rsidR="00FA4550" w:rsidRDefault="00FA4550" w:rsidP="003B4A3B">
            <w:pPr>
              <w:pStyle w:val="TableParagraph"/>
              <w:tabs>
                <w:tab w:val="left" w:pos="312"/>
              </w:tabs>
              <w:spacing w:before="1"/>
              <w:rPr>
                <w:b/>
                <w:sz w:val="20"/>
              </w:rPr>
            </w:pPr>
            <w:r>
              <w:rPr>
                <w:rFonts w:ascii="MS Gothic" w:hAnsi="MS Gothic"/>
                <w:b/>
                <w:sz w:val="20"/>
              </w:rPr>
              <w:t xml:space="preserve">☒ </w:t>
            </w:r>
            <w:r>
              <w:rPr>
                <w:b/>
                <w:sz w:val="20"/>
              </w:rPr>
              <w:t>Live</w:t>
            </w:r>
          </w:p>
          <w:p w14:paraId="6BBC0674" w14:textId="77777777" w:rsidR="00FA4550" w:rsidRDefault="00FA4550" w:rsidP="00FA4550">
            <w:pPr>
              <w:pStyle w:val="TableParagraph"/>
              <w:numPr>
                <w:ilvl w:val="0"/>
                <w:numId w:val="147"/>
              </w:numPr>
              <w:spacing w:before="133"/>
              <w:rPr>
                <w:b/>
                <w:sz w:val="20"/>
              </w:rPr>
            </w:pPr>
            <w:r>
              <w:rPr>
                <w:b/>
                <w:sz w:val="20"/>
              </w:rPr>
              <w:t xml:space="preserve">  Reflective Practice</w:t>
            </w:r>
          </w:p>
          <w:p w14:paraId="27508195" w14:textId="77777777" w:rsidR="00FA4550" w:rsidRDefault="00FA4550" w:rsidP="00FA4550">
            <w:pPr>
              <w:pStyle w:val="TableParagraph"/>
              <w:numPr>
                <w:ilvl w:val="0"/>
                <w:numId w:val="147"/>
              </w:numPr>
              <w:tabs>
                <w:tab w:val="left" w:pos="312"/>
              </w:tabs>
              <w:spacing w:before="132"/>
              <w:rPr>
                <w:b/>
                <w:sz w:val="20"/>
              </w:rPr>
            </w:pPr>
            <w:r>
              <w:rPr>
                <w:b/>
                <w:sz w:val="20"/>
              </w:rPr>
              <w:t>On-site as Option</w:t>
            </w:r>
          </w:p>
          <w:p w14:paraId="56880B44" w14:textId="77777777" w:rsidR="00FA4550" w:rsidRDefault="00FA4550" w:rsidP="003B4A3B">
            <w:pPr>
              <w:pStyle w:val="TableParagraph"/>
              <w:tabs>
                <w:tab w:val="left" w:pos="312"/>
              </w:tabs>
              <w:spacing w:before="132"/>
              <w:rPr>
                <w:b/>
                <w:sz w:val="20"/>
              </w:rPr>
            </w:pPr>
          </w:p>
        </w:tc>
      </w:tr>
    </w:tbl>
    <w:p w14:paraId="2ADB2C63" w14:textId="35428990" w:rsidR="00FA4550" w:rsidRDefault="00FA4550" w:rsidP="00414D28">
      <w:pPr>
        <w:rPr>
          <w:b/>
          <w:color w:val="1F497D" w:themeColor="text2"/>
        </w:rPr>
      </w:pPr>
    </w:p>
    <w:p w14:paraId="54A42A9C" w14:textId="0ADA1D95" w:rsidR="00FA4550" w:rsidRDefault="00FA4550" w:rsidP="00414D28">
      <w:pPr>
        <w:rPr>
          <w:b/>
          <w:color w:val="1F497D" w:themeColor="text2"/>
        </w:rPr>
      </w:pPr>
    </w:p>
    <w:p w14:paraId="6CAD86A3" w14:textId="58130D2E" w:rsidR="00DC3719" w:rsidRDefault="00DC3719" w:rsidP="00414D28">
      <w:pPr>
        <w:rPr>
          <w:b/>
          <w:color w:val="1F497D" w:themeColor="text2"/>
        </w:rPr>
      </w:pPr>
    </w:p>
    <w:p w14:paraId="6DED8230" w14:textId="4BA85B88" w:rsidR="00DC3719" w:rsidRDefault="00DC3719" w:rsidP="00414D28">
      <w:pPr>
        <w:rPr>
          <w:b/>
          <w:color w:val="1F497D" w:themeColor="text2"/>
        </w:rPr>
      </w:pPr>
    </w:p>
    <w:p w14:paraId="14CC400F" w14:textId="7AC23625" w:rsidR="00DC3719" w:rsidRDefault="00DC3719" w:rsidP="00414D28">
      <w:pPr>
        <w:rPr>
          <w:b/>
          <w:color w:val="1F497D" w:themeColor="text2"/>
        </w:rPr>
      </w:pPr>
    </w:p>
    <w:p w14:paraId="7668AF66" w14:textId="02E104A2" w:rsidR="00DC3719" w:rsidRDefault="00DC3719" w:rsidP="00DC3719">
      <w:pPr>
        <w:rPr>
          <w:b/>
          <w:color w:val="1F497D" w:themeColor="text2"/>
        </w:rPr>
      </w:pPr>
      <w:r>
        <w:rPr>
          <w:b/>
          <w:color w:val="1F497D" w:themeColor="text2"/>
        </w:rPr>
        <w:t xml:space="preserve">  Virtual- Social Emotional Development                                                                                                                 </w:t>
      </w:r>
      <w:r>
        <w:rPr>
          <w:b/>
          <w:noProof/>
          <w:color w:val="1F497D" w:themeColor="text2"/>
        </w:rPr>
        <w:drawing>
          <wp:inline distT="0" distB="0" distL="0" distR="0" wp14:anchorId="291DCC73" wp14:editId="77391CEF">
            <wp:extent cx="542290" cy="4387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38785"/>
                    </a:xfrm>
                    <a:prstGeom prst="rect">
                      <a:avLst/>
                    </a:prstGeom>
                    <a:noFill/>
                  </pic:spPr>
                </pic:pic>
              </a:graphicData>
            </a:graphic>
          </wp:inline>
        </w:drawing>
      </w:r>
      <w:r>
        <w:rPr>
          <w:b/>
          <w:color w:val="1F497D" w:themeColor="text2"/>
        </w:rPr>
        <w:t xml:space="preserve">  </w:t>
      </w:r>
    </w:p>
    <w:p w14:paraId="32AF33C2" w14:textId="77777777" w:rsidR="001332AD" w:rsidRDefault="001332AD" w:rsidP="00414D28">
      <w:pPr>
        <w:rPr>
          <w:b/>
          <w:color w:val="1F497D" w:themeColor="text2"/>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0D1C91" w14:paraId="5C0C78B8" w14:textId="77777777" w:rsidTr="000D1C91">
        <w:trPr>
          <w:trHeight w:val="403"/>
        </w:trPr>
        <w:tc>
          <w:tcPr>
            <w:tcW w:w="10642" w:type="dxa"/>
            <w:gridSpan w:val="2"/>
          </w:tcPr>
          <w:p w14:paraId="7F96ECEF" w14:textId="0B1FE7B8" w:rsidR="000D1C91" w:rsidRPr="00424135" w:rsidRDefault="000D1C91" w:rsidP="000D1C91">
            <w:pPr>
              <w:pStyle w:val="TableParagraph"/>
              <w:spacing w:line="383" w:lineRule="exact"/>
              <w:ind w:left="1802"/>
              <w:rPr>
                <w:rFonts w:asciiTheme="minorHAnsi" w:hAnsiTheme="minorHAnsi" w:cstheme="minorHAnsi"/>
                <w:b/>
                <w:bCs/>
                <w:sz w:val="32"/>
                <w:szCs w:val="32"/>
              </w:rPr>
            </w:pPr>
            <w:r>
              <w:rPr>
                <w:rFonts w:asciiTheme="minorHAnsi" w:hAnsiTheme="minorHAnsi" w:cstheme="minorHAnsi"/>
                <w:b/>
                <w:bCs/>
                <w:color w:val="000000"/>
                <w:sz w:val="32"/>
                <w:szCs w:val="32"/>
              </w:rPr>
              <w:t>Understanding Children’s Behavior as Communication</w:t>
            </w:r>
            <w:r w:rsidRPr="00424135">
              <w:rPr>
                <w:rFonts w:asciiTheme="minorHAnsi" w:hAnsiTheme="minorHAnsi" w:cstheme="minorHAnsi"/>
                <w:b/>
                <w:bCs/>
                <w:color w:val="000000"/>
                <w:sz w:val="32"/>
                <w:szCs w:val="32"/>
              </w:rPr>
              <w:t xml:space="preserve"> </w:t>
            </w:r>
          </w:p>
        </w:tc>
      </w:tr>
      <w:tr w:rsidR="000D1C91" w14:paraId="03958DCB" w14:textId="77777777" w:rsidTr="000D1C91">
        <w:trPr>
          <w:trHeight w:val="268"/>
        </w:trPr>
        <w:tc>
          <w:tcPr>
            <w:tcW w:w="1820" w:type="dxa"/>
          </w:tcPr>
          <w:p w14:paraId="65801A43" w14:textId="77777777" w:rsidR="000D1C91" w:rsidRDefault="000D1C91" w:rsidP="000D1C91">
            <w:pPr>
              <w:pStyle w:val="TableParagraph"/>
              <w:spacing w:line="248" w:lineRule="exact"/>
              <w:rPr>
                <w:b/>
              </w:rPr>
            </w:pPr>
            <w:r>
              <w:rPr>
                <w:b/>
              </w:rPr>
              <w:t>Hours</w:t>
            </w:r>
          </w:p>
        </w:tc>
        <w:tc>
          <w:tcPr>
            <w:tcW w:w="8822" w:type="dxa"/>
          </w:tcPr>
          <w:p w14:paraId="7E7C59FF" w14:textId="16AA3D79" w:rsidR="000D1C91" w:rsidRDefault="000D1C91" w:rsidP="000D1C91">
            <w:pPr>
              <w:pStyle w:val="TableParagraph"/>
              <w:spacing w:before="1"/>
              <w:rPr>
                <w:sz w:val="20"/>
              </w:rPr>
            </w:pPr>
            <w:r>
              <w:rPr>
                <w:w w:val="99"/>
                <w:sz w:val="20"/>
              </w:rPr>
              <w:t>3</w:t>
            </w:r>
          </w:p>
        </w:tc>
      </w:tr>
      <w:tr w:rsidR="000D1C91" w14:paraId="57947DF6" w14:textId="77777777" w:rsidTr="000D1C91">
        <w:trPr>
          <w:trHeight w:val="278"/>
        </w:trPr>
        <w:tc>
          <w:tcPr>
            <w:tcW w:w="1820" w:type="dxa"/>
          </w:tcPr>
          <w:p w14:paraId="1B6D457E" w14:textId="77777777" w:rsidR="000D1C91" w:rsidRDefault="000D1C91" w:rsidP="000D1C91">
            <w:pPr>
              <w:pStyle w:val="TableParagraph"/>
              <w:spacing w:line="258" w:lineRule="exact"/>
              <w:rPr>
                <w:b/>
              </w:rPr>
            </w:pPr>
            <w:r>
              <w:rPr>
                <w:b/>
              </w:rPr>
              <w:t>Audience</w:t>
            </w:r>
          </w:p>
        </w:tc>
        <w:tc>
          <w:tcPr>
            <w:tcW w:w="8822" w:type="dxa"/>
          </w:tcPr>
          <w:p w14:paraId="4A0FB4B6" w14:textId="3D21F508" w:rsidR="000D1C91" w:rsidRDefault="000D1C91" w:rsidP="000D1C91">
            <w:pPr>
              <w:pStyle w:val="TableParagraph"/>
              <w:spacing w:before="1"/>
              <w:rPr>
                <w:sz w:val="20"/>
              </w:rPr>
            </w:pPr>
            <w:r>
              <w:rPr>
                <w:rFonts w:asciiTheme="minorHAnsi" w:hAnsiTheme="minorHAnsi" w:cstheme="minorHAnsi"/>
                <w:color w:val="000000"/>
                <w:sz w:val="20"/>
                <w:szCs w:val="20"/>
              </w:rPr>
              <w:t xml:space="preserve">All ECE </w:t>
            </w:r>
            <w:r>
              <w:rPr>
                <w:sz w:val="20"/>
              </w:rPr>
              <w:t xml:space="preserve"> </w:t>
            </w:r>
          </w:p>
        </w:tc>
      </w:tr>
      <w:tr w:rsidR="000D1C91" w14:paraId="4A41273D" w14:textId="77777777" w:rsidTr="000D1C91">
        <w:trPr>
          <w:trHeight w:val="268"/>
        </w:trPr>
        <w:tc>
          <w:tcPr>
            <w:tcW w:w="1820" w:type="dxa"/>
          </w:tcPr>
          <w:p w14:paraId="76B12A05" w14:textId="77777777" w:rsidR="000D1C91" w:rsidRDefault="000D1C91" w:rsidP="000D1C91">
            <w:pPr>
              <w:pStyle w:val="TableParagraph"/>
              <w:spacing w:line="248" w:lineRule="exact"/>
              <w:rPr>
                <w:b/>
              </w:rPr>
            </w:pPr>
            <w:r>
              <w:rPr>
                <w:b/>
              </w:rPr>
              <w:t>Level</w:t>
            </w:r>
          </w:p>
        </w:tc>
        <w:tc>
          <w:tcPr>
            <w:tcW w:w="8822" w:type="dxa"/>
          </w:tcPr>
          <w:p w14:paraId="05A5F1FD" w14:textId="77777777" w:rsidR="000D1C91" w:rsidRDefault="000D1C91" w:rsidP="000D1C91">
            <w:pPr>
              <w:pStyle w:val="TableParagraph"/>
              <w:spacing w:before="1"/>
              <w:rPr>
                <w:sz w:val="20"/>
              </w:rPr>
            </w:pPr>
            <w:r>
              <w:rPr>
                <w:sz w:val="20"/>
              </w:rPr>
              <w:t>Introductory</w:t>
            </w:r>
          </w:p>
        </w:tc>
      </w:tr>
      <w:tr w:rsidR="000D1C91" w14:paraId="3BA43F05" w14:textId="77777777" w:rsidTr="000D1C91">
        <w:trPr>
          <w:trHeight w:val="275"/>
        </w:trPr>
        <w:tc>
          <w:tcPr>
            <w:tcW w:w="1820" w:type="dxa"/>
          </w:tcPr>
          <w:p w14:paraId="408B2F12" w14:textId="77777777" w:rsidR="000D1C91" w:rsidRDefault="000D1C91" w:rsidP="000D1C91">
            <w:pPr>
              <w:pStyle w:val="TableParagraph"/>
              <w:spacing w:line="256" w:lineRule="exact"/>
              <w:rPr>
                <w:b/>
              </w:rPr>
            </w:pPr>
            <w:r>
              <w:rPr>
                <w:b/>
              </w:rPr>
              <w:t>Competencies</w:t>
            </w:r>
          </w:p>
        </w:tc>
        <w:tc>
          <w:tcPr>
            <w:tcW w:w="8822" w:type="dxa"/>
          </w:tcPr>
          <w:p w14:paraId="36998C33" w14:textId="76C9D19F" w:rsidR="000D1C91" w:rsidRDefault="00BB5E51" w:rsidP="000D1C91">
            <w:pPr>
              <w:pStyle w:val="TableParagraph"/>
              <w:spacing w:before="1"/>
              <w:rPr>
                <w:sz w:val="20"/>
              </w:rPr>
            </w:pPr>
            <w:r>
              <w:rPr>
                <w:sz w:val="20"/>
              </w:rPr>
              <w:t>Social Emotional</w:t>
            </w:r>
            <w:r w:rsidR="000D1C91">
              <w:rPr>
                <w:sz w:val="20"/>
              </w:rPr>
              <w:t xml:space="preserve"> Development</w:t>
            </w:r>
          </w:p>
        </w:tc>
      </w:tr>
      <w:tr w:rsidR="000D1C91" w14:paraId="494AD5C2" w14:textId="77777777" w:rsidTr="000D1C91">
        <w:trPr>
          <w:trHeight w:val="544"/>
        </w:trPr>
        <w:tc>
          <w:tcPr>
            <w:tcW w:w="1820" w:type="dxa"/>
          </w:tcPr>
          <w:p w14:paraId="27126907" w14:textId="77777777" w:rsidR="000D1C91" w:rsidRDefault="000D1C91" w:rsidP="000D1C91">
            <w:pPr>
              <w:pStyle w:val="TableParagraph"/>
              <w:spacing w:line="268" w:lineRule="exact"/>
              <w:rPr>
                <w:b/>
              </w:rPr>
            </w:pPr>
            <w:r>
              <w:rPr>
                <w:b/>
              </w:rPr>
              <w:t>Sponsoring</w:t>
            </w:r>
          </w:p>
          <w:p w14:paraId="0853EC97" w14:textId="77777777" w:rsidR="000D1C91" w:rsidRDefault="000D1C91" w:rsidP="000D1C91">
            <w:pPr>
              <w:pStyle w:val="TableParagraph"/>
              <w:spacing w:line="256" w:lineRule="exact"/>
              <w:rPr>
                <w:b/>
              </w:rPr>
            </w:pPr>
            <w:r>
              <w:rPr>
                <w:b/>
              </w:rPr>
              <w:t>Organization</w:t>
            </w:r>
          </w:p>
        </w:tc>
        <w:tc>
          <w:tcPr>
            <w:tcW w:w="8822" w:type="dxa"/>
          </w:tcPr>
          <w:p w14:paraId="16A8156E" w14:textId="77777777" w:rsidR="000D1C91" w:rsidRDefault="000D1C91" w:rsidP="000D1C91">
            <w:pPr>
              <w:pStyle w:val="TableParagraph"/>
              <w:spacing w:before="1"/>
              <w:rPr>
                <w:sz w:val="20"/>
              </w:rPr>
            </w:pPr>
            <w:r>
              <w:rPr>
                <w:sz w:val="20"/>
              </w:rPr>
              <w:t>Delaware Institute for Excellence in Early Childhood</w:t>
            </w:r>
          </w:p>
        </w:tc>
      </w:tr>
      <w:tr w:rsidR="000D1C91" w14:paraId="2CE14556" w14:textId="77777777" w:rsidTr="000D1C91">
        <w:trPr>
          <w:trHeight w:val="513"/>
        </w:trPr>
        <w:tc>
          <w:tcPr>
            <w:tcW w:w="1820" w:type="dxa"/>
          </w:tcPr>
          <w:p w14:paraId="56F7412D" w14:textId="77777777" w:rsidR="000D1C91" w:rsidRDefault="000D1C91" w:rsidP="000D1C91">
            <w:pPr>
              <w:pStyle w:val="TableParagraph"/>
              <w:spacing w:line="268" w:lineRule="exact"/>
              <w:rPr>
                <w:b/>
              </w:rPr>
            </w:pPr>
            <w:r>
              <w:rPr>
                <w:b/>
              </w:rPr>
              <w:t>Description</w:t>
            </w:r>
          </w:p>
        </w:tc>
        <w:tc>
          <w:tcPr>
            <w:tcW w:w="8822" w:type="dxa"/>
          </w:tcPr>
          <w:p w14:paraId="2DF50C2F" w14:textId="423FC573" w:rsidR="000D1C91" w:rsidRPr="00BB5E51" w:rsidRDefault="00BB5E51" w:rsidP="00BB5E51">
            <w:pPr>
              <w:pStyle w:val="NormalWeb"/>
              <w:spacing w:before="0" w:beforeAutospacing="0" w:after="0" w:afterAutospacing="0"/>
              <w:rPr>
                <w:rFonts w:asciiTheme="minorHAnsi" w:hAnsiTheme="minorHAnsi" w:cstheme="minorHAnsi"/>
                <w:sz w:val="20"/>
                <w:szCs w:val="20"/>
              </w:rPr>
            </w:pPr>
            <w:r w:rsidRPr="00BB5E51">
              <w:rPr>
                <w:rFonts w:asciiTheme="minorHAnsi" w:hAnsiTheme="minorHAnsi" w:cstheme="minorHAnsi"/>
                <w:color w:val="000000"/>
                <w:sz w:val="20"/>
                <w:szCs w:val="20"/>
              </w:rPr>
              <w:t>This module focuses on ways that early childhood educators can partner with families to understand and respond to children’s behavior as communication. This module is for educators working with children from birth to age 5.</w:t>
            </w:r>
          </w:p>
        </w:tc>
      </w:tr>
      <w:tr w:rsidR="000D1C91" w14:paraId="0E2E5145" w14:textId="77777777" w:rsidTr="00CA79CB">
        <w:trPr>
          <w:trHeight w:val="70"/>
        </w:trPr>
        <w:tc>
          <w:tcPr>
            <w:tcW w:w="10642" w:type="dxa"/>
            <w:gridSpan w:val="2"/>
          </w:tcPr>
          <w:p w14:paraId="0912BC32" w14:textId="77777777" w:rsidR="00933390" w:rsidRDefault="00933390" w:rsidP="00933390">
            <w:pPr>
              <w:pStyle w:val="TableParagraph"/>
              <w:tabs>
                <w:tab w:val="left" w:pos="312"/>
              </w:tabs>
              <w:spacing w:before="1"/>
              <w:rPr>
                <w:b/>
                <w:sz w:val="20"/>
              </w:rPr>
            </w:pPr>
            <w:r>
              <w:rPr>
                <w:rFonts w:ascii="MS Gothic" w:hAnsi="MS Gothic"/>
                <w:b/>
                <w:sz w:val="20"/>
              </w:rPr>
              <w:t xml:space="preserve">☒ </w:t>
            </w:r>
            <w:r>
              <w:rPr>
                <w:b/>
                <w:sz w:val="20"/>
              </w:rPr>
              <w:t>Live</w:t>
            </w:r>
          </w:p>
          <w:p w14:paraId="2ECA8489" w14:textId="77777777" w:rsidR="00933390" w:rsidRDefault="00933390" w:rsidP="00933390">
            <w:pPr>
              <w:pStyle w:val="TableParagraph"/>
              <w:numPr>
                <w:ilvl w:val="0"/>
                <w:numId w:val="147"/>
              </w:numPr>
              <w:spacing w:before="133"/>
              <w:rPr>
                <w:b/>
                <w:sz w:val="20"/>
              </w:rPr>
            </w:pPr>
            <w:r>
              <w:rPr>
                <w:b/>
                <w:sz w:val="20"/>
              </w:rPr>
              <w:t xml:space="preserve">  Reflective Practice</w:t>
            </w:r>
          </w:p>
          <w:p w14:paraId="2A4B425B" w14:textId="77777777" w:rsidR="00933390" w:rsidRDefault="00933390" w:rsidP="00933390">
            <w:pPr>
              <w:pStyle w:val="TableParagraph"/>
              <w:tabs>
                <w:tab w:val="left" w:pos="312"/>
              </w:tabs>
              <w:spacing w:before="132"/>
              <w:rPr>
                <w:b/>
                <w:sz w:val="20"/>
              </w:rPr>
            </w:pPr>
            <w:r>
              <w:rPr>
                <w:rFonts w:ascii="MS Gothic" w:hAnsi="MS Gothic"/>
                <w:b/>
                <w:sz w:val="20"/>
              </w:rPr>
              <w:t xml:space="preserve">☒ </w:t>
            </w:r>
            <w:r>
              <w:rPr>
                <w:b/>
                <w:sz w:val="20"/>
              </w:rPr>
              <w:t>On-site as Option</w:t>
            </w:r>
          </w:p>
          <w:p w14:paraId="6EAA1681" w14:textId="77777777" w:rsidR="000D1C91" w:rsidRDefault="000D1C91" w:rsidP="00933390">
            <w:pPr>
              <w:pStyle w:val="TableParagraph"/>
              <w:tabs>
                <w:tab w:val="left" w:pos="312"/>
              </w:tabs>
              <w:spacing w:before="132"/>
              <w:ind w:left="311"/>
              <w:rPr>
                <w:b/>
                <w:sz w:val="20"/>
              </w:rPr>
            </w:pPr>
          </w:p>
        </w:tc>
      </w:tr>
    </w:tbl>
    <w:p w14:paraId="11F20DFD" w14:textId="77777777" w:rsidR="000D1C91" w:rsidRDefault="000D1C91" w:rsidP="00A628CC">
      <w:pPr>
        <w:rPr>
          <w:b/>
          <w:color w:val="1F497D" w:themeColor="text2"/>
        </w:rPr>
      </w:pPr>
    </w:p>
    <w:p w14:paraId="0A6459D3" w14:textId="246565AB" w:rsidR="00BB5E51" w:rsidRDefault="008E37B4" w:rsidP="00A628CC">
      <w:pPr>
        <w:rPr>
          <w:b/>
          <w:color w:val="1F497D" w:themeColor="text2"/>
        </w:rPr>
      </w:pPr>
      <w:r>
        <w:rPr>
          <w:b/>
          <w:color w:val="1F497D" w:themeColor="text2"/>
        </w:rPr>
        <w:t xml:space="preserve"> </w:t>
      </w:r>
    </w:p>
    <w:p w14:paraId="6825761A" w14:textId="3EF08122" w:rsidR="00BB5E51" w:rsidRDefault="00BB5E51" w:rsidP="00A628CC">
      <w:pPr>
        <w:rPr>
          <w:b/>
          <w:color w:val="1F497D" w:themeColor="text2"/>
        </w:rPr>
      </w:pPr>
      <w:r>
        <w:rPr>
          <w:b/>
          <w:color w:val="1F497D" w:themeColor="text2"/>
        </w:rPr>
        <w:t xml:space="preserve">  </w:t>
      </w:r>
    </w:p>
    <w:p w14:paraId="566F34B3" w14:textId="77777777" w:rsidR="00CA79CB" w:rsidRDefault="00CA79CB" w:rsidP="00A628CC">
      <w:pPr>
        <w:rPr>
          <w:b/>
          <w:color w:val="1F497D" w:themeColor="text2"/>
        </w:rPr>
      </w:pPr>
    </w:p>
    <w:p w14:paraId="40FFF8E5" w14:textId="77777777" w:rsidR="003410E4" w:rsidRDefault="003410E4" w:rsidP="00A628CC">
      <w:pPr>
        <w:rPr>
          <w:b/>
          <w:color w:val="1F497D" w:themeColor="text2"/>
        </w:rPr>
      </w:pPr>
    </w:p>
    <w:p w14:paraId="0406A52E" w14:textId="77777777" w:rsidR="003410E4" w:rsidRDefault="003410E4" w:rsidP="00A628CC">
      <w:pPr>
        <w:rPr>
          <w:b/>
          <w:color w:val="1F497D" w:themeColor="text2"/>
        </w:rPr>
      </w:pPr>
    </w:p>
    <w:p w14:paraId="04B114CA" w14:textId="77777777" w:rsidR="003410E4" w:rsidRDefault="003410E4" w:rsidP="00A628CC">
      <w:pPr>
        <w:rPr>
          <w:b/>
          <w:color w:val="1F497D" w:themeColor="text2"/>
        </w:rPr>
      </w:pPr>
    </w:p>
    <w:p w14:paraId="2E9DB5AB" w14:textId="77777777" w:rsidR="003410E4" w:rsidRDefault="003410E4" w:rsidP="00A628CC">
      <w:pPr>
        <w:rPr>
          <w:b/>
          <w:color w:val="1F497D" w:themeColor="text2"/>
        </w:rPr>
      </w:pPr>
    </w:p>
    <w:p w14:paraId="52B1C4C9" w14:textId="77777777" w:rsidR="00DC3719" w:rsidRDefault="003410E4" w:rsidP="00A628CC">
      <w:pPr>
        <w:rPr>
          <w:b/>
          <w:color w:val="1F497D" w:themeColor="text2"/>
        </w:rPr>
      </w:pPr>
      <w:r>
        <w:rPr>
          <w:b/>
          <w:color w:val="1F497D" w:themeColor="text2"/>
        </w:rPr>
        <w:t xml:space="preserve"> </w:t>
      </w:r>
    </w:p>
    <w:p w14:paraId="42428132" w14:textId="77777777" w:rsidR="00DC3719" w:rsidRDefault="00DC3719" w:rsidP="00A628CC">
      <w:pPr>
        <w:rPr>
          <w:b/>
          <w:color w:val="1F497D" w:themeColor="text2"/>
        </w:rPr>
      </w:pPr>
    </w:p>
    <w:p w14:paraId="56E3A2CA" w14:textId="77777777" w:rsidR="00DC3719" w:rsidRDefault="00DC3719" w:rsidP="00A628CC">
      <w:pPr>
        <w:rPr>
          <w:b/>
          <w:color w:val="1F497D" w:themeColor="text2"/>
        </w:rPr>
      </w:pPr>
    </w:p>
    <w:p w14:paraId="089EEF80" w14:textId="77777777" w:rsidR="00DC3719" w:rsidRDefault="00DC3719" w:rsidP="00A628CC">
      <w:pPr>
        <w:rPr>
          <w:b/>
          <w:color w:val="1F497D" w:themeColor="text2"/>
        </w:rPr>
      </w:pPr>
    </w:p>
    <w:p w14:paraId="1C83B6D7" w14:textId="77777777" w:rsidR="00DC3719" w:rsidRDefault="00DC3719" w:rsidP="00A628CC">
      <w:pPr>
        <w:rPr>
          <w:b/>
          <w:color w:val="1F497D" w:themeColor="text2"/>
        </w:rPr>
      </w:pPr>
    </w:p>
    <w:p w14:paraId="13770444" w14:textId="77777777" w:rsidR="00DC3719" w:rsidRDefault="00DC3719" w:rsidP="00A628CC">
      <w:pPr>
        <w:rPr>
          <w:b/>
          <w:color w:val="1F497D" w:themeColor="text2"/>
        </w:rPr>
      </w:pPr>
    </w:p>
    <w:p w14:paraId="7A802FEE" w14:textId="77777777" w:rsidR="00DC3719" w:rsidRDefault="00DC3719" w:rsidP="00A628CC">
      <w:pPr>
        <w:rPr>
          <w:b/>
          <w:color w:val="1F497D" w:themeColor="text2"/>
        </w:rPr>
      </w:pPr>
    </w:p>
    <w:p w14:paraId="19002225" w14:textId="77777777" w:rsidR="00DC3719" w:rsidRDefault="00DC3719" w:rsidP="00A628CC">
      <w:pPr>
        <w:rPr>
          <w:b/>
          <w:color w:val="1F497D" w:themeColor="text2"/>
        </w:rPr>
      </w:pPr>
    </w:p>
    <w:p w14:paraId="3DBDA69B" w14:textId="77777777" w:rsidR="00DC3719" w:rsidRDefault="00DC3719" w:rsidP="00A628CC">
      <w:pPr>
        <w:rPr>
          <w:b/>
          <w:color w:val="1F497D" w:themeColor="text2"/>
        </w:rPr>
      </w:pPr>
    </w:p>
    <w:p w14:paraId="27595779" w14:textId="77777777" w:rsidR="00DC3719" w:rsidRDefault="00DC3719" w:rsidP="00A628CC">
      <w:pPr>
        <w:rPr>
          <w:b/>
          <w:color w:val="1F497D" w:themeColor="text2"/>
        </w:rPr>
      </w:pPr>
    </w:p>
    <w:p w14:paraId="4FA4DD96" w14:textId="77777777" w:rsidR="00DC3719" w:rsidRDefault="00DC3719" w:rsidP="00A628CC">
      <w:pPr>
        <w:rPr>
          <w:b/>
          <w:color w:val="1F497D" w:themeColor="text2"/>
        </w:rPr>
      </w:pPr>
    </w:p>
    <w:p w14:paraId="587D31FD" w14:textId="77777777" w:rsidR="00DC3719" w:rsidRDefault="00DC3719" w:rsidP="00A628CC">
      <w:pPr>
        <w:rPr>
          <w:b/>
          <w:color w:val="1F497D" w:themeColor="text2"/>
        </w:rPr>
      </w:pPr>
    </w:p>
    <w:p w14:paraId="7E2445FB" w14:textId="77777777" w:rsidR="00DC3719" w:rsidRDefault="00DC3719" w:rsidP="00A628CC">
      <w:pPr>
        <w:rPr>
          <w:b/>
          <w:color w:val="1F497D" w:themeColor="text2"/>
        </w:rPr>
      </w:pPr>
    </w:p>
    <w:p w14:paraId="490D422E" w14:textId="77777777" w:rsidR="00DC3719" w:rsidRDefault="00DC3719" w:rsidP="00A628CC">
      <w:pPr>
        <w:rPr>
          <w:b/>
          <w:color w:val="1F497D" w:themeColor="text2"/>
        </w:rPr>
      </w:pPr>
    </w:p>
    <w:p w14:paraId="454E0C3F" w14:textId="77777777" w:rsidR="00DC3719" w:rsidRDefault="00DC3719" w:rsidP="00A628CC">
      <w:pPr>
        <w:rPr>
          <w:b/>
          <w:color w:val="1F497D" w:themeColor="text2"/>
        </w:rPr>
      </w:pPr>
    </w:p>
    <w:p w14:paraId="3BAC3E69" w14:textId="77777777" w:rsidR="00DC3719" w:rsidRDefault="00DC3719" w:rsidP="00A628CC">
      <w:pPr>
        <w:rPr>
          <w:b/>
          <w:color w:val="1F497D" w:themeColor="text2"/>
        </w:rPr>
      </w:pPr>
    </w:p>
    <w:p w14:paraId="78004C5D" w14:textId="77777777" w:rsidR="00DC3719" w:rsidRDefault="00DC3719" w:rsidP="00A628CC">
      <w:pPr>
        <w:rPr>
          <w:b/>
          <w:color w:val="1F497D" w:themeColor="text2"/>
        </w:rPr>
      </w:pPr>
    </w:p>
    <w:p w14:paraId="1665EAE7" w14:textId="77777777" w:rsidR="00DC3719" w:rsidRDefault="00DC3719" w:rsidP="00A628CC">
      <w:pPr>
        <w:rPr>
          <w:b/>
          <w:color w:val="1F497D" w:themeColor="text2"/>
        </w:rPr>
      </w:pPr>
    </w:p>
    <w:p w14:paraId="69D449FA" w14:textId="77777777" w:rsidR="00DC3719" w:rsidRDefault="00DC3719" w:rsidP="00A628CC">
      <w:pPr>
        <w:rPr>
          <w:b/>
          <w:color w:val="1F497D" w:themeColor="text2"/>
        </w:rPr>
      </w:pPr>
    </w:p>
    <w:p w14:paraId="3D9A5DA9" w14:textId="77777777" w:rsidR="00DC3719" w:rsidRDefault="00DC3719" w:rsidP="00A628CC">
      <w:pPr>
        <w:rPr>
          <w:b/>
          <w:color w:val="1F497D" w:themeColor="text2"/>
        </w:rPr>
      </w:pPr>
    </w:p>
    <w:p w14:paraId="5A86CD14" w14:textId="77777777" w:rsidR="00DC3719" w:rsidRDefault="00DC3719" w:rsidP="00A628CC">
      <w:pPr>
        <w:rPr>
          <w:b/>
          <w:color w:val="1F497D" w:themeColor="text2"/>
        </w:rPr>
      </w:pPr>
    </w:p>
    <w:p w14:paraId="5A0CDB61" w14:textId="77777777" w:rsidR="00DC3719" w:rsidRDefault="00DC3719" w:rsidP="00A628CC">
      <w:pPr>
        <w:rPr>
          <w:b/>
          <w:color w:val="1F497D" w:themeColor="text2"/>
        </w:rPr>
      </w:pPr>
    </w:p>
    <w:p w14:paraId="1D89CEBD" w14:textId="77777777" w:rsidR="00DC3719" w:rsidRDefault="00DC3719" w:rsidP="00A628CC">
      <w:pPr>
        <w:rPr>
          <w:b/>
          <w:color w:val="1F497D" w:themeColor="text2"/>
        </w:rPr>
      </w:pPr>
    </w:p>
    <w:p w14:paraId="30D8345F" w14:textId="77777777" w:rsidR="00DC3719" w:rsidRDefault="00DC3719" w:rsidP="00A628CC">
      <w:pPr>
        <w:rPr>
          <w:b/>
          <w:color w:val="1F497D" w:themeColor="text2"/>
        </w:rPr>
      </w:pPr>
    </w:p>
    <w:p w14:paraId="397D4CDB" w14:textId="77777777" w:rsidR="00DC3719" w:rsidRDefault="00DC3719" w:rsidP="00A628CC">
      <w:pPr>
        <w:rPr>
          <w:b/>
          <w:color w:val="1F497D" w:themeColor="text2"/>
        </w:rPr>
      </w:pPr>
    </w:p>
    <w:p w14:paraId="1218A149" w14:textId="762A2146" w:rsidR="008B494F" w:rsidRPr="00424135" w:rsidRDefault="008B494F" w:rsidP="00A628CC">
      <w:pPr>
        <w:rPr>
          <w:b/>
          <w:color w:val="1F497D" w:themeColor="text2"/>
        </w:rPr>
      </w:pPr>
      <w:r>
        <w:rPr>
          <w:b/>
          <w:color w:val="1F497D" w:themeColor="text2"/>
        </w:rPr>
        <w:lastRenderedPageBreak/>
        <w:t>Child Development</w:t>
      </w:r>
      <w:r w:rsidR="003F3D03">
        <w:rPr>
          <w:b/>
          <w:color w:val="1F497D" w:themeColor="text2"/>
        </w:rPr>
        <w:t xml:space="preserve">                                                                                                                                                          </w:t>
      </w:r>
      <w:r w:rsidR="003F3D03">
        <w:rPr>
          <w:b/>
          <w:noProof/>
          <w:color w:val="1F497D" w:themeColor="text2"/>
        </w:rPr>
        <w:drawing>
          <wp:inline distT="0" distB="0" distL="0" distR="0" wp14:anchorId="690FF04E" wp14:editId="37B6BA30">
            <wp:extent cx="54229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447675"/>
                    </a:xfrm>
                    <a:prstGeom prst="rect">
                      <a:avLst/>
                    </a:prstGeom>
                    <a:noFill/>
                  </pic:spPr>
                </pic:pic>
              </a:graphicData>
            </a:graphic>
          </wp:inline>
        </w:drawing>
      </w:r>
      <w:r w:rsidR="003F3D03">
        <w:rPr>
          <w:b/>
          <w:color w:val="1F497D" w:themeColor="text2"/>
        </w:rPr>
        <w:t xml:space="preserve">           </w:t>
      </w:r>
    </w:p>
    <w:p w14:paraId="319670CF" w14:textId="77777777" w:rsidR="00203ED8" w:rsidRDefault="00203ED8">
      <w:pPr>
        <w:spacing w:after="1"/>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22"/>
      </w:tblGrid>
      <w:tr w:rsidR="00203ED8" w14:paraId="0A6DE0C3" w14:textId="77777777">
        <w:trPr>
          <w:trHeight w:val="403"/>
        </w:trPr>
        <w:tc>
          <w:tcPr>
            <w:tcW w:w="10642" w:type="dxa"/>
            <w:gridSpan w:val="2"/>
          </w:tcPr>
          <w:p w14:paraId="73727E8D" w14:textId="77777777" w:rsidR="00203ED8" w:rsidRDefault="001123A3">
            <w:pPr>
              <w:pStyle w:val="TableParagraph"/>
              <w:spacing w:line="383" w:lineRule="exact"/>
              <w:ind w:left="1802"/>
              <w:rPr>
                <w:b/>
                <w:sz w:val="32"/>
              </w:rPr>
            </w:pPr>
            <w:r>
              <w:rPr>
                <w:b/>
                <w:sz w:val="32"/>
              </w:rPr>
              <w:t>Birth to Five: An Introduction to Motor Development</w:t>
            </w:r>
          </w:p>
        </w:tc>
      </w:tr>
      <w:tr w:rsidR="00203ED8" w14:paraId="78FBDA76" w14:textId="77777777">
        <w:trPr>
          <w:trHeight w:val="268"/>
        </w:trPr>
        <w:tc>
          <w:tcPr>
            <w:tcW w:w="1820" w:type="dxa"/>
          </w:tcPr>
          <w:p w14:paraId="34543DEE" w14:textId="77777777" w:rsidR="00203ED8" w:rsidRDefault="001123A3">
            <w:pPr>
              <w:pStyle w:val="TableParagraph"/>
              <w:spacing w:line="248" w:lineRule="exact"/>
              <w:rPr>
                <w:b/>
              </w:rPr>
            </w:pPr>
            <w:r>
              <w:rPr>
                <w:b/>
              </w:rPr>
              <w:t>Hours</w:t>
            </w:r>
          </w:p>
        </w:tc>
        <w:tc>
          <w:tcPr>
            <w:tcW w:w="8822" w:type="dxa"/>
          </w:tcPr>
          <w:p w14:paraId="1ED8A9EE" w14:textId="77777777" w:rsidR="00203ED8" w:rsidRDefault="001123A3">
            <w:pPr>
              <w:pStyle w:val="TableParagraph"/>
              <w:spacing w:before="1"/>
              <w:rPr>
                <w:sz w:val="20"/>
              </w:rPr>
            </w:pPr>
            <w:r>
              <w:rPr>
                <w:w w:val="99"/>
                <w:sz w:val="20"/>
              </w:rPr>
              <w:t>2</w:t>
            </w:r>
          </w:p>
        </w:tc>
      </w:tr>
      <w:tr w:rsidR="00203ED8" w14:paraId="5ACDEA08" w14:textId="77777777">
        <w:trPr>
          <w:trHeight w:val="278"/>
        </w:trPr>
        <w:tc>
          <w:tcPr>
            <w:tcW w:w="1820" w:type="dxa"/>
          </w:tcPr>
          <w:p w14:paraId="70F8DA40" w14:textId="77777777" w:rsidR="00203ED8" w:rsidRDefault="001123A3">
            <w:pPr>
              <w:pStyle w:val="TableParagraph"/>
              <w:spacing w:line="258" w:lineRule="exact"/>
              <w:rPr>
                <w:b/>
              </w:rPr>
            </w:pPr>
            <w:r>
              <w:rPr>
                <w:b/>
              </w:rPr>
              <w:t>Audience</w:t>
            </w:r>
          </w:p>
        </w:tc>
        <w:tc>
          <w:tcPr>
            <w:tcW w:w="8822" w:type="dxa"/>
          </w:tcPr>
          <w:p w14:paraId="15D9ACFC" w14:textId="77777777" w:rsidR="00203ED8" w:rsidRDefault="001123A3">
            <w:pPr>
              <w:pStyle w:val="TableParagraph"/>
              <w:spacing w:before="1"/>
              <w:rPr>
                <w:sz w:val="20"/>
              </w:rPr>
            </w:pPr>
            <w:r>
              <w:rPr>
                <w:sz w:val="20"/>
              </w:rPr>
              <w:t>All Early Childhood Professionals</w:t>
            </w:r>
          </w:p>
        </w:tc>
      </w:tr>
      <w:tr w:rsidR="00203ED8" w14:paraId="0C3C1264" w14:textId="77777777">
        <w:trPr>
          <w:trHeight w:val="268"/>
        </w:trPr>
        <w:tc>
          <w:tcPr>
            <w:tcW w:w="1820" w:type="dxa"/>
          </w:tcPr>
          <w:p w14:paraId="28980E5F" w14:textId="77777777" w:rsidR="00203ED8" w:rsidRDefault="001123A3">
            <w:pPr>
              <w:pStyle w:val="TableParagraph"/>
              <w:spacing w:line="248" w:lineRule="exact"/>
              <w:rPr>
                <w:b/>
              </w:rPr>
            </w:pPr>
            <w:r>
              <w:rPr>
                <w:b/>
              </w:rPr>
              <w:t>Level</w:t>
            </w:r>
          </w:p>
        </w:tc>
        <w:tc>
          <w:tcPr>
            <w:tcW w:w="8822" w:type="dxa"/>
          </w:tcPr>
          <w:p w14:paraId="6C6C27B4" w14:textId="77777777" w:rsidR="00203ED8" w:rsidRDefault="001123A3">
            <w:pPr>
              <w:pStyle w:val="TableParagraph"/>
              <w:spacing w:before="1"/>
              <w:rPr>
                <w:sz w:val="20"/>
              </w:rPr>
            </w:pPr>
            <w:r>
              <w:rPr>
                <w:sz w:val="20"/>
              </w:rPr>
              <w:t>Introductory</w:t>
            </w:r>
          </w:p>
        </w:tc>
      </w:tr>
      <w:tr w:rsidR="00203ED8" w14:paraId="37C89173" w14:textId="77777777">
        <w:trPr>
          <w:trHeight w:val="275"/>
        </w:trPr>
        <w:tc>
          <w:tcPr>
            <w:tcW w:w="1820" w:type="dxa"/>
          </w:tcPr>
          <w:p w14:paraId="779A2C50" w14:textId="77777777" w:rsidR="00203ED8" w:rsidRDefault="001123A3">
            <w:pPr>
              <w:pStyle w:val="TableParagraph"/>
              <w:spacing w:line="256" w:lineRule="exact"/>
              <w:rPr>
                <w:b/>
              </w:rPr>
            </w:pPr>
            <w:r>
              <w:rPr>
                <w:b/>
              </w:rPr>
              <w:t>Competencies</w:t>
            </w:r>
          </w:p>
        </w:tc>
        <w:tc>
          <w:tcPr>
            <w:tcW w:w="8822" w:type="dxa"/>
          </w:tcPr>
          <w:p w14:paraId="70A2FCC9" w14:textId="77777777" w:rsidR="00203ED8" w:rsidRDefault="001123A3">
            <w:pPr>
              <w:pStyle w:val="TableParagraph"/>
              <w:spacing w:before="1"/>
              <w:rPr>
                <w:sz w:val="20"/>
              </w:rPr>
            </w:pPr>
            <w:r>
              <w:rPr>
                <w:sz w:val="20"/>
              </w:rPr>
              <w:t>Child Development</w:t>
            </w:r>
          </w:p>
        </w:tc>
      </w:tr>
      <w:tr w:rsidR="00203ED8" w14:paraId="5ED6F093" w14:textId="77777777">
        <w:trPr>
          <w:trHeight w:val="544"/>
        </w:trPr>
        <w:tc>
          <w:tcPr>
            <w:tcW w:w="1820" w:type="dxa"/>
          </w:tcPr>
          <w:p w14:paraId="2480A7F2" w14:textId="77777777" w:rsidR="00203ED8" w:rsidRDefault="001123A3">
            <w:pPr>
              <w:pStyle w:val="TableParagraph"/>
              <w:spacing w:line="268" w:lineRule="exact"/>
              <w:rPr>
                <w:b/>
              </w:rPr>
            </w:pPr>
            <w:r>
              <w:rPr>
                <w:b/>
              </w:rPr>
              <w:t>Sponsoring</w:t>
            </w:r>
          </w:p>
          <w:p w14:paraId="76B7A71B" w14:textId="77777777" w:rsidR="00203ED8" w:rsidRDefault="001123A3">
            <w:pPr>
              <w:pStyle w:val="TableParagraph"/>
              <w:spacing w:line="256" w:lineRule="exact"/>
              <w:rPr>
                <w:b/>
              </w:rPr>
            </w:pPr>
            <w:r>
              <w:rPr>
                <w:b/>
              </w:rPr>
              <w:t>Organization</w:t>
            </w:r>
          </w:p>
        </w:tc>
        <w:tc>
          <w:tcPr>
            <w:tcW w:w="8822" w:type="dxa"/>
          </w:tcPr>
          <w:p w14:paraId="7E92BFD9" w14:textId="77777777" w:rsidR="00203ED8" w:rsidRDefault="001123A3">
            <w:pPr>
              <w:pStyle w:val="TableParagraph"/>
              <w:spacing w:before="1"/>
              <w:rPr>
                <w:sz w:val="20"/>
              </w:rPr>
            </w:pPr>
            <w:r>
              <w:rPr>
                <w:sz w:val="20"/>
              </w:rPr>
              <w:t>Cooperative Extension</w:t>
            </w:r>
          </w:p>
        </w:tc>
      </w:tr>
      <w:tr w:rsidR="00203ED8" w14:paraId="59AF9550" w14:textId="77777777">
        <w:trPr>
          <w:trHeight w:val="513"/>
        </w:trPr>
        <w:tc>
          <w:tcPr>
            <w:tcW w:w="1820" w:type="dxa"/>
          </w:tcPr>
          <w:p w14:paraId="76D82445" w14:textId="77777777" w:rsidR="00203ED8" w:rsidRDefault="001123A3">
            <w:pPr>
              <w:pStyle w:val="TableParagraph"/>
              <w:spacing w:line="268" w:lineRule="exact"/>
              <w:rPr>
                <w:b/>
              </w:rPr>
            </w:pPr>
            <w:r>
              <w:rPr>
                <w:b/>
              </w:rPr>
              <w:t>Description</w:t>
            </w:r>
          </w:p>
        </w:tc>
        <w:tc>
          <w:tcPr>
            <w:tcW w:w="8822" w:type="dxa"/>
          </w:tcPr>
          <w:p w14:paraId="5CF46858" w14:textId="77777777" w:rsidR="00203ED8" w:rsidRDefault="001123A3">
            <w:pPr>
              <w:pStyle w:val="TableParagraph"/>
              <w:spacing w:before="1" w:line="243" w:lineRule="exact"/>
              <w:rPr>
                <w:sz w:val="20"/>
              </w:rPr>
            </w:pPr>
            <w:r>
              <w:rPr>
                <w:sz w:val="20"/>
              </w:rPr>
              <w:t>Participants will explore key concepts related to motor development from birth to five years of age. They</w:t>
            </w:r>
          </w:p>
          <w:p w14:paraId="2753ECC9" w14:textId="77777777" w:rsidR="00203ED8" w:rsidRDefault="001123A3">
            <w:pPr>
              <w:pStyle w:val="TableParagraph"/>
              <w:spacing w:line="248" w:lineRule="exact"/>
            </w:pPr>
            <w:r>
              <w:rPr>
                <w:sz w:val="20"/>
              </w:rPr>
              <w:t xml:space="preserve">will learn to provide age appropriate movement opportunities. </w:t>
            </w:r>
            <w:r>
              <w:rPr>
                <w:b/>
              </w:rPr>
              <w:t xml:space="preserve">Phone: </w:t>
            </w:r>
            <w:r>
              <w:t>302-831-1239</w:t>
            </w:r>
          </w:p>
        </w:tc>
      </w:tr>
      <w:tr w:rsidR="00203ED8" w14:paraId="0E1A70B5" w14:textId="77777777">
        <w:trPr>
          <w:trHeight w:val="2001"/>
        </w:trPr>
        <w:tc>
          <w:tcPr>
            <w:tcW w:w="10642" w:type="dxa"/>
            <w:gridSpan w:val="2"/>
          </w:tcPr>
          <w:p w14:paraId="4000040A" w14:textId="77777777" w:rsidR="00203ED8" w:rsidRDefault="001123A3" w:rsidP="001123A3">
            <w:pPr>
              <w:pStyle w:val="TableParagraph"/>
              <w:numPr>
                <w:ilvl w:val="0"/>
                <w:numId w:val="147"/>
              </w:numPr>
              <w:tabs>
                <w:tab w:val="left" w:pos="312"/>
              </w:tabs>
              <w:spacing w:before="1"/>
              <w:rPr>
                <w:b/>
                <w:sz w:val="20"/>
              </w:rPr>
            </w:pPr>
            <w:r>
              <w:rPr>
                <w:b/>
                <w:sz w:val="20"/>
              </w:rPr>
              <w:t>Public</w:t>
            </w:r>
          </w:p>
          <w:p w14:paraId="5BA7D5A3" w14:textId="77777777" w:rsidR="00203ED8" w:rsidRDefault="001123A3">
            <w:pPr>
              <w:pStyle w:val="TableParagraph"/>
              <w:spacing w:before="133"/>
              <w:rPr>
                <w:b/>
                <w:sz w:val="20"/>
              </w:rPr>
            </w:pPr>
            <w:r>
              <w:rPr>
                <w:rFonts w:ascii="MS Gothic" w:hAnsi="MS Gothic"/>
                <w:b/>
                <w:sz w:val="20"/>
              </w:rPr>
              <w:t>☒</w:t>
            </w:r>
            <w:r>
              <w:rPr>
                <w:b/>
                <w:sz w:val="20"/>
              </w:rPr>
              <w:t>Private</w:t>
            </w:r>
          </w:p>
          <w:p w14:paraId="50BBBE88" w14:textId="77777777" w:rsidR="00203ED8" w:rsidRDefault="001123A3" w:rsidP="001123A3">
            <w:pPr>
              <w:pStyle w:val="TableParagraph"/>
              <w:numPr>
                <w:ilvl w:val="0"/>
                <w:numId w:val="147"/>
              </w:numPr>
              <w:tabs>
                <w:tab w:val="left" w:pos="312"/>
              </w:tabs>
              <w:spacing w:before="132"/>
              <w:rPr>
                <w:b/>
                <w:sz w:val="20"/>
              </w:rPr>
            </w:pPr>
            <w:r>
              <w:rPr>
                <w:b/>
                <w:sz w:val="20"/>
              </w:rPr>
              <w:t>Onsite</w:t>
            </w:r>
          </w:p>
          <w:p w14:paraId="4D894BF6" w14:textId="77777777" w:rsidR="00203ED8" w:rsidRDefault="001123A3">
            <w:pPr>
              <w:pStyle w:val="TableParagraph"/>
              <w:spacing w:before="133"/>
              <w:rPr>
                <w:b/>
                <w:sz w:val="20"/>
              </w:rPr>
            </w:pPr>
            <w:r>
              <w:rPr>
                <w:rFonts w:ascii="MS Gothic" w:hAnsi="MS Gothic"/>
                <w:b/>
                <w:sz w:val="20"/>
              </w:rPr>
              <w:t>☒</w:t>
            </w:r>
            <w:r>
              <w:rPr>
                <w:b/>
                <w:sz w:val="20"/>
              </w:rPr>
              <w:t>Sponsoring Organization</w:t>
            </w:r>
          </w:p>
          <w:p w14:paraId="2733ED11" w14:textId="77777777" w:rsidR="00203ED8" w:rsidRDefault="001123A3" w:rsidP="001123A3">
            <w:pPr>
              <w:pStyle w:val="TableParagraph"/>
              <w:numPr>
                <w:ilvl w:val="0"/>
                <w:numId w:val="147"/>
              </w:numPr>
              <w:tabs>
                <w:tab w:val="left" w:pos="312"/>
              </w:tabs>
              <w:spacing w:before="133"/>
              <w:rPr>
                <w:b/>
                <w:sz w:val="20"/>
              </w:rPr>
            </w:pPr>
            <w:r>
              <w:rPr>
                <w:b/>
                <w:sz w:val="20"/>
              </w:rPr>
              <w:t>Other</w:t>
            </w:r>
          </w:p>
        </w:tc>
      </w:tr>
    </w:tbl>
    <w:p w14:paraId="276286D4" w14:textId="77777777" w:rsidR="00203ED8" w:rsidRDefault="00203ED8">
      <w:pPr>
        <w:rPr>
          <w:b/>
          <w:sz w:val="20"/>
        </w:rPr>
      </w:pPr>
    </w:p>
    <w:p w14:paraId="09DB39E7"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05"/>
        <w:gridCol w:w="8759"/>
      </w:tblGrid>
      <w:tr w:rsidR="00203ED8" w14:paraId="1D8FED7D" w14:textId="77777777">
        <w:trPr>
          <w:trHeight w:val="388"/>
        </w:trPr>
        <w:tc>
          <w:tcPr>
            <w:tcW w:w="10564" w:type="dxa"/>
            <w:gridSpan w:val="2"/>
          </w:tcPr>
          <w:p w14:paraId="3A48FFF3" w14:textId="77777777" w:rsidR="00203ED8" w:rsidRDefault="001123A3">
            <w:pPr>
              <w:pStyle w:val="TableParagraph"/>
              <w:spacing w:line="368" w:lineRule="exact"/>
              <w:ind w:left="878"/>
              <w:rPr>
                <w:b/>
                <w:sz w:val="32"/>
              </w:rPr>
            </w:pPr>
            <w:r>
              <w:rPr>
                <w:b/>
                <w:sz w:val="32"/>
              </w:rPr>
              <w:t>Developing Relationships, Developing Brains: Infants and Toddlers</w:t>
            </w:r>
          </w:p>
        </w:tc>
      </w:tr>
      <w:tr w:rsidR="00203ED8" w14:paraId="549CD06C" w14:textId="77777777">
        <w:trPr>
          <w:trHeight w:val="270"/>
        </w:trPr>
        <w:tc>
          <w:tcPr>
            <w:tcW w:w="1805" w:type="dxa"/>
          </w:tcPr>
          <w:p w14:paraId="35969094" w14:textId="77777777" w:rsidR="00203ED8" w:rsidRDefault="001123A3">
            <w:pPr>
              <w:pStyle w:val="TableParagraph"/>
              <w:spacing w:before="1" w:line="249" w:lineRule="exact"/>
              <w:rPr>
                <w:b/>
              </w:rPr>
            </w:pPr>
            <w:r>
              <w:rPr>
                <w:b/>
              </w:rPr>
              <w:t>Hours</w:t>
            </w:r>
          </w:p>
        </w:tc>
        <w:tc>
          <w:tcPr>
            <w:tcW w:w="8759" w:type="dxa"/>
          </w:tcPr>
          <w:p w14:paraId="6C355222" w14:textId="77777777" w:rsidR="00203ED8" w:rsidRDefault="001123A3">
            <w:pPr>
              <w:pStyle w:val="TableParagraph"/>
              <w:spacing w:before="1"/>
              <w:ind w:left="108"/>
              <w:rPr>
                <w:sz w:val="20"/>
              </w:rPr>
            </w:pPr>
            <w:r>
              <w:rPr>
                <w:w w:val="99"/>
                <w:sz w:val="20"/>
              </w:rPr>
              <w:t>4</w:t>
            </w:r>
          </w:p>
        </w:tc>
      </w:tr>
      <w:tr w:rsidR="00203ED8" w14:paraId="41693132" w14:textId="77777777">
        <w:trPr>
          <w:trHeight w:val="268"/>
        </w:trPr>
        <w:tc>
          <w:tcPr>
            <w:tcW w:w="1805" w:type="dxa"/>
          </w:tcPr>
          <w:p w14:paraId="1EF492A2" w14:textId="77777777" w:rsidR="00203ED8" w:rsidRDefault="001123A3">
            <w:pPr>
              <w:pStyle w:val="TableParagraph"/>
              <w:spacing w:line="248" w:lineRule="exact"/>
              <w:rPr>
                <w:b/>
              </w:rPr>
            </w:pPr>
            <w:r>
              <w:rPr>
                <w:b/>
              </w:rPr>
              <w:t>Audience</w:t>
            </w:r>
          </w:p>
        </w:tc>
        <w:tc>
          <w:tcPr>
            <w:tcW w:w="8759" w:type="dxa"/>
          </w:tcPr>
          <w:p w14:paraId="27AA0AB3" w14:textId="77777777" w:rsidR="00203ED8" w:rsidRDefault="001123A3">
            <w:pPr>
              <w:pStyle w:val="TableParagraph"/>
              <w:spacing w:line="243" w:lineRule="exact"/>
              <w:ind w:left="108"/>
              <w:rPr>
                <w:sz w:val="20"/>
              </w:rPr>
            </w:pPr>
            <w:r>
              <w:rPr>
                <w:sz w:val="20"/>
              </w:rPr>
              <w:t>All Early Childhood Professionals</w:t>
            </w:r>
          </w:p>
        </w:tc>
      </w:tr>
      <w:tr w:rsidR="00203ED8" w14:paraId="31C725B7" w14:textId="77777777">
        <w:trPr>
          <w:trHeight w:val="268"/>
        </w:trPr>
        <w:tc>
          <w:tcPr>
            <w:tcW w:w="1805" w:type="dxa"/>
          </w:tcPr>
          <w:p w14:paraId="7B911F88" w14:textId="77777777" w:rsidR="00203ED8" w:rsidRDefault="001123A3">
            <w:pPr>
              <w:pStyle w:val="TableParagraph"/>
              <w:spacing w:line="248" w:lineRule="exact"/>
              <w:rPr>
                <w:b/>
              </w:rPr>
            </w:pPr>
            <w:r>
              <w:rPr>
                <w:b/>
              </w:rPr>
              <w:t>Level</w:t>
            </w:r>
          </w:p>
        </w:tc>
        <w:tc>
          <w:tcPr>
            <w:tcW w:w="8759" w:type="dxa"/>
          </w:tcPr>
          <w:p w14:paraId="0973927B" w14:textId="77777777" w:rsidR="00203ED8" w:rsidRDefault="001123A3">
            <w:pPr>
              <w:pStyle w:val="TableParagraph"/>
              <w:spacing w:line="243" w:lineRule="exact"/>
              <w:ind w:left="108"/>
              <w:rPr>
                <w:sz w:val="20"/>
              </w:rPr>
            </w:pPr>
            <w:r>
              <w:rPr>
                <w:sz w:val="20"/>
              </w:rPr>
              <w:t>Intermediate</w:t>
            </w:r>
          </w:p>
        </w:tc>
      </w:tr>
      <w:tr w:rsidR="00203ED8" w14:paraId="1FB92EF7" w14:textId="77777777">
        <w:trPr>
          <w:trHeight w:val="268"/>
        </w:trPr>
        <w:tc>
          <w:tcPr>
            <w:tcW w:w="1805" w:type="dxa"/>
          </w:tcPr>
          <w:p w14:paraId="3FFEBDB0" w14:textId="77777777" w:rsidR="00203ED8" w:rsidRDefault="001123A3">
            <w:pPr>
              <w:pStyle w:val="TableParagraph"/>
              <w:spacing w:line="248" w:lineRule="exact"/>
              <w:rPr>
                <w:b/>
              </w:rPr>
            </w:pPr>
            <w:r>
              <w:rPr>
                <w:b/>
              </w:rPr>
              <w:t>Competencies</w:t>
            </w:r>
          </w:p>
        </w:tc>
        <w:tc>
          <w:tcPr>
            <w:tcW w:w="8759" w:type="dxa"/>
          </w:tcPr>
          <w:p w14:paraId="2ABFEB78" w14:textId="77777777" w:rsidR="00203ED8" w:rsidRDefault="001123A3">
            <w:pPr>
              <w:pStyle w:val="TableParagraph"/>
              <w:spacing w:before="1"/>
              <w:ind w:left="108"/>
              <w:rPr>
                <w:sz w:val="20"/>
              </w:rPr>
            </w:pPr>
            <w:r>
              <w:rPr>
                <w:sz w:val="20"/>
              </w:rPr>
              <w:t>Child Development</w:t>
            </w:r>
          </w:p>
        </w:tc>
      </w:tr>
      <w:tr w:rsidR="00203ED8" w14:paraId="54235C62" w14:textId="77777777">
        <w:trPr>
          <w:trHeight w:val="537"/>
        </w:trPr>
        <w:tc>
          <w:tcPr>
            <w:tcW w:w="1805" w:type="dxa"/>
          </w:tcPr>
          <w:p w14:paraId="1E4B8170" w14:textId="77777777" w:rsidR="00203ED8" w:rsidRDefault="001123A3">
            <w:pPr>
              <w:pStyle w:val="TableParagraph"/>
              <w:spacing w:line="268" w:lineRule="exact"/>
              <w:rPr>
                <w:b/>
              </w:rPr>
            </w:pPr>
            <w:r>
              <w:rPr>
                <w:b/>
              </w:rPr>
              <w:t>Sponsoring</w:t>
            </w:r>
          </w:p>
          <w:p w14:paraId="51B17902" w14:textId="77777777" w:rsidR="00203ED8" w:rsidRDefault="001123A3">
            <w:pPr>
              <w:pStyle w:val="TableParagraph"/>
              <w:spacing w:line="250" w:lineRule="exact"/>
              <w:rPr>
                <w:b/>
              </w:rPr>
            </w:pPr>
            <w:r>
              <w:rPr>
                <w:b/>
              </w:rPr>
              <w:t>Organization</w:t>
            </w:r>
          </w:p>
        </w:tc>
        <w:tc>
          <w:tcPr>
            <w:tcW w:w="8759" w:type="dxa"/>
          </w:tcPr>
          <w:p w14:paraId="207C1AF8" w14:textId="77777777" w:rsidR="00203ED8" w:rsidRDefault="001123A3">
            <w:pPr>
              <w:pStyle w:val="TableParagraph"/>
              <w:spacing w:before="1"/>
              <w:ind w:left="108"/>
              <w:rPr>
                <w:sz w:val="20"/>
              </w:rPr>
            </w:pPr>
            <w:r>
              <w:rPr>
                <w:sz w:val="20"/>
              </w:rPr>
              <w:t>Delaware Institute for Excellence in Early Childhood</w:t>
            </w:r>
          </w:p>
        </w:tc>
      </w:tr>
      <w:tr w:rsidR="00203ED8" w14:paraId="5EDBDEFD" w14:textId="77777777">
        <w:trPr>
          <w:trHeight w:val="1463"/>
        </w:trPr>
        <w:tc>
          <w:tcPr>
            <w:tcW w:w="1805" w:type="dxa"/>
          </w:tcPr>
          <w:p w14:paraId="6B9BEF98" w14:textId="77777777" w:rsidR="00203ED8" w:rsidRDefault="001123A3">
            <w:pPr>
              <w:pStyle w:val="TableParagraph"/>
              <w:spacing w:line="268" w:lineRule="exact"/>
              <w:rPr>
                <w:b/>
              </w:rPr>
            </w:pPr>
            <w:r>
              <w:rPr>
                <w:b/>
              </w:rPr>
              <w:t>Description</w:t>
            </w:r>
          </w:p>
        </w:tc>
        <w:tc>
          <w:tcPr>
            <w:tcW w:w="8759" w:type="dxa"/>
          </w:tcPr>
          <w:p w14:paraId="58438BCF" w14:textId="77777777" w:rsidR="00203ED8" w:rsidRDefault="001123A3">
            <w:pPr>
              <w:pStyle w:val="TableParagraph"/>
              <w:spacing w:before="1"/>
              <w:ind w:left="108" w:right="157"/>
              <w:rPr>
                <w:sz w:val="20"/>
              </w:rPr>
            </w:pPr>
            <w:r>
              <w:rPr>
                <w:sz w:val="20"/>
              </w:rPr>
              <w:t>Developing a close and secure connection is one of the most important jobs infant and toddler caregivers and educators have. The first three years of life is a period of rapid and significant brain growth. Strong caregiver-infant relationships and responsive interactions shape the brain, supports social development, and promotes lifelong psychological and emotional functioning. Let's explore the connection between relationships and brain development today so you can build stronger caregiver-</w:t>
            </w:r>
          </w:p>
          <w:p w14:paraId="32576C20" w14:textId="77777777" w:rsidR="00203ED8" w:rsidRDefault="001123A3">
            <w:pPr>
              <w:pStyle w:val="TableParagraph"/>
              <w:spacing w:line="222" w:lineRule="exact"/>
              <w:ind w:left="108"/>
              <w:rPr>
                <w:sz w:val="20"/>
              </w:rPr>
            </w:pPr>
            <w:r>
              <w:rPr>
                <w:sz w:val="20"/>
              </w:rPr>
              <w:t>infant relationships tomorrow!</w:t>
            </w:r>
          </w:p>
        </w:tc>
      </w:tr>
      <w:tr w:rsidR="00203ED8" w14:paraId="1DEC4189" w14:textId="77777777">
        <w:trPr>
          <w:trHeight w:val="1946"/>
        </w:trPr>
        <w:tc>
          <w:tcPr>
            <w:tcW w:w="10564" w:type="dxa"/>
            <w:gridSpan w:val="2"/>
          </w:tcPr>
          <w:p w14:paraId="3406882C" w14:textId="77777777" w:rsidR="00203ED8" w:rsidRDefault="001123A3">
            <w:pPr>
              <w:pStyle w:val="TableParagraph"/>
              <w:spacing w:before="1"/>
              <w:rPr>
                <w:b/>
                <w:sz w:val="20"/>
              </w:rPr>
            </w:pPr>
            <w:r>
              <w:rPr>
                <w:rFonts w:ascii="MS Gothic" w:hAnsi="MS Gothic"/>
                <w:b/>
                <w:sz w:val="20"/>
              </w:rPr>
              <w:t>☒</w:t>
            </w:r>
            <w:r>
              <w:rPr>
                <w:b/>
                <w:sz w:val="20"/>
              </w:rPr>
              <w:t>Public</w:t>
            </w:r>
          </w:p>
          <w:p w14:paraId="79A2C7EA" w14:textId="77777777" w:rsidR="00203ED8" w:rsidRDefault="001123A3" w:rsidP="001123A3">
            <w:pPr>
              <w:pStyle w:val="TableParagraph"/>
              <w:numPr>
                <w:ilvl w:val="0"/>
                <w:numId w:val="146"/>
              </w:numPr>
              <w:tabs>
                <w:tab w:val="left" w:pos="312"/>
              </w:tabs>
              <w:spacing w:before="133"/>
              <w:rPr>
                <w:b/>
                <w:sz w:val="20"/>
              </w:rPr>
            </w:pPr>
            <w:r>
              <w:rPr>
                <w:b/>
                <w:sz w:val="20"/>
              </w:rPr>
              <w:t>Private</w:t>
            </w:r>
          </w:p>
          <w:p w14:paraId="74DC443B" w14:textId="77777777" w:rsidR="00203ED8" w:rsidRDefault="001123A3">
            <w:pPr>
              <w:pStyle w:val="TableParagraph"/>
              <w:spacing w:before="135"/>
              <w:rPr>
                <w:b/>
                <w:sz w:val="20"/>
              </w:rPr>
            </w:pPr>
            <w:r>
              <w:rPr>
                <w:rFonts w:ascii="MS Gothic" w:hAnsi="MS Gothic"/>
                <w:b/>
                <w:sz w:val="20"/>
              </w:rPr>
              <w:t>☒</w:t>
            </w:r>
            <w:r>
              <w:rPr>
                <w:b/>
                <w:sz w:val="20"/>
              </w:rPr>
              <w:t>Onsite</w:t>
            </w:r>
          </w:p>
          <w:p w14:paraId="41327EC0" w14:textId="77777777" w:rsidR="00203ED8" w:rsidRDefault="001123A3" w:rsidP="001123A3">
            <w:pPr>
              <w:pStyle w:val="TableParagraph"/>
              <w:numPr>
                <w:ilvl w:val="0"/>
                <w:numId w:val="146"/>
              </w:numPr>
              <w:tabs>
                <w:tab w:val="left" w:pos="312"/>
              </w:tabs>
              <w:spacing w:before="132"/>
              <w:rPr>
                <w:b/>
                <w:sz w:val="20"/>
              </w:rPr>
            </w:pPr>
            <w:r>
              <w:rPr>
                <w:b/>
                <w:sz w:val="20"/>
              </w:rPr>
              <w:t>Sponsoring</w:t>
            </w:r>
            <w:r>
              <w:rPr>
                <w:b/>
                <w:spacing w:val="-3"/>
                <w:sz w:val="20"/>
              </w:rPr>
              <w:t xml:space="preserve"> </w:t>
            </w:r>
            <w:r>
              <w:rPr>
                <w:b/>
                <w:sz w:val="20"/>
              </w:rPr>
              <w:t>Organization</w:t>
            </w:r>
          </w:p>
          <w:p w14:paraId="49355435" w14:textId="77777777" w:rsidR="00203ED8" w:rsidRDefault="001123A3" w:rsidP="001123A3">
            <w:pPr>
              <w:pStyle w:val="TableParagraph"/>
              <w:numPr>
                <w:ilvl w:val="0"/>
                <w:numId w:val="146"/>
              </w:numPr>
              <w:tabs>
                <w:tab w:val="left" w:pos="312"/>
              </w:tabs>
              <w:spacing w:before="133"/>
              <w:rPr>
                <w:b/>
                <w:sz w:val="20"/>
              </w:rPr>
            </w:pPr>
            <w:r>
              <w:rPr>
                <w:b/>
                <w:sz w:val="20"/>
              </w:rPr>
              <w:t>Other</w:t>
            </w:r>
          </w:p>
        </w:tc>
      </w:tr>
    </w:tbl>
    <w:p w14:paraId="0B9AD4CD" w14:textId="77777777" w:rsidR="00203ED8" w:rsidRDefault="00203ED8">
      <w:pPr>
        <w:rPr>
          <w:sz w:val="20"/>
        </w:rPr>
        <w:sectPr w:rsidR="00203ED8">
          <w:footerReference w:type="default" r:id="rId9"/>
          <w:type w:val="continuous"/>
          <w:pgSz w:w="12240" w:h="15840"/>
          <w:pgMar w:top="400" w:right="660" w:bottom="280" w:left="620" w:header="720" w:footer="720" w:gutter="0"/>
          <w:cols w:space="720"/>
        </w:sectPr>
      </w:pPr>
    </w:p>
    <w:p w14:paraId="0568D25F" w14:textId="77777777" w:rsidR="00203ED8" w:rsidRDefault="001123A3" w:rsidP="005A1458">
      <w:pPr>
        <w:spacing w:before="57"/>
        <w:rPr>
          <w:b/>
        </w:rPr>
      </w:pPr>
      <w:r>
        <w:rPr>
          <w:noProof/>
        </w:rPr>
        <w:lastRenderedPageBreak/>
        <w:drawing>
          <wp:anchor distT="0" distB="0" distL="0" distR="0" simplePos="0" relativeHeight="1048" behindDoc="0" locked="0" layoutInCell="1" allowOverlap="1" wp14:anchorId="193CEDFA" wp14:editId="5182434C">
            <wp:simplePos x="0" y="0"/>
            <wp:positionH relativeFrom="page">
              <wp:posOffset>6437178</wp:posOffset>
            </wp:positionH>
            <wp:positionV relativeFrom="paragraph">
              <wp:posOffset>-165607</wp:posOffset>
            </wp:positionV>
            <wp:extent cx="545180" cy="44016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2D74B5"/>
        </w:rPr>
        <w:t>Child Development</w:t>
      </w:r>
    </w:p>
    <w:p w14:paraId="215B4381" w14:textId="77777777" w:rsidR="00203ED8" w:rsidRDefault="00203ED8">
      <w:pPr>
        <w:rPr>
          <w:b/>
          <w:sz w:val="20"/>
        </w:rPr>
      </w:pPr>
    </w:p>
    <w:p w14:paraId="45398028"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08"/>
        <w:gridCol w:w="8774"/>
      </w:tblGrid>
      <w:tr w:rsidR="00203ED8" w14:paraId="0CA5CF4C" w14:textId="77777777">
        <w:trPr>
          <w:trHeight w:val="391"/>
        </w:trPr>
        <w:tc>
          <w:tcPr>
            <w:tcW w:w="10582" w:type="dxa"/>
            <w:gridSpan w:val="2"/>
          </w:tcPr>
          <w:p w14:paraId="49F665A2" w14:textId="77777777" w:rsidR="00203ED8" w:rsidRDefault="001123A3">
            <w:pPr>
              <w:pStyle w:val="TableParagraph"/>
              <w:spacing w:line="371" w:lineRule="exact"/>
              <w:ind w:left="2371"/>
              <w:rPr>
                <w:b/>
                <w:sz w:val="32"/>
              </w:rPr>
            </w:pPr>
            <w:r>
              <w:rPr>
                <w:b/>
                <w:sz w:val="32"/>
              </w:rPr>
              <w:t>Development and Play in Children Birth to 5</w:t>
            </w:r>
          </w:p>
        </w:tc>
      </w:tr>
      <w:tr w:rsidR="00203ED8" w14:paraId="58959591" w14:textId="77777777">
        <w:trPr>
          <w:trHeight w:val="268"/>
        </w:trPr>
        <w:tc>
          <w:tcPr>
            <w:tcW w:w="1808" w:type="dxa"/>
          </w:tcPr>
          <w:p w14:paraId="500E491C" w14:textId="77777777" w:rsidR="00203ED8" w:rsidRDefault="001123A3">
            <w:pPr>
              <w:pStyle w:val="TableParagraph"/>
              <w:spacing w:line="248" w:lineRule="exact"/>
              <w:rPr>
                <w:b/>
              </w:rPr>
            </w:pPr>
            <w:r>
              <w:rPr>
                <w:b/>
              </w:rPr>
              <w:t>Hours</w:t>
            </w:r>
          </w:p>
        </w:tc>
        <w:tc>
          <w:tcPr>
            <w:tcW w:w="8774" w:type="dxa"/>
          </w:tcPr>
          <w:p w14:paraId="4F17A158" w14:textId="77777777" w:rsidR="00203ED8" w:rsidRDefault="001123A3">
            <w:pPr>
              <w:pStyle w:val="TableParagraph"/>
              <w:spacing w:before="1"/>
              <w:rPr>
                <w:sz w:val="20"/>
              </w:rPr>
            </w:pPr>
            <w:r>
              <w:rPr>
                <w:w w:val="99"/>
                <w:sz w:val="20"/>
              </w:rPr>
              <w:t>2</w:t>
            </w:r>
          </w:p>
        </w:tc>
      </w:tr>
      <w:tr w:rsidR="00203ED8" w14:paraId="3CC14DBD" w14:textId="77777777">
        <w:trPr>
          <w:trHeight w:val="268"/>
        </w:trPr>
        <w:tc>
          <w:tcPr>
            <w:tcW w:w="1808" w:type="dxa"/>
          </w:tcPr>
          <w:p w14:paraId="7D97CB64" w14:textId="77777777" w:rsidR="00203ED8" w:rsidRDefault="001123A3">
            <w:pPr>
              <w:pStyle w:val="TableParagraph"/>
              <w:spacing w:line="248" w:lineRule="exact"/>
              <w:rPr>
                <w:b/>
              </w:rPr>
            </w:pPr>
            <w:r>
              <w:rPr>
                <w:b/>
              </w:rPr>
              <w:t>Audience</w:t>
            </w:r>
          </w:p>
        </w:tc>
        <w:tc>
          <w:tcPr>
            <w:tcW w:w="8774" w:type="dxa"/>
          </w:tcPr>
          <w:p w14:paraId="4362B4DD" w14:textId="77777777" w:rsidR="00203ED8" w:rsidRDefault="001123A3">
            <w:pPr>
              <w:pStyle w:val="TableParagraph"/>
              <w:spacing w:before="1"/>
              <w:rPr>
                <w:sz w:val="20"/>
              </w:rPr>
            </w:pPr>
            <w:r>
              <w:rPr>
                <w:sz w:val="20"/>
              </w:rPr>
              <w:t>All Early Childhood Professionals</w:t>
            </w:r>
          </w:p>
        </w:tc>
      </w:tr>
      <w:tr w:rsidR="00203ED8" w14:paraId="0B10E14C" w14:textId="77777777">
        <w:trPr>
          <w:trHeight w:val="268"/>
        </w:trPr>
        <w:tc>
          <w:tcPr>
            <w:tcW w:w="1808" w:type="dxa"/>
          </w:tcPr>
          <w:p w14:paraId="5ED02220" w14:textId="77777777" w:rsidR="00203ED8" w:rsidRDefault="001123A3">
            <w:pPr>
              <w:pStyle w:val="TableParagraph"/>
              <w:spacing w:line="248" w:lineRule="exact"/>
              <w:rPr>
                <w:b/>
              </w:rPr>
            </w:pPr>
            <w:r>
              <w:rPr>
                <w:b/>
              </w:rPr>
              <w:t>Level</w:t>
            </w:r>
          </w:p>
        </w:tc>
        <w:tc>
          <w:tcPr>
            <w:tcW w:w="8774" w:type="dxa"/>
          </w:tcPr>
          <w:p w14:paraId="71BA16FD" w14:textId="77777777" w:rsidR="00203ED8" w:rsidRDefault="001123A3">
            <w:pPr>
              <w:pStyle w:val="TableParagraph"/>
              <w:spacing w:before="1"/>
              <w:rPr>
                <w:sz w:val="20"/>
              </w:rPr>
            </w:pPr>
            <w:r>
              <w:rPr>
                <w:sz w:val="20"/>
              </w:rPr>
              <w:t>Introductory</w:t>
            </w:r>
          </w:p>
        </w:tc>
      </w:tr>
      <w:tr w:rsidR="00203ED8" w14:paraId="429EE9B7" w14:textId="77777777">
        <w:trPr>
          <w:trHeight w:val="268"/>
        </w:trPr>
        <w:tc>
          <w:tcPr>
            <w:tcW w:w="1808" w:type="dxa"/>
          </w:tcPr>
          <w:p w14:paraId="219FDDFA" w14:textId="77777777" w:rsidR="00203ED8" w:rsidRDefault="001123A3">
            <w:pPr>
              <w:pStyle w:val="TableParagraph"/>
              <w:spacing w:line="248" w:lineRule="exact"/>
              <w:rPr>
                <w:b/>
              </w:rPr>
            </w:pPr>
            <w:r>
              <w:rPr>
                <w:b/>
              </w:rPr>
              <w:t>Competencies</w:t>
            </w:r>
          </w:p>
        </w:tc>
        <w:tc>
          <w:tcPr>
            <w:tcW w:w="8774" w:type="dxa"/>
          </w:tcPr>
          <w:p w14:paraId="0D139099" w14:textId="77777777" w:rsidR="00203ED8" w:rsidRDefault="001123A3">
            <w:pPr>
              <w:pStyle w:val="TableParagraph"/>
              <w:spacing w:before="1"/>
              <w:rPr>
                <w:sz w:val="20"/>
              </w:rPr>
            </w:pPr>
            <w:r>
              <w:rPr>
                <w:sz w:val="20"/>
              </w:rPr>
              <w:t>Child Development</w:t>
            </w:r>
          </w:p>
        </w:tc>
      </w:tr>
      <w:tr w:rsidR="00203ED8" w14:paraId="7EE1B2EE" w14:textId="77777777">
        <w:trPr>
          <w:trHeight w:val="537"/>
        </w:trPr>
        <w:tc>
          <w:tcPr>
            <w:tcW w:w="1808" w:type="dxa"/>
          </w:tcPr>
          <w:p w14:paraId="6578EACB" w14:textId="77777777" w:rsidR="00203ED8" w:rsidRDefault="001123A3">
            <w:pPr>
              <w:pStyle w:val="TableParagraph"/>
              <w:spacing w:line="268" w:lineRule="exact"/>
              <w:rPr>
                <w:b/>
              </w:rPr>
            </w:pPr>
            <w:r>
              <w:rPr>
                <w:b/>
              </w:rPr>
              <w:t>Sponsoring</w:t>
            </w:r>
          </w:p>
          <w:p w14:paraId="6AD45B5D" w14:textId="77777777" w:rsidR="00203ED8" w:rsidRDefault="001123A3">
            <w:pPr>
              <w:pStyle w:val="TableParagraph"/>
              <w:spacing w:line="249" w:lineRule="exact"/>
              <w:rPr>
                <w:b/>
              </w:rPr>
            </w:pPr>
            <w:r>
              <w:rPr>
                <w:b/>
              </w:rPr>
              <w:t>Organization</w:t>
            </w:r>
          </w:p>
        </w:tc>
        <w:tc>
          <w:tcPr>
            <w:tcW w:w="8774" w:type="dxa"/>
          </w:tcPr>
          <w:p w14:paraId="6FC1F505" w14:textId="77777777" w:rsidR="00203ED8" w:rsidRDefault="001123A3">
            <w:pPr>
              <w:pStyle w:val="TableParagraph"/>
              <w:spacing w:before="1"/>
              <w:rPr>
                <w:sz w:val="20"/>
              </w:rPr>
            </w:pPr>
            <w:proofErr w:type="spellStart"/>
            <w:r>
              <w:rPr>
                <w:sz w:val="20"/>
              </w:rPr>
              <w:t>Theraplay</w:t>
            </w:r>
            <w:proofErr w:type="spellEnd"/>
            <w:r>
              <w:rPr>
                <w:sz w:val="20"/>
              </w:rPr>
              <w:t>, Inc.</w:t>
            </w:r>
          </w:p>
        </w:tc>
      </w:tr>
      <w:tr w:rsidR="00203ED8" w14:paraId="04BF4C58" w14:textId="77777777">
        <w:trPr>
          <w:trHeight w:val="489"/>
        </w:trPr>
        <w:tc>
          <w:tcPr>
            <w:tcW w:w="1808" w:type="dxa"/>
          </w:tcPr>
          <w:p w14:paraId="339A46E1" w14:textId="77777777" w:rsidR="00203ED8" w:rsidRDefault="001123A3">
            <w:pPr>
              <w:pStyle w:val="TableParagraph"/>
              <w:spacing w:line="268" w:lineRule="exact"/>
              <w:rPr>
                <w:b/>
              </w:rPr>
            </w:pPr>
            <w:r>
              <w:rPr>
                <w:b/>
              </w:rPr>
              <w:t>Description</w:t>
            </w:r>
          </w:p>
        </w:tc>
        <w:tc>
          <w:tcPr>
            <w:tcW w:w="8774" w:type="dxa"/>
          </w:tcPr>
          <w:p w14:paraId="409DE74D" w14:textId="77777777" w:rsidR="00203ED8" w:rsidRDefault="001123A3">
            <w:pPr>
              <w:pStyle w:val="TableParagraph"/>
              <w:spacing w:before="1" w:line="240" w:lineRule="atLeast"/>
              <w:ind w:right="164"/>
              <w:rPr>
                <w:sz w:val="20"/>
              </w:rPr>
            </w:pPr>
            <w:r>
              <w:rPr>
                <w:sz w:val="20"/>
              </w:rPr>
              <w:t xml:space="preserve">Overview of milestones children should meet between birth - 5 and review activities that can be done at home or preschool to promote development of these milestones. </w:t>
            </w:r>
            <w:r>
              <w:rPr>
                <w:b/>
                <w:sz w:val="20"/>
              </w:rPr>
              <w:t xml:space="preserve">Website: </w:t>
            </w:r>
            <w:r>
              <w:rPr>
                <w:sz w:val="20"/>
              </w:rPr>
              <w:t>https://theraplayinc.com/</w:t>
            </w:r>
          </w:p>
        </w:tc>
      </w:tr>
      <w:tr w:rsidR="00203ED8" w14:paraId="55345F5A" w14:textId="77777777">
        <w:trPr>
          <w:trHeight w:val="1946"/>
        </w:trPr>
        <w:tc>
          <w:tcPr>
            <w:tcW w:w="10582" w:type="dxa"/>
            <w:gridSpan w:val="2"/>
          </w:tcPr>
          <w:p w14:paraId="39E07781" w14:textId="77777777" w:rsidR="00203ED8" w:rsidRDefault="001123A3" w:rsidP="001123A3">
            <w:pPr>
              <w:pStyle w:val="TableParagraph"/>
              <w:numPr>
                <w:ilvl w:val="0"/>
                <w:numId w:val="145"/>
              </w:numPr>
              <w:tabs>
                <w:tab w:val="left" w:pos="312"/>
              </w:tabs>
              <w:spacing w:before="1"/>
              <w:rPr>
                <w:b/>
                <w:sz w:val="20"/>
              </w:rPr>
            </w:pPr>
            <w:r>
              <w:rPr>
                <w:b/>
                <w:sz w:val="20"/>
              </w:rPr>
              <w:t>Public</w:t>
            </w:r>
          </w:p>
          <w:p w14:paraId="735557CB" w14:textId="77777777" w:rsidR="00203ED8" w:rsidRDefault="001123A3">
            <w:pPr>
              <w:pStyle w:val="TableParagraph"/>
              <w:spacing w:before="133"/>
              <w:rPr>
                <w:b/>
                <w:sz w:val="20"/>
              </w:rPr>
            </w:pPr>
            <w:r>
              <w:rPr>
                <w:rFonts w:ascii="MS Gothic" w:hAnsi="MS Gothic"/>
                <w:b/>
                <w:sz w:val="20"/>
              </w:rPr>
              <w:t>☒</w:t>
            </w:r>
            <w:r>
              <w:rPr>
                <w:b/>
                <w:sz w:val="20"/>
              </w:rPr>
              <w:t>Private</w:t>
            </w:r>
          </w:p>
          <w:p w14:paraId="2C15EEF9" w14:textId="77777777" w:rsidR="00203ED8" w:rsidRDefault="001123A3" w:rsidP="001123A3">
            <w:pPr>
              <w:pStyle w:val="TableParagraph"/>
              <w:numPr>
                <w:ilvl w:val="0"/>
                <w:numId w:val="145"/>
              </w:numPr>
              <w:tabs>
                <w:tab w:val="left" w:pos="312"/>
              </w:tabs>
              <w:spacing w:before="132"/>
              <w:rPr>
                <w:b/>
                <w:sz w:val="20"/>
              </w:rPr>
            </w:pPr>
            <w:r>
              <w:rPr>
                <w:b/>
                <w:sz w:val="20"/>
              </w:rPr>
              <w:t>Onsite</w:t>
            </w:r>
          </w:p>
          <w:p w14:paraId="607D9368" w14:textId="77777777" w:rsidR="00203ED8" w:rsidRDefault="001123A3">
            <w:pPr>
              <w:pStyle w:val="TableParagraph"/>
              <w:spacing w:before="133"/>
              <w:rPr>
                <w:b/>
                <w:sz w:val="20"/>
              </w:rPr>
            </w:pPr>
            <w:r>
              <w:rPr>
                <w:rFonts w:ascii="MS Gothic" w:hAnsi="MS Gothic"/>
                <w:b/>
                <w:sz w:val="20"/>
              </w:rPr>
              <w:t>☒</w:t>
            </w:r>
            <w:r>
              <w:rPr>
                <w:b/>
                <w:sz w:val="20"/>
              </w:rPr>
              <w:t>Sponsoring Organization</w:t>
            </w:r>
          </w:p>
          <w:p w14:paraId="4C8CEB86" w14:textId="77777777" w:rsidR="00203ED8" w:rsidRDefault="001123A3" w:rsidP="001123A3">
            <w:pPr>
              <w:pStyle w:val="TableParagraph"/>
              <w:numPr>
                <w:ilvl w:val="0"/>
                <w:numId w:val="145"/>
              </w:numPr>
              <w:tabs>
                <w:tab w:val="left" w:pos="312"/>
              </w:tabs>
              <w:spacing w:before="133"/>
              <w:rPr>
                <w:b/>
                <w:sz w:val="20"/>
              </w:rPr>
            </w:pPr>
            <w:r>
              <w:rPr>
                <w:b/>
                <w:sz w:val="20"/>
              </w:rPr>
              <w:t>Other</w:t>
            </w:r>
          </w:p>
        </w:tc>
      </w:tr>
    </w:tbl>
    <w:p w14:paraId="553ADA35" w14:textId="77777777" w:rsidR="00203ED8" w:rsidRDefault="00203ED8">
      <w:pPr>
        <w:rPr>
          <w:b/>
          <w:sz w:val="20"/>
        </w:rPr>
      </w:pPr>
    </w:p>
    <w:p w14:paraId="4DD20D47"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15"/>
        <w:gridCol w:w="8810"/>
      </w:tblGrid>
      <w:tr w:rsidR="00203ED8" w14:paraId="4FE0551A" w14:textId="77777777">
        <w:trPr>
          <w:trHeight w:val="390"/>
        </w:trPr>
        <w:tc>
          <w:tcPr>
            <w:tcW w:w="10625" w:type="dxa"/>
            <w:gridSpan w:val="2"/>
          </w:tcPr>
          <w:p w14:paraId="0E543776" w14:textId="77777777" w:rsidR="00203ED8" w:rsidRDefault="001123A3">
            <w:pPr>
              <w:pStyle w:val="TableParagraph"/>
              <w:spacing w:line="371" w:lineRule="exact"/>
              <w:ind w:left="295"/>
              <w:rPr>
                <w:b/>
                <w:sz w:val="32"/>
              </w:rPr>
            </w:pPr>
            <w:r>
              <w:rPr>
                <w:b/>
                <w:sz w:val="32"/>
              </w:rPr>
              <w:t>Differences Matter: The Diversity of Gender in the Early Childhood Program</w:t>
            </w:r>
          </w:p>
        </w:tc>
      </w:tr>
      <w:tr w:rsidR="00203ED8" w14:paraId="53395817" w14:textId="77777777">
        <w:trPr>
          <w:trHeight w:val="268"/>
        </w:trPr>
        <w:tc>
          <w:tcPr>
            <w:tcW w:w="1815" w:type="dxa"/>
          </w:tcPr>
          <w:p w14:paraId="6C2D98DD" w14:textId="77777777" w:rsidR="00203ED8" w:rsidRDefault="001123A3">
            <w:pPr>
              <w:pStyle w:val="TableParagraph"/>
              <w:spacing w:line="248" w:lineRule="exact"/>
              <w:rPr>
                <w:b/>
              </w:rPr>
            </w:pPr>
            <w:r>
              <w:rPr>
                <w:b/>
              </w:rPr>
              <w:t>Hours</w:t>
            </w:r>
          </w:p>
        </w:tc>
        <w:tc>
          <w:tcPr>
            <w:tcW w:w="8810" w:type="dxa"/>
          </w:tcPr>
          <w:p w14:paraId="2C4E4EFF" w14:textId="77777777" w:rsidR="00203ED8" w:rsidRDefault="001123A3">
            <w:pPr>
              <w:pStyle w:val="TableParagraph"/>
              <w:spacing w:before="1"/>
              <w:rPr>
                <w:sz w:val="20"/>
              </w:rPr>
            </w:pPr>
            <w:r>
              <w:rPr>
                <w:w w:val="99"/>
                <w:sz w:val="20"/>
              </w:rPr>
              <w:t>4</w:t>
            </w:r>
          </w:p>
        </w:tc>
      </w:tr>
      <w:tr w:rsidR="00203ED8" w14:paraId="03AD650E" w14:textId="77777777">
        <w:trPr>
          <w:trHeight w:val="268"/>
        </w:trPr>
        <w:tc>
          <w:tcPr>
            <w:tcW w:w="1815" w:type="dxa"/>
          </w:tcPr>
          <w:p w14:paraId="59F540D2" w14:textId="77777777" w:rsidR="00203ED8" w:rsidRDefault="001123A3">
            <w:pPr>
              <w:pStyle w:val="TableParagraph"/>
              <w:spacing w:line="248" w:lineRule="exact"/>
              <w:rPr>
                <w:b/>
              </w:rPr>
            </w:pPr>
            <w:r>
              <w:rPr>
                <w:b/>
              </w:rPr>
              <w:t>Audience</w:t>
            </w:r>
          </w:p>
        </w:tc>
        <w:tc>
          <w:tcPr>
            <w:tcW w:w="8810" w:type="dxa"/>
          </w:tcPr>
          <w:p w14:paraId="30C4A9A8" w14:textId="77777777" w:rsidR="00203ED8" w:rsidRDefault="001123A3">
            <w:pPr>
              <w:pStyle w:val="TableParagraph"/>
              <w:spacing w:before="1"/>
              <w:rPr>
                <w:sz w:val="20"/>
              </w:rPr>
            </w:pPr>
            <w:r>
              <w:rPr>
                <w:sz w:val="20"/>
              </w:rPr>
              <w:t>All Early Childhood Professionals</w:t>
            </w:r>
          </w:p>
        </w:tc>
      </w:tr>
      <w:tr w:rsidR="00203ED8" w14:paraId="15830C82" w14:textId="77777777">
        <w:trPr>
          <w:trHeight w:val="268"/>
        </w:trPr>
        <w:tc>
          <w:tcPr>
            <w:tcW w:w="1815" w:type="dxa"/>
          </w:tcPr>
          <w:p w14:paraId="2E0A8774" w14:textId="77777777" w:rsidR="00203ED8" w:rsidRDefault="001123A3">
            <w:pPr>
              <w:pStyle w:val="TableParagraph"/>
              <w:spacing w:line="248" w:lineRule="exact"/>
              <w:rPr>
                <w:b/>
              </w:rPr>
            </w:pPr>
            <w:r>
              <w:rPr>
                <w:b/>
              </w:rPr>
              <w:t>Level</w:t>
            </w:r>
          </w:p>
        </w:tc>
        <w:tc>
          <w:tcPr>
            <w:tcW w:w="8810" w:type="dxa"/>
          </w:tcPr>
          <w:p w14:paraId="64FB3DE9" w14:textId="77777777" w:rsidR="00203ED8" w:rsidRDefault="001123A3">
            <w:pPr>
              <w:pStyle w:val="TableParagraph"/>
              <w:spacing w:before="1"/>
              <w:rPr>
                <w:sz w:val="20"/>
              </w:rPr>
            </w:pPr>
            <w:r>
              <w:rPr>
                <w:sz w:val="20"/>
              </w:rPr>
              <w:t>Intermediate</w:t>
            </w:r>
          </w:p>
        </w:tc>
      </w:tr>
      <w:tr w:rsidR="00203ED8" w14:paraId="6DE272F7" w14:textId="77777777">
        <w:trPr>
          <w:trHeight w:val="268"/>
        </w:trPr>
        <w:tc>
          <w:tcPr>
            <w:tcW w:w="1815" w:type="dxa"/>
          </w:tcPr>
          <w:p w14:paraId="5F838A2D" w14:textId="77777777" w:rsidR="00203ED8" w:rsidRDefault="001123A3">
            <w:pPr>
              <w:pStyle w:val="TableParagraph"/>
              <w:spacing w:line="248" w:lineRule="exact"/>
              <w:rPr>
                <w:b/>
              </w:rPr>
            </w:pPr>
            <w:r>
              <w:rPr>
                <w:b/>
              </w:rPr>
              <w:t>Competencies</w:t>
            </w:r>
          </w:p>
        </w:tc>
        <w:tc>
          <w:tcPr>
            <w:tcW w:w="8810" w:type="dxa"/>
          </w:tcPr>
          <w:p w14:paraId="5458CDF8" w14:textId="77777777" w:rsidR="00203ED8" w:rsidRDefault="001123A3">
            <w:pPr>
              <w:pStyle w:val="TableParagraph"/>
              <w:spacing w:before="1"/>
              <w:rPr>
                <w:sz w:val="20"/>
              </w:rPr>
            </w:pPr>
            <w:r>
              <w:rPr>
                <w:sz w:val="20"/>
              </w:rPr>
              <w:t>Child Development</w:t>
            </w:r>
          </w:p>
        </w:tc>
      </w:tr>
      <w:tr w:rsidR="00203ED8" w14:paraId="7096FCA1" w14:textId="77777777">
        <w:trPr>
          <w:trHeight w:val="537"/>
        </w:trPr>
        <w:tc>
          <w:tcPr>
            <w:tcW w:w="1815" w:type="dxa"/>
          </w:tcPr>
          <w:p w14:paraId="23615FB3" w14:textId="77777777" w:rsidR="00203ED8" w:rsidRDefault="001123A3">
            <w:pPr>
              <w:pStyle w:val="TableParagraph"/>
              <w:spacing w:line="268" w:lineRule="exact"/>
              <w:rPr>
                <w:b/>
              </w:rPr>
            </w:pPr>
            <w:r>
              <w:rPr>
                <w:b/>
              </w:rPr>
              <w:t>Sponsoring</w:t>
            </w:r>
          </w:p>
          <w:p w14:paraId="69A11424" w14:textId="77777777" w:rsidR="00203ED8" w:rsidRDefault="001123A3">
            <w:pPr>
              <w:pStyle w:val="TableParagraph"/>
              <w:spacing w:line="249" w:lineRule="exact"/>
              <w:rPr>
                <w:b/>
              </w:rPr>
            </w:pPr>
            <w:r>
              <w:rPr>
                <w:b/>
              </w:rPr>
              <w:t>Organization</w:t>
            </w:r>
          </w:p>
        </w:tc>
        <w:tc>
          <w:tcPr>
            <w:tcW w:w="8810" w:type="dxa"/>
          </w:tcPr>
          <w:p w14:paraId="638E992B" w14:textId="77777777" w:rsidR="00203ED8" w:rsidRDefault="001123A3">
            <w:pPr>
              <w:pStyle w:val="TableParagraph"/>
              <w:spacing w:before="1"/>
              <w:rPr>
                <w:sz w:val="20"/>
              </w:rPr>
            </w:pPr>
            <w:r>
              <w:rPr>
                <w:sz w:val="20"/>
              </w:rPr>
              <w:t>Delaware Institute for Excellence in Early Childhood</w:t>
            </w:r>
          </w:p>
        </w:tc>
      </w:tr>
      <w:tr w:rsidR="00203ED8" w14:paraId="325D0F6E" w14:textId="77777777">
        <w:trPr>
          <w:trHeight w:val="1221"/>
        </w:trPr>
        <w:tc>
          <w:tcPr>
            <w:tcW w:w="1815" w:type="dxa"/>
          </w:tcPr>
          <w:p w14:paraId="6B66AFE9" w14:textId="77777777" w:rsidR="00203ED8" w:rsidRDefault="001123A3">
            <w:pPr>
              <w:pStyle w:val="TableParagraph"/>
              <w:spacing w:line="268" w:lineRule="exact"/>
              <w:rPr>
                <w:b/>
              </w:rPr>
            </w:pPr>
            <w:r>
              <w:rPr>
                <w:b/>
              </w:rPr>
              <w:t>Description</w:t>
            </w:r>
          </w:p>
        </w:tc>
        <w:tc>
          <w:tcPr>
            <w:tcW w:w="8810" w:type="dxa"/>
          </w:tcPr>
          <w:p w14:paraId="5D776E8F" w14:textId="77777777" w:rsidR="00203ED8" w:rsidRDefault="001123A3">
            <w:pPr>
              <w:pStyle w:val="TableParagraph"/>
              <w:spacing w:before="1"/>
              <w:ind w:right="96"/>
              <w:rPr>
                <w:sz w:val="20"/>
              </w:rPr>
            </w:pPr>
            <w:r>
              <w:rPr>
                <w:sz w:val="20"/>
              </w:rPr>
              <w:t>Gender and biology matter in the development of children. Expanding our views of learning and environments that welcome and support is more important than ever. This workshop explores deeply the effects of Gender and evaluates how to support children in effective engagement with the "third teacher", the classroom, by examining strategies that ensure that all children find a safe place to learn, to</w:t>
            </w:r>
          </w:p>
          <w:p w14:paraId="49D959F6" w14:textId="77777777" w:rsidR="00203ED8" w:rsidRDefault="001123A3">
            <w:pPr>
              <w:pStyle w:val="TableParagraph"/>
              <w:spacing w:before="1" w:line="223" w:lineRule="exact"/>
              <w:rPr>
                <w:sz w:val="20"/>
              </w:rPr>
            </w:pPr>
            <w:r>
              <w:rPr>
                <w:sz w:val="20"/>
              </w:rPr>
              <w:t>explore and to discover their own sense of self and community.</w:t>
            </w:r>
          </w:p>
        </w:tc>
      </w:tr>
      <w:tr w:rsidR="00203ED8" w14:paraId="70D9900F" w14:textId="77777777">
        <w:trPr>
          <w:trHeight w:val="1945"/>
        </w:trPr>
        <w:tc>
          <w:tcPr>
            <w:tcW w:w="10625" w:type="dxa"/>
            <w:gridSpan w:val="2"/>
          </w:tcPr>
          <w:p w14:paraId="3725B95E" w14:textId="77777777" w:rsidR="00203ED8" w:rsidRDefault="001123A3">
            <w:pPr>
              <w:pStyle w:val="TableParagraph"/>
              <w:spacing w:before="1"/>
              <w:rPr>
                <w:b/>
                <w:sz w:val="20"/>
              </w:rPr>
            </w:pPr>
            <w:r>
              <w:rPr>
                <w:rFonts w:ascii="MS Gothic" w:hAnsi="MS Gothic"/>
                <w:b/>
                <w:sz w:val="20"/>
              </w:rPr>
              <w:t>☒</w:t>
            </w:r>
            <w:r>
              <w:rPr>
                <w:b/>
                <w:sz w:val="20"/>
              </w:rPr>
              <w:t>Public</w:t>
            </w:r>
          </w:p>
          <w:p w14:paraId="3D450CC9" w14:textId="77777777" w:rsidR="00203ED8" w:rsidRDefault="001123A3" w:rsidP="001123A3">
            <w:pPr>
              <w:pStyle w:val="TableParagraph"/>
              <w:numPr>
                <w:ilvl w:val="0"/>
                <w:numId w:val="144"/>
              </w:numPr>
              <w:tabs>
                <w:tab w:val="left" w:pos="312"/>
              </w:tabs>
              <w:spacing w:before="133"/>
              <w:rPr>
                <w:b/>
                <w:sz w:val="20"/>
              </w:rPr>
            </w:pPr>
            <w:r>
              <w:rPr>
                <w:b/>
                <w:sz w:val="20"/>
              </w:rPr>
              <w:t>Private</w:t>
            </w:r>
          </w:p>
          <w:p w14:paraId="1D08595B" w14:textId="77777777" w:rsidR="00203ED8" w:rsidRDefault="001123A3">
            <w:pPr>
              <w:pStyle w:val="TableParagraph"/>
              <w:spacing w:before="132"/>
              <w:rPr>
                <w:b/>
                <w:sz w:val="20"/>
              </w:rPr>
            </w:pPr>
            <w:r>
              <w:rPr>
                <w:rFonts w:ascii="MS Gothic" w:hAnsi="MS Gothic"/>
                <w:b/>
                <w:sz w:val="20"/>
              </w:rPr>
              <w:t>☒</w:t>
            </w:r>
            <w:r>
              <w:rPr>
                <w:b/>
                <w:sz w:val="20"/>
              </w:rPr>
              <w:t>Onsite</w:t>
            </w:r>
          </w:p>
          <w:p w14:paraId="6458C5D5" w14:textId="77777777" w:rsidR="00203ED8" w:rsidRDefault="001123A3" w:rsidP="001123A3">
            <w:pPr>
              <w:pStyle w:val="TableParagraph"/>
              <w:numPr>
                <w:ilvl w:val="0"/>
                <w:numId w:val="144"/>
              </w:numPr>
              <w:tabs>
                <w:tab w:val="left" w:pos="312"/>
              </w:tabs>
              <w:spacing w:before="135"/>
              <w:rPr>
                <w:b/>
                <w:sz w:val="20"/>
              </w:rPr>
            </w:pPr>
            <w:r>
              <w:rPr>
                <w:b/>
                <w:sz w:val="20"/>
              </w:rPr>
              <w:t>Sponsoring</w:t>
            </w:r>
            <w:r>
              <w:rPr>
                <w:b/>
                <w:spacing w:val="-3"/>
                <w:sz w:val="20"/>
              </w:rPr>
              <w:t xml:space="preserve"> </w:t>
            </w:r>
            <w:r>
              <w:rPr>
                <w:b/>
                <w:sz w:val="20"/>
              </w:rPr>
              <w:t>Organization</w:t>
            </w:r>
          </w:p>
          <w:p w14:paraId="3CAA6B0C" w14:textId="77777777" w:rsidR="00203ED8" w:rsidRDefault="001123A3" w:rsidP="001123A3">
            <w:pPr>
              <w:pStyle w:val="TableParagraph"/>
              <w:numPr>
                <w:ilvl w:val="0"/>
                <w:numId w:val="144"/>
              </w:numPr>
              <w:tabs>
                <w:tab w:val="left" w:pos="312"/>
              </w:tabs>
              <w:spacing w:before="133"/>
              <w:rPr>
                <w:b/>
                <w:sz w:val="20"/>
              </w:rPr>
            </w:pPr>
            <w:r>
              <w:rPr>
                <w:b/>
                <w:sz w:val="20"/>
              </w:rPr>
              <w:t>Other</w:t>
            </w:r>
          </w:p>
        </w:tc>
      </w:tr>
    </w:tbl>
    <w:p w14:paraId="65789472" w14:textId="77777777" w:rsidR="00203ED8" w:rsidRDefault="00203ED8">
      <w:pPr>
        <w:rPr>
          <w:sz w:val="20"/>
        </w:rPr>
        <w:sectPr w:rsidR="00203ED8">
          <w:headerReference w:type="default" r:id="rId10"/>
          <w:pgSz w:w="12240" w:h="15840"/>
          <w:pgMar w:top="400" w:right="660" w:bottom="280" w:left="620" w:header="720" w:footer="720" w:gutter="0"/>
          <w:cols w:space="720"/>
        </w:sectPr>
      </w:pPr>
    </w:p>
    <w:p w14:paraId="05C1FADF" w14:textId="77777777" w:rsidR="00203ED8" w:rsidRDefault="001123A3" w:rsidP="005A1458">
      <w:pPr>
        <w:spacing w:before="57"/>
        <w:rPr>
          <w:b/>
        </w:rPr>
      </w:pPr>
      <w:r>
        <w:rPr>
          <w:noProof/>
        </w:rPr>
        <w:lastRenderedPageBreak/>
        <w:drawing>
          <wp:anchor distT="0" distB="0" distL="0" distR="0" simplePos="0" relativeHeight="1072" behindDoc="0" locked="0" layoutInCell="1" allowOverlap="1" wp14:anchorId="0D5C8C49" wp14:editId="327E7F8C">
            <wp:simplePos x="0" y="0"/>
            <wp:positionH relativeFrom="page">
              <wp:posOffset>6437178</wp:posOffset>
            </wp:positionH>
            <wp:positionV relativeFrom="paragraph">
              <wp:posOffset>-165607</wp:posOffset>
            </wp:positionV>
            <wp:extent cx="545180" cy="44016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2D74B5"/>
        </w:rPr>
        <w:t>Child Development</w:t>
      </w:r>
    </w:p>
    <w:p w14:paraId="7DC1F8BA" w14:textId="77777777" w:rsidR="00203ED8" w:rsidRDefault="00203ED8">
      <w:pPr>
        <w:rPr>
          <w:b/>
          <w:sz w:val="20"/>
        </w:rPr>
      </w:pPr>
    </w:p>
    <w:p w14:paraId="156FEEDC"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0"/>
        <w:gridCol w:w="8836"/>
      </w:tblGrid>
      <w:tr w:rsidR="00203ED8" w14:paraId="4CAA0C58" w14:textId="77777777">
        <w:trPr>
          <w:trHeight w:val="410"/>
        </w:trPr>
        <w:tc>
          <w:tcPr>
            <w:tcW w:w="10656" w:type="dxa"/>
            <w:gridSpan w:val="2"/>
          </w:tcPr>
          <w:p w14:paraId="022B27FF" w14:textId="77777777" w:rsidR="00203ED8" w:rsidRDefault="001123A3">
            <w:pPr>
              <w:pStyle w:val="TableParagraph"/>
              <w:spacing w:line="390" w:lineRule="exact"/>
              <w:ind w:left="3509"/>
              <w:rPr>
                <w:b/>
                <w:sz w:val="32"/>
              </w:rPr>
            </w:pPr>
            <w:r>
              <w:rPr>
                <w:b/>
                <w:sz w:val="32"/>
              </w:rPr>
              <w:t>Games That Everyone Wins</w:t>
            </w:r>
          </w:p>
        </w:tc>
      </w:tr>
      <w:tr w:rsidR="00203ED8" w14:paraId="7A771DBD" w14:textId="77777777">
        <w:trPr>
          <w:trHeight w:val="268"/>
        </w:trPr>
        <w:tc>
          <w:tcPr>
            <w:tcW w:w="1820" w:type="dxa"/>
          </w:tcPr>
          <w:p w14:paraId="32A87A57" w14:textId="77777777" w:rsidR="00203ED8" w:rsidRDefault="001123A3">
            <w:pPr>
              <w:pStyle w:val="TableParagraph"/>
              <w:spacing w:line="248" w:lineRule="exact"/>
              <w:rPr>
                <w:b/>
              </w:rPr>
            </w:pPr>
            <w:r>
              <w:rPr>
                <w:b/>
              </w:rPr>
              <w:t>Hours</w:t>
            </w:r>
          </w:p>
        </w:tc>
        <w:tc>
          <w:tcPr>
            <w:tcW w:w="8836" w:type="dxa"/>
          </w:tcPr>
          <w:p w14:paraId="046A3B71" w14:textId="77777777" w:rsidR="00203ED8" w:rsidRDefault="001123A3">
            <w:pPr>
              <w:pStyle w:val="TableParagraph"/>
              <w:spacing w:before="1"/>
              <w:rPr>
                <w:sz w:val="20"/>
              </w:rPr>
            </w:pPr>
            <w:r>
              <w:rPr>
                <w:w w:val="99"/>
                <w:sz w:val="20"/>
              </w:rPr>
              <w:t>2</w:t>
            </w:r>
          </w:p>
        </w:tc>
      </w:tr>
      <w:tr w:rsidR="00203ED8" w14:paraId="2010FC29" w14:textId="77777777">
        <w:trPr>
          <w:trHeight w:val="282"/>
        </w:trPr>
        <w:tc>
          <w:tcPr>
            <w:tcW w:w="1820" w:type="dxa"/>
          </w:tcPr>
          <w:p w14:paraId="46BCC4A2" w14:textId="77777777" w:rsidR="00203ED8" w:rsidRDefault="001123A3">
            <w:pPr>
              <w:pStyle w:val="TableParagraph"/>
              <w:spacing w:line="263" w:lineRule="exact"/>
              <w:rPr>
                <w:b/>
              </w:rPr>
            </w:pPr>
            <w:r>
              <w:rPr>
                <w:b/>
              </w:rPr>
              <w:t>Audience</w:t>
            </w:r>
          </w:p>
        </w:tc>
        <w:tc>
          <w:tcPr>
            <w:tcW w:w="8836" w:type="dxa"/>
          </w:tcPr>
          <w:p w14:paraId="52D0671F" w14:textId="77777777" w:rsidR="00203ED8" w:rsidRDefault="001123A3">
            <w:pPr>
              <w:pStyle w:val="TableParagraph"/>
              <w:spacing w:before="1"/>
              <w:rPr>
                <w:sz w:val="20"/>
              </w:rPr>
            </w:pPr>
            <w:r>
              <w:rPr>
                <w:sz w:val="20"/>
              </w:rPr>
              <w:t>All Early Childhood Professionals</w:t>
            </w:r>
          </w:p>
        </w:tc>
      </w:tr>
      <w:tr w:rsidR="00203ED8" w14:paraId="73AB9EF9" w14:textId="77777777">
        <w:trPr>
          <w:trHeight w:val="268"/>
        </w:trPr>
        <w:tc>
          <w:tcPr>
            <w:tcW w:w="1820" w:type="dxa"/>
          </w:tcPr>
          <w:p w14:paraId="46A679F3" w14:textId="77777777" w:rsidR="00203ED8" w:rsidRDefault="001123A3">
            <w:pPr>
              <w:pStyle w:val="TableParagraph"/>
              <w:spacing w:line="248" w:lineRule="exact"/>
              <w:rPr>
                <w:b/>
              </w:rPr>
            </w:pPr>
            <w:r>
              <w:rPr>
                <w:b/>
              </w:rPr>
              <w:t>Level</w:t>
            </w:r>
          </w:p>
        </w:tc>
        <w:tc>
          <w:tcPr>
            <w:tcW w:w="8836" w:type="dxa"/>
          </w:tcPr>
          <w:p w14:paraId="7BA13CEF" w14:textId="77777777" w:rsidR="00203ED8" w:rsidRDefault="001123A3">
            <w:pPr>
              <w:pStyle w:val="TableParagraph"/>
              <w:spacing w:before="1"/>
              <w:rPr>
                <w:sz w:val="20"/>
              </w:rPr>
            </w:pPr>
            <w:r>
              <w:rPr>
                <w:sz w:val="20"/>
              </w:rPr>
              <w:t>Introductory</w:t>
            </w:r>
          </w:p>
        </w:tc>
      </w:tr>
      <w:tr w:rsidR="00203ED8" w14:paraId="300333C5" w14:textId="77777777">
        <w:trPr>
          <w:trHeight w:val="282"/>
        </w:trPr>
        <w:tc>
          <w:tcPr>
            <w:tcW w:w="1820" w:type="dxa"/>
          </w:tcPr>
          <w:p w14:paraId="19FEA3EE" w14:textId="77777777" w:rsidR="00203ED8" w:rsidRDefault="001123A3">
            <w:pPr>
              <w:pStyle w:val="TableParagraph"/>
              <w:spacing w:line="263" w:lineRule="exact"/>
              <w:rPr>
                <w:b/>
              </w:rPr>
            </w:pPr>
            <w:r>
              <w:rPr>
                <w:b/>
              </w:rPr>
              <w:t>Competencies</w:t>
            </w:r>
          </w:p>
        </w:tc>
        <w:tc>
          <w:tcPr>
            <w:tcW w:w="8836" w:type="dxa"/>
          </w:tcPr>
          <w:p w14:paraId="58E3A379" w14:textId="77777777" w:rsidR="00203ED8" w:rsidRDefault="001123A3">
            <w:pPr>
              <w:pStyle w:val="TableParagraph"/>
              <w:spacing w:before="1"/>
              <w:rPr>
                <w:sz w:val="20"/>
              </w:rPr>
            </w:pPr>
            <w:r>
              <w:rPr>
                <w:sz w:val="20"/>
              </w:rPr>
              <w:t>Child Development</w:t>
            </w:r>
          </w:p>
        </w:tc>
      </w:tr>
      <w:tr w:rsidR="00203ED8" w14:paraId="520BCB0A" w14:textId="77777777">
        <w:trPr>
          <w:trHeight w:val="554"/>
        </w:trPr>
        <w:tc>
          <w:tcPr>
            <w:tcW w:w="1820" w:type="dxa"/>
          </w:tcPr>
          <w:p w14:paraId="05E5EC1B" w14:textId="77777777" w:rsidR="00203ED8" w:rsidRDefault="001123A3">
            <w:pPr>
              <w:pStyle w:val="TableParagraph"/>
              <w:spacing w:line="268" w:lineRule="exact"/>
              <w:rPr>
                <w:b/>
              </w:rPr>
            </w:pPr>
            <w:r>
              <w:rPr>
                <w:b/>
              </w:rPr>
              <w:t>Sponsoring</w:t>
            </w:r>
          </w:p>
          <w:p w14:paraId="609F6B9F" w14:textId="77777777" w:rsidR="00203ED8" w:rsidRDefault="001123A3">
            <w:pPr>
              <w:pStyle w:val="TableParagraph"/>
              <w:spacing w:line="266" w:lineRule="exact"/>
              <w:rPr>
                <w:b/>
              </w:rPr>
            </w:pPr>
            <w:r>
              <w:rPr>
                <w:b/>
              </w:rPr>
              <w:t>Organization</w:t>
            </w:r>
          </w:p>
        </w:tc>
        <w:tc>
          <w:tcPr>
            <w:tcW w:w="8836" w:type="dxa"/>
          </w:tcPr>
          <w:p w14:paraId="5EF0AC38" w14:textId="77777777" w:rsidR="00203ED8" w:rsidRDefault="001123A3">
            <w:pPr>
              <w:pStyle w:val="TableParagraph"/>
              <w:spacing w:before="1"/>
              <w:rPr>
                <w:sz w:val="20"/>
              </w:rPr>
            </w:pPr>
            <w:r>
              <w:rPr>
                <w:sz w:val="20"/>
              </w:rPr>
              <w:t>Brandywine YMCA</w:t>
            </w:r>
          </w:p>
        </w:tc>
      </w:tr>
      <w:tr w:rsidR="00203ED8" w14:paraId="6C8D8217" w14:textId="77777777">
        <w:trPr>
          <w:trHeight w:val="1074"/>
        </w:trPr>
        <w:tc>
          <w:tcPr>
            <w:tcW w:w="1820" w:type="dxa"/>
          </w:tcPr>
          <w:p w14:paraId="297931A6" w14:textId="77777777" w:rsidR="00203ED8" w:rsidRDefault="001123A3">
            <w:pPr>
              <w:pStyle w:val="TableParagraph"/>
              <w:spacing w:line="268" w:lineRule="exact"/>
              <w:rPr>
                <w:b/>
              </w:rPr>
            </w:pPr>
            <w:r>
              <w:rPr>
                <w:b/>
              </w:rPr>
              <w:t>Description</w:t>
            </w:r>
          </w:p>
        </w:tc>
        <w:tc>
          <w:tcPr>
            <w:tcW w:w="8836" w:type="dxa"/>
          </w:tcPr>
          <w:p w14:paraId="2972802D" w14:textId="77777777" w:rsidR="00203ED8" w:rsidRDefault="001123A3">
            <w:pPr>
              <w:pStyle w:val="TableParagraph"/>
              <w:ind w:right="250"/>
              <w:jc w:val="both"/>
            </w:pPr>
            <w:r>
              <w:t>Join us to learn and experience the fun of cooperative games! Participants will learn about the different types of cooperative games, how the games progress and suggestions on how to lead the activities. Wear comfortable clothing and shoes. We will try a few games during our time</w:t>
            </w:r>
          </w:p>
          <w:p w14:paraId="28AC1424" w14:textId="77777777" w:rsidR="00203ED8" w:rsidRDefault="001123A3">
            <w:pPr>
              <w:pStyle w:val="TableParagraph"/>
              <w:spacing w:line="249" w:lineRule="exact"/>
              <w:jc w:val="both"/>
            </w:pPr>
            <w:r>
              <w:t xml:space="preserve">together. </w:t>
            </w:r>
            <w:hyperlink r:id="rId11">
              <w:r>
                <w:rPr>
                  <w:b/>
                </w:rPr>
                <w:t>Phone</w:t>
              </w:r>
            </w:hyperlink>
            <w:r>
              <w:rPr>
                <w:b/>
              </w:rPr>
              <w:t xml:space="preserve">: </w:t>
            </w:r>
            <w:hyperlink r:id="rId12">
              <w:r>
                <w:t xml:space="preserve">(302) 478-9622 </w:t>
              </w:r>
            </w:hyperlink>
            <w:r>
              <w:rPr>
                <w:b/>
              </w:rPr>
              <w:t xml:space="preserve">Email: </w:t>
            </w:r>
            <w:hyperlink r:id="rId13">
              <w:r>
                <w:t>crydgren@ymcade.org</w:t>
              </w:r>
            </w:hyperlink>
          </w:p>
        </w:tc>
      </w:tr>
      <w:tr w:rsidR="00203ED8" w14:paraId="44D756DD" w14:textId="77777777">
        <w:trPr>
          <w:trHeight w:val="2040"/>
        </w:trPr>
        <w:tc>
          <w:tcPr>
            <w:tcW w:w="10656" w:type="dxa"/>
            <w:gridSpan w:val="2"/>
          </w:tcPr>
          <w:p w14:paraId="0BC4A478" w14:textId="77777777" w:rsidR="00203ED8" w:rsidRDefault="001123A3" w:rsidP="001123A3">
            <w:pPr>
              <w:pStyle w:val="TableParagraph"/>
              <w:numPr>
                <w:ilvl w:val="0"/>
                <w:numId w:val="143"/>
              </w:numPr>
              <w:tabs>
                <w:tab w:val="left" w:pos="312"/>
              </w:tabs>
              <w:spacing w:before="1"/>
              <w:rPr>
                <w:b/>
                <w:sz w:val="20"/>
              </w:rPr>
            </w:pPr>
            <w:r>
              <w:rPr>
                <w:b/>
                <w:sz w:val="20"/>
              </w:rPr>
              <w:t>Public</w:t>
            </w:r>
          </w:p>
          <w:p w14:paraId="11E649AB" w14:textId="77777777" w:rsidR="00203ED8" w:rsidRDefault="001123A3">
            <w:pPr>
              <w:pStyle w:val="TableParagraph"/>
              <w:spacing w:before="133"/>
              <w:rPr>
                <w:b/>
                <w:sz w:val="20"/>
              </w:rPr>
            </w:pPr>
            <w:r>
              <w:rPr>
                <w:rFonts w:ascii="MS Gothic" w:hAnsi="MS Gothic"/>
                <w:b/>
                <w:sz w:val="20"/>
              </w:rPr>
              <w:t>☒</w:t>
            </w:r>
            <w:r>
              <w:rPr>
                <w:b/>
                <w:sz w:val="20"/>
              </w:rPr>
              <w:t>Private</w:t>
            </w:r>
          </w:p>
          <w:p w14:paraId="4AA4CFD4" w14:textId="77777777" w:rsidR="00203ED8" w:rsidRDefault="001123A3" w:rsidP="001123A3">
            <w:pPr>
              <w:pStyle w:val="TableParagraph"/>
              <w:numPr>
                <w:ilvl w:val="0"/>
                <w:numId w:val="143"/>
              </w:numPr>
              <w:tabs>
                <w:tab w:val="left" w:pos="312"/>
              </w:tabs>
              <w:spacing w:before="133"/>
              <w:rPr>
                <w:b/>
                <w:sz w:val="20"/>
              </w:rPr>
            </w:pPr>
            <w:r>
              <w:rPr>
                <w:b/>
                <w:sz w:val="20"/>
              </w:rPr>
              <w:t>Onsite</w:t>
            </w:r>
          </w:p>
          <w:p w14:paraId="2FC5E663" w14:textId="77777777" w:rsidR="00203ED8" w:rsidRDefault="001123A3">
            <w:pPr>
              <w:pStyle w:val="TableParagraph"/>
              <w:spacing w:before="132"/>
              <w:rPr>
                <w:b/>
                <w:sz w:val="20"/>
              </w:rPr>
            </w:pPr>
            <w:r>
              <w:rPr>
                <w:rFonts w:ascii="MS Gothic" w:hAnsi="MS Gothic"/>
                <w:b/>
                <w:sz w:val="20"/>
              </w:rPr>
              <w:t>☒</w:t>
            </w:r>
            <w:r>
              <w:rPr>
                <w:b/>
                <w:sz w:val="20"/>
              </w:rPr>
              <w:t>Sponsoring Organization</w:t>
            </w:r>
          </w:p>
          <w:p w14:paraId="56242CCB" w14:textId="77777777" w:rsidR="00203ED8" w:rsidRDefault="001123A3" w:rsidP="001123A3">
            <w:pPr>
              <w:pStyle w:val="TableParagraph"/>
              <w:numPr>
                <w:ilvl w:val="0"/>
                <w:numId w:val="143"/>
              </w:numPr>
              <w:tabs>
                <w:tab w:val="left" w:pos="312"/>
              </w:tabs>
              <w:spacing w:before="133"/>
              <w:rPr>
                <w:b/>
                <w:sz w:val="20"/>
              </w:rPr>
            </w:pPr>
            <w:r>
              <w:rPr>
                <w:b/>
                <w:sz w:val="20"/>
              </w:rPr>
              <w:t>Other</w:t>
            </w:r>
          </w:p>
        </w:tc>
      </w:tr>
    </w:tbl>
    <w:p w14:paraId="142C4470" w14:textId="77777777" w:rsidR="00203ED8" w:rsidRDefault="00203ED8">
      <w:pPr>
        <w:rPr>
          <w:b/>
          <w:sz w:val="20"/>
        </w:rPr>
      </w:pPr>
    </w:p>
    <w:p w14:paraId="014A429A"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9"/>
        <w:gridCol w:w="8872"/>
      </w:tblGrid>
      <w:tr w:rsidR="00203ED8" w14:paraId="57A320F4" w14:textId="77777777">
        <w:trPr>
          <w:trHeight w:val="390"/>
        </w:trPr>
        <w:tc>
          <w:tcPr>
            <w:tcW w:w="10701" w:type="dxa"/>
            <w:gridSpan w:val="2"/>
          </w:tcPr>
          <w:p w14:paraId="18E9AD1E" w14:textId="77777777" w:rsidR="00203ED8" w:rsidRDefault="001123A3">
            <w:pPr>
              <w:pStyle w:val="TableParagraph"/>
              <w:spacing w:line="371" w:lineRule="exact"/>
              <w:ind w:left="3317"/>
              <w:rPr>
                <w:b/>
                <w:sz w:val="32"/>
              </w:rPr>
            </w:pPr>
            <w:r>
              <w:rPr>
                <w:b/>
                <w:sz w:val="32"/>
              </w:rPr>
              <w:t>Moving with the Brain in Mind</w:t>
            </w:r>
          </w:p>
        </w:tc>
      </w:tr>
      <w:tr w:rsidR="00203ED8" w14:paraId="2270BD28" w14:textId="77777777">
        <w:trPr>
          <w:trHeight w:val="268"/>
        </w:trPr>
        <w:tc>
          <w:tcPr>
            <w:tcW w:w="1829" w:type="dxa"/>
          </w:tcPr>
          <w:p w14:paraId="283419CE" w14:textId="77777777" w:rsidR="00203ED8" w:rsidRDefault="001123A3">
            <w:pPr>
              <w:pStyle w:val="TableParagraph"/>
              <w:spacing w:line="248" w:lineRule="exact"/>
              <w:rPr>
                <w:b/>
              </w:rPr>
            </w:pPr>
            <w:r>
              <w:rPr>
                <w:b/>
              </w:rPr>
              <w:t>Hours</w:t>
            </w:r>
          </w:p>
        </w:tc>
        <w:tc>
          <w:tcPr>
            <w:tcW w:w="8872" w:type="dxa"/>
          </w:tcPr>
          <w:p w14:paraId="71CEB7DE" w14:textId="77777777" w:rsidR="00203ED8" w:rsidRDefault="001123A3">
            <w:pPr>
              <w:pStyle w:val="TableParagraph"/>
              <w:spacing w:before="1"/>
              <w:rPr>
                <w:sz w:val="20"/>
              </w:rPr>
            </w:pPr>
            <w:r>
              <w:rPr>
                <w:w w:val="99"/>
                <w:sz w:val="20"/>
              </w:rPr>
              <w:t>2</w:t>
            </w:r>
          </w:p>
        </w:tc>
      </w:tr>
      <w:tr w:rsidR="00203ED8" w14:paraId="687C6D72" w14:textId="77777777">
        <w:trPr>
          <w:trHeight w:val="268"/>
        </w:trPr>
        <w:tc>
          <w:tcPr>
            <w:tcW w:w="1829" w:type="dxa"/>
          </w:tcPr>
          <w:p w14:paraId="5A156499" w14:textId="77777777" w:rsidR="00203ED8" w:rsidRDefault="001123A3">
            <w:pPr>
              <w:pStyle w:val="TableParagraph"/>
              <w:spacing w:line="248" w:lineRule="exact"/>
              <w:rPr>
                <w:b/>
              </w:rPr>
            </w:pPr>
            <w:r>
              <w:rPr>
                <w:b/>
              </w:rPr>
              <w:t>Audience</w:t>
            </w:r>
          </w:p>
        </w:tc>
        <w:tc>
          <w:tcPr>
            <w:tcW w:w="8872" w:type="dxa"/>
          </w:tcPr>
          <w:p w14:paraId="01C11CD9" w14:textId="77777777" w:rsidR="00203ED8" w:rsidRDefault="001123A3">
            <w:pPr>
              <w:pStyle w:val="TableParagraph"/>
              <w:spacing w:before="1"/>
              <w:rPr>
                <w:sz w:val="20"/>
              </w:rPr>
            </w:pPr>
            <w:r>
              <w:rPr>
                <w:sz w:val="20"/>
              </w:rPr>
              <w:t>All Early Childhood Professionals</w:t>
            </w:r>
          </w:p>
        </w:tc>
      </w:tr>
      <w:tr w:rsidR="00203ED8" w14:paraId="05E69A2E" w14:textId="77777777">
        <w:trPr>
          <w:trHeight w:val="268"/>
        </w:trPr>
        <w:tc>
          <w:tcPr>
            <w:tcW w:w="1829" w:type="dxa"/>
          </w:tcPr>
          <w:p w14:paraId="087FAC99" w14:textId="77777777" w:rsidR="00203ED8" w:rsidRDefault="001123A3">
            <w:pPr>
              <w:pStyle w:val="TableParagraph"/>
              <w:spacing w:line="248" w:lineRule="exact"/>
              <w:rPr>
                <w:b/>
              </w:rPr>
            </w:pPr>
            <w:r>
              <w:rPr>
                <w:b/>
              </w:rPr>
              <w:t>Level</w:t>
            </w:r>
          </w:p>
        </w:tc>
        <w:tc>
          <w:tcPr>
            <w:tcW w:w="8872" w:type="dxa"/>
          </w:tcPr>
          <w:p w14:paraId="250D2F91" w14:textId="77777777" w:rsidR="00203ED8" w:rsidRDefault="001123A3">
            <w:pPr>
              <w:pStyle w:val="TableParagraph"/>
              <w:spacing w:before="1"/>
              <w:rPr>
                <w:sz w:val="20"/>
              </w:rPr>
            </w:pPr>
            <w:r>
              <w:rPr>
                <w:sz w:val="20"/>
              </w:rPr>
              <w:t>Introductory</w:t>
            </w:r>
          </w:p>
        </w:tc>
      </w:tr>
      <w:tr w:rsidR="00203ED8" w14:paraId="1D49DD2A" w14:textId="77777777">
        <w:trPr>
          <w:trHeight w:val="268"/>
        </w:trPr>
        <w:tc>
          <w:tcPr>
            <w:tcW w:w="1829" w:type="dxa"/>
          </w:tcPr>
          <w:p w14:paraId="7AB59BA4" w14:textId="77777777" w:rsidR="00203ED8" w:rsidRDefault="001123A3">
            <w:pPr>
              <w:pStyle w:val="TableParagraph"/>
              <w:spacing w:line="249" w:lineRule="exact"/>
              <w:rPr>
                <w:b/>
              </w:rPr>
            </w:pPr>
            <w:r>
              <w:rPr>
                <w:b/>
              </w:rPr>
              <w:t>Competencies</w:t>
            </w:r>
          </w:p>
        </w:tc>
        <w:tc>
          <w:tcPr>
            <w:tcW w:w="8872" w:type="dxa"/>
          </w:tcPr>
          <w:p w14:paraId="2420E6FA" w14:textId="77777777" w:rsidR="00203ED8" w:rsidRDefault="001123A3">
            <w:pPr>
              <w:pStyle w:val="TableParagraph"/>
              <w:spacing w:before="1"/>
              <w:rPr>
                <w:sz w:val="20"/>
              </w:rPr>
            </w:pPr>
            <w:r>
              <w:rPr>
                <w:sz w:val="20"/>
              </w:rPr>
              <w:t>Child Development</w:t>
            </w:r>
          </w:p>
        </w:tc>
      </w:tr>
      <w:tr w:rsidR="00203ED8" w14:paraId="3F48424A" w14:textId="77777777">
        <w:trPr>
          <w:trHeight w:val="537"/>
        </w:trPr>
        <w:tc>
          <w:tcPr>
            <w:tcW w:w="1829" w:type="dxa"/>
          </w:tcPr>
          <w:p w14:paraId="35B64DA7" w14:textId="77777777" w:rsidR="00203ED8" w:rsidRDefault="001123A3">
            <w:pPr>
              <w:pStyle w:val="TableParagraph"/>
              <w:spacing w:line="268" w:lineRule="exact"/>
              <w:rPr>
                <w:b/>
              </w:rPr>
            </w:pPr>
            <w:r>
              <w:rPr>
                <w:b/>
              </w:rPr>
              <w:t>Sponsoring</w:t>
            </w:r>
          </w:p>
          <w:p w14:paraId="2DCDDEC1" w14:textId="77777777" w:rsidR="00203ED8" w:rsidRDefault="001123A3">
            <w:pPr>
              <w:pStyle w:val="TableParagraph"/>
              <w:spacing w:line="249" w:lineRule="exact"/>
              <w:rPr>
                <w:b/>
              </w:rPr>
            </w:pPr>
            <w:r>
              <w:rPr>
                <w:b/>
              </w:rPr>
              <w:t>Organization</w:t>
            </w:r>
          </w:p>
        </w:tc>
        <w:tc>
          <w:tcPr>
            <w:tcW w:w="8872" w:type="dxa"/>
          </w:tcPr>
          <w:p w14:paraId="4DE758D8" w14:textId="77777777" w:rsidR="00203ED8" w:rsidRDefault="001123A3">
            <w:pPr>
              <w:pStyle w:val="TableParagraph"/>
              <w:spacing w:before="1"/>
              <w:rPr>
                <w:sz w:val="20"/>
              </w:rPr>
            </w:pPr>
            <w:r>
              <w:rPr>
                <w:sz w:val="20"/>
              </w:rPr>
              <w:t>Cooperative Extension</w:t>
            </w:r>
          </w:p>
        </w:tc>
      </w:tr>
      <w:tr w:rsidR="00203ED8" w14:paraId="25DD70C1" w14:textId="77777777">
        <w:trPr>
          <w:trHeight w:val="537"/>
        </w:trPr>
        <w:tc>
          <w:tcPr>
            <w:tcW w:w="1829" w:type="dxa"/>
          </w:tcPr>
          <w:p w14:paraId="5223F955" w14:textId="77777777" w:rsidR="00203ED8" w:rsidRDefault="001123A3">
            <w:pPr>
              <w:pStyle w:val="TableParagraph"/>
              <w:spacing w:line="268" w:lineRule="exact"/>
              <w:rPr>
                <w:b/>
              </w:rPr>
            </w:pPr>
            <w:r>
              <w:rPr>
                <w:b/>
              </w:rPr>
              <w:t>Description</w:t>
            </w:r>
          </w:p>
        </w:tc>
        <w:tc>
          <w:tcPr>
            <w:tcW w:w="8872" w:type="dxa"/>
          </w:tcPr>
          <w:p w14:paraId="492113A9" w14:textId="77777777" w:rsidR="00203ED8" w:rsidRDefault="001123A3">
            <w:pPr>
              <w:pStyle w:val="TableParagraph"/>
              <w:spacing w:line="268" w:lineRule="exact"/>
            </w:pPr>
            <w:r>
              <w:t>This training explores brain structure and functioning. Participants will implement activities that</w:t>
            </w:r>
          </w:p>
          <w:p w14:paraId="14FC15CF" w14:textId="77777777" w:rsidR="00203ED8" w:rsidRDefault="001123A3">
            <w:pPr>
              <w:pStyle w:val="TableParagraph"/>
              <w:spacing w:line="249" w:lineRule="exact"/>
            </w:pPr>
            <w:r>
              <w:t xml:space="preserve">stimulate the brain and support skill development. </w:t>
            </w:r>
            <w:r>
              <w:rPr>
                <w:b/>
              </w:rPr>
              <w:t xml:space="preserve">Phone: </w:t>
            </w:r>
            <w:r>
              <w:t>302-831-1239</w:t>
            </w:r>
          </w:p>
        </w:tc>
      </w:tr>
      <w:tr w:rsidR="00203ED8" w14:paraId="3F286995" w14:textId="77777777">
        <w:trPr>
          <w:trHeight w:val="1945"/>
        </w:trPr>
        <w:tc>
          <w:tcPr>
            <w:tcW w:w="10701" w:type="dxa"/>
            <w:gridSpan w:val="2"/>
          </w:tcPr>
          <w:p w14:paraId="3B3B6BB0" w14:textId="77777777" w:rsidR="00203ED8" w:rsidRDefault="001123A3" w:rsidP="001123A3">
            <w:pPr>
              <w:pStyle w:val="TableParagraph"/>
              <w:numPr>
                <w:ilvl w:val="0"/>
                <w:numId w:val="142"/>
              </w:numPr>
              <w:tabs>
                <w:tab w:val="left" w:pos="312"/>
              </w:tabs>
              <w:spacing w:before="1"/>
              <w:rPr>
                <w:b/>
                <w:sz w:val="20"/>
              </w:rPr>
            </w:pPr>
            <w:r>
              <w:rPr>
                <w:b/>
                <w:sz w:val="20"/>
              </w:rPr>
              <w:t>Public</w:t>
            </w:r>
          </w:p>
          <w:p w14:paraId="719F1507" w14:textId="77777777" w:rsidR="00203ED8" w:rsidRDefault="001123A3">
            <w:pPr>
              <w:pStyle w:val="TableParagraph"/>
              <w:spacing w:before="133"/>
              <w:rPr>
                <w:b/>
                <w:sz w:val="20"/>
              </w:rPr>
            </w:pPr>
            <w:r>
              <w:rPr>
                <w:rFonts w:ascii="MS Gothic" w:hAnsi="MS Gothic"/>
                <w:b/>
                <w:sz w:val="20"/>
              </w:rPr>
              <w:t>☒</w:t>
            </w:r>
            <w:r>
              <w:rPr>
                <w:b/>
                <w:sz w:val="20"/>
              </w:rPr>
              <w:t>Private</w:t>
            </w:r>
          </w:p>
          <w:p w14:paraId="7EF6A26D" w14:textId="77777777" w:rsidR="00203ED8" w:rsidRDefault="001123A3" w:rsidP="001123A3">
            <w:pPr>
              <w:pStyle w:val="TableParagraph"/>
              <w:numPr>
                <w:ilvl w:val="0"/>
                <w:numId w:val="142"/>
              </w:numPr>
              <w:tabs>
                <w:tab w:val="left" w:pos="312"/>
              </w:tabs>
              <w:spacing w:before="132"/>
              <w:rPr>
                <w:b/>
                <w:sz w:val="20"/>
              </w:rPr>
            </w:pPr>
            <w:r>
              <w:rPr>
                <w:b/>
                <w:sz w:val="20"/>
              </w:rPr>
              <w:t>Onsite</w:t>
            </w:r>
          </w:p>
          <w:p w14:paraId="56C23D96" w14:textId="77777777" w:rsidR="00203ED8" w:rsidRDefault="001123A3">
            <w:pPr>
              <w:pStyle w:val="TableParagraph"/>
              <w:spacing w:before="135"/>
              <w:rPr>
                <w:b/>
                <w:sz w:val="20"/>
              </w:rPr>
            </w:pPr>
            <w:r>
              <w:rPr>
                <w:rFonts w:ascii="MS Gothic" w:hAnsi="MS Gothic"/>
                <w:b/>
                <w:sz w:val="20"/>
              </w:rPr>
              <w:t>☒</w:t>
            </w:r>
            <w:r>
              <w:rPr>
                <w:b/>
                <w:sz w:val="20"/>
              </w:rPr>
              <w:t>Sponsoring Organization</w:t>
            </w:r>
          </w:p>
          <w:p w14:paraId="74C1856C" w14:textId="77777777" w:rsidR="00203ED8" w:rsidRDefault="001123A3" w:rsidP="001123A3">
            <w:pPr>
              <w:pStyle w:val="TableParagraph"/>
              <w:numPr>
                <w:ilvl w:val="0"/>
                <w:numId w:val="142"/>
              </w:numPr>
              <w:tabs>
                <w:tab w:val="left" w:pos="312"/>
              </w:tabs>
              <w:spacing w:before="133"/>
              <w:rPr>
                <w:b/>
                <w:sz w:val="20"/>
              </w:rPr>
            </w:pPr>
            <w:r>
              <w:rPr>
                <w:b/>
                <w:sz w:val="20"/>
              </w:rPr>
              <w:t>Other</w:t>
            </w:r>
          </w:p>
        </w:tc>
      </w:tr>
    </w:tbl>
    <w:p w14:paraId="0C6761F5" w14:textId="77777777" w:rsidR="00203ED8" w:rsidRDefault="00203ED8">
      <w:pPr>
        <w:rPr>
          <w:sz w:val="20"/>
        </w:rPr>
        <w:sectPr w:rsidR="00203ED8">
          <w:pgSz w:w="12240" w:h="15840"/>
          <w:pgMar w:top="400" w:right="660" w:bottom="280" w:left="620" w:header="720" w:footer="720" w:gutter="0"/>
          <w:cols w:space="720"/>
        </w:sectPr>
      </w:pPr>
    </w:p>
    <w:p w14:paraId="414083BA" w14:textId="77777777" w:rsidR="00203ED8" w:rsidRDefault="001123A3" w:rsidP="005A1458">
      <w:pPr>
        <w:spacing w:before="57"/>
        <w:rPr>
          <w:b/>
        </w:rPr>
      </w:pPr>
      <w:r>
        <w:rPr>
          <w:noProof/>
        </w:rPr>
        <w:lastRenderedPageBreak/>
        <w:drawing>
          <wp:anchor distT="0" distB="0" distL="0" distR="0" simplePos="0" relativeHeight="1096" behindDoc="0" locked="0" layoutInCell="1" allowOverlap="1" wp14:anchorId="39EFEC16" wp14:editId="4440D3BF">
            <wp:simplePos x="0" y="0"/>
            <wp:positionH relativeFrom="page">
              <wp:posOffset>6437178</wp:posOffset>
            </wp:positionH>
            <wp:positionV relativeFrom="paragraph">
              <wp:posOffset>-165607</wp:posOffset>
            </wp:positionV>
            <wp:extent cx="545180" cy="44016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2D74B5"/>
        </w:rPr>
        <w:t>Child Development</w:t>
      </w:r>
    </w:p>
    <w:p w14:paraId="630A4312" w14:textId="77777777" w:rsidR="00203ED8" w:rsidRDefault="00203ED8">
      <w:pPr>
        <w:rPr>
          <w:b/>
          <w:sz w:val="20"/>
        </w:rPr>
      </w:pPr>
    </w:p>
    <w:p w14:paraId="1BBBF4D7"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10"/>
        <w:gridCol w:w="8786"/>
      </w:tblGrid>
      <w:tr w:rsidR="00203ED8" w14:paraId="3BAE118F" w14:textId="77777777">
        <w:trPr>
          <w:trHeight w:val="415"/>
        </w:trPr>
        <w:tc>
          <w:tcPr>
            <w:tcW w:w="10596" w:type="dxa"/>
            <w:gridSpan w:val="2"/>
          </w:tcPr>
          <w:p w14:paraId="14AC93C8" w14:textId="77777777" w:rsidR="00203ED8" w:rsidRDefault="001123A3">
            <w:pPr>
              <w:pStyle w:val="TableParagraph"/>
              <w:ind w:left="2587"/>
              <w:rPr>
                <w:b/>
                <w:sz w:val="32"/>
              </w:rPr>
            </w:pPr>
            <w:r>
              <w:rPr>
                <w:b/>
                <w:sz w:val="32"/>
              </w:rPr>
              <w:t>Play for Development and Learning PLUS</w:t>
            </w:r>
          </w:p>
        </w:tc>
      </w:tr>
      <w:tr w:rsidR="00203ED8" w14:paraId="17499702" w14:textId="77777777">
        <w:trPr>
          <w:trHeight w:val="268"/>
        </w:trPr>
        <w:tc>
          <w:tcPr>
            <w:tcW w:w="1810" w:type="dxa"/>
          </w:tcPr>
          <w:p w14:paraId="1FE473BE" w14:textId="77777777" w:rsidR="00203ED8" w:rsidRDefault="001123A3">
            <w:pPr>
              <w:pStyle w:val="TableParagraph"/>
              <w:spacing w:line="248" w:lineRule="exact"/>
              <w:rPr>
                <w:b/>
              </w:rPr>
            </w:pPr>
            <w:r>
              <w:rPr>
                <w:b/>
              </w:rPr>
              <w:t>Hours</w:t>
            </w:r>
          </w:p>
        </w:tc>
        <w:tc>
          <w:tcPr>
            <w:tcW w:w="8786" w:type="dxa"/>
          </w:tcPr>
          <w:p w14:paraId="1A38FCDE" w14:textId="77777777" w:rsidR="00203ED8" w:rsidRDefault="001123A3">
            <w:pPr>
              <w:pStyle w:val="TableParagraph"/>
              <w:spacing w:before="1"/>
              <w:rPr>
                <w:sz w:val="20"/>
              </w:rPr>
            </w:pPr>
            <w:r>
              <w:rPr>
                <w:w w:val="99"/>
                <w:sz w:val="20"/>
              </w:rPr>
              <w:t>4</w:t>
            </w:r>
          </w:p>
        </w:tc>
      </w:tr>
      <w:tr w:rsidR="00203ED8" w14:paraId="5F54C365" w14:textId="77777777">
        <w:trPr>
          <w:trHeight w:val="285"/>
        </w:trPr>
        <w:tc>
          <w:tcPr>
            <w:tcW w:w="1810" w:type="dxa"/>
          </w:tcPr>
          <w:p w14:paraId="7D32F0B4" w14:textId="77777777" w:rsidR="00203ED8" w:rsidRDefault="001123A3">
            <w:pPr>
              <w:pStyle w:val="TableParagraph"/>
              <w:spacing w:line="265" w:lineRule="exact"/>
              <w:rPr>
                <w:b/>
              </w:rPr>
            </w:pPr>
            <w:r>
              <w:rPr>
                <w:b/>
              </w:rPr>
              <w:t>Audience</w:t>
            </w:r>
          </w:p>
        </w:tc>
        <w:tc>
          <w:tcPr>
            <w:tcW w:w="8786" w:type="dxa"/>
          </w:tcPr>
          <w:p w14:paraId="26492673" w14:textId="77777777" w:rsidR="00203ED8" w:rsidRDefault="001123A3">
            <w:pPr>
              <w:pStyle w:val="TableParagraph"/>
              <w:spacing w:before="1"/>
              <w:rPr>
                <w:sz w:val="20"/>
              </w:rPr>
            </w:pPr>
            <w:r>
              <w:rPr>
                <w:sz w:val="20"/>
              </w:rPr>
              <w:t>All Early Childhood Professionals</w:t>
            </w:r>
          </w:p>
        </w:tc>
      </w:tr>
      <w:tr w:rsidR="00203ED8" w14:paraId="7DB4667E" w14:textId="77777777">
        <w:trPr>
          <w:trHeight w:val="270"/>
        </w:trPr>
        <w:tc>
          <w:tcPr>
            <w:tcW w:w="1810" w:type="dxa"/>
          </w:tcPr>
          <w:p w14:paraId="51D8EDAE" w14:textId="77777777" w:rsidR="00203ED8" w:rsidRDefault="001123A3">
            <w:pPr>
              <w:pStyle w:val="TableParagraph"/>
              <w:spacing w:line="251" w:lineRule="exact"/>
              <w:rPr>
                <w:b/>
              </w:rPr>
            </w:pPr>
            <w:r>
              <w:rPr>
                <w:b/>
              </w:rPr>
              <w:t>Level</w:t>
            </w:r>
          </w:p>
        </w:tc>
        <w:tc>
          <w:tcPr>
            <w:tcW w:w="8786" w:type="dxa"/>
          </w:tcPr>
          <w:p w14:paraId="0A230CF2" w14:textId="77777777" w:rsidR="00203ED8" w:rsidRDefault="001123A3">
            <w:pPr>
              <w:pStyle w:val="TableParagraph"/>
              <w:spacing w:before="1"/>
              <w:rPr>
                <w:sz w:val="20"/>
              </w:rPr>
            </w:pPr>
            <w:r>
              <w:rPr>
                <w:sz w:val="20"/>
              </w:rPr>
              <w:t>Advanced</w:t>
            </w:r>
          </w:p>
        </w:tc>
      </w:tr>
      <w:tr w:rsidR="00203ED8" w14:paraId="604BC021" w14:textId="77777777">
        <w:trPr>
          <w:trHeight w:val="285"/>
        </w:trPr>
        <w:tc>
          <w:tcPr>
            <w:tcW w:w="1810" w:type="dxa"/>
          </w:tcPr>
          <w:p w14:paraId="0CCCF406" w14:textId="77777777" w:rsidR="00203ED8" w:rsidRDefault="001123A3">
            <w:pPr>
              <w:pStyle w:val="TableParagraph"/>
              <w:spacing w:line="265" w:lineRule="exact"/>
              <w:rPr>
                <w:b/>
              </w:rPr>
            </w:pPr>
            <w:r>
              <w:rPr>
                <w:b/>
              </w:rPr>
              <w:t>Competencies</w:t>
            </w:r>
          </w:p>
        </w:tc>
        <w:tc>
          <w:tcPr>
            <w:tcW w:w="8786" w:type="dxa"/>
          </w:tcPr>
          <w:p w14:paraId="2DBA5496" w14:textId="77777777" w:rsidR="00203ED8" w:rsidRDefault="001123A3">
            <w:pPr>
              <w:pStyle w:val="TableParagraph"/>
              <w:spacing w:before="1"/>
              <w:rPr>
                <w:sz w:val="20"/>
              </w:rPr>
            </w:pPr>
            <w:r>
              <w:rPr>
                <w:sz w:val="20"/>
              </w:rPr>
              <w:t>Child Development</w:t>
            </w:r>
          </w:p>
        </w:tc>
      </w:tr>
      <w:tr w:rsidR="00203ED8" w14:paraId="1970ABC5" w14:textId="77777777">
        <w:trPr>
          <w:trHeight w:val="556"/>
        </w:trPr>
        <w:tc>
          <w:tcPr>
            <w:tcW w:w="1810" w:type="dxa"/>
          </w:tcPr>
          <w:p w14:paraId="55169052" w14:textId="77777777" w:rsidR="00203ED8" w:rsidRDefault="001123A3">
            <w:pPr>
              <w:pStyle w:val="TableParagraph"/>
              <w:ind w:right="498"/>
              <w:rPr>
                <w:b/>
              </w:rPr>
            </w:pPr>
            <w:r>
              <w:rPr>
                <w:b/>
              </w:rPr>
              <w:t>Sponsoring Organization</w:t>
            </w:r>
          </w:p>
        </w:tc>
        <w:tc>
          <w:tcPr>
            <w:tcW w:w="8786" w:type="dxa"/>
          </w:tcPr>
          <w:p w14:paraId="5DAB8DED" w14:textId="77777777" w:rsidR="00203ED8" w:rsidRDefault="001123A3">
            <w:pPr>
              <w:pStyle w:val="TableParagraph"/>
              <w:spacing w:before="1"/>
              <w:rPr>
                <w:sz w:val="20"/>
              </w:rPr>
            </w:pPr>
            <w:r>
              <w:rPr>
                <w:sz w:val="20"/>
              </w:rPr>
              <w:t>Delaware Institute for Excellence in Early Childhood</w:t>
            </w:r>
          </w:p>
        </w:tc>
      </w:tr>
      <w:tr w:rsidR="00203ED8" w14:paraId="3AA3F95E" w14:textId="77777777">
        <w:trPr>
          <w:trHeight w:val="1709"/>
        </w:trPr>
        <w:tc>
          <w:tcPr>
            <w:tcW w:w="1810" w:type="dxa"/>
          </w:tcPr>
          <w:p w14:paraId="127A62E9" w14:textId="77777777" w:rsidR="00203ED8" w:rsidRDefault="001123A3">
            <w:pPr>
              <w:pStyle w:val="TableParagraph"/>
              <w:spacing w:line="268" w:lineRule="exact"/>
              <w:rPr>
                <w:b/>
              </w:rPr>
            </w:pPr>
            <w:r>
              <w:rPr>
                <w:b/>
              </w:rPr>
              <w:t>Description</w:t>
            </w:r>
          </w:p>
        </w:tc>
        <w:tc>
          <w:tcPr>
            <w:tcW w:w="8786" w:type="dxa"/>
          </w:tcPr>
          <w:p w14:paraId="7C313CEA" w14:textId="77777777" w:rsidR="00203ED8" w:rsidRDefault="001123A3">
            <w:pPr>
              <w:pStyle w:val="TableParagraph"/>
              <w:spacing w:before="1"/>
              <w:ind w:right="161"/>
              <w:rPr>
                <w:sz w:val="20"/>
              </w:rPr>
            </w:pPr>
            <w:r>
              <w:rPr>
                <w:sz w:val="20"/>
              </w:rPr>
              <w:t>These small group coaching sessions follow the "Play for Development and Learning" workshop and help participants reflect, analyze, and grown their teaching practices related to play. Participants work with a coach to develop and identify steps to meet goals for their place practice. Short video clips of the participants taking steps to meet their goals will be viewed to identify the strengths of the teacher. This process will: create a positive classroom change by reflecting on individual teaching practices and strengths; help build relationships with a network of dedicated teachers and; make your good teaching</w:t>
            </w:r>
          </w:p>
          <w:p w14:paraId="07FAC6A9" w14:textId="77777777" w:rsidR="00203ED8" w:rsidRDefault="001123A3">
            <w:pPr>
              <w:pStyle w:val="TableParagraph"/>
              <w:spacing w:line="223" w:lineRule="exact"/>
              <w:rPr>
                <w:sz w:val="20"/>
              </w:rPr>
            </w:pPr>
            <w:r>
              <w:rPr>
                <w:sz w:val="20"/>
              </w:rPr>
              <w:t>practices even better!</w:t>
            </w:r>
          </w:p>
        </w:tc>
      </w:tr>
      <w:tr w:rsidR="00203ED8" w14:paraId="61832B70" w14:textId="77777777">
        <w:trPr>
          <w:trHeight w:val="2056"/>
        </w:trPr>
        <w:tc>
          <w:tcPr>
            <w:tcW w:w="10596" w:type="dxa"/>
            <w:gridSpan w:val="2"/>
          </w:tcPr>
          <w:p w14:paraId="3FA258ED" w14:textId="77777777" w:rsidR="00203ED8" w:rsidRDefault="001123A3">
            <w:pPr>
              <w:pStyle w:val="TableParagraph"/>
              <w:spacing w:before="1"/>
              <w:rPr>
                <w:b/>
                <w:sz w:val="20"/>
              </w:rPr>
            </w:pPr>
            <w:r>
              <w:rPr>
                <w:rFonts w:ascii="MS Gothic" w:hAnsi="MS Gothic"/>
                <w:b/>
                <w:sz w:val="20"/>
              </w:rPr>
              <w:t>☒</w:t>
            </w:r>
            <w:r>
              <w:rPr>
                <w:b/>
                <w:sz w:val="20"/>
              </w:rPr>
              <w:t>Public</w:t>
            </w:r>
          </w:p>
          <w:p w14:paraId="523A4467" w14:textId="77777777" w:rsidR="00203ED8" w:rsidRDefault="001123A3" w:rsidP="001123A3">
            <w:pPr>
              <w:pStyle w:val="TableParagraph"/>
              <w:numPr>
                <w:ilvl w:val="0"/>
                <w:numId w:val="141"/>
              </w:numPr>
              <w:tabs>
                <w:tab w:val="left" w:pos="312"/>
              </w:tabs>
              <w:spacing w:before="135"/>
              <w:rPr>
                <w:b/>
                <w:sz w:val="20"/>
              </w:rPr>
            </w:pPr>
            <w:r>
              <w:rPr>
                <w:b/>
                <w:sz w:val="20"/>
              </w:rPr>
              <w:t>Private</w:t>
            </w:r>
          </w:p>
          <w:p w14:paraId="205F0820" w14:textId="77777777" w:rsidR="00203ED8" w:rsidRDefault="001123A3">
            <w:pPr>
              <w:pStyle w:val="TableParagraph"/>
              <w:spacing w:before="133"/>
              <w:rPr>
                <w:b/>
                <w:sz w:val="20"/>
              </w:rPr>
            </w:pPr>
            <w:r>
              <w:rPr>
                <w:rFonts w:ascii="MS Gothic" w:hAnsi="MS Gothic"/>
                <w:b/>
                <w:sz w:val="20"/>
              </w:rPr>
              <w:t>☒</w:t>
            </w:r>
            <w:r>
              <w:rPr>
                <w:b/>
                <w:sz w:val="20"/>
              </w:rPr>
              <w:t>Onsite</w:t>
            </w:r>
          </w:p>
          <w:p w14:paraId="78C76BE5" w14:textId="77777777" w:rsidR="00203ED8" w:rsidRDefault="001123A3" w:rsidP="001123A3">
            <w:pPr>
              <w:pStyle w:val="TableParagraph"/>
              <w:numPr>
                <w:ilvl w:val="0"/>
                <w:numId w:val="141"/>
              </w:numPr>
              <w:tabs>
                <w:tab w:val="left" w:pos="312"/>
              </w:tabs>
              <w:spacing w:before="132"/>
              <w:rPr>
                <w:b/>
                <w:sz w:val="20"/>
              </w:rPr>
            </w:pPr>
            <w:r>
              <w:rPr>
                <w:b/>
                <w:sz w:val="20"/>
              </w:rPr>
              <w:t>Sponsoring</w:t>
            </w:r>
            <w:r>
              <w:rPr>
                <w:b/>
                <w:spacing w:val="-3"/>
                <w:sz w:val="20"/>
              </w:rPr>
              <w:t xml:space="preserve"> </w:t>
            </w:r>
            <w:r>
              <w:rPr>
                <w:b/>
                <w:sz w:val="20"/>
              </w:rPr>
              <w:t>Organization</w:t>
            </w:r>
          </w:p>
          <w:p w14:paraId="158319D8" w14:textId="77777777" w:rsidR="00203ED8" w:rsidRDefault="001123A3" w:rsidP="001123A3">
            <w:pPr>
              <w:pStyle w:val="TableParagraph"/>
              <w:numPr>
                <w:ilvl w:val="0"/>
                <w:numId w:val="141"/>
              </w:numPr>
              <w:tabs>
                <w:tab w:val="left" w:pos="312"/>
              </w:tabs>
              <w:spacing w:before="133"/>
              <w:rPr>
                <w:b/>
                <w:sz w:val="20"/>
              </w:rPr>
            </w:pPr>
            <w:r>
              <w:rPr>
                <w:b/>
                <w:sz w:val="20"/>
              </w:rPr>
              <w:t>Other</w:t>
            </w:r>
          </w:p>
        </w:tc>
      </w:tr>
    </w:tbl>
    <w:p w14:paraId="00265BD5" w14:textId="77777777" w:rsidR="00203ED8" w:rsidRDefault="00203ED8">
      <w:pPr>
        <w:rPr>
          <w:b/>
          <w:sz w:val="20"/>
        </w:rPr>
      </w:pPr>
    </w:p>
    <w:p w14:paraId="5A9D9C52"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36"/>
        <w:gridCol w:w="8908"/>
      </w:tblGrid>
      <w:tr w:rsidR="00203ED8" w14:paraId="58FC50AC" w14:textId="77777777">
        <w:trPr>
          <w:trHeight w:val="780"/>
        </w:trPr>
        <w:tc>
          <w:tcPr>
            <w:tcW w:w="10744" w:type="dxa"/>
            <w:gridSpan w:val="2"/>
          </w:tcPr>
          <w:p w14:paraId="6B82DA7E" w14:textId="77777777" w:rsidR="00203ED8" w:rsidRDefault="001123A3">
            <w:pPr>
              <w:pStyle w:val="TableParagraph"/>
              <w:spacing w:line="390" w:lineRule="exact"/>
              <w:ind w:left="461" w:right="459"/>
              <w:jc w:val="center"/>
              <w:rPr>
                <w:b/>
                <w:sz w:val="32"/>
              </w:rPr>
            </w:pPr>
            <w:r>
              <w:rPr>
                <w:b/>
                <w:sz w:val="32"/>
              </w:rPr>
              <w:t>Rocking the Cradle Part 1: The Impact of Early Trauma and Toxic Stress on</w:t>
            </w:r>
          </w:p>
          <w:p w14:paraId="160500CC" w14:textId="77777777" w:rsidR="00203ED8" w:rsidRDefault="001123A3">
            <w:pPr>
              <w:pStyle w:val="TableParagraph"/>
              <w:spacing w:line="370" w:lineRule="exact"/>
              <w:ind w:left="461" w:right="454"/>
              <w:jc w:val="center"/>
              <w:rPr>
                <w:b/>
                <w:sz w:val="32"/>
              </w:rPr>
            </w:pPr>
            <w:r>
              <w:rPr>
                <w:b/>
                <w:sz w:val="32"/>
              </w:rPr>
              <w:t>Learning</w:t>
            </w:r>
          </w:p>
        </w:tc>
      </w:tr>
      <w:tr w:rsidR="00203ED8" w14:paraId="74382589" w14:textId="77777777">
        <w:trPr>
          <w:trHeight w:val="290"/>
        </w:trPr>
        <w:tc>
          <w:tcPr>
            <w:tcW w:w="1836" w:type="dxa"/>
          </w:tcPr>
          <w:p w14:paraId="62AFCA06" w14:textId="77777777" w:rsidR="00203ED8" w:rsidRDefault="001123A3">
            <w:pPr>
              <w:pStyle w:val="TableParagraph"/>
              <w:spacing w:before="1"/>
              <w:rPr>
                <w:b/>
              </w:rPr>
            </w:pPr>
            <w:r>
              <w:rPr>
                <w:b/>
              </w:rPr>
              <w:t>Hours</w:t>
            </w:r>
          </w:p>
        </w:tc>
        <w:tc>
          <w:tcPr>
            <w:tcW w:w="8908" w:type="dxa"/>
          </w:tcPr>
          <w:p w14:paraId="0CE62578" w14:textId="77777777" w:rsidR="00203ED8" w:rsidRDefault="001123A3">
            <w:pPr>
              <w:pStyle w:val="TableParagraph"/>
              <w:spacing w:before="1"/>
              <w:ind w:left="108"/>
              <w:rPr>
                <w:sz w:val="20"/>
              </w:rPr>
            </w:pPr>
            <w:r>
              <w:rPr>
                <w:sz w:val="20"/>
              </w:rPr>
              <w:t>1.5</w:t>
            </w:r>
          </w:p>
        </w:tc>
      </w:tr>
      <w:tr w:rsidR="00203ED8" w14:paraId="2BEFAAA0" w14:textId="77777777">
        <w:trPr>
          <w:trHeight w:val="306"/>
        </w:trPr>
        <w:tc>
          <w:tcPr>
            <w:tcW w:w="1836" w:type="dxa"/>
          </w:tcPr>
          <w:p w14:paraId="2904FAC6" w14:textId="77777777" w:rsidR="00203ED8" w:rsidRDefault="001123A3">
            <w:pPr>
              <w:pStyle w:val="TableParagraph"/>
              <w:spacing w:before="1"/>
              <w:rPr>
                <w:b/>
              </w:rPr>
            </w:pPr>
            <w:r>
              <w:rPr>
                <w:b/>
              </w:rPr>
              <w:t>Audience</w:t>
            </w:r>
          </w:p>
        </w:tc>
        <w:tc>
          <w:tcPr>
            <w:tcW w:w="8908" w:type="dxa"/>
          </w:tcPr>
          <w:p w14:paraId="3F15371A" w14:textId="77777777" w:rsidR="00203ED8" w:rsidRDefault="001123A3">
            <w:pPr>
              <w:pStyle w:val="TableParagraph"/>
              <w:spacing w:before="1"/>
              <w:ind w:left="108"/>
              <w:rPr>
                <w:sz w:val="20"/>
              </w:rPr>
            </w:pPr>
            <w:r>
              <w:rPr>
                <w:sz w:val="20"/>
              </w:rPr>
              <w:t>All Early Childhood Professionals</w:t>
            </w:r>
          </w:p>
        </w:tc>
      </w:tr>
      <w:tr w:rsidR="00203ED8" w14:paraId="40426CA6" w14:textId="77777777">
        <w:trPr>
          <w:trHeight w:val="290"/>
        </w:trPr>
        <w:tc>
          <w:tcPr>
            <w:tcW w:w="1836" w:type="dxa"/>
          </w:tcPr>
          <w:p w14:paraId="24718F39" w14:textId="77777777" w:rsidR="00203ED8" w:rsidRDefault="001123A3">
            <w:pPr>
              <w:pStyle w:val="TableParagraph"/>
              <w:spacing w:line="268" w:lineRule="exact"/>
              <w:rPr>
                <w:b/>
              </w:rPr>
            </w:pPr>
            <w:r>
              <w:rPr>
                <w:b/>
              </w:rPr>
              <w:t>Level</w:t>
            </w:r>
          </w:p>
        </w:tc>
        <w:tc>
          <w:tcPr>
            <w:tcW w:w="8908" w:type="dxa"/>
          </w:tcPr>
          <w:p w14:paraId="3390420B" w14:textId="77777777" w:rsidR="00203ED8" w:rsidRDefault="001123A3">
            <w:pPr>
              <w:pStyle w:val="TableParagraph"/>
              <w:spacing w:before="1"/>
              <w:ind w:left="108"/>
              <w:rPr>
                <w:sz w:val="20"/>
              </w:rPr>
            </w:pPr>
            <w:r>
              <w:rPr>
                <w:sz w:val="20"/>
              </w:rPr>
              <w:t>Introductory</w:t>
            </w:r>
          </w:p>
        </w:tc>
      </w:tr>
      <w:tr w:rsidR="00203ED8" w14:paraId="3593A918" w14:textId="77777777">
        <w:trPr>
          <w:trHeight w:val="306"/>
        </w:trPr>
        <w:tc>
          <w:tcPr>
            <w:tcW w:w="1836" w:type="dxa"/>
          </w:tcPr>
          <w:p w14:paraId="4F4EEF2D" w14:textId="77777777" w:rsidR="00203ED8" w:rsidRDefault="001123A3">
            <w:pPr>
              <w:pStyle w:val="TableParagraph"/>
              <w:spacing w:line="268" w:lineRule="exact"/>
              <w:rPr>
                <w:b/>
              </w:rPr>
            </w:pPr>
            <w:r>
              <w:rPr>
                <w:b/>
              </w:rPr>
              <w:t>Competencies</w:t>
            </w:r>
          </w:p>
        </w:tc>
        <w:tc>
          <w:tcPr>
            <w:tcW w:w="8908" w:type="dxa"/>
          </w:tcPr>
          <w:p w14:paraId="223A6725" w14:textId="77777777" w:rsidR="00203ED8" w:rsidRDefault="001123A3">
            <w:pPr>
              <w:pStyle w:val="TableParagraph"/>
              <w:spacing w:before="1"/>
              <w:ind w:left="108"/>
              <w:rPr>
                <w:sz w:val="20"/>
              </w:rPr>
            </w:pPr>
            <w:r>
              <w:rPr>
                <w:sz w:val="20"/>
              </w:rPr>
              <w:t>Child Development</w:t>
            </w:r>
          </w:p>
        </w:tc>
      </w:tr>
      <w:tr w:rsidR="00203ED8" w14:paraId="2B38B31C" w14:textId="77777777">
        <w:trPr>
          <w:trHeight w:val="597"/>
        </w:trPr>
        <w:tc>
          <w:tcPr>
            <w:tcW w:w="1836" w:type="dxa"/>
          </w:tcPr>
          <w:p w14:paraId="7CCACF76" w14:textId="77777777" w:rsidR="00203ED8" w:rsidRDefault="001123A3">
            <w:pPr>
              <w:pStyle w:val="TableParagraph"/>
              <w:ind w:right="524"/>
              <w:rPr>
                <w:b/>
              </w:rPr>
            </w:pPr>
            <w:r>
              <w:rPr>
                <w:b/>
              </w:rPr>
              <w:t>Sponsoring Organization</w:t>
            </w:r>
          </w:p>
        </w:tc>
        <w:tc>
          <w:tcPr>
            <w:tcW w:w="8908" w:type="dxa"/>
          </w:tcPr>
          <w:p w14:paraId="0B85E897" w14:textId="77777777" w:rsidR="00203ED8" w:rsidRDefault="001123A3">
            <w:pPr>
              <w:pStyle w:val="TableParagraph"/>
              <w:spacing w:before="1"/>
              <w:ind w:left="108"/>
              <w:rPr>
                <w:sz w:val="20"/>
              </w:rPr>
            </w:pPr>
            <w:r>
              <w:rPr>
                <w:sz w:val="20"/>
              </w:rPr>
              <w:t>United Way of Delaware</w:t>
            </w:r>
          </w:p>
        </w:tc>
      </w:tr>
      <w:tr w:rsidR="00203ED8" w14:paraId="43C88F41" w14:textId="77777777">
        <w:trPr>
          <w:trHeight w:val="1709"/>
        </w:trPr>
        <w:tc>
          <w:tcPr>
            <w:tcW w:w="1836" w:type="dxa"/>
          </w:tcPr>
          <w:p w14:paraId="393C133D" w14:textId="77777777" w:rsidR="00203ED8" w:rsidRDefault="001123A3">
            <w:pPr>
              <w:pStyle w:val="TableParagraph"/>
              <w:spacing w:line="268" w:lineRule="exact"/>
              <w:rPr>
                <w:b/>
              </w:rPr>
            </w:pPr>
            <w:r>
              <w:rPr>
                <w:b/>
              </w:rPr>
              <w:t>Description</w:t>
            </w:r>
          </w:p>
        </w:tc>
        <w:tc>
          <w:tcPr>
            <w:tcW w:w="8908" w:type="dxa"/>
          </w:tcPr>
          <w:p w14:paraId="50BACB5F" w14:textId="77777777" w:rsidR="00203ED8" w:rsidRDefault="001123A3">
            <w:pPr>
              <w:pStyle w:val="TableParagraph"/>
              <w:spacing w:before="1"/>
              <w:ind w:left="108" w:right="139"/>
              <w:rPr>
                <w:sz w:val="20"/>
              </w:rPr>
            </w:pPr>
            <w:r>
              <w:rPr>
                <w:sz w:val="20"/>
              </w:rPr>
              <w:t>In this introductory session, participants will explore the signs and symptoms of developmental trauma and toxic stress. Emphasis is on foundational skills for recognizing, understanding, and taking steps to overcome developmental trauma during a real-life simulation called The Brain Architecture Game.</w:t>
            </w:r>
          </w:p>
          <w:p w14:paraId="2918EEE7" w14:textId="77777777" w:rsidR="00203ED8" w:rsidRDefault="001123A3">
            <w:pPr>
              <w:pStyle w:val="TableParagraph"/>
              <w:ind w:left="108" w:right="139"/>
              <w:rPr>
                <w:sz w:val="20"/>
              </w:rPr>
            </w:pPr>
            <w:r>
              <w:rPr>
                <w:sz w:val="20"/>
              </w:rPr>
              <w:t xml:space="preserve">Learners will observe up close how experiences build the brain and how community members can partner to build resilience and coping skills, lessen the impact of challenging life events at critical milestones, and improve outcomes for children and families through healing-centered engagement. </w:t>
            </w:r>
            <w:r>
              <w:rPr>
                <w:b/>
                <w:sz w:val="20"/>
              </w:rPr>
              <w:t>Phone</w:t>
            </w:r>
            <w:r>
              <w:rPr>
                <w:sz w:val="20"/>
              </w:rPr>
              <w:t>: (302) 573-</w:t>
            </w:r>
          </w:p>
          <w:p w14:paraId="3C91E344" w14:textId="77777777" w:rsidR="00203ED8" w:rsidRDefault="001123A3">
            <w:pPr>
              <w:pStyle w:val="TableParagraph"/>
              <w:spacing w:line="223" w:lineRule="exact"/>
              <w:ind w:left="108"/>
              <w:rPr>
                <w:sz w:val="20"/>
              </w:rPr>
            </w:pPr>
            <w:r>
              <w:rPr>
                <w:sz w:val="20"/>
              </w:rPr>
              <w:t>3700</w:t>
            </w:r>
          </w:p>
        </w:tc>
      </w:tr>
      <w:tr w:rsidR="00203ED8" w14:paraId="758A25D5" w14:textId="77777777">
        <w:trPr>
          <w:trHeight w:val="2205"/>
        </w:trPr>
        <w:tc>
          <w:tcPr>
            <w:tcW w:w="10744" w:type="dxa"/>
            <w:gridSpan w:val="2"/>
          </w:tcPr>
          <w:p w14:paraId="002C8B81" w14:textId="77777777" w:rsidR="00203ED8" w:rsidRDefault="001123A3" w:rsidP="001123A3">
            <w:pPr>
              <w:pStyle w:val="TableParagraph"/>
              <w:numPr>
                <w:ilvl w:val="0"/>
                <w:numId w:val="140"/>
              </w:numPr>
              <w:tabs>
                <w:tab w:val="left" w:pos="312"/>
              </w:tabs>
              <w:spacing w:before="3"/>
              <w:rPr>
                <w:b/>
                <w:sz w:val="20"/>
              </w:rPr>
            </w:pPr>
            <w:r>
              <w:rPr>
                <w:b/>
                <w:sz w:val="20"/>
              </w:rPr>
              <w:t>Public</w:t>
            </w:r>
          </w:p>
          <w:p w14:paraId="47F09400" w14:textId="77777777" w:rsidR="00203ED8" w:rsidRDefault="001123A3">
            <w:pPr>
              <w:pStyle w:val="TableParagraph"/>
              <w:spacing w:before="133"/>
              <w:rPr>
                <w:b/>
                <w:sz w:val="20"/>
              </w:rPr>
            </w:pPr>
            <w:r>
              <w:rPr>
                <w:rFonts w:ascii="MS Gothic" w:hAnsi="MS Gothic"/>
                <w:b/>
                <w:sz w:val="20"/>
              </w:rPr>
              <w:t>☒</w:t>
            </w:r>
            <w:r>
              <w:rPr>
                <w:b/>
                <w:sz w:val="20"/>
              </w:rPr>
              <w:t>Private</w:t>
            </w:r>
          </w:p>
          <w:p w14:paraId="736AB06B" w14:textId="77777777" w:rsidR="00203ED8" w:rsidRDefault="001123A3" w:rsidP="001123A3">
            <w:pPr>
              <w:pStyle w:val="TableParagraph"/>
              <w:numPr>
                <w:ilvl w:val="0"/>
                <w:numId w:val="140"/>
              </w:numPr>
              <w:tabs>
                <w:tab w:val="left" w:pos="312"/>
              </w:tabs>
              <w:spacing w:before="133"/>
              <w:rPr>
                <w:b/>
                <w:sz w:val="20"/>
              </w:rPr>
            </w:pPr>
            <w:r>
              <w:rPr>
                <w:b/>
                <w:sz w:val="20"/>
              </w:rPr>
              <w:t>Onsite</w:t>
            </w:r>
          </w:p>
          <w:p w14:paraId="5EFF0117" w14:textId="77777777" w:rsidR="00203ED8" w:rsidRDefault="001123A3">
            <w:pPr>
              <w:pStyle w:val="TableParagraph"/>
              <w:spacing w:before="132"/>
              <w:rPr>
                <w:b/>
                <w:sz w:val="20"/>
              </w:rPr>
            </w:pPr>
            <w:r>
              <w:rPr>
                <w:rFonts w:ascii="MS Gothic" w:hAnsi="MS Gothic"/>
                <w:b/>
                <w:sz w:val="20"/>
              </w:rPr>
              <w:t>☒</w:t>
            </w:r>
            <w:r>
              <w:rPr>
                <w:b/>
                <w:sz w:val="20"/>
              </w:rPr>
              <w:t>Sponsoring Organization</w:t>
            </w:r>
          </w:p>
          <w:p w14:paraId="77D9B1E2" w14:textId="77777777" w:rsidR="00203ED8" w:rsidRDefault="001123A3" w:rsidP="001123A3">
            <w:pPr>
              <w:pStyle w:val="TableParagraph"/>
              <w:numPr>
                <w:ilvl w:val="0"/>
                <w:numId w:val="140"/>
              </w:numPr>
              <w:tabs>
                <w:tab w:val="left" w:pos="312"/>
              </w:tabs>
              <w:spacing w:before="133"/>
              <w:rPr>
                <w:b/>
                <w:sz w:val="20"/>
              </w:rPr>
            </w:pPr>
            <w:r>
              <w:rPr>
                <w:b/>
                <w:sz w:val="20"/>
              </w:rPr>
              <w:t>Other</w:t>
            </w:r>
          </w:p>
        </w:tc>
      </w:tr>
    </w:tbl>
    <w:p w14:paraId="4FDA4A99" w14:textId="77777777" w:rsidR="00203ED8" w:rsidRDefault="00203ED8">
      <w:pPr>
        <w:rPr>
          <w:sz w:val="20"/>
        </w:rPr>
        <w:sectPr w:rsidR="00203ED8">
          <w:pgSz w:w="12240" w:h="15840"/>
          <w:pgMar w:top="400" w:right="660" w:bottom="280" w:left="620" w:header="720" w:footer="720" w:gutter="0"/>
          <w:cols w:space="720"/>
        </w:sectPr>
      </w:pPr>
    </w:p>
    <w:p w14:paraId="58CBD8F9" w14:textId="77777777" w:rsidR="00203ED8" w:rsidRDefault="001123A3" w:rsidP="005A1458">
      <w:pPr>
        <w:spacing w:before="57"/>
        <w:rPr>
          <w:b/>
        </w:rPr>
      </w:pPr>
      <w:r>
        <w:rPr>
          <w:noProof/>
        </w:rPr>
        <w:lastRenderedPageBreak/>
        <w:drawing>
          <wp:anchor distT="0" distB="0" distL="0" distR="0" simplePos="0" relativeHeight="1120" behindDoc="0" locked="0" layoutInCell="1" allowOverlap="1" wp14:anchorId="0608125E" wp14:editId="7EB55AAA">
            <wp:simplePos x="0" y="0"/>
            <wp:positionH relativeFrom="page">
              <wp:posOffset>6437178</wp:posOffset>
            </wp:positionH>
            <wp:positionV relativeFrom="paragraph">
              <wp:posOffset>-165607</wp:posOffset>
            </wp:positionV>
            <wp:extent cx="545180" cy="44016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2D74B5"/>
        </w:rPr>
        <w:t>Child Development</w:t>
      </w:r>
    </w:p>
    <w:p w14:paraId="1F4FABBD" w14:textId="77777777" w:rsidR="00203ED8" w:rsidRDefault="00203ED8">
      <w:pPr>
        <w:rPr>
          <w:b/>
          <w:sz w:val="20"/>
        </w:rPr>
      </w:pPr>
    </w:p>
    <w:p w14:paraId="4E7C3EFC"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36"/>
        <w:gridCol w:w="8908"/>
      </w:tblGrid>
      <w:tr w:rsidR="00203ED8" w14:paraId="1DBA40A3" w14:textId="77777777">
        <w:trPr>
          <w:trHeight w:val="443"/>
        </w:trPr>
        <w:tc>
          <w:tcPr>
            <w:tcW w:w="10744" w:type="dxa"/>
            <w:gridSpan w:val="2"/>
          </w:tcPr>
          <w:p w14:paraId="0F8934C6" w14:textId="77777777" w:rsidR="00203ED8" w:rsidRDefault="001123A3">
            <w:pPr>
              <w:pStyle w:val="TableParagraph"/>
              <w:ind w:left="307"/>
              <w:rPr>
                <w:b/>
                <w:sz w:val="32"/>
              </w:rPr>
            </w:pPr>
            <w:r>
              <w:rPr>
                <w:b/>
                <w:sz w:val="32"/>
              </w:rPr>
              <w:t>Rocking the Cradle: The Impact of Early Trauma and Toxic Stress on Learning</w:t>
            </w:r>
          </w:p>
        </w:tc>
      </w:tr>
      <w:tr w:rsidR="00203ED8" w14:paraId="642A3521" w14:textId="77777777">
        <w:trPr>
          <w:trHeight w:val="290"/>
        </w:trPr>
        <w:tc>
          <w:tcPr>
            <w:tcW w:w="1836" w:type="dxa"/>
          </w:tcPr>
          <w:p w14:paraId="0D4E633E" w14:textId="77777777" w:rsidR="00203ED8" w:rsidRDefault="001123A3">
            <w:pPr>
              <w:pStyle w:val="TableParagraph"/>
              <w:spacing w:line="268" w:lineRule="exact"/>
              <w:rPr>
                <w:b/>
              </w:rPr>
            </w:pPr>
            <w:r>
              <w:rPr>
                <w:b/>
              </w:rPr>
              <w:t>Hours</w:t>
            </w:r>
          </w:p>
        </w:tc>
        <w:tc>
          <w:tcPr>
            <w:tcW w:w="8908" w:type="dxa"/>
          </w:tcPr>
          <w:p w14:paraId="1341F394" w14:textId="77777777" w:rsidR="00203ED8" w:rsidRDefault="001123A3">
            <w:pPr>
              <w:pStyle w:val="TableParagraph"/>
              <w:spacing w:before="1"/>
              <w:ind w:left="108"/>
              <w:rPr>
                <w:sz w:val="20"/>
              </w:rPr>
            </w:pPr>
            <w:r>
              <w:rPr>
                <w:w w:val="99"/>
                <w:sz w:val="20"/>
              </w:rPr>
              <w:t>3</w:t>
            </w:r>
          </w:p>
        </w:tc>
      </w:tr>
      <w:tr w:rsidR="00203ED8" w14:paraId="04D057B1" w14:textId="77777777">
        <w:trPr>
          <w:trHeight w:val="306"/>
        </w:trPr>
        <w:tc>
          <w:tcPr>
            <w:tcW w:w="1836" w:type="dxa"/>
          </w:tcPr>
          <w:p w14:paraId="42450DF4" w14:textId="77777777" w:rsidR="00203ED8" w:rsidRDefault="001123A3">
            <w:pPr>
              <w:pStyle w:val="TableParagraph"/>
              <w:spacing w:line="268" w:lineRule="exact"/>
              <w:rPr>
                <w:b/>
              </w:rPr>
            </w:pPr>
            <w:r>
              <w:rPr>
                <w:b/>
              </w:rPr>
              <w:t>Audience</w:t>
            </w:r>
          </w:p>
        </w:tc>
        <w:tc>
          <w:tcPr>
            <w:tcW w:w="8908" w:type="dxa"/>
          </w:tcPr>
          <w:p w14:paraId="6E3510BF" w14:textId="77777777" w:rsidR="00203ED8" w:rsidRDefault="001123A3">
            <w:pPr>
              <w:pStyle w:val="TableParagraph"/>
              <w:spacing w:before="1"/>
              <w:ind w:left="108"/>
              <w:rPr>
                <w:sz w:val="20"/>
              </w:rPr>
            </w:pPr>
            <w:r>
              <w:rPr>
                <w:sz w:val="20"/>
              </w:rPr>
              <w:t>All Early Childhood Professionals</w:t>
            </w:r>
          </w:p>
        </w:tc>
      </w:tr>
      <w:tr w:rsidR="00203ED8" w14:paraId="36CA70DE" w14:textId="77777777">
        <w:trPr>
          <w:trHeight w:val="290"/>
        </w:trPr>
        <w:tc>
          <w:tcPr>
            <w:tcW w:w="1836" w:type="dxa"/>
          </w:tcPr>
          <w:p w14:paraId="47C0CEC8" w14:textId="77777777" w:rsidR="00203ED8" w:rsidRDefault="001123A3">
            <w:pPr>
              <w:pStyle w:val="TableParagraph"/>
              <w:spacing w:line="268" w:lineRule="exact"/>
              <w:rPr>
                <w:b/>
              </w:rPr>
            </w:pPr>
            <w:r>
              <w:rPr>
                <w:b/>
              </w:rPr>
              <w:t>Level</w:t>
            </w:r>
          </w:p>
        </w:tc>
        <w:tc>
          <w:tcPr>
            <w:tcW w:w="8908" w:type="dxa"/>
          </w:tcPr>
          <w:p w14:paraId="4AC9B24F" w14:textId="77777777" w:rsidR="00203ED8" w:rsidRDefault="001123A3">
            <w:pPr>
              <w:pStyle w:val="TableParagraph"/>
              <w:spacing w:before="1"/>
              <w:ind w:left="108"/>
              <w:rPr>
                <w:sz w:val="20"/>
              </w:rPr>
            </w:pPr>
            <w:r>
              <w:rPr>
                <w:sz w:val="20"/>
              </w:rPr>
              <w:t>Introductory</w:t>
            </w:r>
          </w:p>
        </w:tc>
      </w:tr>
      <w:tr w:rsidR="00203ED8" w14:paraId="6D702CB8" w14:textId="77777777">
        <w:trPr>
          <w:trHeight w:val="306"/>
        </w:trPr>
        <w:tc>
          <w:tcPr>
            <w:tcW w:w="1836" w:type="dxa"/>
          </w:tcPr>
          <w:p w14:paraId="0F58CB45" w14:textId="77777777" w:rsidR="00203ED8" w:rsidRDefault="001123A3">
            <w:pPr>
              <w:pStyle w:val="TableParagraph"/>
              <w:spacing w:line="268" w:lineRule="exact"/>
              <w:rPr>
                <w:b/>
              </w:rPr>
            </w:pPr>
            <w:r>
              <w:rPr>
                <w:b/>
              </w:rPr>
              <w:t>Competencies</w:t>
            </w:r>
          </w:p>
        </w:tc>
        <w:tc>
          <w:tcPr>
            <w:tcW w:w="8908" w:type="dxa"/>
          </w:tcPr>
          <w:p w14:paraId="5C7AC8A4" w14:textId="77777777" w:rsidR="00203ED8" w:rsidRDefault="001123A3">
            <w:pPr>
              <w:pStyle w:val="TableParagraph"/>
              <w:spacing w:before="1"/>
              <w:ind w:left="108"/>
              <w:rPr>
                <w:sz w:val="20"/>
              </w:rPr>
            </w:pPr>
            <w:r>
              <w:rPr>
                <w:sz w:val="20"/>
              </w:rPr>
              <w:t>Child Development</w:t>
            </w:r>
          </w:p>
        </w:tc>
      </w:tr>
      <w:tr w:rsidR="00203ED8" w14:paraId="37028D9F" w14:textId="77777777">
        <w:trPr>
          <w:trHeight w:val="597"/>
        </w:trPr>
        <w:tc>
          <w:tcPr>
            <w:tcW w:w="1836" w:type="dxa"/>
          </w:tcPr>
          <w:p w14:paraId="03707354" w14:textId="77777777" w:rsidR="00203ED8" w:rsidRDefault="001123A3">
            <w:pPr>
              <w:pStyle w:val="TableParagraph"/>
              <w:spacing w:before="1" w:line="237" w:lineRule="auto"/>
              <w:ind w:right="524"/>
              <w:rPr>
                <w:b/>
              </w:rPr>
            </w:pPr>
            <w:r>
              <w:rPr>
                <w:b/>
              </w:rPr>
              <w:t>Sponsoring Organization</w:t>
            </w:r>
          </w:p>
        </w:tc>
        <w:tc>
          <w:tcPr>
            <w:tcW w:w="8908" w:type="dxa"/>
          </w:tcPr>
          <w:p w14:paraId="0C0500F6" w14:textId="77777777" w:rsidR="00203ED8" w:rsidRDefault="001123A3">
            <w:pPr>
              <w:pStyle w:val="TableParagraph"/>
              <w:spacing w:line="243" w:lineRule="exact"/>
              <w:ind w:left="108"/>
              <w:rPr>
                <w:sz w:val="20"/>
              </w:rPr>
            </w:pPr>
            <w:r>
              <w:rPr>
                <w:sz w:val="20"/>
              </w:rPr>
              <w:t>United Way of Delaware</w:t>
            </w:r>
          </w:p>
        </w:tc>
      </w:tr>
      <w:tr w:rsidR="00203ED8" w14:paraId="3BB509EB" w14:textId="77777777">
        <w:trPr>
          <w:trHeight w:val="731"/>
        </w:trPr>
        <w:tc>
          <w:tcPr>
            <w:tcW w:w="1836" w:type="dxa"/>
          </w:tcPr>
          <w:p w14:paraId="77FFE5B3" w14:textId="77777777" w:rsidR="00203ED8" w:rsidRDefault="001123A3">
            <w:pPr>
              <w:pStyle w:val="TableParagraph"/>
              <w:spacing w:line="268" w:lineRule="exact"/>
              <w:rPr>
                <w:b/>
              </w:rPr>
            </w:pPr>
            <w:r>
              <w:rPr>
                <w:b/>
              </w:rPr>
              <w:t>Description</w:t>
            </w:r>
          </w:p>
        </w:tc>
        <w:tc>
          <w:tcPr>
            <w:tcW w:w="8908" w:type="dxa"/>
          </w:tcPr>
          <w:p w14:paraId="2F1BF52C" w14:textId="77777777" w:rsidR="00203ED8" w:rsidRDefault="001123A3">
            <w:pPr>
              <w:pStyle w:val="TableParagraph"/>
              <w:spacing w:before="1"/>
              <w:ind w:left="108"/>
              <w:rPr>
                <w:sz w:val="20"/>
              </w:rPr>
            </w:pPr>
            <w:r>
              <w:rPr>
                <w:sz w:val="20"/>
              </w:rPr>
              <w:t>Explore the impact of trauma and toxic stress on the developing brain with the help of The Brain Architecture Game. Observe how early adversity impacts the achievement of developmental milestones</w:t>
            </w:r>
          </w:p>
          <w:p w14:paraId="5E995740" w14:textId="77777777" w:rsidR="00203ED8" w:rsidRDefault="001123A3">
            <w:pPr>
              <w:pStyle w:val="TableParagraph"/>
              <w:spacing w:line="222" w:lineRule="exact"/>
              <w:ind w:left="108"/>
              <w:rPr>
                <w:sz w:val="20"/>
              </w:rPr>
            </w:pPr>
            <w:r>
              <w:rPr>
                <w:sz w:val="20"/>
              </w:rPr>
              <w:t xml:space="preserve">and ultimately learning potential. </w:t>
            </w:r>
            <w:r>
              <w:rPr>
                <w:b/>
                <w:sz w:val="20"/>
              </w:rPr>
              <w:t>Phone</w:t>
            </w:r>
            <w:r>
              <w:rPr>
                <w:sz w:val="20"/>
              </w:rPr>
              <w:t>: (302) 573-3700</w:t>
            </w:r>
          </w:p>
        </w:tc>
      </w:tr>
      <w:tr w:rsidR="00203ED8" w14:paraId="44ED2203" w14:textId="77777777">
        <w:trPr>
          <w:trHeight w:val="2205"/>
        </w:trPr>
        <w:tc>
          <w:tcPr>
            <w:tcW w:w="10744" w:type="dxa"/>
            <w:gridSpan w:val="2"/>
          </w:tcPr>
          <w:p w14:paraId="2B4A43C8" w14:textId="77777777" w:rsidR="00203ED8" w:rsidRDefault="001123A3" w:rsidP="001123A3">
            <w:pPr>
              <w:pStyle w:val="TableParagraph"/>
              <w:numPr>
                <w:ilvl w:val="0"/>
                <w:numId w:val="139"/>
              </w:numPr>
              <w:tabs>
                <w:tab w:val="left" w:pos="312"/>
              </w:tabs>
              <w:spacing w:before="1"/>
              <w:rPr>
                <w:b/>
                <w:sz w:val="20"/>
              </w:rPr>
            </w:pPr>
            <w:r>
              <w:rPr>
                <w:b/>
                <w:sz w:val="20"/>
              </w:rPr>
              <w:t>Public</w:t>
            </w:r>
          </w:p>
          <w:p w14:paraId="5B17071A" w14:textId="77777777" w:rsidR="00203ED8" w:rsidRDefault="001123A3">
            <w:pPr>
              <w:pStyle w:val="TableParagraph"/>
              <w:spacing w:before="133"/>
              <w:rPr>
                <w:b/>
                <w:sz w:val="20"/>
              </w:rPr>
            </w:pPr>
            <w:r>
              <w:rPr>
                <w:rFonts w:ascii="MS Gothic" w:hAnsi="MS Gothic"/>
                <w:b/>
                <w:sz w:val="20"/>
              </w:rPr>
              <w:t>☒</w:t>
            </w:r>
            <w:r>
              <w:rPr>
                <w:b/>
                <w:sz w:val="20"/>
              </w:rPr>
              <w:t>Private</w:t>
            </w:r>
          </w:p>
          <w:p w14:paraId="1D785A2C" w14:textId="77777777" w:rsidR="00203ED8" w:rsidRDefault="001123A3" w:rsidP="001123A3">
            <w:pPr>
              <w:pStyle w:val="TableParagraph"/>
              <w:numPr>
                <w:ilvl w:val="0"/>
                <w:numId w:val="139"/>
              </w:numPr>
              <w:tabs>
                <w:tab w:val="left" w:pos="312"/>
              </w:tabs>
              <w:spacing w:before="135"/>
              <w:rPr>
                <w:b/>
                <w:sz w:val="20"/>
              </w:rPr>
            </w:pPr>
            <w:r>
              <w:rPr>
                <w:b/>
                <w:sz w:val="20"/>
              </w:rPr>
              <w:t>Onsite</w:t>
            </w:r>
          </w:p>
          <w:p w14:paraId="2D2808C7" w14:textId="77777777" w:rsidR="00203ED8" w:rsidRDefault="001123A3">
            <w:pPr>
              <w:pStyle w:val="TableParagraph"/>
              <w:spacing w:before="133"/>
              <w:rPr>
                <w:b/>
                <w:sz w:val="20"/>
              </w:rPr>
            </w:pPr>
            <w:r>
              <w:rPr>
                <w:rFonts w:ascii="MS Gothic" w:hAnsi="MS Gothic"/>
                <w:b/>
                <w:sz w:val="20"/>
              </w:rPr>
              <w:t>☒</w:t>
            </w:r>
            <w:r>
              <w:rPr>
                <w:b/>
                <w:sz w:val="20"/>
              </w:rPr>
              <w:t>Sponsoring Organization</w:t>
            </w:r>
          </w:p>
          <w:p w14:paraId="73E57602" w14:textId="77777777" w:rsidR="00203ED8" w:rsidRDefault="001123A3" w:rsidP="001123A3">
            <w:pPr>
              <w:pStyle w:val="TableParagraph"/>
              <w:numPr>
                <w:ilvl w:val="0"/>
                <w:numId w:val="139"/>
              </w:numPr>
              <w:tabs>
                <w:tab w:val="left" w:pos="312"/>
              </w:tabs>
              <w:spacing w:before="132"/>
              <w:rPr>
                <w:b/>
                <w:sz w:val="20"/>
              </w:rPr>
            </w:pPr>
            <w:r>
              <w:rPr>
                <w:b/>
                <w:sz w:val="20"/>
              </w:rPr>
              <w:t>Other</w:t>
            </w:r>
          </w:p>
        </w:tc>
      </w:tr>
    </w:tbl>
    <w:p w14:paraId="583EAD85" w14:textId="77777777" w:rsidR="00203ED8" w:rsidRDefault="00203ED8">
      <w:pPr>
        <w:rPr>
          <w:b/>
          <w:sz w:val="20"/>
        </w:rPr>
      </w:pPr>
    </w:p>
    <w:p w14:paraId="7793BEC0"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36"/>
        <w:gridCol w:w="8908"/>
      </w:tblGrid>
      <w:tr w:rsidR="00203ED8" w14:paraId="6236002A" w14:textId="77777777">
        <w:trPr>
          <w:trHeight w:val="443"/>
        </w:trPr>
        <w:tc>
          <w:tcPr>
            <w:tcW w:w="10744" w:type="dxa"/>
            <w:gridSpan w:val="2"/>
          </w:tcPr>
          <w:p w14:paraId="7A09BA1E" w14:textId="77777777" w:rsidR="00203ED8" w:rsidRDefault="001123A3">
            <w:pPr>
              <w:pStyle w:val="TableParagraph"/>
              <w:ind w:left="461" w:right="454"/>
              <w:jc w:val="center"/>
              <w:rPr>
                <w:b/>
                <w:sz w:val="32"/>
              </w:rPr>
            </w:pPr>
            <w:r>
              <w:rPr>
                <w:b/>
                <w:sz w:val="32"/>
              </w:rPr>
              <w:t>Sensory Disorder</w:t>
            </w:r>
          </w:p>
        </w:tc>
      </w:tr>
      <w:tr w:rsidR="00203ED8" w14:paraId="53ED7D2C" w14:textId="77777777">
        <w:trPr>
          <w:trHeight w:val="290"/>
        </w:trPr>
        <w:tc>
          <w:tcPr>
            <w:tcW w:w="1836" w:type="dxa"/>
          </w:tcPr>
          <w:p w14:paraId="4CB1416B" w14:textId="77777777" w:rsidR="00203ED8" w:rsidRDefault="001123A3">
            <w:pPr>
              <w:pStyle w:val="TableParagraph"/>
              <w:spacing w:line="268" w:lineRule="exact"/>
              <w:rPr>
                <w:b/>
              </w:rPr>
            </w:pPr>
            <w:r>
              <w:rPr>
                <w:b/>
              </w:rPr>
              <w:t>Hours</w:t>
            </w:r>
          </w:p>
        </w:tc>
        <w:tc>
          <w:tcPr>
            <w:tcW w:w="8908" w:type="dxa"/>
          </w:tcPr>
          <w:p w14:paraId="472790DE" w14:textId="77777777" w:rsidR="00203ED8" w:rsidRDefault="001123A3">
            <w:pPr>
              <w:pStyle w:val="TableParagraph"/>
              <w:spacing w:before="1"/>
              <w:ind w:left="108"/>
              <w:rPr>
                <w:sz w:val="20"/>
              </w:rPr>
            </w:pPr>
            <w:r>
              <w:rPr>
                <w:w w:val="99"/>
                <w:sz w:val="20"/>
              </w:rPr>
              <w:t>3</w:t>
            </w:r>
          </w:p>
        </w:tc>
      </w:tr>
      <w:tr w:rsidR="00203ED8" w14:paraId="6B9673C8" w14:textId="77777777">
        <w:trPr>
          <w:trHeight w:val="306"/>
        </w:trPr>
        <w:tc>
          <w:tcPr>
            <w:tcW w:w="1836" w:type="dxa"/>
          </w:tcPr>
          <w:p w14:paraId="58E7E9BC" w14:textId="77777777" w:rsidR="00203ED8" w:rsidRDefault="001123A3">
            <w:pPr>
              <w:pStyle w:val="TableParagraph"/>
              <w:spacing w:line="268" w:lineRule="exact"/>
              <w:rPr>
                <w:b/>
              </w:rPr>
            </w:pPr>
            <w:r>
              <w:rPr>
                <w:b/>
              </w:rPr>
              <w:t>Audience</w:t>
            </w:r>
          </w:p>
        </w:tc>
        <w:tc>
          <w:tcPr>
            <w:tcW w:w="8908" w:type="dxa"/>
          </w:tcPr>
          <w:p w14:paraId="53FEA896" w14:textId="77777777" w:rsidR="00203ED8" w:rsidRDefault="001123A3">
            <w:pPr>
              <w:pStyle w:val="TableParagraph"/>
              <w:spacing w:before="1"/>
              <w:ind w:left="108"/>
              <w:rPr>
                <w:sz w:val="20"/>
              </w:rPr>
            </w:pPr>
            <w:r>
              <w:rPr>
                <w:sz w:val="20"/>
              </w:rPr>
              <w:t>All Early Childhood Professionals</w:t>
            </w:r>
          </w:p>
        </w:tc>
      </w:tr>
      <w:tr w:rsidR="00203ED8" w14:paraId="069F609A" w14:textId="77777777">
        <w:trPr>
          <w:trHeight w:val="290"/>
        </w:trPr>
        <w:tc>
          <w:tcPr>
            <w:tcW w:w="1836" w:type="dxa"/>
          </w:tcPr>
          <w:p w14:paraId="05E4B213" w14:textId="77777777" w:rsidR="00203ED8" w:rsidRDefault="001123A3">
            <w:pPr>
              <w:pStyle w:val="TableParagraph"/>
              <w:spacing w:line="268" w:lineRule="exact"/>
              <w:rPr>
                <w:b/>
              </w:rPr>
            </w:pPr>
            <w:r>
              <w:rPr>
                <w:b/>
              </w:rPr>
              <w:t>Level</w:t>
            </w:r>
          </w:p>
        </w:tc>
        <w:tc>
          <w:tcPr>
            <w:tcW w:w="8908" w:type="dxa"/>
          </w:tcPr>
          <w:p w14:paraId="31904477" w14:textId="77777777" w:rsidR="00203ED8" w:rsidRDefault="001123A3">
            <w:pPr>
              <w:pStyle w:val="TableParagraph"/>
              <w:spacing w:line="243" w:lineRule="exact"/>
              <w:ind w:left="108"/>
              <w:rPr>
                <w:sz w:val="20"/>
              </w:rPr>
            </w:pPr>
            <w:r>
              <w:rPr>
                <w:sz w:val="20"/>
              </w:rPr>
              <w:t>Introductory</w:t>
            </w:r>
          </w:p>
        </w:tc>
      </w:tr>
      <w:tr w:rsidR="00203ED8" w14:paraId="0FAFE444" w14:textId="77777777">
        <w:trPr>
          <w:trHeight w:val="304"/>
        </w:trPr>
        <w:tc>
          <w:tcPr>
            <w:tcW w:w="1836" w:type="dxa"/>
          </w:tcPr>
          <w:p w14:paraId="2B499F7B" w14:textId="77777777" w:rsidR="00203ED8" w:rsidRDefault="001123A3">
            <w:pPr>
              <w:pStyle w:val="TableParagraph"/>
              <w:spacing w:line="268" w:lineRule="exact"/>
              <w:rPr>
                <w:b/>
              </w:rPr>
            </w:pPr>
            <w:r>
              <w:rPr>
                <w:b/>
              </w:rPr>
              <w:t>Competencies</w:t>
            </w:r>
          </w:p>
        </w:tc>
        <w:tc>
          <w:tcPr>
            <w:tcW w:w="8908" w:type="dxa"/>
          </w:tcPr>
          <w:p w14:paraId="4277F99D" w14:textId="77777777" w:rsidR="00203ED8" w:rsidRDefault="001123A3">
            <w:pPr>
              <w:pStyle w:val="TableParagraph"/>
              <w:spacing w:line="244" w:lineRule="exact"/>
              <w:ind w:left="108"/>
              <w:rPr>
                <w:sz w:val="20"/>
              </w:rPr>
            </w:pPr>
            <w:r>
              <w:rPr>
                <w:sz w:val="20"/>
              </w:rPr>
              <w:t>Child Development</w:t>
            </w:r>
          </w:p>
        </w:tc>
      </w:tr>
      <w:tr w:rsidR="00203ED8" w14:paraId="448F8FE8" w14:textId="77777777">
        <w:trPr>
          <w:trHeight w:val="599"/>
        </w:trPr>
        <w:tc>
          <w:tcPr>
            <w:tcW w:w="1836" w:type="dxa"/>
          </w:tcPr>
          <w:p w14:paraId="69D4AB37" w14:textId="77777777" w:rsidR="00203ED8" w:rsidRDefault="001123A3">
            <w:pPr>
              <w:pStyle w:val="TableParagraph"/>
              <w:ind w:right="524"/>
              <w:rPr>
                <w:b/>
              </w:rPr>
            </w:pPr>
            <w:r>
              <w:rPr>
                <w:b/>
              </w:rPr>
              <w:t>Sponsoring Organization</w:t>
            </w:r>
          </w:p>
        </w:tc>
        <w:tc>
          <w:tcPr>
            <w:tcW w:w="8908" w:type="dxa"/>
          </w:tcPr>
          <w:p w14:paraId="1EB944C2" w14:textId="77777777" w:rsidR="00203ED8" w:rsidRDefault="001123A3">
            <w:pPr>
              <w:pStyle w:val="TableParagraph"/>
              <w:spacing w:before="1"/>
              <w:ind w:left="108"/>
              <w:rPr>
                <w:sz w:val="20"/>
              </w:rPr>
            </w:pPr>
            <w:r>
              <w:rPr>
                <w:sz w:val="20"/>
              </w:rPr>
              <w:t>Delaware Institute for Excellence in Early Childhood</w:t>
            </w:r>
          </w:p>
        </w:tc>
      </w:tr>
      <w:tr w:rsidR="00203ED8" w14:paraId="021E8A05" w14:textId="77777777">
        <w:trPr>
          <w:trHeight w:val="1072"/>
        </w:trPr>
        <w:tc>
          <w:tcPr>
            <w:tcW w:w="1836" w:type="dxa"/>
          </w:tcPr>
          <w:p w14:paraId="5290916B" w14:textId="77777777" w:rsidR="00203ED8" w:rsidRDefault="001123A3">
            <w:pPr>
              <w:pStyle w:val="TableParagraph"/>
              <w:spacing w:line="268" w:lineRule="exact"/>
              <w:rPr>
                <w:b/>
              </w:rPr>
            </w:pPr>
            <w:r>
              <w:rPr>
                <w:b/>
              </w:rPr>
              <w:t>Description</w:t>
            </w:r>
          </w:p>
        </w:tc>
        <w:tc>
          <w:tcPr>
            <w:tcW w:w="8908" w:type="dxa"/>
          </w:tcPr>
          <w:p w14:paraId="0F27A36B" w14:textId="77777777" w:rsidR="00203ED8" w:rsidRDefault="001123A3">
            <w:pPr>
              <w:pStyle w:val="TableParagraph"/>
              <w:ind w:left="108" w:right="101"/>
            </w:pPr>
            <w:r>
              <w:t>This workshop will introduce participants to background information on the 8 senses as well as present various sensory discomforts and disorders that both children and adults may experience. Participants will also learn techniques that may calm discomforts felt due to various sensory</w:t>
            </w:r>
          </w:p>
          <w:p w14:paraId="7EB508C6" w14:textId="77777777" w:rsidR="00203ED8" w:rsidRDefault="001123A3">
            <w:pPr>
              <w:pStyle w:val="TableParagraph"/>
              <w:spacing w:line="248" w:lineRule="exact"/>
              <w:ind w:left="108"/>
            </w:pPr>
            <w:r>
              <w:t>experiences.</w:t>
            </w:r>
          </w:p>
        </w:tc>
      </w:tr>
      <w:tr w:rsidR="00203ED8" w14:paraId="5367F91D" w14:textId="77777777">
        <w:trPr>
          <w:trHeight w:val="2205"/>
        </w:trPr>
        <w:tc>
          <w:tcPr>
            <w:tcW w:w="10744" w:type="dxa"/>
            <w:gridSpan w:val="2"/>
          </w:tcPr>
          <w:p w14:paraId="68A19F7B" w14:textId="77777777" w:rsidR="00203ED8" w:rsidRDefault="001123A3" w:rsidP="001123A3">
            <w:pPr>
              <w:pStyle w:val="TableParagraph"/>
              <w:numPr>
                <w:ilvl w:val="0"/>
                <w:numId w:val="138"/>
              </w:numPr>
              <w:tabs>
                <w:tab w:val="left" w:pos="312"/>
              </w:tabs>
              <w:spacing w:before="1"/>
              <w:rPr>
                <w:b/>
                <w:sz w:val="20"/>
              </w:rPr>
            </w:pPr>
            <w:r>
              <w:rPr>
                <w:b/>
                <w:sz w:val="20"/>
              </w:rPr>
              <w:t>Public</w:t>
            </w:r>
          </w:p>
          <w:p w14:paraId="1B701E56" w14:textId="77777777" w:rsidR="00203ED8" w:rsidRDefault="001123A3" w:rsidP="001123A3">
            <w:pPr>
              <w:pStyle w:val="TableParagraph"/>
              <w:numPr>
                <w:ilvl w:val="0"/>
                <w:numId w:val="138"/>
              </w:numPr>
              <w:tabs>
                <w:tab w:val="left" w:pos="312"/>
              </w:tabs>
              <w:spacing w:before="135"/>
              <w:rPr>
                <w:b/>
                <w:sz w:val="20"/>
              </w:rPr>
            </w:pPr>
            <w:r>
              <w:rPr>
                <w:b/>
                <w:sz w:val="20"/>
              </w:rPr>
              <w:t>Private</w:t>
            </w:r>
          </w:p>
          <w:p w14:paraId="37487BE5" w14:textId="77777777" w:rsidR="00203ED8" w:rsidRDefault="001123A3">
            <w:pPr>
              <w:pStyle w:val="TableParagraph"/>
              <w:spacing w:before="133"/>
              <w:rPr>
                <w:b/>
                <w:sz w:val="20"/>
              </w:rPr>
            </w:pPr>
            <w:r>
              <w:rPr>
                <w:rFonts w:ascii="MS Gothic" w:hAnsi="MS Gothic"/>
                <w:b/>
                <w:sz w:val="20"/>
              </w:rPr>
              <w:t>☒</w:t>
            </w:r>
            <w:r>
              <w:rPr>
                <w:b/>
                <w:sz w:val="20"/>
              </w:rPr>
              <w:t>Onsite</w:t>
            </w:r>
          </w:p>
          <w:p w14:paraId="72C5D1EF" w14:textId="77777777" w:rsidR="00203ED8" w:rsidRDefault="001123A3" w:rsidP="001123A3">
            <w:pPr>
              <w:pStyle w:val="TableParagraph"/>
              <w:numPr>
                <w:ilvl w:val="0"/>
                <w:numId w:val="138"/>
              </w:numPr>
              <w:tabs>
                <w:tab w:val="left" w:pos="312"/>
              </w:tabs>
              <w:spacing w:before="132"/>
              <w:rPr>
                <w:b/>
                <w:sz w:val="20"/>
              </w:rPr>
            </w:pPr>
            <w:r>
              <w:rPr>
                <w:b/>
                <w:sz w:val="20"/>
              </w:rPr>
              <w:t>Sponsoring</w:t>
            </w:r>
            <w:r>
              <w:rPr>
                <w:b/>
                <w:spacing w:val="-3"/>
                <w:sz w:val="20"/>
              </w:rPr>
              <w:t xml:space="preserve"> </w:t>
            </w:r>
            <w:r>
              <w:rPr>
                <w:b/>
                <w:sz w:val="20"/>
              </w:rPr>
              <w:t>Organization</w:t>
            </w:r>
          </w:p>
          <w:p w14:paraId="2A13C48C" w14:textId="77777777" w:rsidR="00203ED8" w:rsidRDefault="001123A3" w:rsidP="001123A3">
            <w:pPr>
              <w:pStyle w:val="TableParagraph"/>
              <w:numPr>
                <w:ilvl w:val="0"/>
                <w:numId w:val="138"/>
              </w:numPr>
              <w:tabs>
                <w:tab w:val="left" w:pos="312"/>
              </w:tabs>
              <w:spacing w:before="133"/>
              <w:rPr>
                <w:b/>
                <w:sz w:val="20"/>
              </w:rPr>
            </w:pPr>
            <w:r>
              <w:rPr>
                <w:b/>
                <w:sz w:val="20"/>
              </w:rPr>
              <w:t>Other</w:t>
            </w:r>
          </w:p>
        </w:tc>
      </w:tr>
    </w:tbl>
    <w:p w14:paraId="56CCA799" w14:textId="77777777" w:rsidR="00203ED8" w:rsidRDefault="00203ED8">
      <w:pPr>
        <w:rPr>
          <w:sz w:val="20"/>
        </w:rPr>
        <w:sectPr w:rsidR="00203ED8">
          <w:pgSz w:w="12240" w:h="15840"/>
          <w:pgMar w:top="400" w:right="660" w:bottom="280" w:left="620" w:header="720" w:footer="720" w:gutter="0"/>
          <w:cols w:space="720"/>
        </w:sectPr>
      </w:pPr>
    </w:p>
    <w:p w14:paraId="04467F2A" w14:textId="77777777" w:rsidR="00203ED8" w:rsidRDefault="00203ED8">
      <w:pPr>
        <w:spacing w:before="6"/>
        <w:rPr>
          <w:b/>
          <w:sz w:val="21"/>
        </w:rPr>
      </w:pPr>
    </w:p>
    <w:p w14:paraId="1F8914EC" w14:textId="77777777" w:rsidR="00203ED8" w:rsidRDefault="001123A3">
      <w:pPr>
        <w:spacing w:before="57"/>
        <w:ind w:left="100"/>
        <w:rPr>
          <w:b/>
        </w:rPr>
      </w:pPr>
      <w:r>
        <w:rPr>
          <w:noProof/>
        </w:rPr>
        <w:drawing>
          <wp:anchor distT="0" distB="0" distL="0" distR="0" simplePos="0" relativeHeight="1144" behindDoc="0" locked="0" layoutInCell="1" allowOverlap="1" wp14:anchorId="0E6426A5" wp14:editId="332B3739">
            <wp:simplePos x="0" y="0"/>
            <wp:positionH relativeFrom="page">
              <wp:posOffset>6437178</wp:posOffset>
            </wp:positionH>
            <wp:positionV relativeFrom="paragraph">
              <wp:posOffset>-165607</wp:posOffset>
            </wp:positionV>
            <wp:extent cx="545180" cy="44016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2D74B5"/>
        </w:rPr>
        <w:t>Child Development</w:t>
      </w:r>
    </w:p>
    <w:p w14:paraId="68F47115" w14:textId="77777777" w:rsidR="00203ED8" w:rsidRDefault="00203ED8">
      <w:pPr>
        <w:rPr>
          <w:b/>
          <w:sz w:val="20"/>
        </w:rPr>
      </w:pPr>
    </w:p>
    <w:p w14:paraId="04A31A2F"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36"/>
        <w:gridCol w:w="8908"/>
      </w:tblGrid>
      <w:tr w:rsidR="00203ED8" w14:paraId="118F8F0E" w14:textId="77777777">
        <w:trPr>
          <w:trHeight w:val="782"/>
        </w:trPr>
        <w:tc>
          <w:tcPr>
            <w:tcW w:w="10744" w:type="dxa"/>
            <w:gridSpan w:val="2"/>
          </w:tcPr>
          <w:p w14:paraId="0030319A" w14:textId="77777777" w:rsidR="00203ED8" w:rsidRDefault="001123A3">
            <w:pPr>
              <w:pStyle w:val="TableParagraph"/>
              <w:ind w:left="461" w:right="456"/>
              <w:jc w:val="center"/>
              <w:rPr>
                <w:b/>
                <w:sz w:val="32"/>
              </w:rPr>
            </w:pPr>
            <w:r>
              <w:rPr>
                <w:b/>
                <w:sz w:val="32"/>
              </w:rPr>
              <w:t>STEM: Creating Emergent Scientists, Technologists, Engineers, and</w:t>
            </w:r>
          </w:p>
          <w:p w14:paraId="53EBA115" w14:textId="77777777" w:rsidR="00203ED8" w:rsidRDefault="001123A3">
            <w:pPr>
              <w:pStyle w:val="TableParagraph"/>
              <w:spacing w:before="1" w:line="371" w:lineRule="exact"/>
              <w:ind w:left="461" w:right="456"/>
              <w:jc w:val="center"/>
              <w:rPr>
                <w:b/>
                <w:sz w:val="32"/>
              </w:rPr>
            </w:pPr>
            <w:r>
              <w:rPr>
                <w:b/>
                <w:sz w:val="32"/>
              </w:rPr>
              <w:t>Mathematicians</w:t>
            </w:r>
          </w:p>
        </w:tc>
      </w:tr>
      <w:tr w:rsidR="00203ED8" w14:paraId="64DD873C" w14:textId="77777777">
        <w:trPr>
          <w:trHeight w:val="290"/>
        </w:trPr>
        <w:tc>
          <w:tcPr>
            <w:tcW w:w="1836" w:type="dxa"/>
          </w:tcPr>
          <w:p w14:paraId="4B6FC794" w14:textId="77777777" w:rsidR="00203ED8" w:rsidRDefault="001123A3">
            <w:pPr>
              <w:pStyle w:val="TableParagraph"/>
              <w:spacing w:line="268" w:lineRule="exact"/>
              <w:rPr>
                <w:b/>
              </w:rPr>
            </w:pPr>
            <w:r>
              <w:rPr>
                <w:b/>
              </w:rPr>
              <w:t>Hours</w:t>
            </w:r>
          </w:p>
        </w:tc>
        <w:tc>
          <w:tcPr>
            <w:tcW w:w="8908" w:type="dxa"/>
          </w:tcPr>
          <w:p w14:paraId="1A485B26" w14:textId="77777777" w:rsidR="00203ED8" w:rsidRDefault="001123A3">
            <w:pPr>
              <w:pStyle w:val="TableParagraph"/>
              <w:spacing w:before="1"/>
              <w:ind w:left="108"/>
              <w:rPr>
                <w:sz w:val="20"/>
              </w:rPr>
            </w:pPr>
            <w:r>
              <w:rPr>
                <w:w w:val="99"/>
                <w:sz w:val="20"/>
              </w:rPr>
              <w:t>3</w:t>
            </w:r>
          </w:p>
        </w:tc>
      </w:tr>
      <w:tr w:rsidR="00203ED8" w14:paraId="4B1C044E" w14:textId="77777777">
        <w:trPr>
          <w:trHeight w:val="304"/>
        </w:trPr>
        <w:tc>
          <w:tcPr>
            <w:tcW w:w="1836" w:type="dxa"/>
          </w:tcPr>
          <w:p w14:paraId="2199FF1C" w14:textId="77777777" w:rsidR="00203ED8" w:rsidRDefault="001123A3">
            <w:pPr>
              <w:pStyle w:val="TableParagraph"/>
              <w:spacing w:line="268" w:lineRule="exact"/>
              <w:rPr>
                <w:b/>
              </w:rPr>
            </w:pPr>
            <w:r>
              <w:rPr>
                <w:b/>
              </w:rPr>
              <w:t>Audience</w:t>
            </w:r>
          </w:p>
        </w:tc>
        <w:tc>
          <w:tcPr>
            <w:tcW w:w="8908" w:type="dxa"/>
          </w:tcPr>
          <w:p w14:paraId="2BDCA7BF" w14:textId="77777777" w:rsidR="00203ED8" w:rsidRDefault="001123A3">
            <w:pPr>
              <w:pStyle w:val="TableParagraph"/>
              <w:spacing w:before="1"/>
              <w:ind w:left="108"/>
              <w:rPr>
                <w:sz w:val="20"/>
              </w:rPr>
            </w:pPr>
            <w:r>
              <w:rPr>
                <w:sz w:val="20"/>
              </w:rPr>
              <w:t>All Early Childhood Professionals</w:t>
            </w:r>
          </w:p>
        </w:tc>
      </w:tr>
      <w:tr w:rsidR="00203ED8" w14:paraId="60D7CA5A" w14:textId="77777777">
        <w:trPr>
          <w:trHeight w:val="290"/>
        </w:trPr>
        <w:tc>
          <w:tcPr>
            <w:tcW w:w="1836" w:type="dxa"/>
          </w:tcPr>
          <w:p w14:paraId="0CDE0DD7" w14:textId="77777777" w:rsidR="00203ED8" w:rsidRDefault="001123A3">
            <w:pPr>
              <w:pStyle w:val="TableParagraph"/>
              <w:spacing w:line="268" w:lineRule="exact"/>
              <w:rPr>
                <w:b/>
              </w:rPr>
            </w:pPr>
            <w:r>
              <w:rPr>
                <w:b/>
              </w:rPr>
              <w:t>Level</w:t>
            </w:r>
          </w:p>
        </w:tc>
        <w:tc>
          <w:tcPr>
            <w:tcW w:w="8908" w:type="dxa"/>
          </w:tcPr>
          <w:p w14:paraId="3DC59AFE" w14:textId="77777777" w:rsidR="00203ED8" w:rsidRDefault="001123A3">
            <w:pPr>
              <w:pStyle w:val="TableParagraph"/>
              <w:spacing w:before="1"/>
              <w:ind w:left="108"/>
              <w:rPr>
                <w:sz w:val="20"/>
              </w:rPr>
            </w:pPr>
            <w:r>
              <w:rPr>
                <w:sz w:val="20"/>
              </w:rPr>
              <w:t>Intermediate</w:t>
            </w:r>
          </w:p>
        </w:tc>
      </w:tr>
      <w:tr w:rsidR="00203ED8" w14:paraId="189BF01D" w14:textId="77777777">
        <w:trPr>
          <w:trHeight w:val="306"/>
        </w:trPr>
        <w:tc>
          <w:tcPr>
            <w:tcW w:w="1836" w:type="dxa"/>
          </w:tcPr>
          <w:p w14:paraId="517AD4DB" w14:textId="77777777" w:rsidR="00203ED8" w:rsidRDefault="001123A3">
            <w:pPr>
              <w:pStyle w:val="TableParagraph"/>
              <w:spacing w:line="268" w:lineRule="exact"/>
              <w:rPr>
                <w:b/>
              </w:rPr>
            </w:pPr>
            <w:r>
              <w:rPr>
                <w:b/>
              </w:rPr>
              <w:t>Competencies</w:t>
            </w:r>
          </w:p>
        </w:tc>
        <w:tc>
          <w:tcPr>
            <w:tcW w:w="8908" w:type="dxa"/>
          </w:tcPr>
          <w:p w14:paraId="7044C08E" w14:textId="77777777" w:rsidR="00203ED8" w:rsidRDefault="001123A3">
            <w:pPr>
              <w:pStyle w:val="TableParagraph"/>
              <w:spacing w:before="1"/>
              <w:ind w:left="108"/>
              <w:rPr>
                <w:sz w:val="20"/>
              </w:rPr>
            </w:pPr>
            <w:r>
              <w:rPr>
                <w:sz w:val="20"/>
              </w:rPr>
              <w:t>Child Development</w:t>
            </w:r>
          </w:p>
        </w:tc>
      </w:tr>
      <w:tr w:rsidR="00203ED8" w14:paraId="76E09C5C" w14:textId="77777777">
        <w:trPr>
          <w:trHeight w:val="597"/>
        </w:trPr>
        <w:tc>
          <w:tcPr>
            <w:tcW w:w="1836" w:type="dxa"/>
          </w:tcPr>
          <w:p w14:paraId="31574AFF" w14:textId="77777777" w:rsidR="00203ED8" w:rsidRDefault="001123A3">
            <w:pPr>
              <w:pStyle w:val="TableParagraph"/>
              <w:ind w:right="524"/>
              <w:rPr>
                <w:b/>
              </w:rPr>
            </w:pPr>
            <w:r>
              <w:rPr>
                <w:b/>
              </w:rPr>
              <w:t>Sponsoring Organization</w:t>
            </w:r>
          </w:p>
        </w:tc>
        <w:tc>
          <w:tcPr>
            <w:tcW w:w="8908" w:type="dxa"/>
          </w:tcPr>
          <w:p w14:paraId="7CE4F6E5" w14:textId="77777777" w:rsidR="00203ED8" w:rsidRDefault="001123A3">
            <w:pPr>
              <w:pStyle w:val="TableParagraph"/>
              <w:spacing w:before="1"/>
              <w:ind w:left="108"/>
              <w:rPr>
                <w:sz w:val="20"/>
              </w:rPr>
            </w:pPr>
            <w:r>
              <w:rPr>
                <w:sz w:val="20"/>
              </w:rPr>
              <w:t>Dionne Patterson</w:t>
            </w:r>
          </w:p>
        </w:tc>
      </w:tr>
      <w:tr w:rsidR="00203ED8" w14:paraId="09722D87" w14:textId="77777777">
        <w:trPr>
          <w:trHeight w:val="976"/>
        </w:trPr>
        <w:tc>
          <w:tcPr>
            <w:tcW w:w="1836" w:type="dxa"/>
          </w:tcPr>
          <w:p w14:paraId="21DB684A" w14:textId="77777777" w:rsidR="00203ED8" w:rsidRDefault="001123A3">
            <w:pPr>
              <w:pStyle w:val="TableParagraph"/>
              <w:spacing w:line="268" w:lineRule="exact"/>
              <w:rPr>
                <w:b/>
              </w:rPr>
            </w:pPr>
            <w:r>
              <w:rPr>
                <w:b/>
              </w:rPr>
              <w:t>Description</w:t>
            </w:r>
          </w:p>
        </w:tc>
        <w:tc>
          <w:tcPr>
            <w:tcW w:w="8908" w:type="dxa"/>
          </w:tcPr>
          <w:p w14:paraId="793CA3E3" w14:textId="77777777" w:rsidR="00203ED8" w:rsidRDefault="001123A3">
            <w:pPr>
              <w:pStyle w:val="TableParagraph"/>
              <w:spacing w:before="1"/>
              <w:ind w:left="108" w:right="141"/>
              <w:rPr>
                <w:sz w:val="20"/>
              </w:rPr>
            </w:pPr>
            <w:r>
              <w:rPr>
                <w:sz w:val="20"/>
              </w:rPr>
              <w:t>Discover the value of creating STEM opportunities at an early age! Participants in this workshop will learn about the parallel relationship between engineers and the way young children think. Through exploring the five thinking skills, attendees will take away teaching styles and fun activities that they can use to</w:t>
            </w:r>
          </w:p>
          <w:p w14:paraId="266846D5" w14:textId="77777777" w:rsidR="00203ED8" w:rsidRDefault="001123A3">
            <w:pPr>
              <w:pStyle w:val="TableParagraph"/>
              <w:spacing w:line="223" w:lineRule="exact"/>
              <w:ind w:left="108"/>
              <w:rPr>
                <w:sz w:val="20"/>
              </w:rPr>
            </w:pPr>
            <w:r>
              <w:rPr>
                <w:sz w:val="20"/>
              </w:rPr>
              <w:t xml:space="preserve">promote and model STEM opportunities from infancy to preschool. </w:t>
            </w:r>
            <w:r>
              <w:rPr>
                <w:b/>
                <w:sz w:val="20"/>
              </w:rPr>
              <w:t>Email</w:t>
            </w:r>
            <w:r>
              <w:rPr>
                <w:sz w:val="20"/>
              </w:rPr>
              <w:t xml:space="preserve">: </w:t>
            </w:r>
            <w:hyperlink r:id="rId14">
              <w:r>
                <w:rPr>
                  <w:sz w:val="20"/>
                </w:rPr>
                <w:t>deeveloper2014@gmail.com</w:t>
              </w:r>
            </w:hyperlink>
          </w:p>
        </w:tc>
      </w:tr>
      <w:tr w:rsidR="00203ED8" w14:paraId="16D2CD2E" w14:textId="77777777">
        <w:trPr>
          <w:trHeight w:val="2208"/>
        </w:trPr>
        <w:tc>
          <w:tcPr>
            <w:tcW w:w="10744" w:type="dxa"/>
            <w:gridSpan w:val="2"/>
          </w:tcPr>
          <w:p w14:paraId="7C4946D7" w14:textId="77777777" w:rsidR="00203ED8" w:rsidRDefault="001123A3" w:rsidP="001123A3">
            <w:pPr>
              <w:pStyle w:val="TableParagraph"/>
              <w:numPr>
                <w:ilvl w:val="0"/>
                <w:numId w:val="137"/>
              </w:numPr>
              <w:tabs>
                <w:tab w:val="left" w:pos="312"/>
              </w:tabs>
              <w:spacing w:before="4"/>
              <w:rPr>
                <w:b/>
                <w:sz w:val="20"/>
              </w:rPr>
            </w:pPr>
            <w:r>
              <w:rPr>
                <w:b/>
                <w:sz w:val="20"/>
              </w:rPr>
              <w:t>Public</w:t>
            </w:r>
          </w:p>
          <w:p w14:paraId="222FAC28" w14:textId="77777777" w:rsidR="00203ED8" w:rsidRDefault="001123A3">
            <w:pPr>
              <w:pStyle w:val="TableParagraph"/>
              <w:spacing w:before="133"/>
              <w:rPr>
                <w:b/>
                <w:sz w:val="20"/>
              </w:rPr>
            </w:pPr>
            <w:r>
              <w:rPr>
                <w:rFonts w:ascii="MS Gothic" w:hAnsi="MS Gothic"/>
                <w:b/>
                <w:sz w:val="20"/>
              </w:rPr>
              <w:t>☒</w:t>
            </w:r>
            <w:r>
              <w:rPr>
                <w:b/>
                <w:sz w:val="20"/>
              </w:rPr>
              <w:t>Private</w:t>
            </w:r>
          </w:p>
          <w:p w14:paraId="19EC2C5C" w14:textId="77777777" w:rsidR="00203ED8" w:rsidRDefault="001123A3" w:rsidP="001123A3">
            <w:pPr>
              <w:pStyle w:val="TableParagraph"/>
              <w:numPr>
                <w:ilvl w:val="0"/>
                <w:numId w:val="137"/>
              </w:numPr>
              <w:tabs>
                <w:tab w:val="left" w:pos="312"/>
              </w:tabs>
              <w:spacing w:before="132"/>
              <w:rPr>
                <w:b/>
                <w:sz w:val="20"/>
              </w:rPr>
            </w:pPr>
            <w:r>
              <w:rPr>
                <w:b/>
                <w:sz w:val="20"/>
              </w:rPr>
              <w:t>Onsite</w:t>
            </w:r>
          </w:p>
          <w:p w14:paraId="146E973F" w14:textId="77777777" w:rsidR="00203ED8" w:rsidRDefault="001123A3">
            <w:pPr>
              <w:pStyle w:val="TableParagraph"/>
              <w:spacing w:before="133"/>
              <w:rPr>
                <w:b/>
                <w:sz w:val="20"/>
              </w:rPr>
            </w:pPr>
            <w:r>
              <w:rPr>
                <w:rFonts w:ascii="MS Gothic" w:hAnsi="MS Gothic"/>
                <w:b/>
                <w:sz w:val="20"/>
              </w:rPr>
              <w:t>☒</w:t>
            </w:r>
            <w:r>
              <w:rPr>
                <w:b/>
                <w:sz w:val="20"/>
              </w:rPr>
              <w:t>Sponsoring Organization</w:t>
            </w:r>
          </w:p>
          <w:p w14:paraId="71AD0CD9" w14:textId="77777777" w:rsidR="00203ED8" w:rsidRDefault="001123A3" w:rsidP="001123A3">
            <w:pPr>
              <w:pStyle w:val="TableParagraph"/>
              <w:numPr>
                <w:ilvl w:val="0"/>
                <w:numId w:val="137"/>
              </w:numPr>
              <w:tabs>
                <w:tab w:val="left" w:pos="312"/>
              </w:tabs>
              <w:spacing w:before="132"/>
              <w:rPr>
                <w:b/>
                <w:sz w:val="20"/>
              </w:rPr>
            </w:pPr>
            <w:r>
              <w:rPr>
                <w:b/>
                <w:sz w:val="20"/>
              </w:rPr>
              <w:t>Other</w:t>
            </w:r>
          </w:p>
        </w:tc>
      </w:tr>
    </w:tbl>
    <w:p w14:paraId="30162A5D" w14:textId="77777777" w:rsidR="00203ED8" w:rsidRDefault="00203ED8">
      <w:pPr>
        <w:rPr>
          <w:b/>
          <w:sz w:val="20"/>
        </w:rPr>
      </w:pPr>
    </w:p>
    <w:p w14:paraId="5D6404A8"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36"/>
        <w:gridCol w:w="8908"/>
      </w:tblGrid>
      <w:tr w:rsidR="00203ED8" w14:paraId="42C255AB" w14:textId="77777777">
        <w:trPr>
          <w:trHeight w:val="443"/>
        </w:trPr>
        <w:tc>
          <w:tcPr>
            <w:tcW w:w="10744" w:type="dxa"/>
            <w:gridSpan w:val="2"/>
          </w:tcPr>
          <w:p w14:paraId="611376D3" w14:textId="77777777" w:rsidR="00203ED8" w:rsidRDefault="001123A3">
            <w:pPr>
              <w:pStyle w:val="TableParagraph"/>
              <w:ind w:left="1032"/>
              <w:rPr>
                <w:b/>
                <w:sz w:val="32"/>
              </w:rPr>
            </w:pPr>
            <w:r>
              <w:rPr>
                <w:b/>
                <w:sz w:val="32"/>
              </w:rPr>
              <w:t>The Playful Brain: The Development of Young Children's Behavior</w:t>
            </w:r>
          </w:p>
        </w:tc>
      </w:tr>
      <w:tr w:rsidR="00203ED8" w14:paraId="051DE9D6" w14:textId="77777777">
        <w:trPr>
          <w:trHeight w:val="290"/>
        </w:trPr>
        <w:tc>
          <w:tcPr>
            <w:tcW w:w="1836" w:type="dxa"/>
          </w:tcPr>
          <w:p w14:paraId="345D52DE" w14:textId="77777777" w:rsidR="00203ED8" w:rsidRDefault="001123A3">
            <w:pPr>
              <w:pStyle w:val="TableParagraph"/>
              <w:spacing w:line="268" w:lineRule="exact"/>
              <w:rPr>
                <w:b/>
              </w:rPr>
            </w:pPr>
            <w:r>
              <w:rPr>
                <w:b/>
              </w:rPr>
              <w:t>Hours</w:t>
            </w:r>
          </w:p>
        </w:tc>
        <w:tc>
          <w:tcPr>
            <w:tcW w:w="8908" w:type="dxa"/>
          </w:tcPr>
          <w:p w14:paraId="7B40EF01" w14:textId="77777777" w:rsidR="00203ED8" w:rsidRDefault="001123A3">
            <w:pPr>
              <w:pStyle w:val="TableParagraph"/>
              <w:spacing w:before="1"/>
              <w:ind w:left="108"/>
              <w:rPr>
                <w:sz w:val="20"/>
              </w:rPr>
            </w:pPr>
            <w:r>
              <w:rPr>
                <w:w w:val="99"/>
                <w:sz w:val="20"/>
              </w:rPr>
              <w:t>2</w:t>
            </w:r>
          </w:p>
        </w:tc>
      </w:tr>
      <w:tr w:rsidR="00203ED8" w14:paraId="12EC02BF" w14:textId="77777777">
        <w:trPr>
          <w:trHeight w:val="307"/>
        </w:trPr>
        <w:tc>
          <w:tcPr>
            <w:tcW w:w="1836" w:type="dxa"/>
          </w:tcPr>
          <w:p w14:paraId="67A05C94" w14:textId="77777777" w:rsidR="00203ED8" w:rsidRDefault="001123A3">
            <w:pPr>
              <w:pStyle w:val="TableParagraph"/>
              <w:spacing w:line="268" w:lineRule="exact"/>
              <w:rPr>
                <w:b/>
              </w:rPr>
            </w:pPr>
            <w:r>
              <w:rPr>
                <w:b/>
              </w:rPr>
              <w:t>Audience</w:t>
            </w:r>
          </w:p>
        </w:tc>
        <w:tc>
          <w:tcPr>
            <w:tcW w:w="8908" w:type="dxa"/>
          </w:tcPr>
          <w:p w14:paraId="0E0C8F8E" w14:textId="77777777" w:rsidR="00203ED8" w:rsidRDefault="001123A3">
            <w:pPr>
              <w:pStyle w:val="TableParagraph"/>
              <w:spacing w:before="1"/>
              <w:ind w:left="108"/>
              <w:rPr>
                <w:sz w:val="20"/>
              </w:rPr>
            </w:pPr>
            <w:r>
              <w:rPr>
                <w:sz w:val="20"/>
              </w:rPr>
              <w:t>All Early Childhood Professionals</w:t>
            </w:r>
          </w:p>
        </w:tc>
      </w:tr>
      <w:tr w:rsidR="00203ED8" w14:paraId="0C3BD9E2" w14:textId="77777777">
        <w:trPr>
          <w:trHeight w:val="290"/>
        </w:trPr>
        <w:tc>
          <w:tcPr>
            <w:tcW w:w="1836" w:type="dxa"/>
          </w:tcPr>
          <w:p w14:paraId="033209CB" w14:textId="77777777" w:rsidR="00203ED8" w:rsidRDefault="001123A3">
            <w:pPr>
              <w:pStyle w:val="TableParagraph"/>
              <w:spacing w:line="268" w:lineRule="exact"/>
              <w:rPr>
                <w:b/>
              </w:rPr>
            </w:pPr>
            <w:r>
              <w:rPr>
                <w:b/>
              </w:rPr>
              <w:t>Level</w:t>
            </w:r>
          </w:p>
        </w:tc>
        <w:tc>
          <w:tcPr>
            <w:tcW w:w="8908" w:type="dxa"/>
          </w:tcPr>
          <w:p w14:paraId="31AE7143" w14:textId="77777777" w:rsidR="00203ED8" w:rsidRDefault="001123A3">
            <w:pPr>
              <w:pStyle w:val="TableParagraph"/>
              <w:spacing w:before="1"/>
              <w:ind w:left="108"/>
              <w:rPr>
                <w:sz w:val="20"/>
              </w:rPr>
            </w:pPr>
            <w:r>
              <w:rPr>
                <w:sz w:val="20"/>
              </w:rPr>
              <w:t>Introductory</w:t>
            </w:r>
          </w:p>
        </w:tc>
      </w:tr>
      <w:tr w:rsidR="00203ED8" w14:paraId="156A6EF3" w14:textId="77777777">
        <w:trPr>
          <w:trHeight w:val="304"/>
        </w:trPr>
        <w:tc>
          <w:tcPr>
            <w:tcW w:w="1836" w:type="dxa"/>
          </w:tcPr>
          <w:p w14:paraId="6F22629B" w14:textId="77777777" w:rsidR="00203ED8" w:rsidRDefault="001123A3">
            <w:pPr>
              <w:pStyle w:val="TableParagraph"/>
              <w:spacing w:line="268" w:lineRule="exact"/>
              <w:rPr>
                <w:b/>
              </w:rPr>
            </w:pPr>
            <w:r>
              <w:rPr>
                <w:b/>
              </w:rPr>
              <w:t>Competencies</w:t>
            </w:r>
          </w:p>
        </w:tc>
        <w:tc>
          <w:tcPr>
            <w:tcW w:w="8908" w:type="dxa"/>
          </w:tcPr>
          <w:p w14:paraId="152DB44B" w14:textId="77777777" w:rsidR="00203ED8" w:rsidRDefault="001123A3">
            <w:pPr>
              <w:pStyle w:val="TableParagraph"/>
              <w:spacing w:before="1"/>
              <w:ind w:left="108"/>
              <w:rPr>
                <w:sz w:val="20"/>
              </w:rPr>
            </w:pPr>
            <w:r>
              <w:rPr>
                <w:sz w:val="20"/>
              </w:rPr>
              <w:t>Child Development</w:t>
            </w:r>
          </w:p>
        </w:tc>
      </w:tr>
      <w:tr w:rsidR="00203ED8" w14:paraId="5642122E" w14:textId="77777777">
        <w:trPr>
          <w:trHeight w:val="599"/>
        </w:trPr>
        <w:tc>
          <w:tcPr>
            <w:tcW w:w="1836" w:type="dxa"/>
          </w:tcPr>
          <w:p w14:paraId="2F2F219E" w14:textId="77777777" w:rsidR="00203ED8" w:rsidRDefault="001123A3">
            <w:pPr>
              <w:pStyle w:val="TableParagraph"/>
              <w:ind w:right="524"/>
              <w:rPr>
                <w:b/>
              </w:rPr>
            </w:pPr>
            <w:r>
              <w:rPr>
                <w:b/>
              </w:rPr>
              <w:t>Sponsoring Organization</w:t>
            </w:r>
          </w:p>
        </w:tc>
        <w:tc>
          <w:tcPr>
            <w:tcW w:w="8908" w:type="dxa"/>
          </w:tcPr>
          <w:p w14:paraId="3E296CDC" w14:textId="77777777" w:rsidR="00203ED8" w:rsidRDefault="001123A3">
            <w:pPr>
              <w:pStyle w:val="TableParagraph"/>
              <w:spacing w:before="1"/>
              <w:ind w:left="108"/>
              <w:rPr>
                <w:sz w:val="20"/>
              </w:rPr>
            </w:pPr>
            <w:r>
              <w:rPr>
                <w:sz w:val="20"/>
              </w:rPr>
              <w:t>The Laughter Remedy</w:t>
            </w:r>
          </w:p>
        </w:tc>
      </w:tr>
      <w:tr w:rsidR="00203ED8" w14:paraId="08BCA2AC" w14:textId="77777777">
        <w:trPr>
          <w:trHeight w:val="731"/>
        </w:trPr>
        <w:tc>
          <w:tcPr>
            <w:tcW w:w="1836" w:type="dxa"/>
          </w:tcPr>
          <w:p w14:paraId="3FC05BE2" w14:textId="77777777" w:rsidR="00203ED8" w:rsidRDefault="001123A3">
            <w:pPr>
              <w:pStyle w:val="TableParagraph"/>
              <w:spacing w:line="268" w:lineRule="exact"/>
              <w:rPr>
                <w:b/>
              </w:rPr>
            </w:pPr>
            <w:r>
              <w:rPr>
                <w:b/>
              </w:rPr>
              <w:t>Description</w:t>
            </w:r>
          </w:p>
        </w:tc>
        <w:tc>
          <w:tcPr>
            <w:tcW w:w="8908" w:type="dxa"/>
          </w:tcPr>
          <w:p w14:paraId="5191B987" w14:textId="77777777" w:rsidR="00203ED8" w:rsidRDefault="001123A3">
            <w:pPr>
              <w:pStyle w:val="TableParagraph"/>
              <w:spacing w:before="1"/>
              <w:ind w:left="108" w:right="139"/>
              <w:rPr>
                <w:sz w:val="20"/>
              </w:rPr>
            </w:pPr>
            <w:r>
              <w:rPr>
                <w:sz w:val="20"/>
              </w:rPr>
              <w:t>Developmental changes in humor between birth and four years of age will be discussed. Special attention is given to when it first makes sense to talk about infants experiencing humor, and to the value of reading</w:t>
            </w:r>
          </w:p>
          <w:p w14:paraId="5E87545F" w14:textId="77777777" w:rsidR="00203ED8" w:rsidRDefault="001123A3">
            <w:pPr>
              <w:pStyle w:val="TableParagraph"/>
              <w:spacing w:line="222" w:lineRule="exact"/>
              <w:ind w:left="108"/>
              <w:rPr>
                <w:sz w:val="20"/>
              </w:rPr>
            </w:pPr>
            <w:r>
              <w:rPr>
                <w:sz w:val="20"/>
              </w:rPr>
              <w:t xml:space="preserve">humorous books to toddlers. </w:t>
            </w:r>
            <w:r>
              <w:rPr>
                <w:b/>
                <w:sz w:val="20"/>
              </w:rPr>
              <w:t>Phone</w:t>
            </w:r>
            <w:r>
              <w:rPr>
                <w:sz w:val="20"/>
              </w:rPr>
              <w:t xml:space="preserve">: (302) 897-7827 </w:t>
            </w:r>
            <w:r>
              <w:rPr>
                <w:b/>
                <w:sz w:val="20"/>
              </w:rPr>
              <w:t xml:space="preserve">Email: </w:t>
            </w:r>
            <w:hyperlink r:id="rId15">
              <w:r>
                <w:rPr>
                  <w:sz w:val="20"/>
                </w:rPr>
                <w:t>paulmcghee@verizon.net</w:t>
              </w:r>
            </w:hyperlink>
          </w:p>
        </w:tc>
      </w:tr>
      <w:tr w:rsidR="00203ED8" w14:paraId="0A688C42" w14:textId="77777777">
        <w:trPr>
          <w:trHeight w:val="2205"/>
        </w:trPr>
        <w:tc>
          <w:tcPr>
            <w:tcW w:w="10744" w:type="dxa"/>
            <w:gridSpan w:val="2"/>
          </w:tcPr>
          <w:p w14:paraId="47B95203" w14:textId="77777777" w:rsidR="00203ED8" w:rsidRDefault="001123A3" w:rsidP="001123A3">
            <w:pPr>
              <w:pStyle w:val="TableParagraph"/>
              <w:numPr>
                <w:ilvl w:val="0"/>
                <w:numId w:val="136"/>
              </w:numPr>
              <w:tabs>
                <w:tab w:val="left" w:pos="312"/>
              </w:tabs>
              <w:spacing w:before="1"/>
              <w:rPr>
                <w:b/>
                <w:sz w:val="20"/>
              </w:rPr>
            </w:pPr>
            <w:r>
              <w:rPr>
                <w:b/>
                <w:sz w:val="20"/>
              </w:rPr>
              <w:t>Public</w:t>
            </w:r>
          </w:p>
          <w:p w14:paraId="2B8C1967" w14:textId="77777777" w:rsidR="00203ED8" w:rsidRDefault="001123A3">
            <w:pPr>
              <w:pStyle w:val="TableParagraph"/>
              <w:spacing w:before="133"/>
              <w:rPr>
                <w:b/>
                <w:sz w:val="20"/>
              </w:rPr>
            </w:pPr>
            <w:r>
              <w:rPr>
                <w:rFonts w:ascii="MS Gothic" w:hAnsi="MS Gothic"/>
                <w:b/>
                <w:sz w:val="20"/>
              </w:rPr>
              <w:t>☒</w:t>
            </w:r>
            <w:r>
              <w:rPr>
                <w:b/>
                <w:sz w:val="20"/>
              </w:rPr>
              <w:t>Private</w:t>
            </w:r>
          </w:p>
          <w:p w14:paraId="38B755DE" w14:textId="77777777" w:rsidR="00203ED8" w:rsidRDefault="001123A3" w:rsidP="001123A3">
            <w:pPr>
              <w:pStyle w:val="TableParagraph"/>
              <w:numPr>
                <w:ilvl w:val="0"/>
                <w:numId w:val="136"/>
              </w:numPr>
              <w:tabs>
                <w:tab w:val="left" w:pos="312"/>
              </w:tabs>
              <w:spacing w:before="132"/>
              <w:rPr>
                <w:b/>
                <w:sz w:val="20"/>
              </w:rPr>
            </w:pPr>
            <w:r>
              <w:rPr>
                <w:b/>
                <w:sz w:val="20"/>
              </w:rPr>
              <w:t>Onsite</w:t>
            </w:r>
          </w:p>
          <w:p w14:paraId="6C65EA21" w14:textId="77777777" w:rsidR="00203ED8" w:rsidRDefault="001123A3">
            <w:pPr>
              <w:pStyle w:val="TableParagraph"/>
              <w:spacing w:before="136"/>
              <w:rPr>
                <w:b/>
                <w:sz w:val="20"/>
              </w:rPr>
            </w:pPr>
            <w:r>
              <w:rPr>
                <w:rFonts w:ascii="MS Gothic" w:hAnsi="MS Gothic"/>
                <w:b/>
                <w:sz w:val="20"/>
              </w:rPr>
              <w:t>☒</w:t>
            </w:r>
            <w:r>
              <w:rPr>
                <w:b/>
                <w:sz w:val="20"/>
              </w:rPr>
              <w:t>Sponsoring Organization</w:t>
            </w:r>
          </w:p>
          <w:p w14:paraId="1CD3F4F1" w14:textId="77777777" w:rsidR="00203ED8" w:rsidRDefault="001123A3" w:rsidP="001123A3">
            <w:pPr>
              <w:pStyle w:val="TableParagraph"/>
              <w:numPr>
                <w:ilvl w:val="0"/>
                <w:numId w:val="136"/>
              </w:numPr>
              <w:tabs>
                <w:tab w:val="left" w:pos="312"/>
              </w:tabs>
              <w:spacing w:before="132"/>
              <w:rPr>
                <w:b/>
                <w:sz w:val="20"/>
              </w:rPr>
            </w:pPr>
            <w:r>
              <w:rPr>
                <w:b/>
                <w:sz w:val="20"/>
              </w:rPr>
              <w:t>Other</w:t>
            </w:r>
          </w:p>
        </w:tc>
      </w:tr>
    </w:tbl>
    <w:p w14:paraId="67D9771F" w14:textId="77777777" w:rsidR="00203ED8" w:rsidRDefault="00203ED8">
      <w:pPr>
        <w:rPr>
          <w:sz w:val="20"/>
        </w:rPr>
        <w:sectPr w:rsidR="00203ED8">
          <w:pgSz w:w="12240" w:h="15840"/>
          <w:pgMar w:top="400" w:right="660" w:bottom="280" w:left="620" w:header="720" w:footer="720" w:gutter="0"/>
          <w:cols w:space="720"/>
        </w:sectPr>
      </w:pPr>
    </w:p>
    <w:p w14:paraId="6CD31B98" w14:textId="77777777" w:rsidR="00203ED8" w:rsidRDefault="001123A3" w:rsidP="005A1458">
      <w:pPr>
        <w:spacing w:before="57"/>
        <w:rPr>
          <w:b/>
        </w:rPr>
      </w:pPr>
      <w:r>
        <w:rPr>
          <w:noProof/>
        </w:rPr>
        <w:lastRenderedPageBreak/>
        <w:drawing>
          <wp:anchor distT="0" distB="0" distL="0" distR="0" simplePos="0" relativeHeight="1168" behindDoc="0" locked="0" layoutInCell="1" allowOverlap="1" wp14:anchorId="1BF250CA" wp14:editId="3A120902">
            <wp:simplePos x="0" y="0"/>
            <wp:positionH relativeFrom="page">
              <wp:posOffset>6437178</wp:posOffset>
            </wp:positionH>
            <wp:positionV relativeFrom="paragraph">
              <wp:posOffset>-165607</wp:posOffset>
            </wp:positionV>
            <wp:extent cx="545180" cy="44016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2D74B5"/>
        </w:rPr>
        <w:t>Child Development</w:t>
      </w:r>
    </w:p>
    <w:p w14:paraId="79D676CC" w14:textId="77777777" w:rsidR="00203ED8" w:rsidRDefault="00203ED8">
      <w:pPr>
        <w:rPr>
          <w:b/>
          <w:sz w:val="20"/>
        </w:rPr>
      </w:pPr>
    </w:p>
    <w:p w14:paraId="3398758F"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36"/>
        <w:gridCol w:w="8908"/>
      </w:tblGrid>
      <w:tr w:rsidR="00203ED8" w14:paraId="66639FE7" w14:textId="77777777">
        <w:trPr>
          <w:trHeight w:val="443"/>
        </w:trPr>
        <w:tc>
          <w:tcPr>
            <w:tcW w:w="10744" w:type="dxa"/>
            <w:gridSpan w:val="2"/>
          </w:tcPr>
          <w:p w14:paraId="7AE2B5C1" w14:textId="77777777" w:rsidR="00203ED8" w:rsidRDefault="001123A3">
            <w:pPr>
              <w:pStyle w:val="TableParagraph"/>
              <w:ind w:left="1488"/>
              <w:rPr>
                <w:b/>
                <w:sz w:val="32"/>
              </w:rPr>
            </w:pPr>
            <w:r>
              <w:rPr>
                <w:b/>
                <w:sz w:val="32"/>
              </w:rPr>
              <w:t>Using Children's Picture Books to Foster a Growth Mindset</w:t>
            </w:r>
          </w:p>
        </w:tc>
      </w:tr>
      <w:tr w:rsidR="00203ED8" w14:paraId="0CEDD1E4" w14:textId="77777777">
        <w:trPr>
          <w:trHeight w:val="290"/>
        </w:trPr>
        <w:tc>
          <w:tcPr>
            <w:tcW w:w="1836" w:type="dxa"/>
          </w:tcPr>
          <w:p w14:paraId="16FA4540" w14:textId="77777777" w:rsidR="00203ED8" w:rsidRDefault="001123A3">
            <w:pPr>
              <w:pStyle w:val="TableParagraph"/>
              <w:spacing w:line="268" w:lineRule="exact"/>
              <w:rPr>
                <w:b/>
              </w:rPr>
            </w:pPr>
            <w:r>
              <w:rPr>
                <w:b/>
              </w:rPr>
              <w:t>Hours</w:t>
            </w:r>
          </w:p>
        </w:tc>
        <w:tc>
          <w:tcPr>
            <w:tcW w:w="8908" w:type="dxa"/>
          </w:tcPr>
          <w:p w14:paraId="1A3F640C" w14:textId="77777777" w:rsidR="00203ED8" w:rsidRDefault="001123A3">
            <w:pPr>
              <w:pStyle w:val="TableParagraph"/>
              <w:spacing w:before="1"/>
              <w:ind w:left="108"/>
              <w:rPr>
                <w:sz w:val="20"/>
              </w:rPr>
            </w:pPr>
            <w:r>
              <w:rPr>
                <w:w w:val="99"/>
                <w:sz w:val="20"/>
              </w:rPr>
              <w:t>2</w:t>
            </w:r>
          </w:p>
        </w:tc>
      </w:tr>
      <w:tr w:rsidR="00203ED8" w14:paraId="2FF36982" w14:textId="77777777">
        <w:trPr>
          <w:trHeight w:val="306"/>
        </w:trPr>
        <w:tc>
          <w:tcPr>
            <w:tcW w:w="1836" w:type="dxa"/>
          </w:tcPr>
          <w:p w14:paraId="1A99CDC7" w14:textId="77777777" w:rsidR="00203ED8" w:rsidRDefault="001123A3">
            <w:pPr>
              <w:pStyle w:val="TableParagraph"/>
              <w:spacing w:line="268" w:lineRule="exact"/>
              <w:rPr>
                <w:b/>
              </w:rPr>
            </w:pPr>
            <w:r>
              <w:rPr>
                <w:b/>
              </w:rPr>
              <w:t>Audience</w:t>
            </w:r>
          </w:p>
        </w:tc>
        <w:tc>
          <w:tcPr>
            <w:tcW w:w="8908" w:type="dxa"/>
          </w:tcPr>
          <w:p w14:paraId="19781CBE" w14:textId="77777777" w:rsidR="00203ED8" w:rsidRDefault="001123A3">
            <w:pPr>
              <w:pStyle w:val="TableParagraph"/>
              <w:spacing w:before="1"/>
              <w:ind w:left="108"/>
              <w:rPr>
                <w:sz w:val="20"/>
              </w:rPr>
            </w:pPr>
            <w:r>
              <w:rPr>
                <w:sz w:val="20"/>
              </w:rPr>
              <w:t>All Early Childhood Professionals</w:t>
            </w:r>
          </w:p>
        </w:tc>
      </w:tr>
      <w:tr w:rsidR="00203ED8" w14:paraId="413D1421" w14:textId="77777777">
        <w:trPr>
          <w:trHeight w:val="290"/>
        </w:trPr>
        <w:tc>
          <w:tcPr>
            <w:tcW w:w="1836" w:type="dxa"/>
          </w:tcPr>
          <w:p w14:paraId="28237AD1" w14:textId="77777777" w:rsidR="00203ED8" w:rsidRDefault="001123A3">
            <w:pPr>
              <w:pStyle w:val="TableParagraph"/>
              <w:spacing w:line="268" w:lineRule="exact"/>
              <w:rPr>
                <w:b/>
              </w:rPr>
            </w:pPr>
            <w:r>
              <w:rPr>
                <w:b/>
              </w:rPr>
              <w:t>Level</w:t>
            </w:r>
          </w:p>
        </w:tc>
        <w:tc>
          <w:tcPr>
            <w:tcW w:w="8908" w:type="dxa"/>
          </w:tcPr>
          <w:p w14:paraId="742B6E8D" w14:textId="77777777" w:rsidR="00203ED8" w:rsidRDefault="00203ED8">
            <w:pPr>
              <w:pStyle w:val="TableParagraph"/>
              <w:ind w:left="0"/>
              <w:rPr>
                <w:rFonts w:ascii="Times New Roman"/>
                <w:sz w:val="20"/>
              </w:rPr>
            </w:pPr>
          </w:p>
        </w:tc>
      </w:tr>
      <w:tr w:rsidR="00203ED8" w14:paraId="1EAB79B3" w14:textId="77777777">
        <w:trPr>
          <w:trHeight w:val="306"/>
        </w:trPr>
        <w:tc>
          <w:tcPr>
            <w:tcW w:w="1836" w:type="dxa"/>
          </w:tcPr>
          <w:p w14:paraId="5F3A0808" w14:textId="77777777" w:rsidR="00203ED8" w:rsidRDefault="001123A3">
            <w:pPr>
              <w:pStyle w:val="TableParagraph"/>
              <w:spacing w:line="268" w:lineRule="exact"/>
              <w:rPr>
                <w:b/>
              </w:rPr>
            </w:pPr>
            <w:r>
              <w:rPr>
                <w:b/>
              </w:rPr>
              <w:t>Competencies</w:t>
            </w:r>
          </w:p>
        </w:tc>
        <w:tc>
          <w:tcPr>
            <w:tcW w:w="8908" w:type="dxa"/>
          </w:tcPr>
          <w:p w14:paraId="50531723" w14:textId="77777777" w:rsidR="00203ED8" w:rsidRDefault="001123A3">
            <w:pPr>
              <w:pStyle w:val="TableParagraph"/>
              <w:spacing w:before="1"/>
              <w:ind w:left="108"/>
              <w:rPr>
                <w:sz w:val="20"/>
              </w:rPr>
            </w:pPr>
            <w:r>
              <w:rPr>
                <w:sz w:val="20"/>
              </w:rPr>
              <w:t>Child Development</w:t>
            </w:r>
          </w:p>
        </w:tc>
      </w:tr>
      <w:tr w:rsidR="00203ED8" w14:paraId="56491E00" w14:textId="77777777">
        <w:trPr>
          <w:trHeight w:val="597"/>
        </w:trPr>
        <w:tc>
          <w:tcPr>
            <w:tcW w:w="1836" w:type="dxa"/>
          </w:tcPr>
          <w:p w14:paraId="336895A7" w14:textId="77777777" w:rsidR="00203ED8" w:rsidRDefault="001123A3">
            <w:pPr>
              <w:pStyle w:val="TableParagraph"/>
              <w:spacing w:before="1" w:line="237" w:lineRule="auto"/>
              <w:ind w:right="524"/>
              <w:rPr>
                <w:b/>
              </w:rPr>
            </w:pPr>
            <w:r>
              <w:rPr>
                <w:b/>
              </w:rPr>
              <w:t>Sponsoring Organization</w:t>
            </w:r>
          </w:p>
        </w:tc>
        <w:tc>
          <w:tcPr>
            <w:tcW w:w="8908" w:type="dxa"/>
          </w:tcPr>
          <w:p w14:paraId="4E420866" w14:textId="77777777" w:rsidR="00203ED8" w:rsidRDefault="001123A3">
            <w:pPr>
              <w:pStyle w:val="TableParagraph"/>
              <w:spacing w:line="243" w:lineRule="exact"/>
              <w:ind w:left="108"/>
              <w:rPr>
                <w:sz w:val="20"/>
              </w:rPr>
            </w:pPr>
            <w:r>
              <w:rPr>
                <w:sz w:val="20"/>
              </w:rPr>
              <w:t>Nursery and Kindergarten Association of Delaware</w:t>
            </w:r>
          </w:p>
        </w:tc>
      </w:tr>
      <w:tr w:rsidR="00203ED8" w14:paraId="56AEDDD3" w14:textId="77777777">
        <w:trPr>
          <w:trHeight w:val="1221"/>
        </w:trPr>
        <w:tc>
          <w:tcPr>
            <w:tcW w:w="1836" w:type="dxa"/>
          </w:tcPr>
          <w:p w14:paraId="4E10C3E2" w14:textId="77777777" w:rsidR="00203ED8" w:rsidRDefault="001123A3">
            <w:pPr>
              <w:pStyle w:val="TableParagraph"/>
              <w:spacing w:line="268" w:lineRule="exact"/>
              <w:rPr>
                <w:b/>
              </w:rPr>
            </w:pPr>
            <w:r>
              <w:rPr>
                <w:b/>
              </w:rPr>
              <w:t>Description</w:t>
            </w:r>
          </w:p>
        </w:tc>
        <w:tc>
          <w:tcPr>
            <w:tcW w:w="8908" w:type="dxa"/>
          </w:tcPr>
          <w:p w14:paraId="7437A5CA" w14:textId="77777777" w:rsidR="00203ED8" w:rsidRDefault="001123A3">
            <w:pPr>
              <w:pStyle w:val="TableParagraph"/>
              <w:spacing w:before="1"/>
              <w:ind w:left="108" w:right="325"/>
              <w:jc w:val="both"/>
              <w:rPr>
                <w:sz w:val="20"/>
              </w:rPr>
            </w:pPr>
            <w:r>
              <w:rPr>
                <w:sz w:val="20"/>
              </w:rPr>
              <w:t>Discover how read-</w:t>
            </w:r>
            <w:proofErr w:type="spellStart"/>
            <w:r>
              <w:rPr>
                <w:sz w:val="20"/>
              </w:rPr>
              <w:t>alouds</w:t>
            </w:r>
            <w:proofErr w:type="spellEnd"/>
            <w:r>
              <w:rPr>
                <w:sz w:val="20"/>
              </w:rPr>
              <w:t xml:space="preserve"> can foster such different aspects of a growth mindset as perseverance, effort, critical thinking, and problem-solving. With current brain research, educators are now able to explain to children how the brain learns and gets smarter, like muscles grow and get stronger. Knowing how</w:t>
            </w:r>
            <w:r>
              <w:rPr>
                <w:spacing w:val="-30"/>
                <w:sz w:val="20"/>
              </w:rPr>
              <w:t xml:space="preserve"> </w:t>
            </w:r>
            <w:r>
              <w:rPr>
                <w:sz w:val="20"/>
              </w:rPr>
              <w:t>brains can get smarter has had an impact on the 21st century teaching and learning, especially in areas</w:t>
            </w:r>
            <w:r>
              <w:rPr>
                <w:spacing w:val="-19"/>
                <w:sz w:val="20"/>
              </w:rPr>
              <w:t xml:space="preserve"> </w:t>
            </w:r>
            <w:r>
              <w:rPr>
                <w:sz w:val="20"/>
              </w:rPr>
              <w:t>of</w:t>
            </w:r>
          </w:p>
          <w:p w14:paraId="15E03DC8" w14:textId="77777777" w:rsidR="00203ED8" w:rsidRDefault="001123A3">
            <w:pPr>
              <w:pStyle w:val="TableParagraph"/>
              <w:spacing w:line="223" w:lineRule="exact"/>
              <w:ind w:left="108"/>
              <w:jc w:val="both"/>
              <w:rPr>
                <w:sz w:val="20"/>
              </w:rPr>
            </w:pPr>
            <w:r>
              <w:rPr>
                <w:sz w:val="20"/>
              </w:rPr>
              <w:t>reading. Walk away with a bibliography of children's picture books that inspire.</w:t>
            </w:r>
          </w:p>
        </w:tc>
      </w:tr>
      <w:tr w:rsidR="00203ED8" w14:paraId="48228A7C" w14:textId="77777777">
        <w:trPr>
          <w:trHeight w:val="2205"/>
        </w:trPr>
        <w:tc>
          <w:tcPr>
            <w:tcW w:w="10744" w:type="dxa"/>
            <w:gridSpan w:val="2"/>
          </w:tcPr>
          <w:p w14:paraId="0D80BC06" w14:textId="77777777" w:rsidR="00203ED8" w:rsidRDefault="001123A3" w:rsidP="001123A3">
            <w:pPr>
              <w:pStyle w:val="TableParagraph"/>
              <w:numPr>
                <w:ilvl w:val="0"/>
                <w:numId w:val="135"/>
              </w:numPr>
              <w:tabs>
                <w:tab w:val="left" w:pos="312"/>
              </w:tabs>
              <w:spacing w:before="2"/>
              <w:rPr>
                <w:b/>
                <w:sz w:val="20"/>
              </w:rPr>
            </w:pPr>
            <w:r>
              <w:rPr>
                <w:b/>
                <w:sz w:val="20"/>
              </w:rPr>
              <w:t>Public</w:t>
            </w:r>
          </w:p>
          <w:p w14:paraId="1EB9F9E3" w14:textId="77777777" w:rsidR="00203ED8" w:rsidRDefault="001123A3">
            <w:pPr>
              <w:pStyle w:val="TableParagraph"/>
              <w:spacing w:before="132"/>
              <w:rPr>
                <w:b/>
                <w:sz w:val="20"/>
              </w:rPr>
            </w:pPr>
            <w:r>
              <w:rPr>
                <w:rFonts w:ascii="MS Gothic" w:hAnsi="MS Gothic"/>
                <w:b/>
                <w:sz w:val="20"/>
              </w:rPr>
              <w:t>☒</w:t>
            </w:r>
            <w:r>
              <w:rPr>
                <w:b/>
                <w:sz w:val="20"/>
              </w:rPr>
              <w:t>Private</w:t>
            </w:r>
          </w:p>
          <w:p w14:paraId="5FB44CC9" w14:textId="77777777" w:rsidR="00203ED8" w:rsidRDefault="001123A3" w:rsidP="001123A3">
            <w:pPr>
              <w:pStyle w:val="TableParagraph"/>
              <w:numPr>
                <w:ilvl w:val="0"/>
                <w:numId w:val="135"/>
              </w:numPr>
              <w:tabs>
                <w:tab w:val="left" w:pos="312"/>
              </w:tabs>
              <w:spacing w:before="133"/>
              <w:rPr>
                <w:b/>
                <w:sz w:val="20"/>
              </w:rPr>
            </w:pPr>
            <w:r>
              <w:rPr>
                <w:b/>
                <w:sz w:val="20"/>
              </w:rPr>
              <w:t>Onsite</w:t>
            </w:r>
          </w:p>
          <w:p w14:paraId="22F29443" w14:textId="77777777" w:rsidR="00203ED8" w:rsidRDefault="001123A3">
            <w:pPr>
              <w:pStyle w:val="TableParagraph"/>
              <w:spacing w:before="132"/>
              <w:rPr>
                <w:b/>
                <w:sz w:val="20"/>
              </w:rPr>
            </w:pPr>
            <w:r>
              <w:rPr>
                <w:rFonts w:ascii="MS Gothic" w:hAnsi="MS Gothic"/>
                <w:b/>
                <w:sz w:val="20"/>
              </w:rPr>
              <w:t>☒</w:t>
            </w:r>
            <w:r>
              <w:rPr>
                <w:b/>
                <w:sz w:val="20"/>
              </w:rPr>
              <w:t>Sponsoring Organization</w:t>
            </w:r>
          </w:p>
          <w:p w14:paraId="4F2E8EA1" w14:textId="77777777" w:rsidR="00203ED8" w:rsidRDefault="001123A3" w:rsidP="001123A3">
            <w:pPr>
              <w:pStyle w:val="TableParagraph"/>
              <w:numPr>
                <w:ilvl w:val="0"/>
                <w:numId w:val="135"/>
              </w:numPr>
              <w:tabs>
                <w:tab w:val="left" w:pos="312"/>
              </w:tabs>
              <w:spacing w:before="133"/>
              <w:rPr>
                <w:b/>
                <w:sz w:val="20"/>
              </w:rPr>
            </w:pPr>
            <w:r>
              <w:rPr>
                <w:b/>
                <w:sz w:val="20"/>
              </w:rPr>
              <w:t>Other</w:t>
            </w:r>
          </w:p>
        </w:tc>
      </w:tr>
    </w:tbl>
    <w:p w14:paraId="70278246" w14:textId="77777777" w:rsidR="00203ED8" w:rsidRDefault="00203ED8">
      <w:pPr>
        <w:rPr>
          <w:sz w:val="20"/>
        </w:rPr>
        <w:sectPr w:rsidR="00203ED8">
          <w:pgSz w:w="12240" w:h="15840"/>
          <w:pgMar w:top="400" w:right="660" w:bottom="280" w:left="620" w:header="720" w:footer="720" w:gutter="0"/>
          <w:cols w:space="720"/>
        </w:sectPr>
      </w:pPr>
    </w:p>
    <w:p w14:paraId="23973D81" w14:textId="77777777" w:rsidR="00203ED8" w:rsidRDefault="001123A3" w:rsidP="005A1458">
      <w:pPr>
        <w:pStyle w:val="BodyText"/>
        <w:spacing w:before="52"/>
      </w:pPr>
      <w:r>
        <w:rPr>
          <w:noProof/>
        </w:rPr>
        <w:lastRenderedPageBreak/>
        <w:drawing>
          <wp:anchor distT="0" distB="0" distL="0" distR="0" simplePos="0" relativeHeight="1192" behindDoc="0" locked="0" layoutInCell="1" allowOverlap="1" wp14:anchorId="60F07155" wp14:editId="0338C165">
            <wp:simplePos x="0" y="0"/>
            <wp:positionH relativeFrom="page">
              <wp:posOffset>6304463</wp:posOffset>
            </wp:positionH>
            <wp:positionV relativeFrom="paragraph">
              <wp:posOffset>-131417</wp:posOffset>
            </wp:positionV>
            <wp:extent cx="545180" cy="44016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545180" cy="440160"/>
                    </a:xfrm>
                    <a:prstGeom prst="rect">
                      <a:avLst/>
                    </a:prstGeom>
                  </pic:spPr>
                </pic:pic>
              </a:graphicData>
            </a:graphic>
          </wp:anchor>
        </w:drawing>
      </w:r>
      <w:bookmarkStart w:id="1" w:name="EC_Course_Descriptions_2019_CS"/>
      <w:bookmarkEnd w:id="1"/>
      <w:r>
        <w:rPr>
          <w:color w:val="2D74B5"/>
        </w:rPr>
        <w:t>Environment and Curriculum</w:t>
      </w:r>
    </w:p>
    <w:p w14:paraId="7C1F305D" w14:textId="77777777" w:rsidR="00203ED8" w:rsidRDefault="00203ED8">
      <w:pPr>
        <w:rPr>
          <w:b/>
          <w:sz w:val="20"/>
        </w:rPr>
      </w:pPr>
    </w:p>
    <w:p w14:paraId="538F49F5"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52CF789" w14:textId="77777777">
        <w:trPr>
          <w:trHeight w:val="391"/>
        </w:trPr>
        <w:tc>
          <w:tcPr>
            <w:tcW w:w="10669" w:type="dxa"/>
            <w:gridSpan w:val="2"/>
          </w:tcPr>
          <w:p w14:paraId="3B1524AE" w14:textId="77777777" w:rsidR="00203ED8" w:rsidRDefault="001123A3">
            <w:pPr>
              <w:pStyle w:val="TableParagraph"/>
              <w:spacing w:line="371" w:lineRule="exact"/>
              <w:ind w:left="945"/>
              <w:rPr>
                <w:b/>
                <w:sz w:val="32"/>
              </w:rPr>
            </w:pPr>
            <w:r>
              <w:rPr>
                <w:b/>
                <w:sz w:val="32"/>
              </w:rPr>
              <w:t>Applying the Early Childhood Environment Rating Scales - ECERS-R</w:t>
            </w:r>
          </w:p>
        </w:tc>
      </w:tr>
      <w:tr w:rsidR="00203ED8" w14:paraId="5FBB9F1A" w14:textId="77777777">
        <w:trPr>
          <w:trHeight w:val="268"/>
        </w:trPr>
        <w:tc>
          <w:tcPr>
            <w:tcW w:w="1824" w:type="dxa"/>
          </w:tcPr>
          <w:p w14:paraId="192111D2" w14:textId="77777777" w:rsidR="00203ED8" w:rsidRDefault="001123A3">
            <w:pPr>
              <w:pStyle w:val="TableParagraph"/>
              <w:spacing w:line="248" w:lineRule="exact"/>
              <w:rPr>
                <w:b/>
              </w:rPr>
            </w:pPr>
            <w:r>
              <w:rPr>
                <w:b/>
              </w:rPr>
              <w:t>Hours</w:t>
            </w:r>
          </w:p>
        </w:tc>
        <w:tc>
          <w:tcPr>
            <w:tcW w:w="8845" w:type="dxa"/>
          </w:tcPr>
          <w:p w14:paraId="24B570F8" w14:textId="77777777" w:rsidR="00203ED8" w:rsidRDefault="001123A3">
            <w:pPr>
              <w:pStyle w:val="TableParagraph"/>
              <w:spacing w:before="1"/>
              <w:ind w:left="108"/>
              <w:rPr>
                <w:sz w:val="20"/>
              </w:rPr>
            </w:pPr>
            <w:r>
              <w:rPr>
                <w:w w:val="99"/>
                <w:sz w:val="20"/>
              </w:rPr>
              <w:t>4</w:t>
            </w:r>
          </w:p>
        </w:tc>
      </w:tr>
      <w:tr w:rsidR="00203ED8" w14:paraId="46885EE6" w14:textId="77777777">
        <w:trPr>
          <w:trHeight w:val="268"/>
        </w:trPr>
        <w:tc>
          <w:tcPr>
            <w:tcW w:w="1824" w:type="dxa"/>
          </w:tcPr>
          <w:p w14:paraId="3BD38D73" w14:textId="77777777" w:rsidR="00203ED8" w:rsidRDefault="001123A3">
            <w:pPr>
              <w:pStyle w:val="TableParagraph"/>
              <w:spacing w:line="248" w:lineRule="exact"/>
              <w:rPr>
                <w:b/>
              </w:rPr>
            </w:pPr>
            <w:r>
              <w:rPr>
                <w:b/>
              </w:rPr>
              <w:t>Audience</w:t>
            </w:r>
          </w:p>
        </w:tc>
        <w:tc>
          <w:tcPr>
            <w:tcW w:w="8845" w:type="dxa"/>
          </w:tcPr>
          <w:p w14:paraId="3DE648EC" w14:textId="77777777" w:rsidR="00203ED8" w:rsidRDefault="001123A3">
            <w:pPr>
              <w:pStyle w:val="TableParagraph"/>
              <w:spacing w:before="1"/>
              <w:ind w:left="108"/>
              <w:rPr>
                <w:sz w:val="20"/>
              </w:rPr>
            </w:pPr>
            <w:r>
              <w:rPr>
                <w:sz w:val="20"/>
              </w:rPr>
              <w:t>All Early Childhood Professionals</w:t>
            </w:r>
          </w:p>
        </w:tc>
      </w:tr>
      <w:tr w:rsidR="00203ED8" w14:paraId="4DFC1FA5" w14:textId="77777777">
        <w:trPr>
          <w:trHeight w:val="268"/>
        </w:trPr>
        <w:tc>
          <w:tcPr>
            <w:tcW w:w="1824" w:type="dxa"/>
          </w:tcPr>
          <w:p w14:paraId="78AD7D3C" w14:textId="77777777" w:rsidR="00203ED8" w:rsidRDefault="001123A3">
            <w:pPr>
              <w:pStyle w:val="TableParagraph"/>
              <w:spacing w:line="248" w:lineRule="exact"/>
              <w:rPr>
                <w:b/>
              </w:rPr>
            </w:pPr>
            <w:r>
              <w:rPr>
                <w:b/>
              </w:rPr>
              <w:t>Level</w:t>
            </w:r>
          </w:p>
        </w:tc>
        <w:tc>
          <w:tcPr>
            <w:tcW w:w="8845" w:type="dxa"/>
          </w:tcPr>
          <w:p w14:paraId="32AA6547" w14:textId="77777777" w:rsidR="00203ED8" w:rsidRDefault="001123A3">
            <w:pPr>
              <w:pStyle w:val="TableParagraph"/>
              <w:spacing w:before="1"/>
              <w:ind w:left="108"/>
              <w:rPr>
                <w:sz w:val="20"/>
              </w:rPr>
            </w:pPr>
            <w:r>
              <w:rPr>
                <w:sz w:val="20"/>
              </w:rPr>
              <w:t>Introductory</w:t>
            </w:r>
          </w:p>
        </w:tc>
      </w:tr>
      <w:tr w:rsidR="00203ED8" w14:paraId="54700C36" w14:textId="77777777">
        <w:trPr>
          <w:trHeight w:val="268"/>
        </w:trPr>
        <w:tc>
          <w:tcPr>
            <w:tcW w:w="1824" w:type="dxa"/>
          </w:tcPr>
          <w:p w14:paraId="5C56E863" w14:textId="77777777" w:rsidR="00203ED8" w:rsidRDefault="001123A3">
            <w:pPr>
              <w:pStyle w:val="TableParagraph"/>
              <w:spacing w:line="248" w:lineRule="exact"/>
              <w:rPr>
                <w:b/>
              </w:rPr>
            </w:pPr>
            <w:r>
              <w:rPr>
                <w:b/>
              </w:rPr>
              <w:t>Competencies</w:t>
            </w:r>
          </w:p>
        </w:tc>
        <w:tc>
          <w:tcPr>
            <w:tcW w:w="8845" w:type="dxa"/>
          </w:tcPr>
          <w:p w14:paraId="0D1E09F1" w14:textId="77777777" w:rsidR="00203ED8" w:rsidRDefault="001123A3">
            <w:pPr>
              <w:pStyle w:val="TableParagraph"/>
              <w:spacing w:before="1"/>
              <w:ind w:left="108"/>
              <w:rPr>
                <w:sz w:val="20"/>
              </w:rPr>
            </w:pPr>
            <w:r>
              <w:rPr>
                <w:sz w:val="20"/>
              </w:rPr>
              <w:t>Environment and Curriculum</w:t>
            </w:r>
          </w:p>
        </w:tc>
      </w:tr>
      <w:tr w:rsidR="00203ED8" w14:paraId="30C4E613" w14:textId="77777777">
        <w:trPr>
          <w:trHeight w:val="537"/>
        </w:trPr>
        <w:tc>
          <w:tcPr>
            <w:tcW w:w="1824" w:type="dxa"/>
          </w:tcPr>
          <w:p w14:paraId="69914D27" w14:textId="77777777" w:rsidR="00203ED8" w:rsidRDefault="001123A3">
            <w:pPr>
              <w:pStyle w:val="TableParagraph"/>
              <w:spacing w:line="268" w:lineRule="exact"/>
              <w:rPr>
                <w:b/>
              </w:rPr>
            </w:pPr>
            <w:r>
              <w:rPr>
                <w:b/>
              </w:rPr>
              <w:t>Sponsoring</w:t>
            </w:r>
          </w:p>
          <w:p w14:paraId="0649D3B2" w14:textId="77777777" w:rsidR="00203ED8" w:rsidRDefault="001123A3">
            <w:pPr>
              <w:pStyle w:val="TableParagraph"/>
              <w:spacing w:line="249" w:lineRule="exact"/>
              <w:rPr>
                <w:b/>
              </w:rPr>
            </w:pPr>
            <w:r>
              <w:rPr>
                <w:b/>
              </w:rPr>
              <w:t>Organization</w:t>
            </w:r>
          </w:p>
        </w:tc>
        <w:tc>
          <w:tcPr>
            <w:tcW w:w="8845" w:type="dxa"/>
          </w:tcPr>
          <w:p w14:paraId="594B172C" w14:textId="77777777" w:rsidR="00203ED8" w:rsidRDefault="001123A3">
            <w:pPr>
              <w:pStyle w:val="TableParagraph"/>
              <w:spacing w:before="1"/>
              <w:ind w:left="108"/>
              <w:rPr>
                <w:sz w:val="20"/>
              </w:rPr>
            </w:pPr>
            <w:r>
              <w:rPr>
                <w:sz w:val="20"/>
              </w:rPr>
              <w:t>Delaware Institute for Excellence in Early Childhood</w:t>
            </w:r>
          </w:p>
        </w:tc>
      </w:tr>
      <w:tr w:rsidR="00203ED8" w14:paraId="2503EF50" w14:textId="77777777">
        <w:trPr>
          <w:trHeight w:val="731"/>
        </w:trPr>
        <w:tc>
          <w:tcPr>
            <w:tcW w:w="1824" w:type="dxa"/>
          </w:tcPr>
          <w:p w14:paraId="0CBB40BF" w14:textId="77777777" w:rsidR="00203ED8" w:rsidRDefault="001123A3">
            <w:pPr>
              <w:pStyle w:val="TableParagraph"/>
              <w:spacing w:line="268" w:lineRule="exact"/>
              <w:rPr>
                <w:b/>
              </w:rPr>
            </w:pPr>
            <w:r>
              <w:rPr>
                <w:b/>
              </w:rPr>
              <w:t>Description</w:t>
            </w:r>
          </w:p>
        </w:tc>
        <w:tc>
          <w:tcPr>
            <w:tcW w:w="8845" w:type="dxa"/>
          </w:tcPr>
          <w:p w14:paraId="06AF8AB3" w14:textId="77777777" w:rsidR="00203ED8" w:rsidRDefault="001123A3">
            <w:pPr>
              <w:pStyle w:val="TableParagraph"/>
              <w:spacing w:before="1"/>
              <w:ind w:left="108"/>
              <w:rPr>
                <w:sz w:val="20"/>
              </w:rPr>
            </w:pPr>
            <w:r>
              <w:rPr>
                <w:sz w:val="20"/>
              </w:rPr>
              <w:t>This session will introduce participants to the Early Childhood Environment Rating Scale (ECERS-R). Participants will learn how to use this assessment tool for quality improvement in an early childhood</w:t>
            </w:r>
          </w:p>
          <w:p w14:paraId="1768A80E" w14:textId="77777777" w:rsidR="00203ED8" w:rsidRDefault="001123A3">
            <w:pPr>
              <w:pStyle w:val="TableParagraph"/>
              <w:spacing w:line="222" w:lineRule="exact"/>
              <w:ind w:left="108"/>
              <w:rPr>
                <w:sz w:val="20"/>
              </w:rPr>
            </w:pPr>
            <w:r>
              <w:rPr>
                <w:sz w:val="20"/>
              </w:rPr>
              <w:t>classroom.</w:t>
            </w:r>
          </w:p>
        </w:tc>
      </w:tr>
      <w:tr w:rsidR="00203ED8" w14:paraId="38A7C186" w14:textId="77777777">
        <w:trPr>
          <w:trHeight w:val="1368"/>
        </w:trPr>
        <w:tc>
          <w:tcPr>
            <w:tcW w:w="10669" w:type="dxa"/>
            <w:gridSpan w:val="2"/>
          </w:tcPr>
          <w:p w14:paraId="23009BD1" w14:textId="77777777" w:rsidR="00203ED8" w:rsidRDefault="001123A3" w:rsidP="001123A3">
            <w:pPr>
              <w:pStyle w:val="TableParagraph"/>
              <w:numPr>
                <w:ilvl w:val="0"/>
                <w:numId w:val="134"/>
              </w:numPr>
              <w:tabs>
                <w:tab w:val="left" w:pos="312"/>
              </w:tabs>
              <w:spacing w:before="3"/>
              <w:rPr>
                <w:b/>
                <w:sz w:val="20"/>
              </w:rPr>
            </w:pPr>
            <w:r>
              <w:rPr>
                <w:b/>
                <w:sz w:val="20"/>
              </w:rPr>
              <w:t>Public</w:t>
            </w:r>
          </w:p>
          <w:p w14:paraId="69666CE7" w14:textId="77777777" w:rsidR="00203ED8" w:rsidRDefault="001123A3">
            <w:pPr>
              <w:pStyle w:val="TableParagraph"/>
              <w:spacing w:before="3"/>
              <w:rPr>
                <w:b/>
                <w:sz w:val="20"/>
              </w:rPr>
            </w:pPr>
            <w:r>
              <w:rPr>
                <w:rFonts w:ascii="MS Gothic" w:hAnsi="MS Gothic"/>
                <w:b/>
                <w:sz w:val="20"/>
              </w:rPr>
              <w:t>☒</w:t>
            </w:r>
            <w:r>
              <w:rPr>
                <w:b/>
                <w:sz w:val="20"/>
              </w:rPr>
              <w:t>Private</w:t>
            </w:r>
          </w:p>
          <w:p w14:paraId="196CBACE" w14:textId="250A0297" w:rsidR="00203ED8" w:rsidRDefault="001123A3" w:rsidP="00E90908">
            <w:pPr>
              <w:pStyle w:val="TableParagraph"/>
              <w:numPr>
                <w:ilvl w:val="0"/>
                <w:numId w:val="147"/>
              </w:numPr>
              <w:spacing w:before="3"/>
              <w:rPr>
                <w:b/>
                <w:sz w:val="20"/>
              </w:rPr>
            </w:pPr>
            <w:r>
              <w:rPr>
                <w:b/>
                <w:sz w:val="20"/>
              </w:rPr>
              <w:t>Onsite</w:t>
            </w:r>
          </w:p>
          <w:p w14:paraId="7B471EFD" w14:textId="77777777" w:rsidR="00203ED8" w:rsidRDefault="001123A3" w:rsidP="001123A3">
            <w:pPr>
              <w:pStyle w:val="TableParagraph"/>
              <w:numPr>
                <w:ilvl w:val="0"/>
                <w:numId w:val="134"/>
              </w:numPr>
              <w:tabs>
                <w:tab w:val="left" w:pos="312"/>
              </w:tabs>
              <w:spacing w:before="4"/>
              <w:rPr>
                <w:b/>
                <w:sz w:val="20"/>
              </w:rPr>
            </w:pPr>
            <w:r>
              <w:rPr>
                <w:b/>
                <w:sz w:val="20"/>
              </w:rPr>
              <w:t>Sponsoring</w:t>
            </w:r>
            <w:r>
              <w:rPr>
                <w:b/>
                <w:spacing w:val="-3"/>
                <w:sz w:val="20"/>
              </w:rPr>
              <w:t xml:space="preserve"> </w:t>
            </w:r>
            <w:r>
              <w:rPr>
                <w:b/>
                <w:sz w:val="20"/>
              </w:rPr>
              <w:t>Organization</w:t>
            </w:r>
          </w:p>
          <w:p w14:paraId="727CCBEA" w14:textId="77777777" w:rsidR="00203ED8" w:rsidRDefault="001123A3" w:rsidP="001123A3">
            <w:pPr>
              <w:pStyle w:val="TableParagraph"/>
              <w:numPr>
                <w:ilvl w:val="0"/>
                <w:numId w:val="134"/>
              </w:numPr>
              <w:tabs>
                <w:tab w:val="left" w:pos="312"/>
              </w:tabs>
              <w:spacing w:before="3"/>
              <w:rPr>
                <w:b/>
                <w:sz w:val="20"/>
              </w:rPr>
            </w:pPr>
            <w:r>
              <w:rPr>
                <w:b/>
                <w:sz w:val="20"/>
              </w:rPr>
              <w:t>Other</w:t>
            </w:r>
          </w:p>
        </w:tc>
      </w:tr>
    </w:tbl>
    <w:p w14:paraId="16B812B7" w14:textId="77777777" w:rsidR="00203ED8" w:rsidRDefault="00203ED8">
      <w:pPr>
        <w:rPr>
          <w:b/>
          <w:sz w:val="20"/>
        </w:rPr>
      </w:pPr>
    </w:p>
    <w:p w14:paraId="2EB2B293"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80270AB" w14:textId="77777777">
        <w:trPr>
          <w:trHeight w:val="390"/>
        </w:trPr>
        <w:tc>
          <w:tcPr>
            <w:tcW w:w="10669" w:type="dxa"/>
            <w:gridSpan w:val="2"/>
          </w:tcPr>
          <w:p w14:paraId="18797ECE" w14:textId="77777777" w:rsidR="00203ED8" w:rsidRDefault="001123A3">
            <w:pPr>
              <w:pStyle w:val="TableParagraph"/>
              <w:spacing w:line="371" w:lineRule="exact"/>
              <w:ind w:left="816"/>
              <w:rPr>
                <w:b/>
                <w:sz w:val="32"/>
              </w:rPr>
            </w:pPr>
            <w:r>
              <w:rPr>
                <w:b/>
                <w:sz w:val="32"/>
              </w:rPr>
              <w:t>Applying the Family Childcare Environment Rating Scales - FCCERS-R</w:t>
            </w:r>
          </w:p>
        </w:tc>
      </w:tr>
      <w:tr w:rsidR="00203ED8" w14:paraId="0D094711" w14:textId="77777777">
        <w:trPr>
          <w:trHeight w:val="268"/>
        </w:trPr>
        <w:tc>
          <w:tcPr>
            <w:tcW w:w="1824" w:type="dxa"/>
          </w:tcPr>
          <w:p w14:paraId="60A8FCB4" w14:textId="77777777" w:rsidR="00203ED8" w:rsidRDefault="001123A3">
            <w:pPr>
              <w:pStyle w:val="TableParagraph"/>
              <w:spacing w:line="248" w:lineRule="exact"/>
              <w:rPr>
                <w:b/>
              </w:rPr>
            </w:pPr>
            <w:r>
              <w:rPr>
                <w:b/>
              </w:rPr>
              <w:t>Hours</w:t>
            </w:r>
          </w:p>
        </w:tc>
        <w:tc>
          <w:tcPr>
            <w:tcW w:w="8845" w:type="dxa"/>
          </w:tcPr>
          <w:p w14:paraId="4DF36227" w14:textId="77777777" w:rsidR="00203ED8" w:rsidRDefault="001123A3">
            <w:pPr>
              <w:pStyle w:val="TableParagraph"/>
              <w:spacing w:before="1"/>
              <w:ind w:left="108"/>
              <w:rPr>
                <w:sz w:val="20"/>
              </w:rPr>
            </w:pPr>
            <w:r>
              <w:rPr>
                <w:w w:val="99"/>
                <w:sz w:val="20"/>
              </w:rPr>
              <w:t>4</w:t>
            </w:r>
          </w:p>
        </w:tc>
      </w:tr>
      <w:tr w:rsidR="00203ED8" w14:paraId="3EB69A42" w14:textId="77777777">
        <w:trPr>
          <w:trHeight w:val="268"/>
        </w:trPr>
        <w:tc>
          <w:tcPr>
            <w:tcW w:w="1824" w:type="dxa"/>
          </w:tcPr>
          <w:p w14:paraId="37F802EF" w14:textId="77777777" w:rsidR="00203ED8" w:rsidRDefault="001123A3">
            <w:pPr>
              <w:pStyle w:val="TableParagraph"/>
              <w:spacing w:line="248" w:lineRule="exact"/>
              <w:rPr>
                <w:b/>
              </w:rPr>
            </w:pPr>
            <w:r>
              <w:rPr>
                <w:b/>
              </w:rPr>
              <w:t>Audience</w:t>
            </w:r>
          </w:p>
        </w:tc>
        <w:tc>
          <w:tcPr>
            <w:tcW w:w="8845" w:type="dxa"/>
          </w:tcPr>
          <w:p w14:paraId="409567A9" w14:textId="77777777" w:rsidR="00203ED8" w:rsidRDefault="001123A3">
            <w:pPr>
              <w:pStyle w:val="TableParagraph"/>
              <w:spacing w:before="1"/>
              <w:ind w:left="108"/>
              <w:rPr>
                <w:sz w:val="20"/>
              </w:rPr>
            </w:pPr>
            <w:r>
              <w:rPr>
                <w:sz w:val="20"/>
              </w:rPr>
              <w:t>All Early Childhood Professionals</w:t>
            </w:r>
          </w:p>
        </w:tc>
      </w:tr>
      <w:tr w:rsidR="00203ED8" w14:paraId="592D8A3F" w14:textId="77777777">
        <w:trPr>
          <w:trHeight w:val="268"/>
        </w:trPr>
        <w:tc>
          <w:tcPr>
            <w:tcW w:w="1824" w:type="dxa"/>
          </w:tcPr>
          <w:p w14:paraId="7E48A3F9" w14:textId="77777777" w:rsidR="00203ED8" w:rsidRDefault="001123A3">
            <w:pPr>
              <w:pStyle w:val="TableParagraph"/>
              <w:spacing w:line="248" w:lineRule="exact"/>
              <w:rPr>
                <w:b/>
              </w:rPr>
            </w:pPr>
            <w:r>
              <w:rPr>
                <w:b/>
              </w:rPr>
              <w:t>Level</w:t>
            </w:r>
          </w:p>
        </w:tc>
        <w:tc>
          <w:tcPr>
            <w:tcW w:w="8845" w:type="dxa"/>
          </w:tcPr>
          <w:p w14:paraId="43C78B08" w14:textId="77777777" w:rsidR="00203ED8" w:rsidRDefault="001123A3">
            <w:pPr>
              <w:pStyle w:val="TableParagraph"/>
              <w:spacing w:before="1"/>
              <w:ind w:left="108"/>
              <w:rPr>
                <w:sz w:val="20"/>
              </w:rPr>
            </w:pPr>
            <w:r>
              <w:rPr>
                <w:sz w:val="20"/>
              </w:rPr>
              <w:t>Introductory</w:t>
            </w:r>
          </w:p>
        </w:tc>
      </w:tr>
      <w:tr w:rsidR="00203ED8" w14:paraId="09B4EA47" w14:textId="77777777">
        <w:trPr>
          <w:trHeight w:val="268"/>
        </w:trPr>
        <w:tc>
          <w:tcPr>
            <w:tcW w:w="1824" w:type="dxa"/>
          </w:tcPr>
          <w:p w14:paraId="431D72A5" w14:textId="77777777" w:rsidR="00203ED8" w:rsidRDefault="001123A3">
            <w:pPr>
              <w:pStyle w:val="TableParagraph"/>
              <w:spacing w:line="248" w:lineRule="exact"/>
              <w:rPr>
                <w:b/>
              </w:rPr>
            </w:pPr>
            <w:r>
              <w:rPr>
                <w:b/>
              </w:rPr>
              <w:t>Competencies</w:t>
            </w:r>
          </w:p>
        </w:tc>
        <w:tc>
          <w:tcPr>
            <w:tcW w:w="8845" w:type="dxa"/>
          </w:tcPr>
          <w:p w14:paraId="5BC40306" w14:textId="77777777" w:rsidR="00203ED8" w:rsidRDefault="001123A3">
            <w:pPr>
              <w:pStyle w:val="TableParagraph"/>
              <w:spacing w:before="1"/>
              <w:ind w:left="108"/>
              <w:rPr>
                <w:sz w:val="20"/>
              </w:rPr>
            </w:pPr>
            <w:r>
              <w:rPr>
                <w:sz w:val="20"/>
              </w:rPr>
              <w:t>Environment and Curriculum</w:t>
            </w:r>
          </w:p>
        </w:tc>
      </w:tr>
      <w:tr w:rsidR="00203ED8" w14:paraId="5218D25A" w14:textId="77777777">
        <w:trPr>
          <w:trHeight w:val="537"/>
        </w:trPr>
        <w:tc>
          <w:tcPr>
            <w:tcW w:w="1824" w:type="dxa"/>
          </w:tcPr>
          <w:p w14:paraId="7C8C6B40" w14:textId="77777777" w:rsidR="00203ED8" w:rsidRDefault="001123A3">
            <w:pPr>
              <w:pStyle w:val="TableParagraph"/>
              <w:spacing w:line="268" w:lineRule="exact"/>
              <w:rPr>
                <w:b/>
              </w:rPr>
            </w:pPr>
            <w:r>
              <w:rPr>
                <w:b/>
              </w:rPr>
              <w:t>Sponsoring</w:t>
            </w:r>
          </w:p>
          <w:p w14:paraId="31FB5EB4" w14:textId="77777777" w:rsidR="00203ED8" w:rsidRDefault="001123A3">
            <w:pPr>
              <w:pStyle w:val="TableParagraph"/>
              <w:spacing w:line="249" w:lineRule="exact"/>
              <w:rPr>
                <w:b/>
              </w:rPr>
            </w:pPr>
            <w:r>
              <w:rPr>
                <w:b/>
              </w:rPr>
              <w:t>Organization</w:t>
            </w:r>
          </w:p>
        </w:tc>
        <w:tc>
          <w:tcPr>
            <w:tcW w:w="8845" w:type="dxa"/>
          </w:tcPr>
          <w:p w14:paraId="136CDAF6" w14:textId="77777777" w:rsidR="00203ED8" w:rsidRDefault="001123A3">
            <w:pPr>
              <w:pStyle w:val="TableParagraph"/>
              <w:spacing w:before="1"/>
              <w:ind w:left="108"/>
              <w:rPr>
                <w:sz w:val="20"/>
              </w:rPr>
            </w:pPr>
            <w:r>
              <w:rPr>
                <w:sz w:val="20"/>
              </w:rPr>
              <w:t>Delaware Institute for Excellence in Early Childhood</w:t>
            </w:r>
          </w:p>
        </w:tc>
      </w:tr>
      <w:tr w:rsidR="00203ED8" w14:paraId="7FFE6E6C" w14:textId="77777777">
        <w:trPr>
          <w:trHeight w:val="732"/>
        </w:trPr>
        <w:tc>
          <w:tcPr>
            <w:tcW w:w="1824" w:type="dxa"/>
          </w:tcPr>
          <w:p w14:paraId="1D4AAF5F" w14:textId="77777777" w:rsidR="00203ED8" w:rsidRDefault="001123A3">
            <w:pPr>
              <w:pStyle w:val="TableParagraph"/>
              <w:spacing w:line="268" w:lineRule="exact"/>
              <w:rPr>
                <w:b/>
              </w:rPr>
            </w:pPr>
            <w:r>
              <w:rPr>
                <w:b/>
              </w:rPr>
              <w:t>Description</w:t>
            </w:r>
          </w:p>
        </w:tc>
        <w:tc>
          <w:tcPr>
            <w:tcW w:w="8845" w:type="dxa"/>
          </w:tcPr>
          <w:p w14:paraId="55369FD5" w14:textId="77777777" w:rsidR="00203ED8" w:rsidRDefault="001123A3">
            <w:pPr>
              <w:pStyle w:val="TableParagraph"/>
              <w:spacing w:before="1"/>
              <w:ind w:left="108"/>
              <w:rPr>
                <w:sz w:val="20"/>
              </w:rPr>
            </w:pPr>
            <w:r>
              <w:rPr>
                <w:sz w:val="20"/>
              </w:rPr>
              <w:t>This session will introduce participants to the Family Child Care Environment Rating Scale (FCCERS-R). Participants will learn how to use this assessment tool for quality improvement in a family or large family</w:t>
            </w:r>
          </w:p>
          <w:p w14:paraId="2B9EA3CB" w14:textId="77777777" w:rsidR="00203ED8" w:rsidRDefault="001123A3">
            <w:pPr>
              <w:pStyle w:val="TableParagraph"/>
              <w:spacing w:line="222" w:lineRule="exact"/>
              <w:ind w:left="108"/>
              <w:rPr>
                <w:sz w:val="20"/>
              </w:rPr>
            </w:pPr>
            <w:r>
              <w:rPr>
                <w:sz w:val="20"/>
              </w:rPr>
              <w:t>child care program</w:t>
            </w:r>
          </w:p>
        </w:tc>
      </w:tr>
      <w:tr w:rsidR="00203ED8" w14:paraId="5B26ED04" w14:textId="77777777">
        <w:trPr>
          <w:trHeight w:val="1367"/>
        </w:trPr>
        <w:tc>
          <w:tcPr>
            <w:tcW w:w="10669" w:type="dxa"/>
            <w:gridSpan w:val="2"/>
          </w:tcPr>
          <w:p w14:paraId="5EDF109B" w14:textId="77777777" w:rsidR="00203ED8" w:rsidRDefault="001123A3" w:rsidP="001123A3">
            <w:pPr>
              <w:pStyle w:val="TableParagraph"/>
              <w:numPr>
                <w:ilvl w:val="0"/>
                <w:numId w:val="133"/>
              </w:numPr>
              <w:tabs>
                <w:tab w:val="left" w:pos="312"/>
              </w:tabs>
              <w:spacing w:before="1"/>
              <w:rPr>
                <w:b/>
                <w:sz w:val="20"/>
              </w:rPr>
            </w:pPr>
            <w:r>
              <w:rPr>
                <w:b/>
                <w:sz w:val="20"/>
              </w:rPr>
              <w:t>Public</w:t>
            </w:r>
          </w:p>
          <w:p w14:paraId="2E8CEF63" w14:textId="77777777" w:rsidR="00203ED8" w:rsidRDefault="001123A3">
            <w:pPr>
              <w:pStyle w:val="TableParagraph"/>
              <w:spacing w:before="5"/>
              <w:rPr>
                <w:b/>
                <w:sz w:val="20"/>
              </w:rPr>
            </w:pPr>
            <w:r>
              <w:rPr>
                <w:rFonts w:ascii="MS Gothic" w:hAnsi="MS Gothic"/>
                <w:b/>
                <w:sz w:val="20"/>
              </w:rPr>
              <w:t>☒</w:t>
            </w:r>
            <w:r>
              <w:rPr>
                <w:b/>
                <w:sz w:val="20"/>
              </w:rPr>
              <w:t>Private</w:t>
            </w:r>
          </w:p>
          <w:p w14:paraId="6FC88413" w14:textId="712EA201" w:rsidR="00203ED8" w:rsidRDefault="001123A3" w:rsidP="00E90908">
            <w:pPr>
              <w:pStyle w:val="TableParagraph"/>
              <w:numPr>
                <w:ilvl w:val="0"/>
                <w:numId w:val="147"/>
              </w:numPr>
              <w:spacing w:before="3"/>
              <w:rPr>
                <w:b/>
                <w:sz w:val="20"/>
              </w:rPr>
            </w:pPr>
            <w:r>
              <w:rPr>
                <w:b/>
                <w:sz w:val="20"/>
              </w:rPr>
              <w:t>Onsite</w:t>
            </w:r>
          </w:p>
          <w:p w14:paraId="7A7FC84E" w14:textId="77777777" w:rsidR="00203ED8" w:rsidRDefault="001123A3" w:rsidP="001123A3">
            <w:pPr>
              <w:pStyle w:val="TableParagraph"/>
              <w:numPr>
                <w:ilvl w:val="0"/>
                <w:numId w:val="133"/>
              </w:numPr>
              <w:tabs>
                <w:tab w:val="left" w:pos="312"/>
              </w:tabs>
              <w:spacing w:before="3"/>
              <w:rPr>
                <w:b/>
                <w:sz w:val="20"/>
              </w:rPr>
            </w:pPr>
            <w:r>
              <w:rPr>
                <w:b/>
                <w:sz w:val="20"/>
              </w:rPr>
              <w:t>Sponsoring</w:t>
            </w:r>
            <w:r>
              <w:rPr>
                <w:b/>
                <w:spacing w:val="-3"/>
                <w:sz w:val="20"/>
              </w:rPr>
              <w:t xml:space="preserve"> </w:t>
            </w:r>
            <w:r>
              <w:rPr>
                <w:b/>
                <w:sz w:val="20"/>
              </w:rPr>
              <w:t>Organization</w:t>
            </w:r>
          </w:p>
          <w:p w14:paraId="13345ED6" w14:textId="77777777" w:rsidR="00203ED8" w:rsidRDefault="001123A3" w:rsidP="001123A3">
            <w:pPr>
              <w:pStyle w:val="TableParagraph"/>
              <w:numPr>
                <w:ilvl w:val="0"/>
                <w:numId w:val="133"/>
              </w:numPr>
              <w:tabs>
                <w:tab w:val="left" w:pos="312"/>
              </w:tabs>
              <w:spacing w:before="3"/>
              <w:rPr>
                <w:b/>
                <w:sz w:val="20"/>
              </w:rPr>
            </w:pPr>
            <w:r>
              <w:rPr>
                <w:b/>
                <w:sz w:val="20"/>
              </w:rPr>
              <w:t>Other</w:t>
            </w:r>
          </w:p>
        </w:tc>
      </w:tr>
    </w:tbl>
    <w:p w14:paraId="7F5F91E9" w14:textId="494B70D1" w:rsidR="00203ED8" w:rsidRDefault="00203ED8">
      <w:pPr>
        <w:rPr>
          <w:b/>
          <w:sz w:val="20"/>
        </w:rPr>
      </w:pPr>
    </w:p>
    <w:p w14:paraId="6E33DB76" w14:textId="56774064" w:rsidR="005A1458" w:rsidRDefault="005A1458">
      <w:pPr>
        <w:rPr>
          <w:b/>
          <w:sz w:val="20"/>
        </w:rPr>
      </w:pPr>
    </w:p>
    <w:p w14:paraId="37EE265A" w14:textId="4642255C" w:rsidR="005A1458" w:rsidRDefault="005A1458">
      <w:pPr>
        <w:rPr>
          <w:b/>
          <w:sz w:val="20"/>
        </w:rPr>
      </w:pPr>
    </w:p>
    <w:p w14:paraId="72A00C04" w14:textId="00F9EE3E" w:rsidR="005A1458" w:rsidRDefault="005A1458">
      <w:pPr>
        <w:rPr>
          <w:b/>
          <w:sz w:val="20"/>
        </w:rPr>
      </w:pPr>
    </w:p>
    <w:p w14:paraId="0F356C82" w14:textId="0F90829C" w:rsidR="005A1458" w:rsidRDefault="005A1458">
      <w:pPr>
        <w:rPr>
          <w:b/>
          <w:sz w:val="20"/>
        </w:rPr>
      </w:pPr>
    </w:p>
    <w:p w14:paraId="35EF4F4F" w14:textId="38C26779" w:rsidR="005A1458" w:rsidRDefault="005A1458">
      <w:pPr>
        <w:rPr>
          <w:b/>
          <w:sz w:val="20"/>
        </w:rPr>
      </w:pPr>
    </w:p>
    <w:p w14:paraId="15085FFB" w14:textId="7D56DD8C" w:rsidR="005A1458" w:rsidRDefault="005A1458">
      <w:pPr>
        <w:rPr>
          <w:b/>
          <w:sz w:val="20"/>
        </w:rPr>
      </w:pPr>
    </w:p>
    <w:p w14:paraId="087E3B00" w14:textId="6DAA1B48" w:rsidR="005A1458" w:rsidRDefault="005A1458">
      <w:pPr>
        <w:rPr>
          <w:b/>
          <w:sz w:val="20"/>
        </w:rPr>
      </w:pPr>
    </w:p>
    <w:p w14:paraId="31E58069" w14:textId="4C7BFB4F" w:rsidR="005A1458" w:rsidRDefault="005A1458">
      <w:pPr>
        <w:rPr>
          <w:b/>
          <w:sz w:val="20"/>
        </w:rPr>
      </w:pPr>
    </w:p>
    <w:p w14:paraId="4B64E442" w14:textId="78959AA7" w:rsidR="005A1458" w:rsidRDefault="005A1458">
      <w:pPr>
        <w:rPr>
          <w:b/>
          <w:sz w:val="20"/>
        </w:rPr>
      </w:pPr>
    </w:p>
    <w:p w14:paraId="1E5B0157" w14:textId="244F2612" w:rsidR="005A1458" w:rsidRDefault="005A1458">
      <w:pPr>
        <w:rPr>
          <w:b/>
          <w:sz w:val="20"/>
        </w:rPr>
      </w:pPr>
    </w:p>
    <w:p w14:paraId="0B74549D" w14:textId="08DEB6DF" w:rsidR="005A1458" w:rsidRDefault="005A1458">
      <w:pPr>
        <w:rPr>
          <w:b/>
          <w:sz w:val="20"/>
        </w:rPr>
      </w:pPr>
    </w:p>
    <w:p w14:paraId="631A4673" w14:textId="020DA7E3" w:rsidR="005A1458" w:rsidRDefault="005A1458">
      <w:pPr>
        <w:rPr>
          <w:b/>
          <w:sz w:val="20"/>
        </w:rPr>
      </w:pPr>
    </w:p>
    <w:p w14:paraId="60EE577A" w14:textId="329EBD03" w:rsidR="005A1458" w:rsidRDefault="005A1458">
      <w:pPr>
        <w:rPr>
          <w:b/>
          <w:sz w:val="20"/>
        </w:rPr>
      </w:pPr>
    </w:p>
    <w:p w14:paraId="0EC5F6D5" w14:textId="77777777" w:rsidR="005A1458" w:rsidRDefault="005A1458">
      <w:pPr>
        <w:rPr>
          <w:b/>
          <w:sz w:val="20"/>
        </w:rPr>
      </w:pPr>
    </w:p>
    <w:p w14:paraId="106D8139"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5D4F025" w14:textId="77777777">
        <w:trPr>
          <w:trHeight w:val="390"/>
        </w:trPr>
        <w:tc>
          <w:tcPr>
            <w:tcW w:w="10669" w:type="dxa"/>
            <w:gridSpan w:val="2"/>
          </w:tcPr>
          <w:p w14:paraId="540318A2" w14:textId="77777777" w:rsidR="00203ED8" w:rsidRDefault="001123A3">
            <w:pPr>
              <w:pStyle w:val="TableParagraph"/>
              <w:spacing w:line="371" w:lineRule="exact"/>
              <w:ind w:left="1219"/>
              <w:rPr>
                <w:b/>
                <w:sz w:val="32"/>
              </w:rPr>
            </w:pPr>
            <w:r>
              <w:rPr>
                <w:b/>
                <w:sz w:val="32"/>
              </w:rPr>
              <w:lastRenderedPageBreak/>
              <w:t>Applying the Infant Toddler Environment Rating Scales - ITERS</w:t>
            </w:r>
          </w:p>
        </w:tc>
      </w:tr>
      <w:tr w:rsidR="00203ED8" w14:paraId="7AD0CE85" w14:textId="77777777">
        <w:trPr>
          <w:trHeight w:val="268"/>
        </w:trPr>
        <w:tc>
          <w:tcPr>
            <w:tcW w:w="1824" w:type="dxa"/>
          </w:tcPr>
          <w:p w14:paraId="250D877F" w14:textId="77777777" w:rsidR="00203ED8" w:rsidRDefault="001123A3">
            <w:pPr>
              <w:pStyle w:val="TableParagraph"/>
              <w:spacing w:line="248" w:lineRule="exact"/>
              <w:rPr>
                <w:b/>
              </w:rPr>
            </w:pPr>
            <w:r>
              <w:rPr>
                <w:b/>
              </w:rPr>
              <w:t>Hours</w:t>
            </w:r>
          </w:p>
        </w:tc>
        <w:tc>
          <w:tcPr>
            <w:tcW w:w="8845" w:type="dxa"/>
          </w:tcPr>
          <w:p w14:paraId="1313D4A1" w14:textId="77777777" w:rsidR="00203ED8" w:rsidRDefault="001123A3">
            <w:pPr>
              <w:pStyle w:val="TableParagraph"/>
              <w:spacing w:line="243" w:lineRule="exact"/>
              <w:ind w:left="108"/>
              <w:rPr>
                <w:sz w:val="20"/>
              </w:rPr>
            </w:pPr>
            <w:r>
              <w:rPr>
                <w:w w:val="99"/>
                <w:sz w:val="20"/>
              </w:rPr>
              <w:t>4</w:t>
            </w:r>
          </w:p>
        </w:tc>
      </w:tr>
      <w:tr w:rsidR="00203ED8" w14:paraId="59FFF1E0" w14:textId="77777777">
        <w:trPr>
          <w:trHeight w:val="268"/>
        </w:trPr>
        <w:tc>
          <w:tcPr>
            <w:tcW w:w="1824" w:type="dxa"/>
          </w:tcPr>
          <w:p w14:paraId="378FC0B3" w14:textId="77777777" w:rsidR="00203ED8" w:rsidRDefault="001123A3">
            <w:pPr>
              <w:pStyle w:val="TableParagraph"/>
              <w:spacing w:line="248" w:lineRule="exact"/>
              <w:rPr>
                <w:b/>
              </w:rPr>
            </w:pPr>
            <w:r>
              <w:rPr>
                <w:b/>
              </w:rPr>
              <w:t>Audience</w:t>
            </w:r>
          </w:p>
        </w:tc>
        <w:tc>
          <w:tcPr>
            <w:tcW w:w="8845" w:type="dxa"/>
          </w:tcPr>
          <w:p w14:paraId="20E05A96" w14:textId="77777777" w:rsidR="00203ED8" w:rsidRDefault="001123A3">
            <w:pPr>
              <w:pStyle w:val="TableParagraph"/>
              <w:spacing w:before="1"/>
              <w:ind w:left="108"/>
              <w:rPr>
                <w:sz w:val="20"/>
              </w:rPr>
            </w:pPr>
            <w:r>
              <w:rPr>
                <w:sz w:val="20"/>
              </w:rPr>
              <w:t>All Early Childhood Professionals</w:t>
            </w:r>
          </w:p>
        </w:tc>
      </w:tr>
      <w:tr w:rsidR="00203ED8" w14:paraId="4CCD3BE8" w14:textId="77777777">
        <w:trPr>
          <w:trHeight w:val="268"/>
        </w:trPr>
        <w:tc>
          <w:tcPr>
            <w:tcW w:w="1824" w:type="dxa"/>
          </w:tcPr>
          <w:p w14:paraId="4AEEFFDB" w14:textId="77777777" w:rsidR="00203ED8" w:rsidRDefault="001123A3">
            <w:pPr>
              <w:pStyle w:val="TableParagraph"/>
              <w:spacing w:line="248" w:lineRule="exact"/>
              <w:rPr>
                <w:b/>
              </w:rPr>
            </w:pPr>
            <w:r>
              <w:rPr>
                <w:b/>
              </w:rPr>
              <w:t>Level</w:t>
            </w:r>
          </w:p>
        </w:tc>
        <w:tc>
          <w:tcPr>
            <w:tcW w:w="8845" w:type="dxa"/>
          </w:tcPr>
          <w:p w14:paraId="4DDA5A76" w14:textId="77777777" w:rsidR="00203ED8" w:rsidRDefault="001123A3">
            <w:pPr>
              <w:pStyle w:val="TableParagraph"/>
              <w:spacing w:before="1"/>
              <w:ind w:left="108"/>
              <w:rPr>
                <w:sz w:val="20"/>
              </w:rPr>
            </w:pPr>
            <w:r>
              <w:rPr>
                <w:sz w:val="20"/>
              </w:rPr>
              <w:t>Introductory</w:t>
            </w:r>
          </w:p>
        </w:tc>
      </w:tr>
      <w:tr w:rsidR="00203ED8" w14:paraId="4000CC74" w14:textId="77777777">
        <w:trPr>
          <w:trHeight w:val="269"/>
        </w:trPr>
        <w:tc>
          <w:tcPr>
            <w:tcW w:w="1824" w:type="dxa"/>
          </w:tcPr>
          <w:p w14:paraId="7880015A" w14:textId="77777777" w:rsidR="00203ED8" w:rsidRDefault="001123A3">
            <w:pPr>
              <w:pStyle w:val="TableParagraph"/>
              <w:spacing w:line="249" w:lineRule="exact"/>
              <w:rPr>
                <w:b/>
              </w:rPr>
            </w:pPr>
            <w:r>
              <w:rPr>
                <w:b/>
              </w:rPr>
              <w:t>Competencies</w:t>
            </w:r>
          </w:p>
        </w:tc>
        <w:tc>
          <w:tcPr>
            <w:tcW w:w="8845" w:type="dxa"/>
          </w:tcPr>
          <w:p w14:paraId="61C0E43C" w14:textId="77777777" w:rsidR="00203ED8" w:rsidRDefault="001123A3">
            <w:pPr>
              <w:pStyle w:val="TableParagraph"/>
              <w:spacing w:before="2"/>
              <w:ind w:left="108"/>
              <w:rPr>
                <w:sz w:val="20"/>
              </w:rPr>
            </w:pPr>
            <w:r>
              <w:rPr>
                <w:sz w:val="20"/>
              </w:rPr>
              <w:t>Environment and Curriculum</w:t>
            </w:r>
          </w:p>
        </w:tc>
      </w:tr>
      <w:tr w:rsidR="00203ED8" w14:paraId="0B025F57" w14:textId="77777777">
        <w:trPr>
          <w:trHeight w:val="537"/>
        </w:trPr>
        <w:tc>
          <w:tcPr>
            <w:tcW w:w="1824" w:type="dxa"/>
          </w:tcPr>
          <w:p w14:paraId="79B0653D" w14:textId="77777777" w:rsidR="00203ED8" w:rsidRDefault="001123A3">
            <w:pPr>
              <w:pStyle w:val="TableParagraph"/>
              <w:spacing w:line="268" w:lineRule="exact"/>
              <w:rPr>
                <w:b/>
              </w:rPr>
            </w:pPr>
            <w:r>
              <w:rPr>
                <w:b/>
              </w:rPr>
              <w:t>Sponsoring</w:t>
            </w:r>
          </w:p>
          <w:p w14:paraId="7F28D2F6" w14:textId="77777777" w:rsidR="00203ED8" w:rsidRDefault="001123A3">
            <w:pPr>
              <w:pStyle w:val="TableParagraph"/>
              <w:spacing w:line="249" w:lineRule="exact"/>
              <w:rPr>
                <w:b/>
              </w:rPr>
            </w:pPr>
            <w:r>
              <w:rPr>
                <w:b/>
              </w:rPr>
              <w:t>Organization</w:t>
            </w:r>
          </w:p>
        </w:tc>
        <w:tc>
          <w:tcPr>
            <w:tcW w:w="8845" w:type="dxa"/>
          </w:tcPr>
          <w:p w14:paraId="5C3226AB" w14:textId="77777777" w:rsidR="00203ED8" w:rsidRDefault="001123A3">
            <w:pPr>
              <w:pStyle w:val="TableParagraph"/>
              <w:spacing w:before="1"/>
              <w:ind w:left="108"/>
              <w:rPr>
                <w:sz w:val="20"/>
              </w:rPr>
            </w:pPr>
            <w:r>
              <w:rPr>
                <w:sz w:val="20"/>
              </w:rPr>
              <w:t>Delaware Institute for Excellence in Early Childhood</w:t>
            </w:r>
          </w:p>
        </w:tc>
      </w:tr>
      <w:tr w:rsidR="00203ED8" w14:paraId="25EE6388" w14:textId="77777777">
        <w:trPr>
          <w:trHeight w:val="731"/>
        </w:trPr>
        <w:tc>
          <w:tcPr>
            <w:tcW w:w="1824" w:type="dxa"/>
          </w:tcPr>
          <w:p w14:paraId="751051B0" w14:textId="77777777" w:rsidR="00203ED8" w:rsidRDefault="001123A3">
            <w:pPr>
              <w:pStyle w:val="TableParagraph"/>
              <w:spacing w:line="268" w:lineRule="exact"/>
              <w:rPr>
                <w:b/>
              </w:rPr>
            </w:pPr>
            <w:r>
              <w:rPr>
                <w:b/>
              </w:rPr>
              <w:t>Description</w:t>
            </w:r>
          </w:p>
        </w:tc>
        <w:tc>
          <w:tcPr>
            <w:tcW w:w="8845" w:type="dxa"/>
          </w:tcPr>
          <w:p w14:paraId="0E1AB8EA" w14:textId="77777777" w:rsidR="00203ED8" w:rsidRDefault="001123A3">
            <w:pPr>
              <w:pStyle w:val="TableParagraph"/>
              <w:spacing w:before="1"/>
              <w:ind w:left="108" w:firstLine="45"/>
              <w:rPr>
                <w:sz w:val="20"/>
              </w:rPr>
            </w:pPr>
            <w:r>
              <w:rPr>
                <w:sz w:val="20"/>
              </w:rPr>
              <w:t>This session will introduce participants to the Infant Toddler Environment Rating Scale (ITERS-R). Participants will learn how to use this assessment tool for quality improvement in an infant toddler</w:t>
            </w:r>
          </w:p>
          <w:p w14:paraId="323492BE" w14:textId="77777777" w:rsidR="00203ED8" w:rsidRDefault="001123A3">
            <w:pPr>
              <w:pStyle w:val="TableParagraph"/>
              <w:spacing w:line="222" w:lineRule="exact"/>
              <w:ind w:left="108"/>
              <w:rPr>
                <w:sz w:val="20"/>
              </w:rPr>
            </w:pPr>
            <w:r>
              <w:rPr>
                <w:sz w:val="20"/>
              </w:rPr>
              <w:t>classroom.</w:t>
            </w:r>
          </w:p>
        </w:tc>
      </w:tr>
      <w:tr w:rsidR="00203ED8" w14:paraId="30957793" w14:textId="77777777">
        <w:trPr>
          <w:trHeight w:val="1367"/>
        </w:trPr>
        <w:tc>
          <w:tcPr>
            <w:tcW w:w="10669" w:type="dxa"/>
            <w:gridSpan w:val="2"/>
          </w:tcPr>
          <w:p w14:paraId="456D3072" w14:textId="77777777" w:rsidR="00203ED8" w:rsidRDefault="001123A3" w:rsidP="001123A3">
            <w:pPr>
              <w:pStyle w:val="TableParagraph"/>
              <w:numPr>
                <w:ilvl w:val="0"/>
                <w:numId w:val="132"/>
              </w:numPr>
              <w:tabs>
                <w:tab w:val="left" w:pos="312"/>
              </w:tabs>
              <w:spacing w:before="1"/>
              <w:rPr>
                <w:b/>
                <w:sz w:val="20"/>
              </w:rPr>
            </w:pPr>
            <w:r>
              <w:rPr>
                <w:b/>
                <w:sz w:val="20"/>
              </w:rPr>
              <w:t>Public</w:t>
            </w:r>
          </w:p>
          <w:p w14:paraId="08E86FAB" w14:textId="77777777" w:rsidR="00203ED8" w:rsidRDefault="001123A3">
            <w:pPr>
              <w:pStyle w:val="TableParagraph"/>
              <w:spacing w:before="3"/>
              <w:rPr>
                <w:b/>
                <w:sz w:val="20"/>
              </w:rPr>
            </w:pPr>
            <w:r>
              <w:rPr>
                <w:rFonts w:ascii="MS Gothic" w:hAnsi="MS Gothic"/>
                <w:b/>
                <w:sz w:val="20"/>
              </w:rPr>
              <w:t>☒</w:t>
            </w:r>
            <w:r>
              <w:rPr>
                <w:b/>
                <w:sz w:val="20"/>
              </w:rPr>
              <w:t>Private</w:t>
            </w:r>
          </w:p>
          <w:p w14:paraId="581095F6" w14:textId="0C122902" w:rsidR="00203ED8" w:rsidRDefault="001123A3" w:rsidP="00E90908">
            <w:pPr>
              <w:pStyle w:val="TableParagraph"/>
              <w:numPr>
                <w:ilvl w:val="0"/>
                <w:numId w:val="147"/>
              </w:numPr>
              <w:spacing w:before="3"/>
              <w:rPr>
                <w:b/>
                <w:sz w:val="20"/>
              </w:rPr>
            </w:pPr>
            <w:r>
              <w:rPr>
                <w:b/>
                <w:sz w:val="20"/>
              </w:rPr>
              <w:t>Onsite</w:t>
            </w:r>
          </w:p>
          <w:p w14:paraId="0F55E9F8" w14:textId="77777777" w:rsidR="00203ED8" w:rsidRDefault="001123A3" w:rsidP="001123A3">
            <w:pPr>
              <w:pStyle w:val="TableParagraph"/>
              <w:numPr>
                <w:ilvl w:val="0"/>
                <w:numId w:val="132"/>
              </w:numPr>
              <w:tabs>
                <w:tab w:val="left" w:pos="312"/>
              </w:tabs>
              <w:spacing w:before="5"/>
              <w:rPr>
                <w:b/>
                <w:sz w:val="20"/>
              </w:rPr>
            </w:pPr>
            <w:r>
              <w:rPr>
                <w:b/>
                <w:sz w:val="20"/>
              </w:rPr>
              <w:t>Sponsoring</w:t>
            </w:r>
            <w:r>
              <w:rPr>
                <w:b/>
                <w:spacing w:val="-3"/>
                <w:sz w:val="20"/>
              </w:rPr>
              <w:t xml:space="preserve"> </w:t>
            </w:r>
            <w:r>
              <w:rPr>
                <w:b/>
                <w:sz w:val="20"/>
              </w:rPr>
              <w:t>Organization</w:t>
            </w:r>
          </w:p>
          <w:p w14:paraId="6DFD7C46" w14:textId="77777777" w:rsidR="00203ED8" w:rsidRDefault="001123A3" w:rsidP="001123A3">
            <w:pPr>
              <w:pStyle w:val="TableParagraph"/>
              <w:numPr>
                <w:ilvl w:val="0"/>
                <w:numId w:val="132"/>
              </w:numPr>
              <w:tabs>
                <w:tab w:val="left" w:pos="312"/>
              </w:tabs>
              <w:spacing w:before="3"/>
              <w:rPr>
                <w:b/>
                <w:sz w:val="20"/>
              </w:rPr>
            </w:pPr>
            <w:r>
              <w:rPr>
                <w:b/>
                <w:sz w:val="20"/>
              </w:rPr>
              <w:t>Other</w:t>
            </w:r>
          </w:p>
        </w:tc>
      </w:tr>
    </w:tbl>
    <w:p w14:paraId="63B2516D" w14:textId="77777777" w:rsidR="00203ED8" w:rsidRDefault="00203ED8">
      <w:pPr>
        <w:rPr>
          <w:sz w:val="20"/>
        </w:rPr>
      </w:pPr>
    </w:p>
    <w:p w14:paraId="6B744729" w14:textId="77777777" w:rsidR="00203ED8" w:rsidRDefault="00203ED8">
      <w:pPr>
        <w:rPr>
          <w:b/>
          <w:sz w:val="17"/>
        </w:rPr>
      </w:pPr>
    </w:p>
    <w:p w14:paraId="66DACED4" w14:textId="77777777" w:rsidR="00203ED8" w:rsidRDefault="001123A3">
      <w:pPr>
        <w:pStyle w:val="BodyText"/>
        <w:spacing w:before="52"/>
        <w:ind w:left="100"/>
      </w:pPr>
      <w:r>
        <w:rPr>
          <w:noProof/>
        </w:rPr>
        <w:drawing>
          <wp:anchor distT="0" distB="0" distL="0" distR="0" simplePos="0" relativeHeight="1216" behindDoc="0" locked="0" layoutInCell="1" allowOverlap="1" wp14:anchorId="335FE84E" wp14:editId="015FBD0D">
            <wp:simplePos x="0" y="0"/>
            <wp:positionH relativeFrom="page">
              <wp:posOffset>6304463</wp:posOffset>
            </wp:positionH>
            <wp:positionV relativeFrom="paragraph">
              <wp:posOffset>-131417</wp:posOffset>
            </wp:positionV>
            <wp:extent cx="545180" cy="44016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733D7A3F" w14:textId="77777777" w:rsidR="00203ED8" w:rsidRDefault="00203ED8">
      <w:pPr>
        <w:rPr>
          <w:b/>
          <w:sz w:val="20"/>
        </w:rPr>
      </w:pPr>
    </w:p>
    <w:p w14:paraId="1887BDEC"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BA8EA38" w14:textId="77777777">
        <w:trPr>
          <w:trHeight w:val="391"/>
        </w:trPr>
        <w:tc>
          <w:tcPr>
            <w:tcW w:w="10669" w:type="dxa"/>
            <w:gridSpan w:val="2"/>
          </w:tcPr>
          <w:p w14:paraId="2A8DC41A" w14:textId="77777777" w:rsidR="00203ED8" w:rsidRDefault="001123A3">
            <w:pPr>
              <w:pStyle w:val="TableParagraph"/>
              <w:spacing w:line="371" w:lineRule="exact"/>
              <w:ind w:left="953"/>
              <w:rPr>
                <w:b/>
                <w:sz w:val="32"/>
              </w:rPr>
            </w:pPr>
            <w:r>
              <w:rPr>
                <w:b/>
                <w:sz w:val="32"/>
              </w:rPr>
              <w:t>Applying the School-Age Care Environment Rating Scales - SACERS</w:t>
            </w:r>
          </w:p>
        </w:tc>
      </w:tr>
      <w:tr w:rsidR="00203ED8" w14:paraId="40A41B7E" w14:textId="77777777">
        <w:trPr>
          <w:trHeight w:val="268"/>
        </w:trPr>
        <w:tc>
          <w:tcPr>
            <w:tcW w:w="1824" w:type="dxa"/>
          </w:tcPr>
          <w:p w14:paraId="3A2E38D7" w14:textId="77777777" w:rsidR="00203ED8" w:rsidRDefault="001123A3">
            <w:pPr>
              <w:pStyle w:val="TableParagraph"/>
              <w:spacing w:line="248" w:lineRule="exact"/>
              <w:rPr>
                <w:b/>
              </w:rPr>
            </w:pPr>
            <w:r>
              <w:rPr>
                <w:b/>
              </w:rPr>
              <w:t>Hours</w:t>
            </w:r>
          </w:p>
        </w:tc>
        <w:tc>
          <w:tcPr>
            <w:tcW w:w="8845" w:type="dxa"/>
          </w:tcPr>
          <w:p w14:paraId="1A47696C" w14:textId="77777777" w:rsidR="00203ED8" w:rsidRDefault="001123A3">
            <w:pPr>
              <w:pStyle w:val="TableParagraph"/>
              <w:spacing w:before="1"/>
              <w:ind w:left="108"/>
              <w:rPr>
                <w:sz w:val="20"/>
              </w:rPr>
            </w:pPr>
            <w:r>
              <w:rPr>
                <w:w w:val="99"/>
                <w:sz w:val="20"/>
              </w:rPr>
              <w:t>4</w:t>
            </w:r>
          </w:p>
        </w:tc>
      </w:tr>
      <w:tr w:rsidR="00203ED8" w14:paraId="091C47C4" w14:textId="77777777">
        <w:trPr>
          <w:trHeight w:val="268"/>
        </w:trPr>
        <w:tc>
          <w:tcPr>
            <w:tcW w:w="1824" w:type="dxa"/>
          </w:tcPr>
          <w:p w14:paraId="72BF80A5" w14:textId="77777777" w:rsidR="00203ED8" w:rsidRDefault="001123A3">
            <w:pPr>
              <w:pStyle w:val="TableParagraph"/>
              <w:spacing w:line="248" w:lineRule="exact"/>
              <w:rPr>
                <w:b/>
              </w:rPr>
            </w:pPr>
            <w:r>
              <w:rPr>
                <w:b/>
              </w:rPr>
              <w:t>Audience</w:t>
            </w:r>
          </w:p>
        </w:tc>
        <w:tc>
          <w:tcPr>
            <w:tcW w:w="8845" w:type="dxa"/>
          </w:tcPr>
          <w:p w14:paraId="37B72BE8" w14:textId="77777777" w:rsidR="00203ED8" w:rsidRDefault="001123A3">
            <w:pPr>
              <w:pStyle w:val="TableParagraph"/>
              <w:spacing w:before="1"/>
              <w:ind w:left="108"/>
              <w:rPr>
                <w:sz w:val="20"/>
              </w:rPr>
            </w:pPr>
            <w:r>
              <w:rPr>
                <w:sz w:val="20"/>
              </w:rPr>
              <w:t>All Early Childhood Professionals</w:t>
            </w:r>
          </w:p>
        </w:tc>
      </w:tr>
      <w:tr w:rsidR="00203ED8" w14:paraId="3C5C2200" w14:textId="77777777">
        <w:trPr>
          <w:trHeight w:val="268"/>
        </w:trPr>
        <w:tc>
          <w:tcPr>
            <w:tcW w:w="1824" w:type="dxa"/>
          </w:tcPr>
          <w:p w14:paraId="1CF9CD92" w14:textId="77777777" w:rsidR="00203ED8" w:rsidRDefault="001123A3">
            <w:pPr>
              <w:pStyle w:val="TableParagraph"/>
              <w:spacing w:line="248" w:lineRule="exact"/>
              <w:rPr>
                <w:b/>
              </w:rPr>
            </w:pPr>
            <w:r>
              <w:rPr>
                <w:b/>
              </w:rPr>
              <w:t>Level</w:t>
            </w:r>
          </w:p>
        </w:tc>
        <w:tc>
          <w:tcPr>
            <w:tcW w:w="8845" w:type="dxa"/>
          </w:tcPr>
          <w:p w14:paraId="365029B0" w14:textId="77777777" w:rsidR="00203ED8" w:rsidRDefault="001123A3">
            <w:pPr>
              <w:pStyle w:val="TableParagraph"/>
              <w:spacing w:before="1"/>
              <w:ind w:left="108"/>
              <w:rPr>
                <w:sz w:val="20"/>
              </w:rPr>
            </w:pPr>
            <w:r>
              <w:rPr>
                <w:sz w:val="20"/>
              </w:rPr>
              <w:t>Introductory</w:t>
            </w:r>
          </w:p>
        </w:tc>
      </w:tr>
      <w:tr w:rsidR="00203ED8" w14:paraId="3BDBC635" w14:textId="77777777">
        <w:trPr>
          <w:trHeight w:val="268"/>
        </w:trPr>
        <w:tc>
          <w:tcPr>
            <w:tcW w:w="1824" w:type="dxa"/>
          </w:tcPr>
          <w:p w14:paraId="35912468" w14:textId="77777777" w:rsidR="00203ED8" w:rsidRDefault="001123A3">
            <w:pPr>
              <w:pStyle w:val="TableParagraph"/>
              <w:spacing w:line="248" w:lineRule="exact"/>
              <w:rPr>
                <w:b/>
              </w:rPr>
            </w:pPr>
            <w:r>
              <w:rPr>
                <w:b/>
              </w:rPr>
              <w:t>Competencies</w:t>
            </w:r>
          </w:p>
        </w:tc>
        <w:tc>
          <w:tcPr>
            <w:tcW w:w="8845" w:type="dxa"/>
          </w:tcPr>
          <w:p w14:paraId="1C2E6B6C" w14:textId="77777777" w:rsidR="00203ED8" w:rsidRDefault="001123A3">
            <w:pPr>
              <w:pStyle w:val="TableParagraph"/>
              <w:spacing w:before="1"/>
              <w:ind w:left="108"/>
              <w:rPr>
                <w:sz w:val="20"/>
              </w:rPr>
            </w:pPr>
            <w:r>
              <w:rPr>
                <w:sz w:val="20"/>
              </w:rPr>
              <w:t>Environment and Curriculum</w:t>
            </w:r>
          </w:p>
        </w:tc>
      </w:tr>
      <w:tr w:rsidR="00203ED8" w14:paraId="1923084C" w14:textId="77777777">
        <w:trPr>
          <w:trHeight w:val="537"/>
        </w:trPr>
        <w:tc>
          <w:tcPr>
            <w:tcW w:w="1824" w:type="dxa"/>
          </w:tcPr>
          <w:p w14:paraId="794FAD07" w14:textId="77777777" w:rsidR="00203ED8" w:rsidRDefault="001123A3">
            <w:pPr>
              <w:pStyle w:val="TableParagraph"/>
              <w:spacing w:line="268" w:lineRule="exact"/>
              <w:rPr>
                <w:b/>
              </w:rPr>
            </w:pPr>
            <w:r>
              <w:rPr>
                <w:b/>
              </w:rPr>
              <w:t>Sponsoring</w:t>
            </w:r>
          </w:p>
          <w:p w14:paraId="00ADD437" w14:textId="77777777" w:rsidR="00203ED8" w:rsidRDefault="001123A3">
            <w:pPr>
              <w:pStyle w:val="TableParagraph"/>
              <w:spacing w:line="249" w:lineRule="exact"/>
              <w:rPr>
                <w:b/>
              </w:rPr>
            </w:pPr>
            <w:r>
              <w:rPr>
                <w:b/>
              </w:rPr>
              <w:t>Organization</w:t>
            </w:r>
          </w:p>
        </w:tc>
        <w:tc>
          <w:tcPr>
            <w:tcW w:w="8845" w:type="dxa"/>
          </w:tcPr>
          <w:p w14:paraId="27B30066" w14:textId="77777777" w:rsidR="00203ED8" w:rsidRDefault="001123A3">
            <w:pPr>
              <w:pStyle w:val="TableParagraph"/>
              <w:spacing w:before="1"/>
              <w:ind w:left="108"/>
              <w:rPr>
                <w:sz w:val="20"/>
              </w:rPr>
            </w:pPr>
            <w:r>
              <w:rPr>
                <w:sz w:val="20"/>
              </w:rPr>
              <w:t>Delaware Institute for Excellence in Early Childhood</w:t>
            </w:r>
          </w:p>
        </w:tc>
      </w:tr>
      <w:tr w:rsidR="00203ED8" w14:paraId="52441858" w14:textId="77777777">
        <w:trPr>
          <w:trHeight w:val="489"/>
        </w:trPr>
        <w:tc>
          <w:tcPr>
            <w:tcW w:w="1824" w:type="dxa"/>
          </w:tcPr>
          <w:p w14:paraId="70021646" w14:textId="77777777" w:rsidR="00203ED8" w:rsidRDefault="001123A3">
            <w:pPr>
              <w:pStyle w:val="TableParagraph"/>
              <w:spacing w:line="268" w:lineRule="exact"/>
              <w:rPr>
                <w:b/>
              </w:rPr>
            </w:pPr>
            <w:r>
              <w:rPr>
                <w:b/>
              </w:rPr>
              <w:t>Description</w:t>
            </w:r>
          </w:p>
        </w:tc>
        <w:tc>
          <w:tcPr>
            <w:tcW w:w="8845" w:type="dxa"/>
          </w:tcPr>
          <w:p w14:paraId="1B1D68A4" w14:textId="77777777" w:rsidR="00203ED8" w:rsidRDefault="001123A3">
            <w:pPr>
              <w:pStyle w:val="TableParagraph"/>
              <w:spacing w:before="1" w:line="240" w:lineRule="atLeast"/>
              <w:ind w:left="108" w:right="229"/>
              <w:rPr>
                <w:sz w:val="20"/>
              </w:rPr>
            </w:pPr>
            <w:r>
              <w:rPr>
                <w:sz w:val="20"/>
              </w:rPr>
              <w:t>This session will introduce participants to the School-Age Care Environment Rating Scale (SACERS). Participants will learn how to use this assessment tool for quality improvement in a school-age program.</w:t>
            </w:r>
          </w:p>
        </w:tc>
      </w:tr>
      <w:tr w:rsidR="00203ED8" w14:paraId="1906F3C5" w14:textId="77777777">
        <w:trPr>
          <w:trHeight w:val="1368"/>
        </w:trPr>
        <w:tc>
          <w:tcPr>
            <w:tcW w:w="10669" w:type="dxa"/>
            <w:gridSpan w:val="2"/>
          </w:tcPr>
          <w:p w14:paraId="1966CDB9" w14:textId="77777777" w:rsidR="00203ED8" w:rsidRDefault="001123A3" w:rsidP="001123A3">
            <w:pPr>
              <w:pStyle w:val="TableParagraph"/>
              <w:numPr>
                <w:ilvl w:val="0"/>
                <w:numId w:val="131"/>
              </w:numPr>
              <w:tabs>
                <w:tab w:val="left" w:pos="312"/>
              </w:tabs>
              <w:spacing w:before="1"/>
              <w:rPr>
                <w:b/>
                <w:sz w:val="20"/>
              </w:rPr>
            </w:pPr>
            <w:r>
              <w:rPr>
                <w:b/>
                <w:sz w:val="20"/>
              </w:rPr>
              <w:t>Public</w:t>
            </w:r>
          </w:p>
          <w:p w14:paraId="17EEFF50" w14:textId="77777777" w:rsidR="00203ED8" w:rsidRDefault="001123A3">
            <w:pPr>
              <w:pStyle w:val="TableParagraph"/>
              <w:spacing w:before="3"/>
              <w:rPr>
                <w:b/>
                <w:sz w:val="20"/>
              </w:rPr>
            </w:pPr>
            <w:r>
              <w:rPr>
                <w:rFonts w:ascii="MS Gothic" w:hAnsi="MS Gothic"/>
                <w:b/>
                <w:sz w:val="20"/>
              </w:rPr>
              <w:t>☒</w:t>
            </w:r>
            <w:r>
              <w:rPr>
                <w:b/>
                <w:sz w:val="20"/>
              </w:rPr>
              <w:t>Private</w:t>
            </w:r>
          </w:p>
          <w:p w14:paraId="46C55004" w14:textId="2FBBF683" w:rsidR="00203ED8" w:rsidRDefault="001123A3" w:rsidP="00E90908">
            <w:pPr>
              <w:pStyle w:val="TableParagraph"/>
              <w:numPr>
                <w:ilvl w:val="0"/>
                <w:numId w:val="147"/>
              </w:numPr>
              <w:spacing w:before="3"/>
              <w:rPr>
                <w:b/>
                <w:sz w:val="20"/>
              </w:rPr>
            </w:pPr>
            <w:r>
              <w:rPr>
                <w:b/>
                <w:sz w:val="20"/>
              </w:rPr>
              <w:t>Onsite</w:t>
            </w:r>
          </w:p>
          <w:p w14:paraId="1A9B8CE3" w14:textId="77777777" w:rsidR="00203ED8" w:rsidRDefault="001123A3" w:rsidP="001123A3">
            <w:pPr>
              <w:pStyle w:val="TableParagraph"/>
              <w:numPr>
                <w:ilvl w:val="0"/>
                <w:numId w:val="131"/>
              </w:numPr>
              <w:tabs>
                <w:tab w:val="left" w:pos="312"/>
              </w:tabs>
              <w:spacing w:before="3"/>
              <w:rPr>
                <w:b/>
                <w:sz w:val="20"/>
              </w:rPr>
            </w:pPr>
            <w:r>
              <w:rPr>
                <w:b/>
                <w:sz w:val="20"/>
              </w:rPr>
              <w:t>Sponsoring</w:t>
            </w:r>
            <w:r>
              <w:rPr>
                <w:b/>
                <w:spacing w:val="-3"/>
                <w:sz w:val="20"/>
              </w:rPr>
              <w:t xml:space="preserve"> </w:t>
            </w:r>
            <w:r>
              <w:rPr>
                <w:b/>
                <w:sz w:val="20"/>
              </w:rPr>
              <w:t>Organization</w:t>
            </w:r>
          </w:p>
          <w:p w14:paraId="5C78955D" w14:textId="77777777" w:rsidR="00203ED8" w:rsidRDefault="001123A3" w:rsidP="001123A3">
            <w:pPr>
              <w:pStyle w:val="TableParagraph"/>
              <w:numPr>
                <w:ilvl w:val="0"/>
                <w:numId w:val="131"/>
              </w:numPr>
              <w:tabs>
                <w:tab w:val="left" w:pos="312"/>
              </w:tabs>
              <w:spacing w:before="3"/>
              <w:rPr>
                <w:b/>
                <w:sz w:val="20"/>
              </w:rPr>
            </w:pPr>
            <w:r>
              <w:rPr>
                <w:b/>
                <w:sz w:val="20"/>
              </w:rPr>
              <w:t>Other</w:t>
            </w:r>
          </w:p>
        </w:tc>
      </w:tr>
    </w:tbl>
    <w:p w14:paraId="3AC27E05" w14:textId="362404AE" w:rsidR="00203ED8" w:rsidRDefault="00203ED8">
      <w:pPr>
        <w:rPr>
          <w:b/>
          <w:sz w:val="20"/>
        </w:rPr>
      </w:pPr>
    </w:p>
    <w:p w14:paraId="1ED44F98" w14:textId="51FE3F87" w:rsidR="005A1458" w:rsidRDefault="005A1458">
      <w:pPr>
        <w:rPr>
          <w:b/>
          <w:sz w:val="20"/>
        </w:rPr>
      </w:pPr>
    </w:p>
    <w:p w14:paraId="21D7F88F" w14:textId="7567499B" w:rsidR="005A1458" w:rsidRDefault="005A1458">
      <w:pPr>
        <w:rPr>
          <w:b/>
          <w:sz w:val="20"/>
        </w:rPr>
      </w:pPr>
    </w:p>
    <w:p w14:paraId="167FC057" w14:textId="3E0274FD" w:rsidR="005A1458" w:rsidRDefault="005A1458">
      <w:pPr>
        <w:rPr>
          <w:b/>
          <w:sz w:val="20"/>
        </w:rPr>
      </w:pPr>
    </w:p>
    <w:p w14:paraId="7F4EEE44" w14:textId="1217972C" w:rsidR="005A1458" w:rsidRDefault="005A1458">
      <w:pPr>
        <w:rPr>
          <w:b/>
          <w:sz w:val="20"/>
        </w:rPr>
      </w:pPr>
    </w:p>
    <w:p w14:paraId="2E0F3F30" w14:textId="19F7E3DD" w:rsidR="005A1458" w:rsidRDefault="005A1458">
      <w:pPr>
        <w:rPr>
          <w:b/>
          <w:sz w:val="20"/>
        </w:rPr>
      </w:pPr>
    </w:p>
    <w:p w14:paraId="55ED5D71" w14:textId="0E268ED2" w:rsidR="005A1458" w:rsidRDefault="005A1458">
      <w:pPr>
        <w:rPr>
          <w:b/>
          <w:sz w:val="20"/>
        </w:rPr>
      </w:pPr>
    </w:p>
    <w:p w14:paraId="7841CECD" w14:textId="0FA77760" w:rsidR="005A1458" w:rsidRDefault="005A1458">
      <w:pPr>
        <w:rPr>
          <w:b/>
          <w:sz w:val="20"/>
        </w:rPr>
      </w:pPr>
    </w:p>
    <w:p w14:paraId="269B5CBE" w14:textId="3141A7B6" w:rsidR="005A1458" w:rsidRDefault="005A1458">
      <w:pPr>
        <w:rPr>
          <w:b/>
          <w:sz w:val="20"/>
        </w:rPr>
      </w:pPr>
    </w:p>
    <w:p w14:paraId="3ECBBDEB" w14:textId="2941C12E" w:rsidR="005A1458" w:rsidRDefault="005A1458">
      <w:pPr>
        <w:rPr>
          <w:b/>
          <w:sz w:val="20"/>
        </w:rPr>
      </w:pPr>
    </w:p>
    <w:p w14:paraId="5A9CCF43" w14:textId="4CC8171A" w:rsidR="005A1458" w:rsidRDefault="005A1458">
      <w:pPr>
        <w:rPr>
          <w:b/>
          <w:sz w:val="20"/>
        </w:rPr>
      </w:pPr>
    </w:p>
    <w:p w14:paraId="332B3183" w14:textId="1B174C1A" w:rsidR="005A1458" w:rsidRDefault="005A1458">
      <w:pPr>
        <w:rPr>
          <w:b/>
          <w:sz w:val="20"/>
        </w:rPr>
      </w:pPr>
    </w:p>
    <w:p w14:paraId="67CF4F4B" w14:textId="1721E5E3" w:rsidR="005A1458" w:rsidRDefault="005A1458">
      <w:pPr>
        <w:rPr>
          <w:b/>
          <w:sz w:val="20"/>
        </w:rPr>
      </w:pPr>
    </w:p>
    <w:p w14:paraId="0A7CEFB0" w14:textId="7603EB95" w:rsidR="005A1458" w:rsidRDefault="005A1458">
      <w:pPr>
        <w:rPr>
          <w:b/>
          <w:sz w:val="20"/>
        </w:rPr>
      </w:pPr>
    </w:p>
    <w:p w14:paraId="0F719942" w14:textId="141142A2" w:rsidR="005A1458" w:rsidRDefault="005A1458">
      <w:pPr>
        <w:rPr>
          <w:b/>
          <w:sz w:val="20"/>
        </w:rPr>
      </w:pPr>
    </w:p>
    <w:p w14:paraId="75360987" w14:textId="35188797" w:rsidR="005A1458" w:rsidRDefault="005A1458">
      <w:pPr>
        <w:rPr>
          <w:b/>
          <w:sz w:val="20"/>
        </w:rPr>
      </w:pPr>
    </w:p>
    <w:p w14:paraId="091675F7" w14:textId="3DB82A7F" w:rsidR="005A1458" w:rsidRDefault="005A1458">
      <w:pPr>
        <w:rPr>
          <w:b/>
          <w:sz w:val="20"/>
        </w:rPr>
      </w:pPr>
    </w:p>
    <w:p w14:paraId="5D431297" w14:textId="77777777" w:rsidR="005A1458" w:rsidRDefault="005A1458">
      <w:pPr>
        <w:rPr>
          <w:b/>
          <w:sz w:val="20"/>
        </w:rPr>
      </w:pPr>
    </w:p>
    <w:p w14:paraId="72C560EF" w14:textId="77777777" w:rsidR="005A1458" w:rsidRDefault="005A1458" w:rsidP="005A1458">
      <w:pPr>
        <w:pStyle w:val="BodyText"/>
        <w:spacing w:before="52"/>
        <w:ind w:left="100"/>
      </w:pPr>
      <w:r>
        <w:rPr>
          <w:noProof/>
        </w:rPr>
        <w:lastRenderedPageBreak/>
        <w:drawing>
          <wp:anchor distT="0" distB="0" distL="0" distR="0" simplePos="0" relativeHeight="251659264" behindDoc="0" locked="0" layoutInCell="1" allowOverlap="1" wp14:anchorId="192495C1" wp14:editId="2B91DA5E">
            <wp:simplePos x="0" y="0"/>
            <wp:positionH relativeFrom="page">
              <wp:posOffset>6304463</wp:posOffset>
            </wp:positionH>
            <wp:positionV relativeFrom="paragraph">
              <wp:posOffset>-131417</wp:posOffset>
            </wp:positionV>
            <wp:extent cx="545180" cy="440160"/>
            <wp:effectExtent l="0" t="0" r="0" b="0"/>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52695B29"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406DE58" w14:textId="77777777">
        <w:trPr>
          <w:trHeight w:val="390"/>
        </w:trPr>
        <w:tc>
          <w:tcPr>
            <w:tcW w:w="10669" w:type="dxa"/>
            <w:gridSpan w:val="2"/>
          </w:tcPr>
          <w:p w14:paraId="2EDB0977" w14:textId="77777777" w:rsidR="00203ED8" w:rsidRDefault="001123A3">
            <w:pPr>
              <w:pStyle w:val="TableParagraph"/>
              <w:spacing w:line="371" w:lineRule="exact"/>
              <w:ind w:left="3093"/>
              <w:rPr>
                <w:b/>
                <w:sz w:val="32"/>
              </w:rPr>
            </w:pPr>
            <w:r>
              <w:rPr>
                <w:b/>
                <w:sz w:val="32"/>
              </w:rPr>
              <w:t>Autism Speaks…Are You Listening</w:t>
            </w:r>
          </w:p>
        </w:tc>
      </w:tr>
      <w:tr w:rsidR="00203ED8" w14:paraId="3F613526" w14:textId="77777777">
        <w:trPr>
          <w:trHeight w:val="268"/>
        </w:trPr>
        <w:tc>
          <w:tcPr>
            <w:tcW w:w="1824" w:type="dxa"/>
          </w:tcPr>
          <w:p w14:paraId="368C8DB7" w14:textId="77777777" w:rsidR="00203ED8" w:rsidRDefault="001123A3">
            <w:pPr>
              <w:pStyle w:val="TableParagraph"/>
              <w:spacing w:line="248" w:lineRule="exact"/>
              <w:rPr>
                <w:b/>
              </w:rPr>
            </w:pPr>
            <w:r>
              <w:rPr>
                <w:b/>
              </w:rPr>
              <w:t>Hours</w:t>
            </w:r>
          </w:p>
        </w:tc>
        <w:tc>
          <w:tcPr>
            <w:tcW w:w="8845" w:type="dxa"/>
          </w:tcPr>
          <w:p w14:paraId="492584B7" w14:textId="77777777" w:rsidR="00203ED8" w:rsidRDefault="001123A3">
            <w:pPr>
              <w:pStyle w:val="TableParagraph"/>
              <w:spacing w:before="1"/>
              <w:ind w:left="108"/>
              <w:rPr>
                <w:sz w:val="20"/>
              </w:rPr>
            </w:pPr>
            <w:r>
              <w:rPr>
                <w:w w:val="99"/>
                <w:sz w:val="20"/>
              </w:rPr>
              <w:t>2</w:t>
            </w:r>
          </w:p>
        </w:tc>
      </w:tr>
      <w:tr w:rsidR="00203ED8" w14:paraId="0EA7D137" w14:textId="77777777">
        <w:trPr>
          <w:trHeight w:val="268"/>
        </w:trPr>
        <w:tc>
          <w:tcPr>
            <w:tcW w:w="1824" w:type="dxa"/>
          </w:tcPr>
          <w:p w14:paraId="0F40D663" w14:textId="77777777" w:rsidR="00203ED8" w:rsidRDefault="001123A3">
            <w:pPr>
              <w:pStyle w:val="TableParagraph"/>
              <w:spacing w:line="248" w:lineRule="exact"/>
              <w:rPr>
                <w:b/>
              </w:rPr>
            </w:pPr>
            <w:r>
              <w:rPr>
                <w:b/>
              </w:rPr>
              <w:t>Audience</w:t>
            </w:r>
          </w:p>
        </w:tc>
        <w:tc>
          <w:tcPr>
            <w:tcW w:w="8845" w:type="dxa"/>
          </w:tcPr>
          <w:p w14:paraId="456D56CD" w14:textId="77777777" w:rsidR="00203ED8" w:rsidRDefault="001123A3">
            <w:pPr>
              <w:pStyle w:val="TableParagraph"/>
              <w:spacing w:before="1"/>
              <w:ind w:left="108"/>
              <w:rPr>
                <w:sz w:val="20"/>
              </w:rPr>
            </w:pPr>
            <w:r>
              <w:rPr>
                <w:sz w:val="20"/>
              </w:rPr>
              <w:t>All Early Childhood Professionals</w:t>
            </w:r>
          </w:p>
        </w:tc>
      </w:tr>
      <w:tr w:rsidR="00203ED8" w14:paraId="53B68F98" w14:textId="77777777">
        <w:trPr>
          <w:trHeight w:val="268"/>
        </w:trPr>
        <w:tc>
          <w:tcPr>
            <w:tcW w:w="1824" w:type="dxa"/>
          </w:tcPr>
          <w:p w14:paraId="5711DD2E" w14:textId="77777777" w:rsidR="00203ED8" w:rsidRDefault="001123A3">
            <w:pPr>
              <w:pStyle w:val="TableParagraph"/>
              <w:spacing w:line="248" w:lineRule="exact"/>
              <w:rPr>
                <w:b/>
              </w:rPr>
            </w:pPr>
            <w:r>
              <w:rPr>
                <w:b/>
              </w:rPr>
              <w:t>Level</w:t>
            </w:r>
          </w:p>
        </w:tc>
        <w:tc>
          <w:tcPr>
            <w:tcW w:w="8845" w:type="dxa"/>
          </w:tcPr>
          <w:p w14:paraId="635F225F" w14:textId="77777777" w:rsidR="00203ED8" w:rsidRDefault="001123A3">
            <w:pPr>
              <w:pStyle w:val="TableParagraph"/>
              <w:spacing w:before="1"/>
              <w:ind w:left="108"/>
              <w:rPr>
                <w:sz w:val="20"/>
              </w:rPr>
            </w:pPr>
            <w:r>
              <w:rPr>
                <w:sz w:val="20"/>
              </w:rPr>
              <w:t>Introductory</w:t>
            </w:r>
          </w:p>
        </w:tc>
      </w:tr>
      <w:tr w:rsidR="00203ED8" w14:paraId="320061EA" w14:textId="77777777">
        <w:trPr>
          <w:trHeight w:val="268"/>
        </w:trPr>
        <w:tc>
          <w:tcPr>
            <w:tcW w:w="1824" w:type="dxa"/>
          </w:tcPr>
          <w:p w14:paraId="1DAFA871" w14:textId="77777777" w:rsidR="00203ED8" w:rsidRDefault="001123A3">
            <w:pPr>
              <w:pStyle w:val="TableParagraph"/>
              <w:spacing w:line="248" w:lineRule="exact"/>
              <w:rPr>
                <w:b/>
              </w:rPr>
            </w:pPr>
            <w:r>
              <w:rPr>
                <w:b/>
              </w:rPr>
              <w:t>Competencies</w:t>
            </w:r>
          </w:p>
        </w:tc>
        <w:tc>
          <w:tcPr>
            <w:tcW w:w="8845" w:type="dxa"/>
          </w:tcPr>
          <w:p w14:paraId="76DDB1F1" w14:textId="77777777" w:rsidR="00203ED8" w:rsidRDefault="001123A3">
            <w:pPr>
              <w:pStyle w:val="TableParagraph"/>
              <w:spacing w:before="1"/>
              <w:ind w:left="108"/>
              <w:rPr>
                <w:sz w:val="20"/>
              </w:rPr>
            </w:pPr>
            <w:r>
              <w:rPr>
                <w:sz w:val="20"/>
              </w:rPr>
              <w:t>Environment and Curriculum</w:t>
            </w:r>
          </w:p>
        </w:tc>
      </w:tr>
      <w:tr w:rsidR="00203ED8" w14:paraId="63682800" w14:textId="77777777">
        <w:trPr>
          <w:trHeight w:val="537"/>
        </w:trPr>
        <w:tc>
          <w:tcPr>
            <w:tcW w:w="1824" w:type="dxa"/>
          </w:tcPr>
          <w:p w14:paraId="53B90F1F" w14:textId="77777777" w:rsidR="00203ED8" w:rsidRDefault="001123A3">
            <w:pPr>
              <w:pStyle w:val="TableParagraph"/>
              <w:spacing w:line="268" w:lineRule="exact"/>
              <w:rPr>
                <w:b/>
              </w:rPr>
            </w:pPr>
            <w:r>
              <w:rPr>
                <w:b/>
              </w:rPr>
              <w:t>Sponsoring</w:t>
            </w:r>
          </w:p>
          <w:p w14:paraId="7D85EC2E" w14:textId="77777777" w:rsidR="00203ED8" w:rsidRDefault="001123A3">
            <w:pPr>
              <w:pStyle w:val="TableParagraph"/>
              <w:spacing w:line="249" w:lineRule="exact"/>
              <w:rPr>
                <w:b/>
              </w:rPr>
            </w:pPr>
            <w:r>
              <w:rPr>
                <w:b/>
              </w:rPr>
              <w:t>Organization</w:t>
            </w:r>
          </w:p>
        </w:tc>
        <w:tc>
          <w:tcPr>
            <w:tcW w:w="8845" w:type="dxa"/>
          </w:tcPr>
          <w:p w14:paraId="15C28B56" w14:textId="77777777" w:rsidR="00203ED8" w:rsidRDefault="001123A3">
            <w:pPr>
              <w:pStyle w:val="TableParagraph"/>
              <w:spacing w:before="1"/>
              <w:ind w:left="108"/>
              <w:rPr>
                <w:sz w:val="20"/>
              </w:rPr>
            </w:pPr>
            <w:r>
              <w:rPr>
                <w:sz w:val="20"/>
              </w:rPr>
              <w:t>Dionne Patterson</w:t>
            </w:r>
          </w:p>
        </w:tc>
      </w:tr>
      <w:tr w:rsidR="00203ED8" w14:paraId="4D5857F3" w14:textId="77777777">
        <w:trPr>
          <w:trHeight w:val="1221"/>
        </w:trPr>
        <w:tc>
          <w:tcPr>
            <w:tcW w:w="1824" w:type="dxa"/>
          </w:tcPr>
          <w:p w14:paraId="2DD365F6" w14:textId="77777777" w:rsidR="00203ED8" w:rsidRDefault="001123A3">
            <w:pPr>
              <w:pStyle w:val="TableParagraph"/>
              <w:spacing w:line="268" w:lineRule="exact"/>
              <w:rPr>
                <w:b/>
              </w:rPr>
            </w:pPr>
            <w:r>
              <w:rPr>
                <w:b/>
              </w:rPr>
              <w:t>Description</w:t>
            </w:r>
          </w:p>
        </w:tc>
        <w:tc>
          <w:tcPr>
            <w:tcW w:w="8845" w:type="dxa"/>
          </w:tcPr>
          <w:p w14:paraId="21FB5FAB" w14:textId="77777777" w:rsidR="00203ED8" w:rsidRDefault="001123A3">
            <w:pPr>
              <w:pStyle w:val="TableParagraph"/>
              <w:spacing w:before="1"/>
              <w:ind w:left="108" w:right="234"/>
              <w:rPr>
                <w:b/>
                <w:sz w:val="20"/>
              </w:rPr>
            </w:pPr>
            <w:r>
              <w:rPr>
                <w:sz w:val="20"/>
              </w:rPr>
              <w:t xml:space="preserve">Autism is not a roadblock for communication but rather a detour in our approaches. By reading the non- verbal signs and verbal patterns we can tune in on a deeper level to learn how to support children with Autism and Autism Spectrum Disorder. This hands on class explores ways to encourage and develop language. Learn methods and activities to support language development. </w:t>
            </w:r>
            <w:r>
              <w:rPr>
                <w:b/>
                <w:sz w:val="20"/>
              </w:rPr>
              <w:t>Email:</w:t>
            </w:r>
          </w:p>
          <w:p w14:paraId="4391D9AB" w14:textId="77777777" w:rsidR="00203ED8" w:rsidRDefault="005A1458">
            <w:pPr>
              <w:pStyle w:val="TableParagraph"/>
              <w:spacing w:before="1" w:line="223" w:lineRule="exact"/>
              <w:ind w:left="108"/>
              <w:rPr>
                <w:sz w:val="20"/>
              </w:rPr>
            </w:pPr>
            <w:hyperlink r:id="rId16">
              <w:r w:rsidR="001123A3">
                <w:rPr>
                  <w:sz w:val="20"/>
                </w:rPr>
                <w:t>deeveloper2014@gmail.com</w:t>
              </w:r>
            </w:hyperlink>
          </w:p>
        </w:tc>
      </w:tr>
      <w:tr w:rsidR="00203ED8" w14:paraId="392590AD" w14:textId="77777777">
        <w:trPr>
          <w:trHeight w:val="1367"/>
        </w:trPr>
        <w:tc>
          <w:tcPr>
            <w:tcW w:w="10669" w:type="dxa"/>
            <w:gridSpan w:val="2"/>
          </w:tcPr>
          <w:p w14:paraId="5132F585" w14:textId="77777777" w:rsidR="00203ED8" w:rsidRDefault="001123A3" w:rsidP="001123A3">
            <w:pPr>
              <w:pStyle w:val="TableParagraph"/>
              <w:numPr>
                <w:ilvl w:val="0"/>
                <w:numId w:val="130"/>
              </w:numPr>
              <w:tabs>
                <w:tab w:val="left" w:pos="312"/>
              </w:tabs>
              <w:spacing w:before="1"/>
              <w:rPr>
                <w:b/>
                <w:sz w:val="20"/>
              </w:rPr>
            </w:pPr>
            <w:r>
              <w:rPr>
                <w:b/>
                <w:sz w:val="20"/>
              </w:rPr>
              <w:t>Public</w:t>
            </w:r>
          </w:p>
          <w:p w14:paraId="2B01CCE7" w14:textId="77777777" w:rsidR="00203ED8" w:rsidRDefault="001123A3">
            <w:pPr>
              <w:pStyle w:val="TableParagraph"/>
              <w:spacing w:before="3"/>
              <w:rPr>
                <w:b/>
                <w:sz w:val="20"/>
              </w:rPr>
            </w:pPr>
            <w:r>
              <w:rPr>
                <w:rFonts w:ascii="MS Gothic" w:hAnsi="MS Gothic"/>
                <w:b/>
                <w:sz w:val="20"/>
              </w:rPr>
              <w:t>☒</w:t>
            </w:r>
            <w:r>
              <w:rPr>
                <w:b/>
                <w:sz w:val="20"/>
              </w:rPr>
              <w:t>Private</w:t>
            </w:r>
          </w:p>
          <w:p w14:paraId="7F1E8EBC" w14:textId="77777777" w:rsidR="00203ED8" w:rsidRDefault="001123A3" w:rsidP="001123A3">
            <w:pPr>
              <w:pStyle w:val="TableParagraph"/>
              <w:numPr>
                <w:ilvl w:val="0"/>
                <w:numId w:val="130"/>
              </w:numPr>
              <w:tabs>
                <w:tab w:val="left" w:pos="312"/>
              </w:tabs>
              <w:spacing w:before="3"/>
              <w:rPr>
                <w:b/>
                <w:sz w:val="20"/>
              </w:rPr>
            </w:pPr>
            <w:r>
              <w:rPr>
                <w:b/>
                <w:sz w:val="20"/>
              </w:rPr>
              <w:t>Onsite</w:t>
            </w:r>
          </w:p>
          <w:p w14:paraId="5256B3D0"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633D1398" w14:textId="77777777" w:rsidR="00203ED8" w:rsidRDefault="001123A3" w:rsidP="001123A3">
            <w:pPr>
              <w:pStyle w:val="TableParagraph"/>
              <w:numPr>
                <w:ilvl w:val="0"/>
                <w:numId w:val="130"/>
              </w:numPr>
              <w:tabs>
                <w:tab w:val="left" w:pos="312"/>
              </w:tabs>
              <w:spacing w:before="5"/>
              <w:rPr>
                <w:b/>
                <w:sz w:val="20"/>
              </w:rPr>
            </w:pPr>
            <w:r>
              <w:rPr>
                <w:b/>
                <w:sz w:val="20"/>
              </w:rPr>
              <w:t>Other</w:t>
            </w:r>
          </w:p>
        </w:tc>
      </w:tr>
    </w:tbl>
    <w:p w14:paraId="712C0A3F" w14:textId="77777777" w:rsidR="00203ED8" w:rsidRDefault="00203ED8">
      <w:pPr>
        <w:rPr>
          <w:sz w:val="20"/>
        </w:rPr>
        <w:sectPr w:rsidR="00203ED8">
          <w:pgSz w:w="12240" w:h="15840"/>
          <w:pgMar w:top="460" w:right="660" w:bottom="280" w:left="620" w:header="720" w:footer="720" w:gutter="0"/>
          <w:cols w:space="720"/>
        </w:sectPr>
      </w:pPr>
    </w:p>
    <w:p w14:paraId="41920514" w14:textId="77777777" w:rsidR="00203ED8" w:rsidRDefault="00203ED8">
      <w:pPr>
        <w:rPr>
          <w:b/>
          <w:sz w:val="17"/>
        </w:rPr>
      </w:pPr>
    </w:p>
    <w:p w14:paraId="19D9A337" w14:textId="77777777" w:rsidR="00203ED8" w:rsidRDefault="001123A3">
      <w:pPr>
        <w:pStyle w:val="BodyText"/>
        <w:spacing w:before="52"/>
        <w:ind w:left="100"/>
      </w:pPr>
      <w:r>
        <w:rPr>
          <w:noProof/>
        </w:rPr>
        <w:drawing>
          <wp:anchor distT="0" distB="0" distL="0" distR="0" simplePos="0" relativeHeight="1240" behindDoc="0" locked="0" layoutInCell="1" allowOverlap="1" wp14:anchorId="50E4557E" wp14:editId="62B09E56">
            <wp:simplePos x="0" y="0"/>
            <wp:positionH relativeFrom="page">
              <wp:posOffset>6304463</wp:posOffset>
            </wp:positionH>
            <wp:positionV relativeFrom="paragraph">
              <wp:posOffset>-131417</wp:posOffset>
            </wp:positionV>
            <wp:extent cx="545180" cy="44016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4D572B61" w14:textId="77777777" w:rsidR="00203ED8" w:rsidRDefault="00203ED8">
      <w:pPr>
        <w:rPr>
          <w:b/>
          <w:sz w:val="20"/>
        </w:rPr>
      </w:pPr>
    </w:p>
    <w:p w14:paraId="2427FD22"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58BA5CB" w14:textId="77777777">
        <w:trPr>
          <w:trHeight w:val="391"/>
        </w:trPr>
        <w:tc>
          <w:tcPr>
            <w:tcW w:w="10669" w:type="dxa"/>
            <w:gridSpan w:val="2"/>
          </w:tcPr>
          <w:p w14:paraId="2D26D379" w14:textId="77777777" w:rsidR="00203ED8" w:rsidRDefault="001123A3">
            <w:pPr>
              <w:pStyle w:val="TableParagraph"/>
              <w:spacing w:line="371" w:lineRule="exact"/>
              <w:ind w:left="87" w:right="80"/>
              <w:jc w:val="center"/>
              <w:rPr>
                <w:b/>
                <w:sz w:val="32"/>
              </w:rPr>
            </w:pPr>
            <w:r>
              <w:rPr>
                <w:b/>
                <w:sz w:val="32"/>
              </w:rPr>
              <w:t>Books in Motion</w:t>
            </w:r>
          </w:p>
        </w:tc>
      </w:tr>
      <w:tr w:rsidR="00203ED8" w14:paraId="0B2751B3" w14:textId="77777777">
        <w:trPr>
          <w:trHeight w:val="268"/>
        </w:trPr>
        <w:tc>
          <w:tcPr>
            <w:tcW w:w="1824" w:type="dxa"/>
          </w:tcPr>
          <w:p w14:paraId="1964389C" w14:textId="77777777" w:rsidR="00203ED8" w:rsidRDefault="001123A3">
            <w:pPr>
              <w:pStyle w:val="TableParagraph"/>
              <w:spacing w:line="248" w:lineRule="exact"/>
              <w:rPr>
                <w:b/>
              </w:rPr>
            </w:pPr>
            <w:r>
              <w:rPr>
                <w:b/>
              </w:rPr>
              <w:t>Hours</w:t>
            </w:r>
          </w:p>
        </w:tc>
        <w:tc>
          <w:tcPr>
            <w:tcW w:w="8845" w:type="dxa"/>
          </w:tcPr>
          <w:p w14:paraId="34DC86AC" w14:textId="77777777" w:rsidR="00203ED8" w:rsidRDefault="001123A3">
            <w:pPr>
              <w:pStyle w:val="TableParagraph"/>
              <w:spacing w:before="1"/>
              <w:ind w:left="108"/>
              <w:rPr>
                <w:sz w:val="20"/>
              </w:rPr>
            </w:pPr>
            <w:r>
              <w:rPr>
                <w:w w:val="99"/>
                <w:sz w:val="20"/>
              </w:rPr>
              <w:t>2</w:t>
            </w:r>
          </w:p>
        </w:tc>
      </w:tr>
      <w:tr w:rsidR="00203ED8" w14:paraId="49F5B47F" w14:textId="77777777">
        <w:trPr>
          <w:trHeight w:val="268"/>
        </w:trPr>
        <w:tc>
          <w:tcPr>
            <w:tcW w:w="1824" w:type="dxa"/>
          </w:tcPr>
          <w:p w14:paraId="7E75F200" w14:textId="77777777" w:rsidR="00203ED8" w:rsidRDefault="001123A3">
            <w:pPr>
              <w:pStyle w:val="TableParagraph"/>
              <w:spacing w:line="248" w:lineRule="exact"/>
              <w:rPr>
                <w:b/>
              </w:rPr>
            </w:pPr>
            <w:r>
              <w:rPr>
                <w:b/>
              </w:rPr>
              <w:t>Audience</w:t>
            </w:r>
          </w:p>
        </w:tc>
        <w:tc>
          <w:tcPr>
            <w:tcW w:w="8845" w:type="dxa"/>
          </w:tcPr>
          <w:p w14:paraId="0DD1F020" w14:textId="77777777" w:rsidR="00203ED8" w:rsidRDefault="001123A3">
            <w:pPr>
              <w:pStyle w:val="TableParagraph"/>
              <w:spacing w:before="1"/>
              <w:ind w:left="108"/>
              <w:rPr>
                <w:sz w:val="20"/>
              </w:rPr>
            </w:pPr>
            <w:r>
              <w:rPr>
                <w:sz w:val="20"/>
              </w:rPr>
              <w:t>All Early Childhood Professionals</w:t>
            </w:r>
          </w:p>
        </w:tc>
      </w:tr>
      <w:tr w:rsidR="00203ED8" w14:paraId="30AA85C9" w14:textId="77777777">
        <w:trPr>
          <w:trHeight w:val="268"/>
        </w:trPr>
        <w:tc>
          <w:tcPr>
            <w:tcW w:w="1824" w:type="dxa"/>
          </w:tcPr>
          <w:p w14:paraId="721A40CE" w14:textId="77777777" w:rsidR="00203ED8" w:rsidRDefault="001123A3">
            <w:pPr>
              <w:pStyle w:val="TableParagraph"/>
              <w:spacing w:line="248" w:lineRule="exact"/>
              <w:rPr>
                <w:b/>
              </w:rPr>
            </w:pPr>
            <w:r>
              <w:rPr>
                <w:b/>
              </w:rPr>
              <w:t>Level</w:t>
            </w:r>
          </w:p>
        </w:tc>
        <w:tc>
          <w:tcPr>
            <w:tcW w:w="8845" w:type="dxa"/>
          </w:tcPr>
          <w:p w14:paraId="7435026A" w14:textId="77777777" w:rsidR="00203ED8" w:rsidRDefault="001123A3">
            <w:pPr>
              <w:pStyle w:val="TableParagraph"/>
              <w:spacing w:before="1"/>
              <w:ind w:left="108"/>
              <w:rPr>
                <w:sz w:val="20"/>
              </w:rPr>
            </w:pPr>
            <w:r>
              <w:rPr>
                <w:sz w:val="20"/>
              </w:rPr>
              <w:t>Introductory</w:t>
            </w:r>
          </w:p>
        </w:tc>
      </w:tr>
      <w:tr w:rsidR="00203ED8" w14:paraId="43010700" w14:textId="77777777">
        <w:trPr>
          <w:trHeight w:val="268"/>
        </w:trPr>
        <w:tc>
          <w:tcPr>
            <w:tcW w:w="1824" w:type="dxa"/>
          </w:tcPr>
          <w:p w14:paraId="18DB2B71" w14:textId="77777777" w:rsidR="00203ED8" w:rsidRDefault="001123A3">
            <w:pPr>
              <w:pStyle w:val="TableParagraph"/>
              <w:spacing w:line="248" w:lineRule="exact"/>
              <w:rPr>
                <w:b/>
              </w:rPr>
            </w:pPr>
            <w:r>
              <w:rPr>
                <w:b/>
              </w:rPr>
              <w:t>Competencies</w:t>
            </w:r>
          </w:p>
        </w:tc>
        <w:tc>
          <w:tcPr>
            <w:tcW w:w="8845" w:type="dxa"/>
          </w:tcPr>
          <w:p w14:paraId="2B1E431A" w14:textId="77777777" w:rsidR="00203ED8" w:rsidRDefault="001123A3">
            <w:pPr>
              <w:pStyle w:val="TableParagraph"/>
              <w:spacing w:before="1"/>
              <w:ind w:left="108"/>
              <w:rPr>
                <w:sz w:val="20"/>
              </w:rPr>
            </w:pPr>
            <w:r>
              <w:rPr>
                <w:sz w:val="20"/>
              </w:rPr>
              <w:t>Environment and Curriculum</w:t>
            </w:r>
          </w:p>
        </w:tc>
      </w:tr>
      <w:tr w:rsidR="00203ED8" w14:paraId="41A34005" w14:textId="77777777">
        <w:trPr>
          <w:trHeight w:val="537"/>
        </w:trPr>
        <w:tc>
          <w:tcPr>
            <w:tcW w:w="1824" w:type="dxa"/>
          </w:tcPr>
          <w:p w14:paraId="19765A94" w14:textId="77777777" w:rsidR="00203ED8" w:rsidRDefault="001123A3">
            <w:pPr>
              <w:pStyle w:val="TableParagraph"/>
              <w:spacing w:line="268" w:lineRule="exact"/>
              <w:rPr>
                <w:b/>
              </w:rPr>
            </w:pPr>
            <w:r>
              <w:rPr>
                <w:b/>
              </w:rPr>
              <w:t>Sponsoring</w:t>
            </w:r>
          </w:p>
          <w:p w14:paraId="6C7D8F7E" w14:textId="77777777" w:rsidR="00203ED8" w:rsidRDefault="001123A3">
            <w:pPr>
              <w:pStyle w:val="TableParagraph"/>
              <w:spacing w:line="249" w:lineRule="exact"/>
              <w:rPr>
                <w:b/>
              </w:rPr>
            </w:pPr>
            <w:r>
              <w:rPr>
                <w:b/>
              </w:rPr>
              <w:t>Organization</w:t>
            </w:r>
          </w:p>
        </w:tc>
        <w:tc>
          <w:tcPr>
            <w:tcW w:w="8845" w:type="dxa"/>
          </w:tcPr>
          <w:p w14:paraId="27F6C9AA" w14:textId="77777777" w:rsidR="00203ED8" w:rsidRDefault="001123A3">
            <w:pPr>
              <w:pStyle w:val="TableParagraph"/>
              <w:spacing w:before="1"/>
              <w:ind w:left="108"/>
              <w:rPr>
                <w:sz w:val="20"/>
              </w:rPr>
            </w:pPr>
            <w:r>
              <w:rPr>
                <w:sz w:val="20"/>
              </w:rPr>
              <w:t>Nursery and Kindergarten Association of Delaware</w:t>
            </w:r>
          </w:p>
        </w:tc>
      </w:tr>
      <w:tr w:rsidR="00203ED8" w14:paraId="28E14194" w14:textId="77777777">
        <w:trPr>
          <w:trHeight w:val="1465"/>
        </w:trPr>
        <w:tc>
          <w:tcPr>
            <w:tcW w:w="1824" w:type="dxa"/>
          </w:tcPr>
          <w:p w14:paraId="2EDBE1AD" w14:textId="77777777" w:rsidR="00203ED8" w:rsidRDefault="001123A3">
            <w:pPr>
              <w:pStyle w:val="TableParagraph"/>
              <w:spacing w:line="268" w:lineRule="exact"/>
              <w:rPr>
                <w:b/>
              </w:rPr>
            </w:pPr>
            <w:r>
              <w:rPr>
                <w:b/>
              </w:rPr>
              <w:t>Description</w:t>
            </w:r>
          </w:p>
        </w:tc>
        <w:tc>
          <w:tcPr>
            <w:tcW w:w="8845" w:type="dxa"/>
          </w:tcPr>
          <w:p w14:paraId="446D65DE" w14:textId="77777777" w:rsidR="00203ED8" w:rsidRDefault="001123A3">
            <w:pPr>
              <w:pStyle w:val="TableParagraph"/>
              <w:spacing w:before="1"/>
              <w:ind w:left="108" w:right="92"/>
              <w:rPr>
                <w:sz w:val="20"/>
              </w:rPr>
            </w:pPr>
            <w:r>
              <w:rPr>
                <w:sz w:val="20"/>
              </w:rPr>
              <w:t xml:space="preserve">Do you want to jump, sing, dance, wiggle, stretch, and draw with children while reading picture books to them? Discover many ways to include movement during the books rather than just in between the books. This interactive program will have participants up and moving with the shared books and ideas. All activities based on the book title Books in Motion: connecting Preschoolers with Books through Art, Games, Movement, Music, Playacting, and Props by Julie </w:t>
            </w:r>
            <w:proofErr w:type="spellStart"/>
            <w:r>
              <w:rPr>
                <w:sz w:val="20"/>
              </w:rPr>
              <w:t>Dietzel</w:t>
            </w:r>
            <w:proofErr w:type="spellEnd"/>
            <w:r>
              <w:rPr>
                <w:sz w:val="20"/>
              </w:rPr>
              <w:t xml:space="preserve">-Glair (ALA </w:t>
            </w:r>
            <w:proofErr w:type="spellStart"/>
            <w:r>
              <w:rPr>
                <w:sz w:val="20"/>
              </w:rPr>
              <w:t>Editons</w:t>
            </w:r>
            <w:proofErr w:type="spellEnd"/>
            <w:r>
              <w:rPr>
                <w:sz w:val="20"/>
              </w:rPr>
              <w:t>, Neal-Schuman, 2013)</w:t>
            </w:r>
          </w:p>
          <w:p w14:paraId="33E9BC15" w14:textId="77777777" w:rsidR="00203ED8" w:rsidRDefault="001123A3">
            <w:pPr>
              <w:pStyle w:val="TableParagraph"/>
              <w:spacing w:before="1" w:line="223" w:lineRule="exact"/>
              <w:ind w:left="108"/>
              <w:rPr>
                <w:sz w:val="20"/>
              </w:rPr>
            </w:pPr>
            <w:r>
              <w:rPr>
                <w:sz w:val="20"/>
              </w:rPr>
              <w:t xml:space="preserve">which includes 500 titles suitable for a movement-filled </w:t>
            </w:r>
            <w:proofErr w:type="spellStart"/>
            <w:r>
              <w:rPr>
                <w:sz w:val="20"/>
              </w:rPr>
              <w:t>storytime</w:t>
            </w:r>
            <w:proofErr w:type="spellEnd"/>
            <w:r>
              <w:rPr>
                <w:sz w:val="20"/>
              </w:rPr>
              <w:t>.</w:t>
            </w:r>
          </w:p>
        </w:tc>
      </w:tr>
      <w:tr w:rsidR="00203ED8" w14:paraId="15C9D294" w14:textId="77777777">
        <w:trPr>
          <w:trHeight w:val="1368"/>
        </w:trPr>
        <w:tc>
          <w:tcPr>
            <w:tcW w:w="10669" w:type="dxa"/>
            <w:gridSpan w:val="2"/>
          </w:tcPr>
          <w:p w14:paraId="649D9D56" w14:textId="77777777" w:rsidR="00203ED8" w:rsidRDefault="001123A3" w:rsidP="001123A3">
            <w:pPr>
              <w:pStyle w:val="TableParagraph"/>
              <w:numPr>
                <w:ilvl w:val="0"/>
                <w:numId w:val="129"/>
              </w:numPr>
              <w:tabs>
                <w:tab w:val="left" w:pos="312"/>
              </w:tabs>
              <w:spacing w:before="2"/>
              <w:rPr>
                <w:b/>
                <w:sz w:val="20"/>
              </w:rPr>
            </w:pPr>
            <w:r>
              <w:rPr>
                <w:b/>
                <w:sz w:val="20"/>
              </w:rPr>
              <w:t>Public</w:t>
            </w:r>
          </w:p>
          <w:p w14:paraId="0DA9CC87" w14:textId="77777777" w:rsidR="00203ED8" w:rsidRDefault="001123A3">
            <w:pPr>
              <w:pStyle w:val="TableParagraph"/>
              <w:spacing w:before="3"/>
              <w:rPr>
                <w:b/>
                <w:sz w:val="20"/>
              </w:rPr>
            </w:pPr>
            <w:r>
              <w:rPr>
                <w:rFonts w:ascii="MS Gothic" w:hAnsi="MS Gothic"/>
                <w:b/>
                <w:sz w:val="20"/>
              </w:rPr>
              <w:t>☒</w:t>
            </w:r>
            <w:r>
              <w:rPr>
                <w:b/>
                <w:sz w:val="20"/>
              </w:rPr>
              <w:t>Private</w:t>
            </w:r>
          </w:p>
          <w:p w14:paraId="46181A2E" w14:textId="77777777" w:rsidR="00203ED8" w:rsidRDefault="001123A3" w:rsidP="001123A3">
            <w:pPr>
              <w:pStyle w:val="TableParagraph"/>
              <w:numPr>
                <w:ilvl w:val="0"/>
                <w:numId w:val="129"/>
              </w:numPr>
              <w:tabs>
                <w:tab w:val="left" w:pos="312"/>
              </w:tabs>
              <w:spacing w:before="3"/>
              <w:rPr>
                <w:b/>
                <w:sz w:val="20"/>
              </w:rPr>
            </w:pPr>
            <w:r>
              <w:rPr>
                <w:b/>
                <w:sz w:val="20"/>
              </w:rPr>
              <w:t>Onsite</w:t>
            </w:r>
          </w:p>
          <w:p w14:paraId="25B126F6"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8307373" w14:textId="77777777" w:rsidR="00203ED8" w:rsidRDefault="001123A3" w:rsidP="001123A3">
            <w:pPr>
              <w:pStyle w:val="TableParagraph"/>
              <w:numPr>
                <w:ilvl w:val="0"/>
                <w:numId w:val="129"/>
              </w:numPr>
              <w:tabs>
                <w:tab w:val="left" w:pos="312"/>
              </w:tabs>
              <w:spacing w:before="2"/>
              <w:rPr>
                <w:b/>
                <w:sz w:val="20"/>
              </w:rPr>
            </w:pPr>
            <w:r>
              <w:rPr>
                <w:b/>
                <w:sz w:val="20"/>
              </w:rPr>
              <w:t>Other</w:t>
            </w:r>
          </w:p>
        </w:tc>
      </w:tr>
    </w:tbl>
    <w:p w14:paraId="7AA03C66" w14:textId="77777777" w:rsidR="00203ED8" w:rsidRDefault="00203ED8">
      <w:pPr>
        <w:rPr>
          <w:b/>
          <w:sz w:val="20"/>
        </w:rPr>
      </w:pPr>
    </w:p>
    <w:p w14:paraId="7039FD94"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C772230" w14:textId="77777777">
        <w:trPr>
          <w:trHeight w:val="390"/>
        </w:trPr>
        <w:tc>
          <w:tcPr>
            <w:tcW w:w="10669" w:type="dxa"/>
            <w:gridSpan w:val="2"/>
          </w:tcPr>
          <w:p w14:paraId="7BC1FF96" w14:textId="77777777" w:rsidR="00203ED8" w:rsidRDefault="001123A3">
            <w:pPr>
              <w:pStyle w:val="TableParagraph"/>
              <w:spacing w:line="371" w:lineRule="exact"/>
              <w:ind w:left="2333"/>
              <w:rPr>
                <w:b/>
                <w:sz w:val="32"/>
              </w:rPr>
            </w:pPr>
            <w:r>
              <w:rPr>
                <w:b/>
                <w:sz w:val="32"/>
              </w:rPr>
              <w:t>Creating A Quality Family Child Care Program</w:t>
            </w:r>
          </w:p>
        </w:tc>
      </w:tr>
      <w:tr w:rsidR="00203ED8" w14:paraId="39931622" w14:textId="77777777">
        <w:trPr>
          <w:trHeight w:val="268"/>
        </w:trPr>
        <w:tc>
          <w:tcPr>
            <w:tcW w:w="1824" w:type="dxa"/>
          </w:tcPr>
          <w:p w14:paraId="61677FA6" w14:textId="77777777" w:rsidR="00203ED8" w:rsidRDefault="001123A3">
            <w:pPr>
              <w:pStyle w:val="TableParagraph"/>
              <w:spacing w:line="248" w:lineRule="exact"/>
              <w:rPr>
                <w:b/>
              </w:rPr>
            </w:pPr>
            <w:r>
              <w:rPr>
                <w:b/>
              </w:rPr>
              <w:t>Hours</w:t>
            </w:r>
          </w:p>
        </w:tc>
        <w:tc>
          <w:tcPr>
            <w:tcW w:w="8845" w:type="dxa"/>
          </w:tcPr>
          <w:p w14:paraId="5A98F8F1" w14:textId="77777777" w:rsidR="00203ED8" w:rsidRDefault="001123A3">
            <w:pPr>
              <w:pStyle w:val="TableParagraph"/>
              <w:spacing w:before="1"/>
              <w:ind w:left="108"/>
              <w:rPr>
                <w:sz w:val="20"/>
              </w:rPr>
            </w:pPr>
            <w:r>
              <w:rPr>
                <w:w w:val="99"/>
                <w:sz w:val="20"/>
              </w:rPr>
              <w:t>3</w:t>
            </w:r>
          </w:p>
        </w:tc>
      </w:tr>
      <w:tr w:rsidR="00203ED8" w14:paraId="6252DACD" w14:textId="77777777">
        <w:trPr>
          <w:trHeight w:val="268"/>
        </w:trPr>
        <w:tc>
          <w:tcPr>
            <w:tcW w:w="1824" w:type="dxa"/>
          </w:tcPr>
          <w:p w14:paraId="5AC4F55C" w14:textId="77777777" w:rsidR="00203ED8" w:rsidRDefault="001123A3">
            <w:pPr>
              <w:pStyle w:val="TableParagraph"/>
              <w:spacing w:line="248" w:lineRule="exact"/>
              <w:rPr>
                <w:b/>
              </w:rPr>
            </w:pPr>
            <w:r>
              <w:rPr>
                <w:b/>
              </w:rPr>
              <w:t>Audience</w:t>
            </w:r>
          </w:p>
        </w:tc>
        <w:tc>
          <w:tcPr>
            <w:tcW w:w="8845" w:type="dxa"/>
          </w:tcPr>
          <w:p w14:paraId="5105B08C" w14:textId="77777777" w:rsidR="00203ED8" w:rsidRDefault="001123A3">
            <w:pPr>
              <w:pStyle w:val="TableParagraph"/>
              <w:spacing w:before="1"/>
              <w:ind w:left="108"/>
              <w:rPr>
                <w:sz w:val="20"/>
              </w:rPr>
            </w:pPr>
            <w:r>
              <w:rPr>
                <w:sz w:val="20"/>
              </w:rPr>
              <w:t>All Early Childhood Professionals</w:t>
            </w:r>
          </w:p>
        </w:tc>
      </w:tr>
      <w:tr w:rsidR="00203ED8" w14:paraId="3BF056EA" w14:textId="77777777">
        <w:trPr>
          <w:trHeight w:val="268"/>
        </w:trPr>
        <w:tc>
          <w:tcPr>
            <w:tcW w:w="1824" w:type="dxa"/>
          </w:tcPr>
          <w:p w14:paraId="1FA0D28D" w14:textId="77777777" w:rsidR="00203ED8" w:rsidRDefault="001123A3">
            <w:pPr>
              <w:pStyle w:val="TableParagraph"/>
              <w:spacing w:line="248" w:lineRule="exact"/>
              <w:rPr>
                <w:b/>
              </w:rPr>
            </w:pPr>
            <w:r>
              <w:rPr>
                <w:b/>
              </w:rPr>
              <w:t>Level</w:t>
            </w:r>
          </w:p>
        </w:tc>
        <w:tc>
          <w:tcPr>
            <w:tcW w:w="8845" w:type="dxa"/>
          </w:tcPr>
          <w:p w14:paraId="77BA2A29" w14:textId="77777777" w:rsidR="00203ED8" w:rsidRDefault="001123A3">
            <w:pPr>
              <w:pStyle w:val="TableParagraph"/>
              <w:spacing w:before="1"/>
              <w:ind w:left="108"/>
              <w:rPr>
                <w:sz w:val="20"/>
              </w:rPr>
            </w:pPr>
            <w:r>
              <w:rPr>
                <w:sz w:val="20"/>
              </w:rPr>
              <w:t>Introductory</w:t>
            </w:r>
          </w:p>
        </w:tc>
      </w:tr>
      <w:tr w:rsidR="00203ED8" w14:paraId="1DE8852F" w14:textId="77777777">
        <w:trPr>
          <w:trHeight w:val="268"/>
        </w:trPr>
        <w:tc>
          <w:tcPr>
            <w:tcW w:w="1824" w:type="dxa"/>
          </w:tcPr>
          <w:p w14:paraId="0E4317C4" w14:textId="77777777" w:rsidR="00203ED8" w:rsidRDefault="001123A3">
            <w:pPr>
              <w:pStyle w:val="TableParagraph"/>
              <w:spacing w:line="248" w:lineRule="exact"/>
              <w:rPr>
                <w:b/>
              </w:rPr>
            </w:pPr>
            <w:r>
              <w:rPr>
                <w:b/>
              </w:rPr>
              <w:t>Competencies</w:t>
            </w:r>
          </w:p>
        </w:tc>
        <w:tc>
          <w:tcPr>
            <w:tcW w:w="8845" w:type="dxa"/>
          </w:tcPr>
          <w:p w14:paraId="3EF37BFE" w14:textId="77777777" w:rsidR="00203ED8" w:rsidRDefault="001123A3">
            <w:pPr>
              <w:pStyle w:val="TableParagraph"/>
              <w:spacing w:before="1"/>
              <w:ind w:left="108"/>
              <w:rPr>
                <w:sz w:val="20"/>
              </w:rPr>
            </w:pPr>
            <w:r>
              <w:rPr>
                <w:sz w:val="20"/>
              </w:rPr>
              <w:t>Environment and Curriculum</w:t>
            </w:r>
          </w:p>
        </w:tc>
      </w:tr>
      <w:tr w:rsidR="00203ED8" w14:paraId="27D71218" w14:textId="77777777">
        <w:trPr>
          <w:trHeight w:val="537"/>
        </w:trPr>
        <w:tc>
          <w:tcPr>
            <w:tcW w:w="1824" w:type="dxa"/>
          </w:tcPr>
          <w:p w14:paraId="7C4A219B" w14:textId="77777777" w:rsidR="00203ED8" w:rsidRDefault="001123A3">
            <w:pPr>
              <w:pStyle w:val="TableParagraph"/>
              <w:spacing w:line="268" w:lineRule="exact"/>
              <w:rPr>
                <w:b/>
              </w:rPr>
            </w:pPr>
            <w:r>
              <w:rPr>
                <w:b/>
              </w:rPr>
              <w:t>Sponsoring</w:t>
            </w:r>
          </w:p>
          <w:p w14:paraId="42F826BA" w14:textId="77777777" w:rsidR="00203ED8" w:rsidRDefault="001123A3">
            <w:pPr>
              <w:pStyle w:val="TableParagraph"/>
              <w:spacing w:line="249" w:lineRule="exact"/>
              <w:rPr>
                <w:b/>
              </w:rPr>
            </w:pPr>
            <w:r>
              <w:rPr>
                <w:b/>
              </w:rPr>
              <w:t>Organization</w:t>
            </w:r>
          </w:p>
        </w:tc>
        <w:tc>
          <w:tcPr>
            <w:tcW w:w="8845" w:type="dxa"/>
          </w:tcPr>
          <w:p w14:paraId="44F28B4E" w14:textId="77777777" w:rsidR="00203ED8" w:rsidRDefault="001123A3">
            <w:pPr>
              <w:pStyle w:val="TableParagraph"/>
              <w:spacing w:before="1"/>
              <w:ind w:left="108"/>
              <w:rPr>
                <w:sz w:val="20"/>
              </w:rPr>
            </w:pPr>
            <w:r>
              <w:rPr>
                <w:sz w:val="20"/>
              </w:rPr>
              <w:t>Delaware Institute for Excellence in Early Childhood</w:t>
            </w:r>
          </w:p>
        </w:tc>
      </w:tr>
      <w:tr w:rsidR="00203ED8" w14:paraId="34780FD0" w14:textId="77777777">
        <w:trPr>
          <w:trHeight w:val="976"/>
        </w:trPr>
        <w:tc>
          <w:tcPr>
            <w:tcW w:w="1824" w:type="dxa"/>
          </w:tcPr>
          <w:p w14:paraId="00DDE5A2" w14:textId="77777777" w:rsidR="00203ED8" w:rsidRDefault="001123A3">
            <w:pPr>
              <w:pStyle w:val="TableParagraph"/>
              <w:spacing w:line="268" w:lineRule="exact"/>
              <w:rPr>
                <w:b/>
              </w:rPr>
            </w:pPr>
            <w:r>
              <w:rPr>
                <w:b/>
              </w:rPr>
              <w:t>Description</w:t>
            </w:r>
          </w:p>
        </w:tc>
        <w:tc>
          <w:tcPr>
            <w:tcW w:w="8845" w:type="dxa"/>
          </w:tcPr>
          <w:p w14:paraId="5BBF3332" w14:textId="77777777" w:rsidR="00203ED8" w:rsidRDefault="001123A3">
            <w:pPr>
              <w:pStyle w:val="TableParagraph"/>
              <w:spacing w:before="1"/>
              <w:ind w:left="108" w:right="305"/>
              <w:rPr>
                <w:sz w:val="20"/>
              </w:rPr>
            </w:pPr>
            <w:r>
              <w:rPr>
                <w:sz w:val="20"/>
              </w:rPr>
              <w:t>Participants will explore areas of Family Child Care programming as well as how to arrange the environment to support those areas. This workshop will support the balance of a business and personal shared space; appropriate schedules (including routine and transition times); and other factors that</w:t>
            </w:r>
          </w:p>
          <w:p w14:paraId="511BD99C" w14:textId="77777777" w:rsidR="00203ED8" w:rsidRDefault="001123A3">
            <w:pPr>
              <w:pStyle w:val="TableParagraph"/>
              <w:spacing w:line="223" w:lineRule="exact"/>
              <w:ind w:left="108"/>
              <w:rPr>
                <w:sz w:val="20"/>
              </w:rPr>
            </w:pPr>
            <w:r>
              <w:rPr>
                <w:sz w:val="20"/>
              </w:rPr>
              <w:t>influence the environment, such as light, sound and color.</w:t>
            </w:r>
          </w:p>
        </w:tc>
      </w:tr>
      <w:tr w:rsidR="00203ED8" w14:paraId="3AD54CDC" w14:textId="77777777">
        <w:trPr>
          <w:trHeight w:val="1367"/>
        </w:trPr>
        <w:tc>
          <w:tcPr>
            <w:tcW w:w="10669" w:type="dxa"/>
            <w:gridSpan w:val="2"/>
          </w:tcPr>
          <w:p w14:paraId="7D0365BE" w14:textId="77777777" w:rsidR="00203ED8" w:rsidRDefault="001123A3" w:rsidP="001123A3">
            <w:pPr>
              <w:pStyle w:val="TableParagraph"/>
              <w:numPr>
                <w:ilvl w:val="0"/>
                <w:numId w:val="128"/>
              </w:numPr>
              <w:tabs>
                <w:tab w:val="left" w:pos="312"/>
              </w:tabs>
              <w:spacing w:before="1"/>
              <w:rPr>
                <w:b/>
                <w:sz w:val="20"/>
              </w:rPr>
            </w:pPr>
            <w:r>
              <w:rPr>
                <w:b/>
                <w:sz w:val="20"/>
              </w:rPr>
              <w:t>Public</w:t>
            </w:r>
          </w:p>
          <w:p w14:paraId="0663194C" w14:textId="77777777" w:rsidR="00203ED8" w:rsidRDefault="001123A3" w:rsidP="001123A3">
            <w:pPr>
              <w:pStyle w:val="TableParagraph"/>
              <w:numPr>
                <w:ilvl w:val="0"/>
                <w:numId w:val="128"/>
              </w:numPr>
              <w:tabs>
                <w:tab w:val="left" w:pos="312"/>
              </w:tabs>
              <w:spacing w:before="3"/>
              <w:rPr>
                <w:b/>
                <w:sz w:val="20"/>
              </w:rPr>
            </w:pPr>
            <w:r>
              <w:rPr>
                <w:b/>
                <w:sz w:val="20"/>
              </w:rPr>
              <w:t>Private</w:t>
            </w:r>
          </w:p>
          <w:p w14:paraId="22CE220C" w14:textId="77777777" w:rsidR="00203ED8" w:rsidRDefault="001123A3">
            <w:pPr>
              <w:pStyle w:val="TableParagraph"/>
              <w:spacing w:before="5"/>
              <w:rPr>
                <w:b/>
                <w:sz w:val="20"/>
              </w:rPr>
            </w:pPr>
            <w:r>
              <w:rPr>
                <w:rFonts w:ascii="MS Gothic" w:hAnsi="MS Gothic"/>
                <w:b/>
                <w:sz w:val="20"/>
              </w:rPr>
              <w:t>☒</w:t>
            </w:r>
            <w:r>
              <w:rPr>
                <w:b/>
                <w:sz w:val="20"/>
              </w:rPr>
              <w:t>Onsite</w:t>
            </w:r>
          </w:p>
          <w:p w14:paraId="58FCEAFE" w14:textId="77777777" w:rsidR="00203ED8" w:rsidRDefault="001123A3" w:rsidP="001123A3">
            <w:pPr>
              <w:pStyle w:val="TableParagraph"/>
              <w:numPr>
                <w:ilvl w:val="0"/>
                <w:numId w:val="128"/>
              </w:numPr>
              <w:tabs>
                <w:tab w:val="left" w:pos="312"/>
              </w:tabs>
              <w:spacing w:before="3"/>
              <w:rPr>
                <w:b/>
                <w:sz w:val="20"/>
              </w:rPr>
            </w:pPr>
            <w:r>
              <w:rPr>
                <w:b/>
                <w:sz w:val="20"/>
              </w:rPr>
              <w:t>Sponsoring</w:t>
            </w:r>
            <w:r>
              <w:rPr>
                <w:b/>
                <w:spacing w:val="-1"/>
                <w:sz w:val="20"/>
              </w:rPr>
              <w:t xml:space="preserve"> </w:t>
            </w:r>
            <w:r>
              <w:rPr>
                <w:b/>
                <w:sz w:val="20"/>
              </w:rPr>
              <w:t>Organization</w:t>
            </w:r>
          </w:p>
          <w:p w14:paraId="79CFFACC" w14:textId="77777777" w:rsidR="00203ED8" w:rsidRDefault="001123A3" w:rsidP="001123A3">
            <w:pPr>
              <w:pStyle w:val="TableParagraph"/>
              <w:numPr>
                <w:ilvl w:val="0"/>
                <w:numId w:val="128"/>
              </w:numPr>
              <w:tabs>
                <w:tab w:val="left" w:pos="312"/>
              </w:tabs>
              <w:spacing w:before="3"/>
              <w:rPr>
                <w:b/>
                <w:sz w:val="20"/>
              </w:rPr>
            </w:pPr>
            <w:r>
              <w:rPr>
                <w:b/>
                <w:sz w:val="20"/>
              </w:rPr>
              <w:t>Other</w:t>
            </w:r>
          </w:p>
        </w:tc>
      </w:tr>
    </w:tbl>
    <w:p w14:paraId="23F26B5D" w14:textId="77777777" w:rsidR="00203ED8" w:rsidRDefault="00203ED8">
      <w:pPr>
        <w:rPr>
          <w:sz w:val="20"/>
        </w:rPr>
        <w:sectPr w:rsidR="00203ED8">
          <w:pgSz w:w="12240" w:h="15840"/>
          <w:pgMar w:top="460" w:right="660" w:bottom="280" w:left="620" w:header="720" w:footer="720" w:gutter="0"/>
          <w:cols w:space="720"/>
        </w:sectPr>
      </w:pPr>
    </w:p>
    <w:p w14:paraId="260DA7A7" w14:textId="77777777" w:rsidR="00203ED8" w:rsidRDefault="00203ED8">
      <w:pPr>
        <w:rPr>
          <w:b/>
          <w:sz w:val="17"/>
        </w:rPr>
      </w:pPr>
    </w:p>
    <w:p w14:paraId="74E5757A" w14:textId="77777777" w:rsidR="00203ED8" w:rsidRDefault="001123A3">
      <w:pPr>
        <w:pStyle w:val="BodyText"/>
        <w:spacing w:before="52"/>
        <w:ind w:left="100"/>
      </w:pPr>
      <w:r>
        <w:rPr>
          <w:noProof/>
        </w:rPr>
        <w:drawing>
          <wp:anchor distT="0" distB="0" distL="0" distR="0" simplePos="0" relativeHeight="1264" behindDoc="0" locked="0" layoutInCell="1" allowOverlap="1" wp14:anchorId="2CB72D33" wp14:editId="0A4DBCD8">
            <wp:simplePos x="0" y="0"/>
            <wp:positionH relativeFrom="page">
              <wp:posOffset>6304463</wp:posOffset>
            </wp:positionH>
            <wp:positionV relativeFrom="paragraph">
              <wp:posOffset>-131417</wp:posOffset>
            </wp:positionV>
            <wp:extent cx="545180" cy="44016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21D8B1EC" w14:textId="77777777" w:rsidR="00203ED8" w:rsidRDefault="00203ED8">
      <w:pPr>
        <w:rPr>
          <w:b/>
          <w:sz w:val="20"/>
        </w:rPr>
      </w:pPr>
    </w:p>
    <w:p w14:paraId="112E7418"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F652B59" w14:textId="77777777">
        <w:trPr>
          <w:trHeight w:val="391"/>
        </w:trPr>
        <w:tc>
          <w:tcPr>
            <w:tcW w:w="10669" w:type="dxa"/>
            <w:gridSpan w:val="2"/>
          </w:tcPr>
          <w:p w14:paraId="3E286987" w14:textId="77777777" w:rsidR="00203ED8" w:rsidRDefault="001123A3">
            <w:pPr>
              <w:pStyle w:val="TableParagraph"/>
              <w:spacing w:line="371" w:lineRule="exact"/>
              <w:ind w:left="2789"/>
              <w:rPr>
                <w:b/>
                <w:sz w:val="32"/>
              </w:rPr>
            </w:pPr>
            <w:r>
              <w:rPr>
                <w:b/>
                <w:sz w:val="32"/>
              </w:rPr>
              <w:t>Developmentally Appropriate Practice</w:t>
            </w:r>
          </w:p>
        </w:tc>
      </w:tr>
      <w:tr w:rsidR="00203ED8" w14:paraId="25D125AE" w14:textId="77777777">
        <w:trPr>
          <w:trHeight w:val="268"/>
        </w:trPr>
        <w:tc>
          <w:tcPr>
            <w:tcW w:w="1824" w:type="dxa"/>
          </w:tcPr>
          <w:p w14:paraId="573CBDDD" w14:textId="77777777" w:rsidR="00203ED8" w:rsidRDefault="001123A3">
            <w:pPr>
              <w:pStyle w:val="TableParagraph"/>
              <w:spacing w:line="248" w:lineRule="exact"/>
              <w:rPr>
                <w:b/>
              </w:rPr>
            </w:pPr>
            <w:r>
              <w:rPr>
                <w:b/>
              </w:rPr>
              <w:t>Hours</w:t>
            </w:r>
          </w:p>
        </w:tc>
        <w:tc>
          <w:tcPr>
            <w:tcW w:w="8845" w:type="dxa"/>
          </w:tcPr>
          <w:p w14:paraId="504C9A88" w14:textId="77777777" w:rsidR="00203ED8" w:rsidRDefault="001123A3">
            <w:pPr>
              <w:pStyle w:val="TableParagraph"/>
              <w:spacing w:before="1"/>
              <w:ind w:left="108"/>
              <w:rPr>
                <w:sz w:val="20"/>
              </w:rPr>
            </w:pPr>
            <w:r>
              <w:rPr>
                <w:sz w:val="20"/>
              </w:rPr>
              <w:t>12</w:t>
            </w:r>
          </w:p>
        </w:tc>
      </w:tr>
      <w:tr w:rsidR="00203ED8" w14:paraId="706DB159" w14:textId="77777777">
        <w:trPr>
          <w:trHeight w:val="268"/>
        </w:trPr>
        <w:tc>
          <w:tcPr>
            <w:tcW w:w="1824" w:type="dxa"/>
          </w:tcPr>
          <w:p w14:paraId="639F489E" w14:textId="77777777" w:rsidR="00203ED8" w:rsidRDefault="001123A3">
            <w:pPr>
              <w:pStyle w:val="TableParagraph"/>
              <w:spacing w:line="248" w:lineRule="exact"/>
              <w:rPr>
                <w:b/>
              </w:rPr>
            </w:pPr>
            <w:r>
              <w:rPr>
                <w:b/>
              </w:rPr>
              <w:t>Audience</w:t>
            </w:r>
          </w:p>
        </w:tc>
        <w:tc>
          <w:tcPr>
            <w:tcW w:w="8845" w:type="dxa"/>
          </w:tcPr>
          <w:p w14:paraId="70B1CF61" w14:textId="77777777" w:rsidR="00203ED8" w:rsidRDefault="001123A3">
            <w:pPr>
              <w:pStyle w:val="TableParagraph"/>
              <w:spacing w:before="1"/>
              <w:ind w:left="108"/>
              <w:rPr>
                <w:sz w:val="20"/>
              </w:rPr>
            </w:pPr>
            <w:r>
              <w:rPr>
                <w:sz w:val="20"/>
              </w:rPr>
              <w:t>All Early Childhood Professionals</w:t>
            </w:r>
          </w:p>
        </w:tc>
      </w:tr>
      <w:tr w:rsidR="00203ED8" w14:paraId="66D81D8F" w14:textId="77777777">
        <w:trPr>
          <w:trHeight w:val="268"/>
        </w:trPr>
        <w:tc>
          <w:tcPr>
            <w:tcW w:w="1824" w:type="dxa"/>
          </w:tcPr>
          <w:p w14:paraId="3B399FF0" w14:textId="77777777" w:rsidR="00203ED8" w:rsidRDefault="001123A3">
            <w:pPr>
              <w:pStyle w:val="TableParagraph"/>
              <w:spacing w:line="248" w:lineRule="exact"/>
              <w:rPr>
                <w:b/>
              </w:rPr>
            </w:pPr>
            <w:r>
              <w:rPr>
                <w:b/>
              </w:rPr>
              <w:t>Level</w:t>
            </w:r>
          </w:p>
        </w:tc>
        <w:tc>
          <w:tcPr>
            <w:tcW w:w="8845" w:type="dxa"/>
          </w:tcPr>
          <w:p w14:paraId="2CB996BA" w14:textId="77777777" w:rsidR="00203ED8" w:rsidRDefault="001123A3">
            <w:pPr>
              <w:pStyle w:val="TableParagraph"/>
              <w:spacing w:before="1"/>
              <w:ind w:left="108"/>
              <w:rPr>
                <w:sz w:val="20"/>
              </w:rPr>
            </w:pPr>
            <w:r>
              <w:rPr>
                <w:sz w:val="20"/>
              </w:rPr>
              <w:t>Intermediate</w:t>
            </w:r>
          </w:p>
        </w:tc>
      </w:tr>
      <w:tr w:rsidR="00203ED8" w14:paraId="696342B2" w14:textId="77777777">
        <w:trPr>
          <w:trHeight w:val="268"/>
        </w:trPr>
        <w:tc>
          <w:tcPr>
            <w:tcW w:w="1824" w:type="dxa"/>
          </w:tcPr>
          <w:p w14:paraId="0BF2D570" w14:textId="77777777" w:rsidR="00203ED8" w:rsidRDefault="001123A3">
            <w:pPr>
              <w:pStyle w:val="TableParagraph"/>
              <w:spacing w:line="248" w:lineRule="exact"/>
              <w:rPr>
                <w:b/>
              </w:rPr>
            </w:pPr>
            <w:r>
              <w:rPr>
                <w:b/>
              </w:rPr>
              <w:t>Competencies</w:t>
            </w:r>
          </w:p>
        </w:tc>
        <w:tc>
          <w:tcPr>
            <w:tcW w:w="8845" w:type="dxa"/>
          </w:tcPr>
          <w:p w14:paraId="7DF2DF08" w14:textId="77777777" w:rsidR="00203ED8" w:rsidRDefault="001123A3">
            <w:pPr>
              <w:pStyle w:val="TableParagraph"/>
              <w:spacing w:before="1"/>
              <w:ind w:left="108"/>
              <w:rPr>
                <w:sz w:val="20"/>
              </w:rPr>
            </w:pPr>
            <w:r>
              <w:rPr>
                <w:sz w:val="20"/>
              </w:rPr>
              <w:t>Environment and Curriculum</w:t>
            </w:r>
          </w:p>
        </w:tc>
      </w:tr>
      <w:tr w:rsidR="00203ED8" w14:paraId="637265C0" w14:textId="77777777">
        <w:trPr>
          <w:trHeight w:val="537"/>
        </w:trPr>
        <w:tc>
          <w:tcPr>
            <w:tcW w:w="1824" w:type="dxa"/>
          </w:tcPr>
          <w:p w14:paraId="20028C32" w14:textId="77777777" w:rsidR="00203ED8" w:rsidRDefault="001123A3">
            <w:pPr>
              <w:pStyle w:val="TableParagraph"/>
              <w:spacing w:line="268" w:lineRule="exact"/>
              <w:rPr>
                <w:b/>
              </w:rPr>
            </w:pPr>
            <w:r>
              <w:rPr>
                <w:b/>
              </w:rPr>
              <w:t>Sponsoring</w:t>
            </w:r>
          </w:p>
          <w:p w14:paraId="1CC9125D" w14:textId="77777777" w:rsidR="00203ED8" w:rsidRDefault="001123A3">
            <w:pPr>
              <w:pStyle w:val="TableParagraph"/>
              <w:spacing w:line="249" w:lineRule="exact"/>
              <w:rPr>
                <w:b/>
              </w:rPr>
            </w:pPr>
            <w:r>
              <w:rPr>
                <w:b/>
              </w:rPr>
              <w:t>Organization</w:t>
            </w:r>
          </w:p>
        </w:tc>
        <w:tc>
          <w:tcPr>
            <w:tcW w:w="8845" w:type="dxa"/>
          </w:tcPr>
          <w:p w14:paraId="68D2361A" w14:textId="77777777" w:rsidR="00203ED8" w:rsidRDefault="001123A3">
            <w:pPr>
              <w:pStyle w:val="TableParagraph"/>
              <w:spacing w:before="1"/>
              <w:ind w:left="108"/>
              <w:rPr>
                <w:sz w:val="20"/>
              </w:rPr>
            </w:pPr>
            <w:r>
              <w:rPr>
                <w:sz w:val="20"/>
              </w:rPr>
              <w:t>Delaware Institute for Excellence in Early Childhood</w:t>
            </w:r>
          </w:p>
        </w:tc>
      </w:tr>
      <w:tr w:rsidR="00203ED8" w14:paraId="66D9E6FD" w14:textId="77777777">
        <w:trPr>
          <w:trHeight w:val="976"/>
        </w:trPr>
        <w:tc>
          <w:tcPr>
            <w:tcW w:w="1824" w:type="dxa"/>
          </w:tcPr>
          <w:p w14:paraId="36B65C94" w14:textId="77777777" w:rsidR="00203ED8" w:rsidRDefault="001123A3">
            <w:pPr>
              <w:pStyle w:val="TableParagraph"/>
              <w:spacing w:line="268" w:lineRule="exact"/>
              <w:rPr>
                <w:b/>
              </w:rPr>
            </w:pPr>
            <w:r>
              <w:rPr>
                <w:b/>
              </w:rPr>
              <w:t>Description</w:t>
            </w:r>
          </w:p>
        </w:tc>
        <w:tc>
          <w:tcPr>
            <w:tcW w:w="8845" w:type="dxa"/>
          </w:tcPr>
          <w:p w14:paraId="0D0A6DD7" w14:textId="77777777" w:rsidR="00203ED8" w:rsidRDefault="001123A3">
            <w:pPr>
              <w:pStyle w:val="TableParagraph"/>
              <w:spacing w:before="1"/>
              <w:ind w:left="108"/>
              <w:rPr>
                <w:sz w:val="20"/>
              </w:rPr>
            </w:pPr>
            <w:r>
              <w:rPr>
                <w:sz w:val="20"/>
              </w:rPr>
              <w:t>"The purpose of this session of Developmentally Appropriate Practice (DAP) is to introduce participants to the concept of Developmentally Appropriate Practice, as outlined my NAEYC, and how it impacts quality early childhood education. The focus in this session is to examine the use of DAP principles and guidelines</w:t>
            </w:r>
          </w:p>
          <w:p w14:paraId="64247CF0" w14:textId="77777777" w:rsidR="00203ED8" w:rsidRDefault="001123A3">
            <w:pPr>
              <w:pStyle w:val="TableParagraph"/>
              <w:spacing w:line="223" w:lineRule="exact"/>
              <w:ind w:left="108"/>
              <w:rPr>
                <w:sz w:val="20"/>
              </w:rPr>
            </w:pPr>
            <w:r>
              <w:rPr>
                <w:sz w:val="20"/>
              </w:rPr>
              <w:t>in everyday practice in early childhood education.</w:t>
            </w:r>
          </w:p>
        </w:tc>
      </w:tr>
      <w:tr w:rsidR="00203ED8" w14:paraId="151A228D" w14:textId="77777777">
        <w:trPr>
          <w:trHeight w:val="1368"/>
        </w:trPr>
        <w:tc>
          <w:tcPr>
            <w:tcW w:w="10669" w:type="dxa"/>
            <w:gridSpan w:val="2"/>
          </w:tcPr>
          <w:p w14:paraId="507F7604" w14:textId="77777777" w:rsidR="00203ED8" w:rsidRDefault="001123A3" w:rsidP="001123A3">
            <w:pPr>
              <w:pStyle w:val="TableParagraph"/>
              <w:numPr>
                <w:ilvl w:val="0"/>
                <w:numId w:val="127"/>
              </w:numPr>
              <w:tabs>
                <w:tab w:val="left" w:pos="312"/>
              </w:tabs>
              <w:spacing w:before="1"/>
              <w:rPr>
                <w:b/>
                <w:sz w:val="20"/>
              </w:rPr>
            </w:pPr>
            <w:r>
              <w:rPr>
                <w:b/>
                <w:sz w:val="20"/>
              </w:rPr>
              <w:t>Public</w:t>
            </w:r>
          </w:p>
          <w:p w14:paraId="44DF45D4" w14:textId="77777777" w:rsidR="00203ED8" w:rsidRDefault="001123A3" w:rsidP="001123A3">
            <w:pPr>
              <w:pStyle w:val="TableParagraph"/>
              <w:numPr>
                <w:ilvl w:val="0"/>
                <w:numId w:val="127"/>
              </w:numPr>
              <w:tabs>
                <w:tab w:val="left" w:pos="312"/>
              </w:tabs>
              <w:spacing w:before="3"/>
              <w:rPr>
                <w:b/>
                <w:sz w:val="20"/>
              </w:rPr>
            </w:pPr>
            <w:r>
              <w:rPr>
                <w:b/>
                <w:sz w:val="20"/>
              </w:rPr>
              <w:t>Private</w:t>
            </w:r>
          </w:p>
          <w:p w14:paraId="4486AFB4" w14:textId="77777777" w:rsidR="00203ED8" w:rsidRDefault="001123A3">
            <w:pPr>
              <w:pStyle w:val="TableParagraph"/>
              <w:spacing w:before="6"/>
              <w:rPr>
                <w:b/>
                <w:sz w:val="20"/>
              </w:rPr>
            </w:pPr>
            <w:r>
              <w:rPr>
                <w:rFonts w:ascii="MS Gothic" w:hAnsi="MS Gothic"/>
                <w:b/>
                <w:sz w:val="20"/>
              </w:rPr>
              <w:t>☒</w:t>
            </w:r>
            <w:r>
              <w:rPr>
                <w:b/>
                <w:sz w:val="20"/>
              </w:rPr>
              <w:t>Onsite</w:t>
            </w:r>
          </w:p>
          <w:p w14:paraId="7E0F767C" w14:textId="77777777" w:rsidR="00203ED8" w:rsidRDefault="001123A3" w:rsidP="001123A3">
            <w:pPr>
              <w:pStyle w:val="TableParagraph"/>
              <w:numPr>
                <w:ilvl w:val="0"/>
                <w:numId w:val="127"/>
              </w:numPr>
              <w:tabs>
                <w:tab w:val="left" w:pos="312"/>
              </w:tabs>
              <w:spacing w:before="3"/>
              <w:rPr>
                <w:b/>
                <w:sz w:val="20"/>
              </w:rPr>
            </w:pPr>
            <w:r>
              <w:rPr>
                <w:b/>
                <w:sz w:val="20"/>
              </w:rPr>
              <w:t>Sponsoring</w:t>
            </w:r>
            <w:r>
              <w:rPr>
                <w:b/>
                <w:spacing w:val="-3"/>
                <w:sz w:val="20"/>
              </w:rPr>
              <w:t xml:space="preserve"> </w:t>
            </w:r>
            <w:r>
              <w:rPr>
                <w:b/>
                <w:sz w:val="20"/>
              </w:rPr>
              <w:t>Organization</w:t>
            </w:r>
          </w:p>
          <w:p w14:paraId="32417B0B" w14:textId="77777777" w:rsidR="00203ED8" w:rsidRDefault="001123A3" w:rsidP="001123A3">
            <w:pPr>
              <w:pStyle w:val="TableParagraph"/>
              <w:numPr>
                <w:ilvl w:val="0"/>
                <w:numId w:val="127"/>
              </w:numPr>
              <w:tabs>
                <w:tab w:val="left" w:pos="312"/>
              </w:tabs>
              <w:spacing w:before="3"/>
              <w:rPr>
                <w:b/>
                <w:sz w:val="20"/>
              </w:rPr>
            </w:pPr>
            <w:r>
              <w:rPr>
                <w:b/>
                <w:sz w:val="20"/>
              </w:rPr>
              <w:t>Other</w:t>
            </w:r>
          </w:p>
        </w:tc>
      </w:tr>
    </w:tbl>
    <w:p w14:paraId="26AC2EA0" w14:textId="77777777" w:rsidR="00203ED8" w:rsidRDefault="00203ED8">
      <w:pPr>
        <w:rPr>
          <w:b/>
          <w:sz w:val="20"/>
        </w:rPr>
      </w:pPr>
    </w:p>
    <w:p w14:paraId="36857AD4"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A42ACE4" w14:textId="77777777">
        <w:trPr>
          <w:trHeight w:val="388"/>
        </w:trPr>
        <w:tc>
          <w:tcPr>
            <w:tcW w:w="10669" w:type="dxa"/>
            <w:gridSpan w:val="2"/>
          </w:tcPr>
          <w:p w14:paraId="39C5F487" w14:textId="77777777" w:rsidR="00203ED8" w:rsidRDefault="001123A3">
            <w:pPr>
              <w:pStyle w:val="TableParagraph"/>
              <w:spacing w:line="368" w:lineRule="exact"/>
              <w:ind w:left="530"/>
              <w:rPr>
                <w:b/>
                <w:sz w:val="32"/>
              </w:rPr>
            </w:pPr>
            <w:r>
              <w:rPr>
                <w:b/>
                <w:sz w:val="32"/>
              </w:rPr>
              <w:t>Empowering Your Drama Kings and Queens! The Value of Dramatic Play</w:t>
            </w:r>
          </w:p>
        </w:tc>
      </w:tr>
      <w:tr w:rsidR="00203ED8" w14:paraId="44850763" w14:textId="77777777">
        <w:trPr>
          <w:trHeight w:val="270"/>
        </w:trPr>
        <w:tc>
          <w:tcPr>
            <w:tcW w:w="1824" w:type="dxa"/>
          </w:tcPr>
          <w:p w14:paraId="6AEF9C77" w14:textId="77777777" w:rsidR="00203ED8" w:rsidRDefault="001123A3">
            <w:pPr>
              <w:pStyle w:val="TableParagraph"/>
              <w:spacing w:before="1" w:line="249" w:lineRule="exact"/>
              <w:rPr>
                <w:b/>
              </w:rPr>
            </w:pPr>
            <w:r>
              <w:rPr>
                <w:b/>
              </w:rPr>
              <w:t>Hours</w:t>
            </w:r>
          </w:p>
        </w:tc>
        <w:tc>
          <w:tcPr>
            <w:tcW w:w="8845" w:type="dxa"/>
          </w:tcPr>
          <w:p w14:paraId="055261F8" w14:textId="77777777" w:rsidR="00203ED8" w:rsidRDefault="001123A3">
            <w:pPr>
              <w:pStyle w:val="TableParagraph"/>
              <w:spacing w:before="1"/>
              <w:ind w:left="108"/>
              <w:rPr>
                <w:sz w:val="20"/>
              </w:rPr>
            </w:pPr>
            <w:r>
              <w:rPr>
                <w:w w:val="99"/>
                <w:sz w:val="20"/>
              </w:rPr>
              <w:t>2</w:t>
            </w:r>
          </w:p>
        </w:tc>
      </w:tr>
      <w:tr w:rsidR="00203ED8" w14:paraId="1B8E9C8C" w14:textId="77777777">
        <w:trPr>
          <w:trHeight w:val="268"/>
        </w:trPr>
        <w:tc>
          <w:tcPr>
            <w:tcW w:w="1824" w:type="dxa"/>
          </w:tcPr>
          <w:p w14:paraId="3E7945D2" w14:textId="77777777" w:rsidR="00203ED8" w:rsidRDefault="001123A3">
            <w:pPr>
              <w:pStyle w:val="TableParagraph"/>
              <w:spacing w:line="248" w:lineRule="exact"/>
              <w:rPr>
                <w:b/>
              </w:rPr>
            </w:pPr>
            <w:r>
              <w:rPr>
                <w:b/>
              </w:rPr>
              <w:t>Audience</w:t>
            </w:r>
          </w:p>
        </w:tc>
        <w:tc>
          <w:tcPr>
            <w:tcW w:w="8845" w:type="dxa"/>
          </w:tcPr>
          <w:p w14:paraId="4D784F7F" w14:textId="77777777" w:rsidR="00203ED8" w:rsidRDefault="001123A3">
            <w:pPr>
              <w:pStyle w:val="TableParagraph"/>
              <w:spacing w:line="243" w:lineRule="exact"/>
              <w:ind w:left="108"/>
              <w:rPr>
                <w:sz w:val="20"/>
              </w:rPr>
            </w:pPr>
            <w:r>
              <w:rPr>
                <w:sz w:val="20"/>
              </w:rPr>
              <w:t>All Early Childhood Professionals</w:t>
            </w:r>
          </w:p>
        </w:tc>
      </w:tr>
      <w:tr w:rsidR="00203ED8" w14:paraId="138318F7" w14:textId="77777777">
        <w:trPr>
          <w:trHeight w:val="268"/>
        </w:trPr>
        <w:tc>
          <w:tcPr>
            <w:tcW w:w="1824" w:type="dxa"/>
          </w:tcPr>
          <w:p w14:paraId="49185F6E" w14:textId="77777777" w:rsidR="00203ED8" w:rsidRDefault="001123A3">
            <w:pPr>
              <w:pStyle w:val="TableParagraph"/>
              <w:spacing w:line="248" w:lineRule="exact"/>
              <w:rPr>
                <w:b/>
              </w:rPr>
            </w:pPr>
            <w:r>
              <w:rPr>
                <w:b/>
              </w:rPr>
              <w:t>Level</w:t>
            </w:r>
          </w:p>
        </w:tc>
        <w:tc>
          <w:tcPr>
            <w:tcW w:w="8845" w:type="dxa"/>
          </w:tcPr>
          <w:p w14:paraId="4711DE1F" w14:textId="77777777" w:rsidR="00203ED8" w:rsidRDefault="001123A3">
            <w:pPr>
              <w:pStyle w:val="TableParagraph"/>
              <w:spacing w:before="1"/>
              <w:ind w:left="108"/>
              <w:rPr>
                <w:sz w:val="20"/>
              </w:rPr>
            </w:pPr>
            <w:r>
              <w:rPr>
                <w:sz w:val="20"/>
              </w:rPr>
              <w:t>Intermediate</w:t>
            </w:r>
          </w:p>
        </w:tc>
      </w:tr>
      <w:tr w:rsidR="00203ED8" w14:paraId="62DC8442" w14:textId="77777777">
        <w:trPr>
          <w:trHeight w:val="268"/>
        </w:trPr>
        <w:tc>
          <w:tcPr>
            <w:tcW w:w="1824" w:type="dxa"/>
          </w:tcPr>
          <w:p w14:paraId="27617D12" w14:textId="77777777" w:rsidR="00203ED8" w:rsidRDefault="001123A3">
            <w:pPr>
              <w:pStyle w:val="TableParagraph"/>
              <w:spacing w:line="248" w:lineRule="exact"/>
              <w:rPr>
                <w:b/>
              </w:rPr>
            </w:pPr>
            <w:r>
              <w:rPr>
                <w:b/>
              </w:rPr>
              <w:t>Competencies</w:t>
            </w:r>
          </w:p>
        </w:tc>
        <w:tc>
          <w:tcPr>
            <w:tcW w:w="8845" w:type="dxa"/>
          </w:tcPr>
          <w:p w14:paraId="6207DE00" w14:textId="77777777" w:rsidR="00203ED8" w:rsidRDefault="001123A3">
            <w:pPr>
              <w:pStyle w:val="TableParagraph"/>
              <w:spacing w:before="1"/>
              <w:ind w:left="108"/>
              <w:rPr>
                <w:sz w:val="20"/>
              </w:rPr>
            </w:pPr>
            <w:r>
              <w:rPr>
                <w:sz w:val="20"/>
              </w:rPr>
              <w:t>Environment and Curriculum</w:t>
            </w:r>
          </w:p>
        </w:tc>
      </w:tr>
      <w:tr w:rsidR="00203ED8" w14:paraId="2339D0FF" w14:textId="77777777">
        <w:trPr>
          <w:trHeight w:val="537"/>
        </w:trPr>
        <w:tc>
          <w:tcPr>
            <w:tcW w:w="1824" w:type="dxa"/>
          </w:tcPr>
          <w:p w14:paraId="40CAC526" w14:textId="77777777" w:rsidR="00203ED8" w:rsidRDefault="001123A3">
            <w:pPr>
              <w:pStyle w:val="TableParagraph"/>
              <w:spacing w:line="268" w:lineRule="exact"/>
              <w:rPr>
                <w:b/>
              </w:rPr>
            </w:pPr>
            <w:r>
              <w:rPr>
                <w:b/>
              </w:rPr>
              <w:t>Sponsoring</w:t>
            </w:r>
          </w:p>
          <w:p w14:paraId="3DFA0F3B" w14:textId="77777777" w:rsidR="00203ED8" w:rsidRDefault="001123A3">
            <w:pPr>
              <w:pStyle w:val="TableParagraph"/>
              <w:spacing w:line="249" w:lineRule="exact"/>
              <w:rPr>
                <w:b/>
              </w:rPr>
            </w:pPr>
            <w:r>
              <w:rPr>
                <w:b/>
              </w:rPr>
              <w:t>Organization</w:t>
            </w:r>
          </w:p>
        </w:tc>
        <w:tc>
          <w:tcPr>
            <w:tcW w:w="8845" w:type="dxa"/>
          </w:tcPr>
          <w:p w14:paraId="3D272EC3" w14:textId="77777777" w:rsidR="00203ED8" w:rsidRDefault="001123A3">
            <w:pPr>
              <w:pStyle w:val="TableParagraph"/>
              <w:spacing w:before="1"/>
              <w:ind w:left="108"/>
              <w:rPr>
                <w:sz w:val="20"/>
              </w:rPr>
            </w:pPr>
            <w:r>
              <w:rPr>
                <w:sz w:val="20"/>
              </w:rPr>
              <w:t>Nursery and Kindergarten Association of Delaware</w:t>
            </w:r>
          </w:p>
        </w:tc>
      </w:tr>
      <w:tr w:rsidR="00203ED8" w14:paraId="3EBC88B6" w14:textId="77777777">
        <w:trPr>
          <w:trHeight w:val="1708"/>
        </w:trPr>
        <w:tc>
          <w:tcPr>
            <w:tcW w:w="1824" w:type="dxa"/>
          </w:tcPr>
          <w:p w14:paraId="7C139E86" w14:textId="77777777" w:rsidR="00203ED8" w:rsidRDefault="001123A3">
            <w:pPr>
              <w:pStyle w:val="TableParagraph"/>
              <w:spacing w:line="268" w:lineRule="exact"/>
              <w:rPr>
                <w:b/>
              </w:rPr>
            </w:pPr>
            <w:r>
              <w:rPr>
                <w:b/>
              </w:rPr>
              <w:t>Description</w:t>
            </w:r>
          </w:p>
        </w:tc>
        <w:tc>
          <w:tcPr>
            <w:tcW w:w="8845" w:type="dxa"/>
          </w:tcPr>
          <w:p w14:paraId="17B57D5B" w14:textId="77777777" w:rsidR="00203ED8" w:rsidRDefault="001123A3">
            <w:pPr>
              <w:pStyle w:val="TableParagraph"/>
              <w:spacing w:before="1"/>
              <w:ind w:left="108"/>
              <w:rPr>
                <w:sz w:val="20"/>
              </w:rPr>
            </w:pPr>
            <w:r>
              <w:rPr>
                <w:sz w:val="20"/>
              </w:rPr>
              <w:t xml:space="preserve">Dramatic play is an essential part of childhood and allows children to become </w:t>
            </w:r>
            <w:proofErr w:type="spellStart"/>
            <w:r>
              <w:rPr>
                <w:sz w:val="20"/>
              </w:rPr>
              <w:t>representers</w:t>
            </w:r>
            <w:proofErr w:type="spellEnd"/>
            <w:r>
              <w:rPr>
                <w:sz w:val="20"/>
              </w:rPr>
              <w:t xml:space="preserve"> of their own experiences and create new imaginative realities. Participants will learn why dramatic play is an important and valuable part of a high-quality, early childhood education program and how it supports childhood development in other areas essential areas: social, cognitive, emotional, and literacy. Participants will </w:t>
            </w:r>
            <w:proofErr w:type="spellStart"/>
            <w:r>
              <w:rPr>
                <w:sz w:val="20"/>
              </w:rPr>
              <w:t>lear</w:t>
            </w:r>
            <w:proofErr w:type="spellEnd"/>
            <w:r>
              <w:rPr>
                <w:sz w:val="20"/>
              </w:rPr>
              <w:t xml:space="preserve"> the essentials of creating a highly interactive dramatic play center in a preschool classroom, and how to artistically create Prop Boxes for effective use in dramatic play centers and link them to current pre-K</w:t>
            </w:r>
          </w:p>
          <w:p w14:paraId="2896DD82" w14:textId="77777777" w:rsidR="00203ED8" w:rsidRDefault="001123A3">
            <w:pPr>
              <w:pStyle w:val="TableParagraph"/>
              <w:spacing w:line="222" w:lineRule="exact"/>
              <w:ind w:left="108"/>
              <w:rPr>
                <w:sz w:val="20"/>
              </w:rPr>
            </w:pPr>
            <w:r>
              <w:rPr>
                <w:sz w:val="20"/>
              </w:rPr>
              <w:t>standards.</w:t>
            </w:r>
          </w:p>
        </w:tc>
      </w:tr>
      <w:tr w:rsidR="00203ED8" w14:paraId="31675BE3" w14:textId="77777777">
        <w:trPr>
          <w:trHeight w:val="1367"/>
        </w:trPr>
        <w:tc>
          <w:tcPr>
            <w:tcW w:w="10669" w:type="dxa"/>
            <w:gridSpan w:val="2"/>
          </w:tcPr>
          <w:p w14:paraId="61D588B4" w14:textId="77777777" w:rsidR="00203ED8" w:rsidRDefault="001123A3" w:rsidP="001123A3">
            <w:pPr>
              <w:pStyle w:val="TableParagraph"/>
              <w:numPr>
                <w:ilvl w:val="0"/>
                <w:numId w:val="126"/>
              </w:numPr>
              <w:tabs>
                <w:tab w:val="left" w:pos="312"/>
              </w:tabs>
              <w:spacing w:before="1"/>
              <w:rPr>
                <w:b/>
                <w:sz w:val="20"/>
              </w:rPr>
            </w:pPr>
            <w:r>
              <w:rPr>
                <w:b/>
                <w:sz w:val="20"/>
              </w:rPr>
              <w:t>Public</w:t>
            </w:r>
          </w:p>
          <w:p w14:paraId="57EA5262" w14:textId="77777777" w:rsidR="00203ED8" w:rsidRDefault="001123A3">
            <w:pPr>
              <w:pStyle w:val="TableParagraph"/>
              <w:spacing w:before="3"/>
              <w:rPr>
                <w:b/>
                <w:sz w:val="20"/>
              </w:rPr>
            </w:pPr>
            <w:r>
              <w:rPr>
                <w:rFonts w:ascii="MS Gothic" w:hAnsi="MS Gothic"/>
                <w:b/>
                <w:sz w:val="20"/>
              </w:rPr>
              <w:t>☒</w:t>
            </w:r>
            <w:r>
              <w:rPr>
                <w:b/>
                <w:sz w:val="20"/>
              </w:rPr>
              <w:t>Private</w:t>
            </w:r>
          </w:p>
          <w:p w14:paraId="53675025" w14:textId="77777777" w:rsidR="00203ED8" w:rsidRDefault="001123A3" w:rsidP="001123A3">
            <w:pPr>
              <w:pStyle w:val="TableParagraph"/>
              <w:numPr>
                <w:ilvl w:val="0"/>
                <w:numId w:val="126"/>
              </w:numPr>
              <w:tabs>
                <w:tab w:val="left" w:pos="312"/>
              </w:tabs>
              <w:spacing w:before="3"/>
              <w:rPr>
                <w:b/>
                <w:sz w:val="20"/>
              </w:rPr>
            </w:pPr>
            <w:r>
              <w:rPr>
                <w:b/>
                <w:sz w:val="20"/>
              </w:rPr>
              <w:t>Onsite</w:t>
            </w:r>
          </w:p>
          <w:p w14:paraId="3D7A6D6A"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CC44A69" w14:textId="77777777" w:rsidR="00203ED8" w:rsidRDefault="001123A3" w:rsidP="001123A3">
            <w:pPr>
              <w:pStyle w:val="TableParagraph"/>
              <w:numPr>
                <w:ilvl w:val="0"/>
                <w:numId w:val="126"/>
              </w:numPr>
              <w:tabs>
                <w:tab w:val="left" w:pos="312"/>
              </w:tabs>
              <w:spacing w:before="3"/>
              <w:rPr>
                <w:b/>
                <w:sz w:val="20"/>
              </w:rPr>
            </w:pPr>
            <w:r>
              <w:rPr>
                <w:b/>
                <w:sz w:val="20"/>
              </w:rPr>
              <w:t>Other</w:t>
            </w:r>
          </w:p>
        </w:tc>
      </w:tr>
    </w:tbl>
    <w:p w14:paraId="653CE0B7" w14:textId="77777777" w:rsidR="00203ED8" w:rsidRDefault="00203ED8">
      <w:pPr>
        <w:rPr>
          <w:sz w:val="20"/>
        </w:rPr>
        <w:sectPr w:rsidR="00203ED8">
          <w:pgSz w:w="12240" w:h="15840"/>
          <w:pgMar w:top="460" w:right="660" w:bottom="280" w:left="620" w:header="720" w:footer="720" w:gutter="0"/>
          <w:cols w:space="720"/>
        </w:sectPr>
      </w:pPr>
    </w:p>
    <w:p w14:paraId="6B85B0BB" w14:textId="77777777" w:rsidR="00203ED8" w:rsidRDefault="00203ED8">
      <w:pPr>
        <w:rPr>
          <w:b/>
          <w:sz w:val="17"/>
        </w:rPr>
      </w:pPr>
    </w:p>
    <w:p w14:paraId="02D9F77D" w14:textId="77777777" w:rsidR="00203ED8" w:rsidRDefault="001123A3">
      <w:pPr>
        <w:pStyle w:val="BodyText"/>
        <w:spacing w:before="52"/>
        <w:ind w:left="100"/>
      </w:pPr>
      <w:r>
        <w:rPr>
          <w:noProof/>
        </w:rPr>
        <w:drawing>
          <wp:anchor distT="0" distB="0" distL="0" distR="0" simplePos="0" relativeHeight="1288" behindDoc="0" locked="0" layoutInCell="1" allowOverlap="1" wp14:anchorId="6352709A" wp14:editId="6CB69E62">
            <wp:simplePos x="0" y="0"/>
            <wp:positionH relativeFrom="page">
              <wp:posOffset>6304463</wp:posOffset>
            </wp:positionH>
            <wp:positionV relativeFrom="paragraph">
              <wp:posOffset>-131417</wp:posOffset>
            </wp:positionV>
            <wp:extent cx="545180" cy="44016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7EF82C21" w14:textId="77777777" w:rsidR="00203ED8" w:rsidRDefault="00203ED8">
      <w:pPr>
        <w:rPr>
          <w:b/>
          <w:sz w:val="20"/>
        </w:rPr>
      </w:pPr>
    </w:p>
    <w:p w14:paraId="11C1F743"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23F2349" w14:textId="77777777">
        <w:trPr>
          <w:trHeight w:val="391"/>
        </w:trPr>
        <w:tc>
          <w:tcPr>
            <w:tcW w:w="10669" w:type="dxa"/>
            <w:gridSpan w:val="2"/>
          </w:tcPr>
          <w:p w14:paraId="593786E7" w14:textId="77777777" w:rsidR="00203ED8" w:rsidRDefault="001123A3">
            <w:pPr>
              <w:pStyle w:val="TableParagraph"/>
              <w:spacing w:line="371" w:lineRule="exact"/>
              <w:ind w:left="87" w:right="80"/>
              <w:jc w:val="center"/>
              <w:rPr>
                <w:b/>
                <w:sz w:val="32"/>
              </w:rPr>
            </w:pPr>
            <w:r>
              <w:rPr>
                <w:b/>
                <w:sz w:val="32"/>
              </w:rPr>
              <w:t>Every Day Math PLUS</w:t>
            </w:r>
          </w:p>
        </w:tc>
      </w:tr>
      <w:tr w:rsidR="00203ED8" w14:paraId="40F831B3" w14:textId="77777777">
        <w:trPr>
          <w:trHeight w:val="268"/>
        </w:trPr>
        <w:tc>
          <w:tcPr>
            <w:tcW w:w="1824" w:type="dxa"/>
          </w:tcPr>
          <w:p w14:paraId="0B39796B" w14:textId="77777777" w:rsidR="00203ED8" w:rsidRDefault="001123A3">
            <w:pPr>
              <w:pStyle w:val="TableParagraph"/>
              <w:spacing w:line="248" w:lineRule="exact"/>
              <w:rPr>
                <w:b/>
              </w:rPr>
            </w:pPr>
            <w:r>
              <w:rPr>
                <w:b/>
              </w:rPr>
              <w:t>Hours</w:t>
            </w:r>
          </w:p>
        </w:tc>
        <w:tc>
          <w:tcPr>
            <w:tcW w:w="8845" w:type="dxa"/>
          </w:tcPr>
          <w:p w14:paraId="36F3C5CE" w14:textId="77777777" w:rsidR="00203ED8" w:rsidRDefault="001123A3">
            <w:pPr>
              <w:pStyle w:val="TableParagraph"/>
              <w:spacing w:before="1"/>
              <w:ind w:left="108"/>
              <w:rPr>
                <w:sz w:val="20"/>
              </w:rPr>
            </w:pPr>
            <w:r>
              <w:rPr>
                <w:sz w:val="20"/>
              </w:rPr>
              <w:t>10</w:t>
            </w:r>
          </w:p>
        </w:tc>
      </w:tr>
      <w:tr w:rsidR="00203ED8" w14:paraId="4AC89318" w14:textId="77777777">
        <w:trPr>
          <w:trHeight w:val="268"/>
        </w:trPr>
        <w:tc>
          <w:tcPr>
            <w:tcW w:w="1824" w:type="dxa"/>
          </w:tcPr>
          <w:p w14:paraId="0C976CE8" w14:textId="77777777" w:rsidR="00203ED8" w:rsidRDefault="001123A3">
            <w:pPr>
              <w:pStyle w:val="TableParagraph"/>
              <w:spacing w:line="248" w:lineRule="exact"/>
              <w:rPr>
                <w:b/>
              </w:rPr>
            </w:pPr>
            <w:r>
              <w:rPr>
                <w:b/>
              </w:rPr>
              <w:t>Audience</w:t>
            </w:r>
          </w:p>
        </w:tc>
        <w:tc>
          <w:tcPr>
            <w:tcW w:w="8845" w:type="dxa"/>
          </w:tcPr>
          <w:p w14:paraId="2839C1B2" w14:textId="77777777" w:rsidR="00203ED8" w:rsidRDefault="001123A3">
            <w:pPr>
              <w:pStyle w:val="TableParagraph"/>
              <w:spacing w:before="1"/>
              <w:ind w:left="108"/>
              <w:rPr>
                <w:sz w:val="20"/>
              </w:rPr>
            </w:pPr>
            <w:r>
              <w:rPr>
                <w:sz w:val="20"/>
              </w:rPr>
              <w:t>All Early Childhood Professionals</w:t>
            </w:r>
          </w:p>
        </w:tc>
      </w:tr>
      <w:tr w:rsidR="00203ED8" w14:paraId="08DF98B8" w14:textId="77777777">
        <w:trPr>
          <w:trHeight w:val="268"/>
        </w:trPr>
        <w:tc>
          <w:tcPr>
            <w:tcW w:w="1824" w:type="dxa"/>
          </w:tcPr>
          <w:p w14:paraId="0BBFD9DC" w14:textId="77777777" w:rsidR="00203ED8" w:rsidRDefault="001123A3">
            <w:pPr>
              <w:pStyle w:val="TableParagraph"/>
              <w:spacing w:line="248" w:lineRule="exact"/>
              <w:rPr>
                <w:b/>
              </w:rPr>
            </w:pPr>
            <w:r>
              <w:rPr>
                <w:b/>
              </w:rPr>
              <w:t>Level</w:t>
            </w:r>
          </w:p>
        </w:tc>
        <w:tc>
          <w:tcPr>
            <w:tcW w:w="8845" w:type="dxa"/>
          </w:tcPr>
          <w:p w14:paraId="5A15941A" w14:textId="77777777" w:rsidR="00203ED8" w:rsidRDefault="001123A3">
            <w:pPr>
              <w:pStyle w:val="TableParagraph"/>
              <w:spacing w:before="1"/>
              <w:ind w:left="108"/>
              <w:rPr>
                <w:sz w:val="20"/>
              </w:rPr>
            </w:pPr>
            <w:r>
              <w:rPr>
                <w:sz w:val="20"/>
              </w:rPr>
              <w:t>Intermediate</w:t>
            </w:r>
          </w:p>
        </w:tc>
      </w:tr>
      <w:tr w:rsidR="00203ED8" w14:paraId="71886E04" w14:textId="77777777">
        <w:trPr>
          <w:trHeight w:val="268"/>
        </w:trPr>
        <w:tc>
          <w:tcPr>
            <w:tcW w:w="1824" w:type="dxa"/>
          </w:tcPr>
          <w:p w14:paraId="04F27435" w14:textId="77777777" w:rsidR="00203ED8" w:rsidRDefault="001123A3">
            <w:pPr>
              <w:pStyle w:val="TableParagraph"/>
              <w:spacing w:line="248" w:lineRule="exact"/>
              <w:rPr>
                <w:b/>
              </w:rPr>
            </w:pPr>
            <w:r>
              <w:rPr>
                <w:b/>
              </w:rPr>
              <w:t>Competencies</w:t>
            </w:r>
          </w:p>
        </w:tc>
        <w:tc>
          <w:tcPr>
            <w:tcW w:w="8845" w:type="dxa"/>
          </w:tcPr>
          <w:p w14:paraId="6460D2EB" w14:textId="77777777" w:rsidR="00203ED8" w:rsidRDefault="001123A3">
            <w:pPr>
              <w:pStyle w:val="TableParagraph"/>
              <w:spacing w:before="1"/>
              <w:ind w:left="108"/>
              <w:rPr>
                <w:sz w:val="20"/>
              </w:rPr>
            </w:pPr>
            <w:r>
              <w:rPr>
                <w:sz w:val="20"/>
              </w:rPr>
              <w:t>Environment and Curriculum</w:t>
            </w:r>
          </w:p>
        </w:tc>
      </w:tr>
      <w:tr w:rsidR="00203ED8" w14:paraId="2D13134B" w14:textId="77777777">
        <w:trPr>
          <w:trHeight w:val="537"/>
        </w:trPr>
        <w:tc>
          <w:tcPr>
            <w:tcW w:w="1824" w:type="dxa"/>
          </w:tcPr>
          <w:p w14:paraId="19F177D5" w14:textId="77777777" w:rsidR="00203ED8" w:rsidRDefault="001123A3">
            <w:pPr>
              <w:pStyle w:val="TableParagraph"/>
              <w:spacing w:line="268" w:lineRule="exact"/>
              <w:rPr>
                <w:b/>
              </w:rPr>
            </w:pPr>
            <w:r>
              <w:rPr>
                <w:b/>
              </w:rPr>
              <w:t>Sponsoring</w:t>
            </w:r>
          </w:p>
          <w:p w14:paraId="5F8EDAE7" w14:textId="77777777" w:rsidR="00203ED8" w:rsidRDefault="001123A3">
            <w:pPr>
              <w:pStyle w:val="TableParagraph"/>
              <w:spacing w:line="249" w:lineRule="exact"/>
              <w:rPr>
                <w:b/>
              </w:rPr>
            </w:pPr>
            <w:r>
              <w:rPr>
                <w:b/>
              </w:rPr>
              <w:t>Organization</w:t>
            </w:r>
          </w:p>
        </w:tc>
        <w:tc>
          <w:tcPr>
            <w:tcW w:w="8845" w:type="dxa"/>
          </w:tcPr>
          <w:p w14:paraId="0670B66C" w14:textId="77777777" w:rsidR="00203ED8" w:rsidRDefault="001123A3">
            <w:pPr>
              <w:pStyle w:val="TableParagraph"/>
              <w:spacing w:before="1"/>
              <w:ind w:left="108"/>
              <w:rPr>
                <w:sz w:val="20"/>
              </w:rPr>
            </w:pPr>
            <w:r>
              <w:rPr>
                <w:sz w:val="20"/>
              </w:rPr>
              <w:t>Delaware Institute for Excellence in Early Childhood</w:t>
            </w:r>
          </w:p>
        </w:tc>
      </w:tr>
      <w:tr w:rsidR="00203ED8" w14:paraId="7FB1C0CB" w14:textId="77777777">
        <w:trPr>
          <w:trHeight w:val="1708"/>
        </w:trPr>
        <w:tc>
          <w:tcPr>
            <w:tcW w:w="1824" w:type="dxa"/>
          </w:tcPr>
          <w:p w14:paraId="4FD7F7B7" w14:textId="77777777" w:rsidR="00203ED8" w:rsidRDefault="001123A3">
            <w:pPr>
              <w:pStyle w:val="TableParagraph"/>
              <w:spacing w:line="268" w:lineRule="exact"/>
              <w:rPr>
                <w:b/>
              </w:rPr>
            </w:pPr>
            <w:r>
              <w:rPr>
                <w:b/>
              </w:rPr>
              <w:t>Description</w:t>
            </w:r>
          </w:p>
        </w:tc>
        <w:tc>
          <w:tcPr>
            <w:tcW w:w="8845" w:type="dxa"/>
          </w:tcPr>
          <w:p w14:paraId="2B470EA9" w14:textId="77777777" w:rsidR="00203ED8" w:rsidRDefault="001123A3">
            <w:pPr>
              <w:pStyle w:val="TableParagraph"/>
              <w:spacing w:before="1"/>
              <w:ind w:left="108" w:right="113"/>
              <w:rPr>
                <w:sz w:val="20"/>
              </w:rPr>
            </w:pPr>
            <w:r>
              <w:rPr>
                <w:sz w:val="20"/>
              </w:rPr>
              <w:t>Preschoolers aren't ready for times tables or worksheets but that doesn't mean they can't explore math concepts and develop mathematical skills. Young children are natural mathematicians! Let's discover how to strengthen their natural abilities and stimulate their minds through the power of play, effective skill- building experiences, and using "math talk" in everyday experiences. PLUS WORKSHOPS INCLUDE SMALL GROUP COACHING SESSIONS. Educators spend 6 hours exploring effective practices related to teaching math with preschoolers; then set a goal related to math learning and share their progress with each other</w:t>
            </w:r>
          </w:p>
          <w:p w14:paraId="600A2170" w14:textId="77777777" w:rsidR="00203ED8" w:rsidRDefault="001123A3">
            <w:pPr>
              <w:pStyle w:val="TableParagraph"/>
              <w:spacing w:line="223" w:lineRule="exact"/>
              <w:ind w:left="108"/>
              <w:rPr>
                <w:sz w:val="20"/>
              </w:rPr>
            </w:pPr>
            <w:r>
              <w:rPr>
                <w:sz w:val="20"/>
              </w:rPr>
              <w:t>during 4 hours of small group coaching sessions.</w:t>
            </w:r>
          </w:p>
        </w:tc>
      </w:tr>
      <w:tr w:rsidR="00203ED8" w14:paraId="702B3FBE" w14:textId="77777777">
        <w:trPr>
          <w:trHeight w:val="1367"/>
        </w:trPr>
        <w:tc>
          <w:tcPr>
            <w:tcW w:w="10669" w:type="dxa"/>
            <w:gridSpan w:val="2"/>
          </w:tcPr>
          <w:p w14:paraId="613E164B" w14:textId="77777777" w:rsidR="00203ED8" w:rsidRDefault="001123A3">
            <w:pPr>
              <w:pStyle w:val="TableParagraph"/>
              <w:spacing w:before="3"/>
              <w:rPr>
                <w:b/>
                <w:sz w:val="20"/>
              </w:rPr>
            </w:pPr>
            <w:r>
              <w:rPr>
                <w:rFonts w:ascii="MS Gothic" w:hAnsi="MS Gothic"/>
                <w:b/>
                <w:sz w:val="20"/>
              </w:rPr>
              <w:t>☒</w:t>
            </w:r>
            <w:r>
              <w:rPr>
                <w:b/>
                <w:sz w:val="20"/>
              </w:rPr>
              <w:t>Public</w:t>
            </w:r>
          </w:p>
          <w:p w14:paraId="25EA207A" w14:textId="77777777" w:rsidR="00203ED8" w:rsidRDefault="001123A3" w:rsidP="001123A3">
            <w:pPr>
              <w:pStyle w:val="TableParagraph"/>
              <w:numPr>
                <w:ilvl w:val="0"/>
                <w:numId w:val="125"/>
              </w:numPr>
              <w:tabs>
                <w:tab w:val="left" w:pos="312"/>
              </w:tabs>
              <w:spacing w:before="3"/>
              <w:rPr>
                <w:b/>
                <w:sz w:val="20"/>
              </w:rPr>
            </w:pPr>
            <w:r>
              <w:rPr>
                <w:b/>
                <w:sz w:val="20"/>
              </w:rPr>
              <w:t>Private</w:t>
            </w:r>
          </w:p>
          <w:p w14:paraId="21ECAB02" w14:textId="77777777" w:rsidR="00203ED8" w:rsidRDefault="001123A3">
            <w:pPr>
              <w:pStyle w:val="TableParagraph"/>
              <w:spacing w:before="3"/>
              <w:rPr>
                <w:b/>
                <w:sz w:val="20"/>
              </w:rPr>
            </w:pPr>
            <w:r>
              <w:rPr>
                <w:rFonts w:ascii="MS Gothic" w:hAnsi="MS Gothic"/>
                <w:b/>
                <w:sz w:val="20"/>
              </w:rPr>
              <w:t>☒</w:t>
            </w:r>
            <w:r>
              <w:rPr>
                <w:b/>
                <w:sz w:val="20"/>
              </w:rPr>
              <w:t>Onsite</w:t>
            </w:r>
          </w:p>
          <w:p w14:paraId="0F693888" w14:textId="77777777" w:rsidR="00203ED8" w:rsidRDefault="001123A3" w:rsidP="001123A3">
            <w:pPr>
              <w:pStyle w:val="TableParagraph"/>
              <w:numPr>
                <w:ilvl w:val="0"/>
                <w:numId w:val="125"/>
              </w:numPr>
              <w:tabs>
                <w:tab w:val="left" w:pos="312"/>
              </w:tabs>
              <w:spacing w:before="3"/>
              <w:rPr>
                <w:b/>
                <w:sz w:val="20"/>
              </w:rPr>
            </w:pPr>
            <w:r>
              <w:rPr>
                <w:b/>
                <w:sz w:val="20"/>
              </w:rPr>
              <w:t>Sponsoring</w:t>
            </w:r>
            <w:r>
              <w:rPr>
                <w:b/>
                <w:spacing w:val="-3"/>
                <w:sz w:val="20"/>
              </w:rPr>
              <w:t xml:space="preserve"> </w:t>
            </w:r>
            <w:r>
              <w:rPr>
                <w:b/>
                <w:sz w:val="20"/>
              </w:rPr>
              <w:t>Organization</w:t>
            </w:r>
          </w:p>
          <w:p w14:paraId="52AA73D9" w14:textId="77777777" w:rsidR="00203ED8" w:rsidRDefault="001123A3" w:rsidP="001123A3">
            <w:pPr>
              <w:pStyle w:val="TableParagraph"/>
              <w:numPr>
                <w:ilvl w:val="0"/>
                <w:numId w:val="125"/>
              </w:numPr>
              <w:tabs>
                <w:tab w:val="left" w:pos="312"/>
              </w:tabs>
              <w:spacing w:before="3"/>
              <w:rPr>
                <w:b/>
                <w:sz w:val="20"/>
              </w:rPr>
            </w:pPr>
            <w:r>
              <w:rPr>
                <w:b/>
                <w:sz w:val="20"/>
              </w:rPr>
              <w:t>Other</w:t>
            </w:r>
          </w:p>
        </w:tc>
      </w:tr>
    </w:tbl>
    <w:p w14:paraId="46395C27" w14:textId="77777777" w:rsidR="00203ED8" w:rsidRDefault="00203ED8">
      <w:pPr>
        <w:rPr>
          <w:sz w:val="20"/>
        </w:rPr>
        <w:sectPr w:rsidR="00203ED8">
          <w:pgSz w:w="12240" w:h="15840"/>
          <w:pgMar w:top="460" w:right="660" w:bottom="280" w:left="620" w:header="720" w:footer="720" w:gutter="0"/>
          <w:cols w:space="720"/>
        </w:sectPr>
      </w:pPr>
    </w:p>
    <w:p w14:paraId="21910F06" w14:textId="77777777" w:rsidR="00203ED8" w:rsidRDefault="00203ED8">
      <w:pPr>
        <w:rPr>
          <w:b/>
          <w:sz w:val="17"/>
        </w:rPr>
      </w:pPr>
    </w:p>
    <w:p w14:paraId="54FA1E43" w14:textId="77777777" w:rsidR="00203ED8" w:rsidRDefault="001123A3">
      <w:pPr>
        <w:pStyle w:val="BodyText"/>
        <w:spacing w:before="52"/>
        <w:ind w:left="100"/>
      </w:pPr>
      <w:r>
        <w:rPr>
          <w:noProof/>
        </w:rPr>
        <w:drawing>
          <wp:anchor distT="0" distB="0" distL="0" distR="0" simplePos="0" relativeHeight="1312" behindDoc="0" locked="0" layoutInCell="1" allowOverlap="1" wp14:anchorId="34E6F8A8" wp14:editId="1BDE23F8">
            <wp:simplePos x="0" y="0"/>
            <wp:positionH relativeFrom="page">
              <wp:posOffset>6304463</wp:posOffset>
            </wp:positionH>
            <wp:positionV relativeFrom="paragraph">
              <wp:posOffset>-131417</wp:posOffset>
            </wp:positionV>
            <wp:extent cx="545180" cy="44016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1A67DC50" w14:textId="77777777" w:rsidR="00203ED8" w:rsidRDefault="00203ED8">
      <w:pPr>
        <w:rPr>
          <w:b/>
          <w:sz w:val="20"/>
        </w:rPr>
      </w:pPr>
    </w:p>
    <w:p w14:paraId="1D7BB917"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A35EF91" w14:textId="77777777">
        <w:trPr>
          <w:trHeight w:val="391"/>
        </w:trPr>
        <w:tc>
          <w:tcPr>
            <w:tcW w:w="10669" w:type="dxa"/>
            <w:gridSpan w:val="2"/>
          </w:tcPr>
          <w:p w14:paraId="2E785A88" w14:textId="77777777" w:rsidR="00203ED8" w:rsidRDefault="001123A3">
            <w:pPr>
              <w:pStyle w:val="TableParagraph"/>
              <w:spacing w:line="371" w:lineRule="exact"/>
              <w:ind w:left="2515"/>
              <w:rPr>
                <w:b/>
                <w:sz w:val="32"/>
              </w:rPr>
            </w:pPr>
            <w:r>
              <w:rPr>
                <w:b/>
                <w:sz w:val="32"/>
              </w:rPr>
              <w:t>Explore STEAM with Making and Tinkering</w:t>
            </w:r>
          </w:p>
        </w:tc>
      </w:tr>
      <w:tr w:rsidR="00203ED8" w14:paraId="1FBECC1E" w14:textId="77777777">
        <w:trPr>
          <w:trHeight w:val="268"/>
        </w:trPr>
        <w:tc>
          <w:tcPr>
            <w:tcW w:w="1824" w:type="dxa"/>
          </w:tcPr>
          <w:p w14:paraId="6234778C" w14:textId="77777777" w:rsidR="00203ED8" w:rsidRDefault="001123A3">
            <w:pPr>
              <w:pStyle w:val="TableParagraph"/>
              <w:spacing w:line="248" w:lineRule="exact"/>
              <w:rPr>
                <w:b/>
              </w:rPr>
            </w:pPr>
            <w:r>
              <w:rPr>
                <w:b/>
              </w:rPr>
              <w:t>Hours</w:t>
            </w:r>
          </w:p>
        </w:tc>
        <w:tc>
          <w:tcPr>
            <w:tcW w:w="8845" w:type="dxa"/>
          </w:tcPr>
          <w:p w14:paraId="11DB28F4" w14:textId="77777777" w:rsidR="00203ED8" w:rsidRDefault="001123A3">
            <w:pPr>
              <w:pStyle w:val="TableParagraph"/>
              <w:spacing w:before="1"/>
              <w:ind w:left="108"/>
              <w:rPr>
                <w:sz w:val="20"/>
              </w:rPr>
            </w:pPr>
            <w:r>
              <w:rPr>
                <w:w w:val="99"/>
                <w:sz w:val="20"/>
              </w:rPr>
              <w:t>4</w:t>
            </w:r>
          </w:p>
        </w:tc>
      </w:tr>
      <w:tr w:rsidR="00203ED8" w14:paraId="2918A843" w14:textId="77777777">
        <w:trPr>
          <w:trHeight w:val="268"/>
        </w:trPr>
        <w:tc>
          <w:tcPr>
            <w:tcW w:w="1824" w:type="dxa"/>
          </w:tcPr>
          <w:p w14:paraId="75A96C91" w14:textId="77777777" w:rsidR="00203ED8" w:rsidRDefault="001123A3">
            <w:pPr>
              <w:pStyle w:val="TableParagraph"/>
              <w:spacing w:line="248" w:lineRule="exact"/>
              <w:rPr>
                <w:b/>
              </w:rPr>
            </w:pPr>
            <w:r>
              <w:rPr>
                <w:b/>
              </w:rPr>
              <w:t>Audience</w:t>
            </w:r>
          </w:p>
        </w:tc>
        <w:tc>
          <w:tcPr>
            <w:tcW w:w="8845" w:type="dxa"/>
          </w:tcPr>
          <w:p w14:paraId="7FB6F66D" w14:textId="77777777" w:rsidR="00203ED8" w:rsidRDefault="001123A3">
            <w:pPr>
              <w:pStyle w:val="TableParagraph"/>
              <w:spacing w:before="1"/>
              <w:ind w:left="108"/>
              <w:rPr>
                <w:sz w:val="20"/>
              </w:rPr>
            </w:pPr>
            <w:r>
              <w:rPr>
                <w:sz w:val="20"/>
              </w:rPr>
              <w:t>All Early Childhood Professionals</w:t>
            </w:r>
          </w:p>
        </w:tc>
      </w:tr>
      <w:tr w:rsidR="00203ED8" w14:paraId="30761145" w14:textId="77777777">
        <w:trPr>
          <w:trHeight w:val="268"/>
        </w:trPr>
        <w:tc>
          <w:tcPr>
            <w:tcW w:w="1824" w:type="dxa"/>
          </w:tcPr>
          <w:p w14:paraId="31FBE523" w14:textId="77777777" w:rsidR="00203ED8" w:rsidRDefault="001123A3">
            <w:pPr>
              <w:pStyle w:val="TableParagraph"/>
              <w:spacing w:line="248" w:lineRule="exact"/>
              <w:rPr>
                <w:b/>
              </w:rPr>
            </w:pPr>
            <w:r>
              <w:rPr>
                <w:b/>
              </w:rPr>
              <w:t>Level</w:t>
            </w:r>
          </w:p>
        </w:tc>
        <w:tc>
          <w:tcPr>
            <w:tcW w:w="8845" w:type="dxa"/>
          </w:tcPr>
          <w:p w14:paraId="27923E8B" w14:textId="77777777" w:rsidR="00203ED8" w:rsidRDefault="001123A3">
            <w:pPr>
              <w:pStyle w:val="TableParagraph"/>
              <w:spacing w:before="1"/>
              <w:ind w:left="108"/>
              <w:rPr>
                <w:sz w:val="20"/>
              </w:rPr>
            </w:pPr>
            <w:r>
              <w:rPr>
                <w:sz w:val="20"/>
              </w:rPr>
              <w:t>Intermediate</w:t>
            </w:r>
          </w:p>
        </w:tc>
      </w:tr>
      <w:tr w:rsidR="00203ED8" w14:paraId="44BED263" w14:textId="77777777">
        <w:trPr>
          <w:trHeight w:val="268"/>
        </w:trPr>
        <w:tc>
          <w:tcPr>
            <w:tcW w:w="1824" w:type="dxa"/>
          </w:tcPr>
          <w:p w14:paraId="3C815570" w14:textId="77777777" w:rsidR="00203ED8" w:rsidRDefault="001123A3">
            <w:pPr>
              <w:pStyle w:val="TableParagraph"/>
              <w:spacing w:line="248" w:lineRule="exact"/>
              <w:rPr>
                <w:b/>
              </w:rPr>
            </w:pPr>
            <w:r>
              <w:rPr>
                <w:b/>
              </w:rPr>
              <w:t>Competencies</w:t>
            </w:r>
          </w:p>
        </w:tc>
        <w:tc>
          <w:tcPr>
            <w:tcW w:w="8845" w:type="dxa"/>
          </w:tcPr>
          <w:p w14:paraId="48B78D91" w14:textId="77777777" w:rsidR="00203ED8" w:rsidRDefault="001123A3">
            <w:pPr>
              <w:pStyle w:val="TableParagraph"/>
              <w:spacing w:before="1"/>
              <w:ind w:left="108"/>
              <w:rPr>
                <w:sz w:val="20"/>
              </w:rPr>
            </w:pPr>
            <w:r>
              <w:rPr>
                <w:sz w:val="20"/>
              </w:rPr>
              <w:t>Environment and Curriculum</w:t>
            </w:r>
          </w:p>
        </w:tc>
      </w:tr>
      <w:tr w:rsidR="00203ED8" w14:paraId="0620E274" w14:textId="77777777">
        <w:trPr>
          <w:trHeight w:val="537"/>
        </w:trPr>
        <w:tc>
          <w:tcPr>
            <w:tcW w:w="1824" w:type="dxa"/>
          </w:tcPr>
          <w:p w14:paraId="6799EA37" w14:textId="77777777" w:rsidR="00203ED8" w:rsidRDefault="001123A3">
            <w:pPr>
              <w:pStyle w:val="TableParagraph"/>
              <w:spacing w:line="268" w:lineRule="exact"/>
              <w:rPr>
                <w:b/>
              </w:rPr>
            </w:pPr>
            <w:r>
              <w:rPr>
                <w:b/>
              </w:rPr>
              <w:t>Sponsoring</w:t>
            </w:r>
          </w:p>
          <w:p w14:paraId="16BB4069" w14:textId="77777777" w:rsidR="00203ED8" w:rsidRDefault="001123A3">
            <w:pPr>
              <w:pStyle w:val="TableParagraph"/>
              <w:spacing w:line="249" w:lineRule="exact"/>
              <w:rPr>
                <w:b/>
              </w:rPr>
            </w:pPr>
            <w:r>
              <w:rPr>
                <w:b/>
              </w:rPr>
              <w:t>Organization</w:t>
            </w:r>
          </w:p>
        </w:tc>
        <w:tc>
          <w:tcPr>
            <w:tcW w:w="8845" w:type="dxa"/>
          </w:tcPr>
          <w:p w14:paraId="28A2BC5C" w14:textId="77777777" w:rsidR="00203ED8" w:rsidRDefault="001123A3">
            <w:pPr>
              <w:pStyle w:val="TableParagraph"/>
              <w:spacing w:before="1"/>
              <w:ind w:left="108"/>
              <w:rPr>
                <w:sz w:val="20"/>
              </w:rPr>
            </w:pPr>
            <w:r>
              <w:rPr>
                <w:sz w:val="20"/>
              </w:rPr>
              <w:t>Delaware Institute for Excellence in Early Childhood</w:t>
            </w:r>
          </w:p>
        </w:tc>
      </w:tr>
      <w:tr w:rsidR="00203ED8" w14:paraId="53FDAD3C" w14:textId="77777777">
        <w:trPr>
          <w:trHeight w:val="489"/>
        </w:trPr>
        <w:tc>
          <w:tcPr>
            <w:tcW w:w="1824" w:type="dxa"/>
          </w:tcPr>
          <w:p w14:paraId="369C2521" w14:textId="77777777" w:rsidR="00203ED8" w:rsidRDefault="001123A3">
            <w:pPr>
              <w:pStyle w:val="TableParagraph"/>
              <w:spacing w:line="268" w:lineRule="exact"/>
              <w:rPr>
                <w:b/>
              </w:rPr>
            </w:pPr>
            <w:r>
              <w:rPr>
                <w:b/>
              </w:rPr>
              <w:t>Description</w:t>
            </w:r>
          </w:p>
        </w:tc>
        <w:tc>
          <w:tcPr>
            <w:tcW w:w="8845" w:type="dxa"/>
          </w:tcPr>
          <w:p w14:paraId="1F49242E" w14:textId="77777777" w:rsidR="00203ED8" w:rsidRDefault="001123A3">
            <w:pPr>
              <w:pStyle w:val="TableParagraph"/>
              <w:spacing w:before="1" w:line="240" w:lineRule="atLeast"/>
              <w:ind w:left="108" w:right="92"/>
              <w:rPr>
                <w:sz w:val="20"/>
              </w:rPr>
            </w:pPr>
            <w:r>
              <w:rPr>
                <w:sz w:val="20"/>
              </w:rPr>
              <w:t>Develop and enhance your knowledge of STEAM (Science, Technology, Engineering, Art &amp; Math) learning in Early Childhood.</w:t>
            </w:r>
          </w:p>
        </w:tc>
      </w:tr>
      <w:tr w:rsidR="00203ED8" w14:paraId="481F45E1" w14:textId="77777777">
        <w:trPr>
          <w:trHeight w:val="1368"/>
        </w:trPr>
        <w:tc>
          <w:tcPr>
            <w:tcW w:w="10669" w:type="dxa"/>
            <w:gridSpan w:val="2"/>
          </w:tcPr>
          <w:p w14:paraId="45EBBD4C" w14:textId="77777777" w:rsidR="00203ED8" w:rsidRDefault="001123A3">
            <w:pPr>
              <w:pStyle w:val="TableParagraph"/>
              <w:spacing w:before="1"/>
              <w:rPr>
                <w:b/>
                <w:sz w:val="20"/>
              </w:rPr>
            </w:pPr>
            <w:r>
              <w:rPr>
                <w:rFonts w:ascii="MS Gothic" w:hAnsi="MS Gothic"/>
                <w:b/>
                <w:sz w:val="20"/>
              </w:rPr>
              <w:t>☒</w:t>
            </w:r>
            <w:r>
              <w:rPr>
                <w:b/>
                <w:sz w:val="20"/>
              </w:rPr>
              <w:t>Public</w:t>
            </w:r>
          </w:p>
          <w:p w14:paraId="7FC9F907" w14:textId="77777777" w:rsidR="00203ED8" w:rsidRDefault="001123A3" w:rsidP="001123A3">
            <w:pPr>
              <w:pStyle w:val="TableParagraph"/>
              <w:numPr>
                <w:ilvl w:val="0"/>
                <w:numId w:val="124"/>
              </w:numPr>
              <w:tabs>
                <w:tab w:val="left" w:pos="312"/>
              </w:tabs>
              <w:spacing w:before="3"/>
              <w:rPr>
                <w:b/>
                <w:sz w:val="20"/>
              </w:rPr>
            </w:pPr>
            <w:r>
              <w:rPr>
                <w:b/>
                <w:sz w:val="20"/>
              </w:rPr>
              <w:t>Private</w:t>
            </w:r>
          </w:p>
          <w:p w14:paraId="02637B61" w14:textId="77777777" w:rsidR="00203ED8" w:rsidRDefault="001123A3">
            <w:pPr>
              <w:pStyle w:val="TableParagraph"/>
              <w:spacing w:before="3"/>
              <w:rPr>
                <w:b/>
                <w:sz w:val="20"/>
              </w:rPr>
            </w:pPr>
            <w:r>
              <w:rPr>
                <w:rFonts w:ascii="MS Gothic" w:hAnsi="MS Gothic"/>
                <w:b/>
                <w:sz w:val="20"/>
              </w:rPr>
              <w:t>☒</w:t>
            </w:r>
            <w:r>
              <w:rPr>
                <w:b/>
                <w:sz w:val="20"/>
              </w:rPr>
              <w:t>Onsite</w:t>
            </w:r>
          </w:p>
          <w:p w14:paraId="3D80F934" w14:textId="77777777" w:rsidR="00203ED8" w:rsidRDefault="001123A3" w:rsidP="001123A3">
            <w:pPr>
              <w:pStyle w:val="TableParagraph"/>
              <w:numPr>
                <w:ilvl w:val="0"/>
                <w:numId w:val="124"/>
              </w:numPr>
              <w:tabs>
                <w:tab w:val="left" w:pos="312"/>
              </w:tabs>
              <w:spacing w:before="3"/>
              <w:rPr>
                <w:b/>
                <w:sz w:val="20"/>
              </w:rPr>
            </w:pPr>
            <w:r>
              <w:rPr>
                <w:b/>
                <w:sz w:val="20"/>
              </w:rPr>
              <w:t>Sponsoring</w:t>
            </w:r>
            <w:r>
              <w:rPr>
                <w:b/>
                <w:spacing w:val="-3"/>
                <w:sz w:val="20"/>
              </w:rPr>
              <w:t xml:space="preserve"> </w:t>
            </w:r>
            <w:r>
              <w:rPr>
                <w:b/>
                <w:sz w:val="20"/>
              </w:rPr>
              <w:t>Organization</w:t>
            </w:r>
          </w:p>
          <w:p w14:paraId="17E505E1" w14:textId="77777777" w:rsidR="00203ED8" w:rsidRDefault="001123A3" w:rsidP="001123A3">
            <w:pPr>
              <w:pStyle w:val="TableParagraph"/>
              <w:numPr>
                <w:ilvl w:val="0"/>
                <w:numId w:val="124"/>
              </w:numPr>
              <w:tabs>
                <w:tab w:val="left" w:pos="312"/>
              </w:tabs>
              <w:spacing w:before="3"/>
              <w:rPr>
                <w:b/>
                <w:sz w:val="20"/>
              </w:rPr>
            </w:pPr>
            <w:r>
              <w:rPr>
                <w:b/>
                <w:sz w:val="20"/>
              </w:rPr>
              <w:t>Other</w:t>
            </w:r>
          </w:p>
        </w:tc>
      </w:tr>
    </w:tbl>
    <w:p w14:paraId="72C8AAF7" w14:textId="77777777" w:rsidR="00203ED8" w:rsidRDefault="00203ED8">
      <w:pPr>
        <w:rPr>
          <w:b/>
          <w:sz w:val="20"/>
        </w:rPr>
      </w:pPr>
    </w:p>
    <w:p w14:paraId="1753CAF5"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480DEF1" w14:textId="77777777">
        <w:trPr>
          <w:trHeight w:val="390"/>
        </w:trPr>
        <w:tc>
          <w:tcPr>
            <w:tcW w:w="10669" w:type="dxa"/>
            <w:gridSpan w:val="2"/>
          </w:tcPr>
          <w:p w14:paraId="049DCAFC" w14:textId="77777777" w:rsidR="00203ED8" w:rsidRDefault="001123A3">
            <w:pPr>
              <w:pStyle w:val="TableParagraph"/>
              <w:spacing w:line="371" w:lineRule="exact"/>
              <w:ind w:left="2364"/>
              <w:rPr>
                <w:b/>
                <w:sz w:val="32"/>
              </w:rPr>
            </w:pPr>
            <w:r>
              <w:rPr>
                <w:b/>
                <w:sz w:val="32"/>
              </w:rPr>
              <w:t>Foundations of Curriculum Series I, II, III &amp; IV</w:t>
            </w:r>
          </w:p>
        </w:tc>
      </w:tr>
      <w:tr w:rsidR="00203ED8" w14:paraId="32BCE8BD" w14:textId="77777777">
        <w:trPr>
          <w:trHeight w:val="268"/>
        </w:trPr>
        <w:tc>
          <w:tcPr>
            <w:tcW w:w="1824" w:type="dxa"/>
          </w:tcPr>
          <w:p w14:paraId="4EF5A2A2" w14:textId="77777777" w:rsidR="00203ED8" w:rsidRDefault="001123A3">
            <w:pPr>
              <w:pStyle w:val="TableParagraph"/>
              <w:spacing w:line="248" w:lineRule="exact"/>
              <w:rPr>
                <w:b/>
              </w:rPr>
            </w:pPr>
            <w:r>
              <w:rPr>
                <w:b/>
              </w:rPr>
              <w:t>Hours</w:t>
            </w:r>
          </w:p>
        </w:tc>
        <w:tc>
          <w:tcPr>
            <w:tcW w:w="8845" w:type="dxa"/>
          </w:tcPr>
          <w:p w14:paraId="406D0DF3" w14:textId="77777777" w:rsidR="00203ED8" w:rsidRDefault="001123A3">
            <w:pPr>
              <w:pStyle w:val="TableParagraph"/>
              <w:spacing w:before="1"/>
              <w:ind w:left="108"/>
              <w:rPr>
                <w:sz w:val="20"/>
              </w:rPr>
            </w:pPr>
            <w:r>
              <w:rPr>
                <w:sz w:val="20"/>
              </w:rPr>
              <w:t>3 Hours per training</w:t>
            </w:r>
          </w:p>
        </w:tc>
      </w:tr>
      <w:tr w:rsidR="00203ED8" w14:paraId="0042660A" w14:textId="77777777">
        <w:trPr>
          <w:trHeight w:val="268"/>
        </w:trPr>
        <w:tc>
          <w:tcPr>
            <w:tcW w:w="1824" w:type="dxa"/>
          </w:tcPr>
          <w:p w14:paraId="14395CC0" w14:textId="77777777" w:rsidR="00203ED8" w:rsidRDefault="001123A3">
            <w:pPr>
              <w:pStyle w:val="TableParagraph"/>
              <w:spacing w:line="248" w:lineRule="exact"/>
              <w:rPr>
                <w:b/>
              </w:rPr>
            </w:pPr>
            <w:r>
              <w:rPr>
                <w:b/>
              </w:rPr>
              <w:t>Audience</w:t>
            </w:r>
          </w:p>
        </w:tc>
        <w:tc>
          <w:tcPr>
            <w:tcW w:w="8845" w:type="dxa"/>
          </w:tcPr>
          <w:p w14:paraId="77A7ED2A" w14:textId="77777777" w:rsidR="00203ED8" w:rsidRDefault="001123A3">
            <w:pPr>
              <w:pStyle w:val="TableParagraph"/>
              <w:spacing w:before="1"/>
              <w:ind w:left="108"/>
              <w:rPr>
                <w:sz w:val="20"/>
              </w:rPr>
            </w:pPr>
            <w:r>
              <w:rPr>
                <w:sz w:val="20"/>
              </w:rPr>
              <w:t>All Early Childhood Professionals</w:t>
            </w:r>
          </w:p>
        </w:tc>
      </w:tr>
      <w:tr w:rsidR="00203ED8" w14:paraId="507A0488" w14:textId="77777777">
        <w:trPr>
          <w:trHeight w:val="268"/>
        </w:trPr>
        <w:tc>
          <w:tcPr>
            <w:tcW w:w="1824" w:type="dxa"/>
          </w:tcPr>
          <w:p w14:paraId="0E5131D4" w14:textId="77777777" w:rsidR="00203ED8" w:rsidRDefault="001123A3">
            <w:pPr>
              <w:pStyle w:val="TableParagraph"/>
              <w:spacing w:line="248" w:lineRule="exact"/>
              <w:rPr>
                <w:b/>
              </w:rPr>
            </w:pPr>
            <w:r>
              <w:rPr>
                <w:b/>
              </w:rPr>
              <w:t>Level</w:t>
            </w:r>
          </w:p>
        </w:tc>
        <w:tc>
          <w:tcPr>
            <w:tcW w:w="8845" w:type="dxa"/>
          </w:tcPr>
          <w:p w14:paraId="5BF13B3A" w14:textId="77777777" w:rsidR="00203ED8" w:rsidRDefault="001123A3">
            <w:pPr>
              <w:pStyle w:val="TableParagraph"/>
              <w:spacing w:before="1"/>
              <w:ind w:left="108"/>
              <w:rPr>
                <w:sz w:val="20"/>
              </w:rPr>
            </w:pPr>
            <w:r>
              <w:rPr>
                <w:sz w:val="20"/>
              </w:rPr>
              <w:t>Intermediate</w:t>
            </w:r>
          </w:p>
        </w:tc>
      </w:tr>
      <w:tr w:rsidR="00203ED8" w14:paraId="69EB285D" w14:textId="77777777">
        <w:trPr>
          <w:trHeight w:val="268"/>
        </w:trPr>
        <w:tc>
          <w:tcPr>
            <w:tcW w:w="1824" w:type="dxa"/>
          </w:tcPr>
          <w:p w14:paraId="740CA700" w14:textId="77777777" w:rsidR="00203ED8" w:rsidRDefault="001123A3">
            <w:pPr>
              <w:pStyle w:val="TableParagraph"/>
              <w:spacing w:line="248" w:lineRule="exact"/>
              <w:rPr>
                <w:b/>
              </w:rPr>
            </w:pPr>
            <w:r>
              <w:rPr>
                <w:b/>
              </w:rPr>
              <w:t>Competencies</w:t>
            </w:r>
          </w:p>
        </w:tc>
        <w:tc>
          <w:tcPr>
            <w:tcW w:w="8845" w:type="dxa"/>
          </w:tcPr>
          <w:p w14:paraId="246FA3C9" w14:textId="77777777" w:rsidR="00203ED8" w:rsidRDefault="001123A3">
            <w:pPr>
              <w:pStyle w:val="TableParagraph"/>
              <w:spacing w:before="1"/>
              <w:ind w:left="108"/>
              <w:rPr>
                <w:sz w:val="20"/>
              </w:rPr>
            </w:pPr>
            <w:r>
              <w:rPr>
                <w:sz w:val="20"/>
              </w:rPr>
              <w:t>Environment and Curriculum</w:t>
            </w:r>
          </w:p>
        </w:tc>
      </w:tr>
      <w:tr w:rsidR="00203ED8" w14:paraId="2C46A448" w14:textId="77777777">
        <w:trPr>
          <w:trHeight w:val="537"/>
        </w:trPr>
        <w:tc>
          <w:tcPr>
            <w:tcW w:w="1824" w:type="dxa"/>
          </w:tcPr>
          <w:p w14:paraId="7D786986" w14:textId="77777777" w:rsidR="00203ED8" w:rsidRDefault="001123A3">
            <w:pPr>
              <w:pStyle w:val="TableParagraph"/>
              <w:spacing w:line="268" w:lineRule="exact"/>
              <w:rPr>
                <w:b/>
              </w:rPr>
            </w:pPr>
            <w:r>
              <w:rPr>
                <w:b/>
              </w:rPr>
              <w:t>Sponsoring</w:t>
            </w:r>
          </w:p>
          <w:p w14:paraId="0F752F8C" w14:textId="77777777" w:rsidR="00203ED8" w:rsidRDefault="001123A3">
            <w:pPr>
              <w:pStyle w:val="TableParagraph"/>
              <w:spacing w:line="249" w:lineRule="exact"/>
              <w:rPr>
                <w:b/>
              </w:rPr>
            </w:pPr>
            <w:r>
              <w:rPr>
                <w:b/>
              </w:rPr>
              <w:t>Organization</w:t>
            </w:r>
          </w:p>
        </w:tc>
        <w:tc>
          <w:tcPr>
            <w:tcW w:w="8845" w:type="dxa"/>
          </w:tcPr>
          <w:p w14:paraId="1DADB6B3" w14:textId="77777777" w:rsidR="00203ED8" w:rsidRDefault="001123A3">
            <w:pPr>
              <w:pStyle w:val="TableParagraph"/>
              <w:spacing w:before="1"/>
              <w:ind w:left="108"/>
              <w:rPr>
                <w:sz w:val="20"/>
              </w:rPr>
            </w:pPr>
            <w:r>
              <w:rPr>
                <w:sz w:val="20"/>
              </w:rPr>
              <w:t>Delaware Institute for Excellence in Early Childhood</w:t>
            </w:r>
          </w:p>
        </w:tc>
      </w:tr>
      <w:tr w:rsidR="00203ED8" w14:paraId="06EDFCE9" w14:textId="77777777">
        <w:trPr>
          <w:trHeight w:val="1221"/>
        </w:trPr>
        <w:tc>
          <w:tcPr>
            <w:tcW w:w="1824" w:type="dxa"/>
          </w:tcPr>
          <w:p w14:paraId="2D191AED" w14:textId="77777777" w:rsidR="00203ED8" w:rsidRDefault="001123A3">
            <w:pPr>
              <w:pStyle w:val="TableParagraph"/>
              <w:spacing w:line="268" w:lineRule="exact"/>
              <w:rPr>
                <w:b/>
              </w:rPr>
            </w:pPr>
            <w:r>
              <w:rPr>
                <w:b/>
              </w:rPr>
              <w:t>Description</w:t>
            </w:r>
          </w:p>
        </w:tc>
        <w:tc>
          <w:tcPr>
            <w:tcW w:w="8845" w:type="dxa"/>
          </w:tcPr>
          <w:p w14:paraId="372AB57D" w14:textId="77777777" w:rsidR="00203ED8" w:rsidRDefault="001123A3">
            <w:pPr>
              <w:pStyle w:val="TableParagraph"/>
              <w:spacing w:before="1"/>
              <w:ind w:left="108" w:right="229"/>
              <w:rPr>
                <w:sz w:val="20"/>
              </w:rPr>
            </w:pPr>
            <w:r>
              <w:rPr>
                <w:sz w:val="20"/>
              </w:rPr>
              <w:t>This four-part series is focused on building providers’ ability to implement curriculum through the identification of fundamental beliefs and research about how children learn. Programs will become familiar with curriculum materials, how to deliver curriculum through interactions and new teaching strategies, as well as develop a shared program curriculum vision. Participants should plan to attend all</w:t>
            </w:r>
          </w:p>
          <w:p w14:paraId="7C814982" w14:textId="77777777" w:rsidR="00203ED8" w:rsidRDefault="001123A3">
            <w:pPr>
              <w:pStyle w:val="TableParagraph"/>
              <w:spacing w:before="1" w:line="223" w:lineRule="exact"/>
              <w:ind w:left="108"/>
              <w:rPr>
                <w:sz w:val="20"/>
              </w:rPr>
            </w:pPr>
            <w:r>
              <w:rPr>
                <w:sz w:val="20"/>
              </w:rPr>
              <w:t>four sessions as each session build on the previous one.</w:t>
            </w:r>
          </w:p>
        </w:tc>
      </w:tr>
      <w:tr w:rsidR="00203ED8" w14:paraId="0859CC23" w14:textId="77777777">
        <w:trPr>
          <w:trHeight w:val="1367"/>
        </w:trPr>
        <w:tc>
          <w:tcPr>
            <w:tcW w:w="10669" w:type="dxa"/>
            <w:gridSpan w:val="2"/>
          </w:tcPr>
          <w:p w14:paraId="730C33B5" w14:textId="77777777" w:rsidR="00203ED8" w:rsidRDefault="001123A3" w:rsidP="001123A3">
            <w:pPr>
              <w:pStyle w:val="TableParagraph"/>
              <w:numPr>
                <w:ilvl w:val="0"/>
                <w:numId w:val="123"/>
              </w:numPr>
              <w:tabs>
                <w:tab w:val="left" w:pos="312"/>
              </w:tabs>
              <w:spacing w:before="1"/>
              <w:rPr>
                <w:b/>
                <w:sz w:val="20"/>
              </w:rPr>
            </w:pPr>
            <w:r>
              <w:rPr>
                <w:b/>
                <w:sz w:val="20"/>
              </w:rPr>
              <w:t>Public</w:t>
            </w:r>
          </w:p>
          <w:p w14:paraId="3628A861" w14:textId="77777777" w:rsidR="00203ED8" w:rsidRDefault="001123A3">
            <w:pPr>
              <w:pStyle w:val="TableParagraph"/>
              <w:spacing w:before="3"/>
              <w:rPr>
                <w:b/>
                <w:sz w:val="20"/>
              </w:rPr>
            </w:pPr>
            <w:r>
              <w:rPr>
                <w:rFonts w:ascii="MS Gothic" w:hAnsi="MS Gothic"/>
                <w:b/>
                <w:sz w:val="20"/>
              </w:rPr>
              <w:t>☒</w:t>
            </w:r>
            <w:r>
              <w:rPr>
                <w:b/>
                <w:sz w:val="20"/>
              </w:rPr>
              <w:t>Private</w:t>
            </w:r>
          </w:p>
          <w:p w14:paraId="50D0745E" w14:textId="77777777" w:rsidR="00203ED8" w:rsidRDefault="001123A3">
            <w:pPr>
              <w:pStyle w:val="TableParagraph"/>
              <w:spacing w:before="3"/>
              <w:rPr>
                <w:b/>
                <w:sz w:val="20"/>
              </w:rPr>
            </w:pPr>
            <w:r>
              <w:rPr>
                <w:rFonts w:ascii="MS Gothic" w:hAnsi="MS Gothic"/>
                <w:b/>
                <w:sz w:val="20"/>
              </w:rPr>
              <w:t>☒</w:t>
            </w:r>
            <w:r>
              <w:rPr>
                <w:b/>
                <w:sz w:val="20"/>
              </w:rPr>
              <w:t>Onsite</w:t>
            </w:r>
          </w:p>
          <w:p w14:paraId="680D1FE6" w14:textId="77777777" w:rsidR="00203ED8" w:rsidRDefault="001123A3" w:rsidP="001123A3">
            <w:pPr>
              <w:pStyle w:val="TableParagraph"/>
              <w:numPr>
                <w:ilvl w:val="0"/>
                <w:numId w:val="123"/>
              </w:numPr>
              <w:tabs>
                <w:tab w:val="left" w:pos="312"/>
              </w:tabs>
              <w:spacing w:before="3"/>
              <w:rPr>
                <w:b/>
                <w:sz w:val="20"/>
              </w:rPr>
            </w:pPr>
            <w:r>
              <w:rPr>
                <w:b/>
                <w:sz w:val="20"/>
              </w:rPr>
              <w:t>Sponsoring</w:t>
            </w:r>
            <w:r>
              <w:rPr>
                <w:b/>
                <w:spacing w:val="-3"/>
                <w:sz w:val="20"/>
              </w:rPr>
              <w:t xml:space="preserve"> </w:t>
            </w:r>
            <w:r>
              <w:rPr>
                <w:b/>
                <w:sz w:val="20"/>
              </w:rPr>
              <w:t>Organization</w:t>
            </w:r>
          </w:p>
          <w:p w14:paraId="5A8DAE05" w14:textId="77777777" w:rsidR="00203ED8" w:rsidRDefault="001123A3" w:rsidP="001123A3">
            <w:pPr>
              <w:pStyle w:val="TableParagraph"/>
              <w:numPr>
                <w:ilvl w:val="0"/>
                <w:numId w:val="123"/>
              </w:numPr>
              <w:tabs>
                <w:tab w:val="left" w:pos="312"/>
              </w:tabs>
              <w:spacing w:before="5"/>
              <w:rPr>
                <w:b/>
                <w:sz w:val="20"/>
              </w:rPr>
            </w:pPr>
            <w:r>
              <w:rPr>
                <w:b/>
                <w:sz w:val="20"/>
              </w:rPr>
              <w:t>Other</w:t>
            </w:r>
          </w:p>
        </w:tc>
      </w:tr>
    </w:tbl>
    <w:p w14:paraId="77F917C7" w14:textId="77777777" w:rsidR="00203ED8" w:rsidRDefault="00203ED8">
      <w:pPr>
        <w:rPr>
          <w:sz w:val="20"/>
        </w:rPr>
        <w:sectPr w:rsidR="00203ED8">
          <w:pgSz w:w="12240" w:h="15840"/>
          <w:pgMar w:top="460" w:right="660" w:bottom="280" w:left="620" w:header="720" w:footer="720" w:gutter="0"/>
          <w:cols w:space="720"/>
        </w:sectPr>
      </w:pPr>
    </w:p>
    <w:p w14:paraId="2A122EEC" w14:textId="77777777" w:rsidR="00203ED8" w:rsidRDefault="00203ED8">
      <w:pPr>
        <w:rPr>
          <w:b/>
          <w:sz w:val="17"/>
        </w:rPr>
      </w:pPr>
    </w:p>
    <w:p w14:paraId="169ED081" w14:textId="77777777" w:rsidR="00203ED8" w:rsidRDefault="001123A3">
      <w:pPr>
        <w:pStyle w:val="BodyText"/>
        <w:spacing w:before="52"/>
        <w:ind w:left="100"/>
      </w:pPr>
      <w:r>
        <w:rPr>
          <w:noProof/>
        </w:rPr>
        <w:drawing>
          <wp:anchor distT="0" distB="0" distL="0" distR="0" simplePos="0" relativeHeight="1336" behindDoc="0" locked="0" layoutInCell="1" allowOverlap="1" wp14:anchorId="341699E4" wp14:editId="621A8D87">
            <wp:simplePos x="0" y="0"/>
            <wp:positionH relativeFrom="page">
              <wp:posOffset>6304463</wp:posOffset>
            </wp:positionH>
            <wp:positionV relativeFrom="paragraph">
              <wp:posOffset>-131417</wp:posOffset>
            </wp:positionV>
            <wp:extent cx="545180" cy="44016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65B1A440" w14:textId="77777777" w:rsidR="00203ED8" w:rsidRDefault="00203ED8">
      <w:pPr>
        <w:rPr>
          <w:b/>
          <w:sz w:val="20"/>
        </w:rPr>
      </w:pPr>
    </w:p>
    <w:p w14:paraId="6AF71EB6"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1C3FD8A" w14:textId="77777777">
        <w:trPr>
          <w:trHeight w:val="391"/>
        </w:trPr>
        <w:tc>
          <w:tcPr>
            <w:tcW w:w="10669" w:type="dxa"/>
            <w:gridSpan w:val="2"/>
          </w:tcPr>
          <w:p w14:paraId="256228CD" w14:textId="77777777" w:rsidR="00203ED8" w:rsidRDefault="001123A3">
            <w:pPr>
              <w:pStyle w:val="TableParagraph"/>
              <w:spacing w:line="371" w:lineRule="exact"/>
              <w:ind w:left="3195"/>
              <w:rPr>
                <w:b/>
                <w:sz w:val="32"/>
              </w:rPr>
            </w:pPr>
            <w:r>
              <w:rPr>
                <w:b/>
                <w:sz w:val="32"/>
              </w:rPr>
              <w:t>Grab Bag-Bag of Tricks Activities</w:t>
            </w:r>
          </w:p>
        </w:tc>
      </w:tr>
      <w:tr w:rsidR="00203ED8" w14:paraId="5107F14D" w14:textId="77777777">
        <w:trPr>
          <w:trHeight w:val="268"/>
        </w:trPr>
        <w:tc>
          <w:tcPr>
            <w:tcW w:w="1824" w:type="dxa"/>
          </w:tcPr>
          <w:p w14:paraId="16E27266" w14:textId="77777777" w:rsidR="00203ED8" w:rsidRDefault="001123A3">
            <w:pPr>
              <w:pStyle w:val="TableParagraph"/>
              <w:spacing w:line="248" w:lineRule="exact"/>
              <w:rPr>
                <w:b/>
              </w:rPr>
            </w:pPr>
            <w:r>
              <w:rPr>
                <w:b/>
              </w:rPr>
              <w:t>Hours</w:t>
            </w:r>
          </w:p>
        </w:tc>
        <w:tc>
          <w:tcPr>
            <w:tcW w:w="8845" w:type="dxa"/>
          </w:tcPr>
          <w:p w14:paraId="084B6FAD" w14:textId="77777777" w:rsidR="00203ED8" w:rsidRDefault="001123A3">
            <w:pPr>
              <w:pStyle w:val="TableParagraph"/>
              <w:spacing w:before="1"/>
              <w:ind w:left="108"/>
              <w:rPr>
                <w:sz w:val="20"/>
              </w:rPr>
            </w:pPr>
            <w:r>
              <w:rPr>
                <w:w w:val="99"/>
                <w:sz w:val="20"/>
              </w:rPr>
              <w:t>3</w:t>
            </w:r>
          </w:p>
        </w:tc>
      </w:tr>
      <w:tr w:rsidR="00203ED8" w14:paraId="39CA5EBF" w14:textId="77777777">
        <w:trPr>
          <w:trHeight w:val="268"/>
        </w:trPr>
        <w:tc>
          <w:tcPr>
            <w:tcW w:w="1824" w:type="dxa"/>
          </w:tcPr>
          <w:p w14:paraId="38C0EC51" w14:textId="77777777" w:rsidR="00203ED8" w:rsidRDefault="001123A3">
            <w:pPr>
              <w:pStyle w:val="TableParagraph"/>
              <w:spacing w:line="248" w:lineRule="exact"/>
              <w:rPr>
                <w:b/>
              </w:rPr>
            </w:pPr>
            <w:r>
              <w:rPr>
                <w:b/>
              </w:rPr>
              <w:t>Audience</w:t>
            </w:r>
          </w:p>
        </w:tc>
        <w:tc>
          <w:tcPr>
            <w:tcW w:w="8845" w:type="dxa"/>
          </w:tcPr>
          <w:p w14:paraId="5C36B4FE" w14:textId="77777777" w:rsidR="00203ED8" w:rsidRDefault="001123A3">
            <w:pPr>
              <w:pStyle w:val="TableParagraph"/>
              <w:spacing w:before="1"/>
              <w:ind w:left="108"/>
              <w:rPr>
                <w:sz w:val="20"/>
              </w:rPr>
            </w:pPr>
            <w:r>
              <w:rPr>
                <w:sz w:val="20"/>
              </w:rPr>
              <w:t>All Early Childhood Professionals</w:t>
            </w:r>
          </w:p>
        </w:tc>
      </w:tr>
      <w:tr w:rsidR="00203ED8" w14:paraId="1E3BF72F" w14:textId="77777777">
        <w:trPr>
          <w:trHeight w:val="268"/>
        </w:trPr>
        <w:tc>
          <w:tcPr>
            <w:tcW w:w="1824" w:type="dxa"/>
          </w:tcPr>
          <w:p w14:paraId="23A1A380" w14:textId="77777777" w:rsidR="00203ED8" w:rsidRDefault="001123A3">
            <w:pPr>
              <w:pStyle w:val="TableParagraph"/>
              <w:spacing w:line="248" w:lineRule="exact"/>
              <w:rPr>
                <w:b/>
              </w:rPr>
            </w:pPr>
            <w:r>
              <w:rPr>
                <w:b/>
              </w:rPr>
              <w:t>Level</w:t>
            </w:r>
          </w:p>
        </w:tc>
        <w:tc>
          <w:tcPr>
            <w:tcW w:w="8845" w:type="dxa"/>
          </w:tcPr>
          <w:p w14:paraId="0B0A1E60" w14:textId="77777777" w:rsidR="00203ED8" w:rsidRDefault="001123A3">
            <w:pPr>
              <w:pStyle w:val="TableParagraph"/>
              <w:spacing w:before="1"/>
              <w:ind w:left="108"/>
              <w:rPr>
                <w:sz w:val="20"/>
              </w:rPr>
            </w:pPr>
            <w:r>
              <w:rPr>
                <w:sz w:val="20"/>
              </w:rPr>
              <w:t>Introductory</w:t>
            </w:r>
          </w:p>
        </w:tc>
      </w:tr>
      <w:tr w:rsidR="00203ED8" w14:paraId="1D1BDB5F" w14:textId="77777777">
        <w:trPr>
          <w:trHeight w:val="268"/>
        </w:trPr>
        <w:tc>
          <w:tcPr>
            <w:tcW w:w="1824" w:type="dxa"/>
          </w:tcPr>
          <w:p w14:paraId="7D86834A" w14:textId="77777777" w:rsidR="00203ED8" w:rsidRDefault="001123A3">
            <w:pPr>
              <w:pStyle w:val="TableParagraph"/>
              <w:spacing w:line="248" w:lineRule="exact"/>
              <w:rPr>
                <w:b/>
              </w:rPr>
            </w:pPr>
            <w:r>
              <w:rPr>
                <w:b/>
              </w:rPr>
              <w:t>Competencies</w:t>
            </w:r>
          </w:p>
        </w:tc>
        <w:tc>
          <w:tcPr>
            <w:tcW w:w="8845" w:type="dxa"/>
          </w:tcPr>
          <w:p w14:paraId="2C679715" w14:textId="77777777" w:rsidR="00203ED8" w:rsidRDefault="001123A3">
            <w:pPr>
              <w:pStyle w:val="TableParagraph"/>
              <w:spacing w:before="1"/>
              <w:ind w:left="108"/>
              <w:rPr>
                <w:sz w:val="20"/>
              </w:rPr>
            </w:pPr>
            <w:r>
              <w:rPr>
                <w:sz w:val="20"/>
              </w:rPr>
              <w:t>Environment and Curriculum</w:t>
            </w:r>
          </w:p>
        </w:tc>
      </w:tr>
      <w:tr w:rsidR="00203ED8" w14:paraId="33820B18" w14:textId="77777777">
        <w:trPr>
          <w:trHeight w:val="537"/>
        </w:trPr>
        <w:tc>
          <w:tcPr>
            <w:tcW w:w="1824" w:type="dxa"/>
          </w:tcPr>
          <w:p w14:paraId="50BB7DB7" w14:textId="77777777" w:rsidR="00203ED8" w:rsidRDefault="001123A3">
            <w:pPr>
              <w:pStyle w:val="TableParagraph"/>
              <w:spacing w:line="268" w:lineRule="exact"/>
              <w:rPr>
                <w:b/>
              </w:rPr>
            </w:pPr>
            <w:r>
              <w:rPr>
                <w:b/>
              </w:rPr>
              <w:t>Sponsoring</w:t>
            </w:r>
          </w:p>
          <w:p w14:paraId="43D2A3C8" w14:textId="77777777" w:rsidR="00203ED8" w:rsidRDefault="001123A3">
            <w:pPr>
              <w:pStyle w:val="TableParagraph"/>
              <w:spacing w:line="249" w:lineRule="exact"/>
              <w:rPr>
                <w:b/>
              </w:rPr>
            </w:pPr>
            <w:r>
              <w:rPr>
                <w:b/>
              </w:rPr>
              <w:t>Organization</w:t>
            </w:r>
          </w:p>
        </w:tc>
        <w:tc>
          <w:tcPr>
            <w:tcW w:w="8845" w:type="dxa"/>
          </w:tcPr>
          <w:p w14:paraId="02E20262" w14:textId="77777777" w:rsidR="00203ED8" w:rsidRDefault="001123A3">
            <w:pPr>
              <w:pStyle w:val="TableParagraph"/>
              <w:spacing w:before="1"/>
              <w:ind w:left="108"/>
              <w:rPr>
                <w:sz w:val="20"/>
              </w:rPr>
            </w:pPr>
            <w:r>
              <w:rPr>
                <w:sz w:val="20"/>
              </w:rPr>
              <w:t>Children's Beach House</w:t>
            </w:r>
          </w:p>
        </w:tc>
      </w:tr>
      <w:tr w:rsidR="00203ED8" w14:paraId="1B682BE7" w14:textId="77777777">
        <w:trPr>
          <w:trHeight w:val="731"/>
        </w:trPr>
        <w:tc>
          <w:tcPr>
            <w:tcW w:w="1824" w:type="dxa"/>
          </w:tcPr>
          <w:p w14:paraId="1EF078FB" w14:textId="77777777" w:rsidR="00203ED8" w:rsidRDefault="001123A3">
            <w:pPr>
              <w:pStyle w:val="TableParagraph"/>
              <w:spacing w:line="268" w:lineRule="exact"/>
              <w:rPr>
                <w:b/>
              </w:rPr>
            </w:pPr>
            <w:r>
              <w:rPr>
                <w:b/>
              </w:rPr>
              <w:t>Description</w:t>
            </w:r>
          </w:p>
        </w:tc>
        <w:tc>
          <w:tcPr>
            <w:tcW w:w="8845" w:type="dxa"/>
          </w:tcPr>
          <w:p w14:paraId="0A5DF6D3" w14:textId="77777777" w:rsidR="00203ED8" w:rsidRDefault="001123A3">
            <w:pPr>
              <w:pStyle w:val="TableParagraph"/>
              <w:spacing w:before="1"/>
              <w:ind w:left="108" w:right="194"/>
              <w:rPr>
                <w:sz w:val="20"/>
              </w:rPr>
            </w:pPr>
            <w:r>
              <w:rPr>
                <w:sz w:val="20"/>
              </w:rPr>
              <w:t>This workshop is for anyone who comes in contact with youth. This hands-on interactive training teaches activities that require little or no materials, keeps children and youth engaged and fosters teamwork and</w:t>
            </w:r>
          </w:p>
          <w:p w14:paraId="51D2B49F" w14:textId="77777777" w:rsidR="00203ED8" w:rsidRDefault="001123A3">
            <w:pPr>
              <w:pStyle w:val="TableParagraph"/>
              <w:spacing w:line="222" w:lineRule="exact"/>
              <w:ind w:left="108"/>
              <w:rPr>
                <w:sz w:val="20"/>
              </w:rPr>
            </w:pPr>
            <w:r>
              <w:rPr>
                <w:sz w:val="20"/>
              </w:rPr>
              <w:t xml:space="preserve">collaboration. </w:t>
            </w:r>
            <w:r>
              <w:rPr>
                <w:b/>
                <w:sz w:val="20"/>
              </w:rPr>
              <w:t xml:space="preserve">Email: </w:t>
            </w:r>
            <w:hyperlink r:id="rId17">
              <w:r>
                <w:rPr>
                  <w:sz w:val="20"/>
                </w:rPr>
                <w:t>jclement@cbhinc.org</w:t>
              </w:r>
            </w:hyperlink>
          </w:p>
        </w:tc>
      </w:tr>
      <w:tr w:rsidR="00203ED8" w14:paraId="05C5163F" w14:textId="77777777">
        <w:trPr>
          <w:trHeight w:val="1368"/>
        </w:trPr>
        <w:tc>
          <w:tcPr>
            <w:tcW w:w="10669" w:type="dxa"/>
            <w:gridSpan w:val="2"/>
          </w:tcPr>
          <w:p w14:paraId="0669053A" w14:textId="77777777" w:rsidR="00203ED8" w:rsidRDefault="001123A3" w:rsidP="001123A3">
            <w:pPr>
              <w:pStyle w:val="TableParagraph"/>
              <w:numPr>
                <w:ilvl w:val="0"/>
                <w:numId w:val="122"/>
              </w:numPr>
              <w:tabs>
                <w:tab w:val="left" w:pos="312"/>
              </w:tabs>
              <w:spacing w:before="3"/>
              <w:rPr>
                <w:b/>
                <w:sz w:val="20"/>
              </w:rPr>
            </w:pPr>
            <w:r>
              <w:rPr>
                <w:b/>
                <w:sz w:val="20"/>
              </w:rPr>
              <w:t>Public</w:t>
            </w:r>
          </w:p>
          <w:p w14:paraId="05FA406A" w14:textId="77777777" w:rsidR="00203ED8" w:rsidRDefault="001123A3">
            <w:pPr>
              <w:pStyle w:val="TableParagraph"/>
              <w:spacing w:before="3"/>
              <w:rPr>
                <w:b/>
                <w:sz w:val="20"/>
              </w:rPr>
            </w:pPr>
            <w:r>
              <w:rPr>
                <w:rFonts w:ascii="MS Gothic" w:hAnsi="MS Gothic"/>
                <w:b/>
                <w:sz w:val="20"/>
              </w:rPr>
              <w:t>☒</w:t>
            </w:r>
            <w:r>
              <w:rPr>
                <w:b/>
                <w:sz w:val="20"/>
              </w:rPr>
              <w:t>Private</w:t>
            </w:r>
          </w:p>
          <w:p w14:paraId="6C85DAC7" w14:textId="77777777" w:rsidR="00203ED8" w:rsidRDefault="001123A3" w:rsidP="001123A3">
            <w:pPr>
              <w:pStyle w:val="TableParagraph"/>
              <w:numPr>
                <w:ilvl w:val="0"/>
                <w:numId w:val="122"/>
              </w:numPr>
              <w:tabs>
                <w:tab w:val="left" w:pos="312"/>
              </w:tabs>
              <w:spacing w:before="3"/>
              <w:rPr>
                <w:b/>
                <w:sz w:val="20"/>
              </w:rPr>
            </w:pPr>
            <w:r>
              <w:rPr>
                <w:b/>
                <w:sz w:val="20"/>
              </w:rPr>
              <w:t>Onsite</w:t>
            </w:r>
          </w:p>
          <w:p w14:paraId="6626EDF1"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7E8314E2" w14:textId="77777777" w:rsidR="00203ED8" w:rsidRDefault="001123A3" w:rsidP="001123A3">
            <w:pPr>
              <w:pStyle w:val="TableParagraph"/>
              <w:numPr>
                <w:ilvl w:val="0"/>
                <w:numId w:val="122"/>
              </w:numPr>
              <w:tabs>
                <w:tab w:val="left" w:pos="312"/>
              </w:tabs>
              <w:spacing w:before="3"/>
              <w:rPr>
                <w:b/>
                <w:sz w:val="20"/>
              </w:rPr>
            </w:pPr>
            <w:r>
              <w:rPr>
                <w:b/>
                <w:sz w:val="20"/>
              </w:rPr>
              <w:t>Other</w:t>
            </w:r>
          </w:p>
        </w:tc>
      </w:tr>
    </w:tbl>
    <w:p w14:paraId="74F310FA" w14:textId="77777777" w:rsidR="00203ED8" w:rsidRDefault="00203ED8">
      <w:pPr>
        <w:rPr>
          <w:b/>
          <w:sz w:val="20"/>
        </w:rPr>
      </w:pPr>
    </w:p>
    <w:p w14:paraId="2BDF3976"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349A01E" w14:textId="77777777">
        <w:trPr>
          <w:trHeight w:val="390"/>
        </w:trPr>
        <w:tc>
          <w:tcPr>
            <w:tcW w:w="10669" w:type="dxa"/>
            <w:gridSpan w:val="2"/>
          </w:tcPr>
          <w:p w14:paraId="2DAC3A69" w14:textId="77777777" w:rsidR="00203ED8" w:rsidRDefault="001123A3">
            <w:pPr>
              <w:pStyle w:val="TableParagraph"/>
              <w:spacing w:line="371" w:lineRule="exact"/>
              <w:ind w:left="441"/>
              <w:rPr>
                <w:b/>
                <w:sz w:val="32"/>
              </w:rPr>
            </w:pPr>
            <w:r>
              <w:rPr>
                <w:b/>
                <w:sz w:val="32"/>
              </w:rPr>
              <w:t>Heuristic Play &amp; Treasure Baskets: An Infant/Toddler Approach to S.T.E.M</w:t>
            </w:r>
          </w:p>
        </w:tc>
      </w:tr>
      <w:tr w:rsidR="00203ED8" w14:paraId="1C417E3C" w14:textId="77777777">
        <w:trPr>
          <w:trHeight w:val="268"/>
        </w:trPr>
        <w:tc>
          <w:tcPr>
            <w:tcW w:w="1824" w:type="dxa"/>
          </w:tcPr>
          <w:p w14:paraId="7A906DCB" w14:textId="77777777" w:rsidR="00203ED8" w:rsidRDefault="001123A3">
            <w:pPr>
              <w:pStyle w:val="TableParagraph"/>
              <w:spacing w:line="248" w:lineRule="exact"/>
              <w:rPr>
                <w:b/>
              </w:rPr>
            </w:pPr>
            <w:r>
              <w:rPr>
                <w:b/>
              </w:rPr>
              <w:t>Hours</w:t>
            </w:r>
          </w:p>
        </w:tc>
        <w:tc>
          <w:tcPr>
            <w:tcW w:w="8845" w:type="dxa"/>
          </w:tcPr>
          <w:p w14:paraId="11D10F37" w14:textId="77777777" w:rsidR="00203ED8" w:rsidRDefault="001123A3">
            <w:pPr>
              <w:pStyle w:val="TableParagraph"/>
              <w:spacing w:before="1"/>
              <w:ind w:left="108"/>
              <w:rPr>
                <w:sz w:val="20"/>
              </w:rPr>
            </w:pPr>
            <w:r>
              <w:rPr>
                <w:sz w:val="20"/>
              </w:rPr>
              <w:t>1.5</w:t>
            </w:r>
          </w:p>
        </w:tc>
      </w:tr>
      <w:tr w:rsidR="00203ED8" w14:paraId="30EA5FA3" w14:textId="77777777">
        <w:trPr>
          <w:trHeight w:val="268"/>
        </w:trPr>
        <w:tc>
          <w:tcPr>
            <w:tcW w:w="1824" w:type="dxa"/>
          </w:tcPr>
          <w:p w14:paraId="179481B1" w14:textId="77777777" w:rsidR="00203ED8" w:rsidRDefault="001123A3">
            <w:pPr>
              <w:pStyle w:val="TableParagraph"/>
              <w:spacing w:line="248" w:lineRule="exact"/>
              <w:rPr>
                <w:b/>
              </w:rPr>
            </w:pPr>
            <w:r>
              <w:rPr>
                <w:b/>
              </w:rPr>
              <w:t>Audience</w:t>
            </w:r>
          </w:p>
        </w:tc>
        <w:tc>
          <w:tcPr>
            <w:tcW w:w="8845" w:type="dxa"/>
          </w:tcPr>
          <w:p w14:paraId="37401820" w14:textId="77777777" w:rsidR="00203ED8" w:rsidRDefault="001123A3">
            <w:pPr>
              <w:pStyle w:val="TableParagraph"/>
              <w:spacing w:before="1"/>
              <w:ind w:left="108"/>
              <w:rPr>
                <w:sz w:val="20"/>
              </w:rPr>
            </w:pPr>
            <w:r>
              <w:rPr>
                <w:sz w:val="20"/>
              </w:rPr>
              <w:t>All Early Childhood Professionals</w:t>
            </w:r>
          </w:p>
        </w:tc>
      </w:tr>
      <w:tr w:rsidR="00203ED8" w14:paraId="60801CCE" w14:textId="77777777">
        <w:trPr>
          <w:trHeight w:val="268"/>
        </w:trPr>
        <w:tc>
          <w:tcPr>
            <w:tcW w:w="1824" w:type="dxa"/>
          </w:tcPr>
          <w:p w14:paraId="2A63CC27" w14:textId="77777777" w:rsidR="00203ED8" w:rsidRDefault="001123A3">
            <w:pPr>
              <w:pStyle w:val="TableParagraph"/>
              <w:spacing w:line="248" w:lineRule="exact"/>
              <w:rPr>
                <w:b/>
              </w:rPr>
            </w:pPr>
            <w:r>
              <w:rPr>
                <w:b/>
              </w:rPr>
              <w:t>Level</w:t>
            </w:r>
          </w:p>
        </w:tc>
        <w:tc>
          <w:tcPr>
            <w:tcW w:w="8845" w:type="dxa"/>
          </w:tcPr>
          <w:p w14:paraId="519BC923" w14:textId="77777777" w:rsidR="00203ED8" w:rsidRDefault="001123A3">
            <w:pPr>
              <w:pStyle w:val="TableParagraph"/>
              <w:spacing w:before="1"/>
              <w:ind w:left="108"/>
              <w:rPr>
                <w:sz w:val="20"/>
              </w:rPr>
            </w:pPr>
            <w:r>
              <w:rPr>
                <w:sz w:val="20"/>
              </w:rPr>
              <w:t>Introductory</w:t>
            </w:r>
          </w:p>
        </w:tc>
      </w:tr>
      <w:tr w:rsidR="00203ED8" w14:paraId="32D39D59" w14:textId="77777777">
        <w:trPr>
          <w:trHeight w:val="268"/>
        </w:trPr>
        <w:tc>
          <w:tcPr>
            <w:tcW w:w="1824" w:type="dxa"/>
          </w:tcPr>
          <w:p w14:paraId="2DDDE38D" w14:textId="77777777" w:rsidR="00203ED8" w:rsidRDefault="001123A3">
            <w:pPr>
              <w:pStyle w:val="TableParagraph"/>
              <w:spacing w:line="248" w:lineRule="exact"/>
              <w:rPr>
                <w:b/>
              </w:rPr>
            </w:pPr>
            <w:r>
              <w:rPr>
                <w:b/>
              </w:rPr>
              <w:t>Competencies</w:t>
            </w:r>
          </w:p>
        </w:tc>
        <w:tc>
          <w:tcPr>
            <w:tcW w:w="8845" w:type="dxa"/>
          </w:tcPr>
          <w:p w14:paraId="346F7476" w14:textId="77777777" w:rsidR="00203ED8" w:rsidRDefault="001123A3">
            <w:pPr>
              <w:pStyle w:val="TableParagraph"/>
              <w:spacing w:before="1"/>
              <w:ind w:left="108"/>
              <w:rPr>
                <w:sz w:val="20"/>
              </w:rPr>
            </w:pPr>
            <w:r>
              <w:rPr>
                <w:sz w:val="20"/>
              </w:rPr>
              <w:t>Environment and Curriculum</w:t>
            </w:r>
          </w:p>
        </w:tc>
      </w:tr>
      <w:tr w:rsidR="00203ED8" w14:paraId="63F4AAD2" w14:textId="77777777">
        <w:trPr>
          <w:trHeight w:val="537"/>
        </w:trPr>
        <w:tc>
          <w:tcPr>
            <w:tcW w:w="1824" w:type="dxa"/>
          </w:tcPr>
          <w:p w14:paraId="7B4827EF" w14:textId="77777777" w:rsidR="00203ED8" w:rsidRDefault="001123A3">
            <w:pPr>
              <w:pStyle w:val="TableParagraph"/>
              <w:spacing w:line="268" w:lineRule="exact"/>
              <w:rPr>
                <w:b/>
              </w:rPr>
            </w:pPr>
            <w:r>
              <w:rPr>
                <w:b/>
              </w:rPr>
              <w:t>Sponsoring</w:t>
            </w:r>
          </w:p>
          <w:p w14:paraId="1A30FC67" w14:textId="77777777" w:rsidR="00203ED8" w:rsidRDefault="001123A3">
            <w:pPr>
              <w:pStyle w:val="TableParagraph"/>
              <w:spacing w:line="249" w:lineRule="exact"/>
              <w:rPr>
                <w:b/>
              </w:rPr>
            </w:pPr>
            <w:r>
              <w:rPr>
                <w:b/>
              </w:rPr>
              <w:t>Organization</w:t>
            </w:r>
          </w:p>
        </w:tc>
        <w:tc>
          <w:tcPr>
            <w:tcW w:w="8845" w:type="dxa"/>
          </w:tcPr>
          <w:p w14:paraId="644FC991" w14:textId="77777777" w:rsidR="00203ED8" w:rsidRDefault="001123A3">
            <w:pPr>
              <w:pStyle w:val="TableParagraph"/>
              <w:spacing w:before="1"/>
              <w:ind w:left="108"/>
              <w:rPr>
                <w:sz w:val="20"/>
              </w:rPr>
            </w:pPr>
            <w:r>
              <w:rPr>
                <w:sz w:val="20"/>
              </w:rPr>
              <w:t>Dionne Patterson</w:t>
            </w:r>
          </w:p>
        </w:tc>
      </w:tr>
      <w:tr w:rsidR="00203ED8" w14:paraId="726C15B3" w14:textId="77777777">
        <w:trPr>
          <w:trHeight w:val="1221"/>
        </w:trPr>
        <w:tc>
          <w:tcPr>
            <w:tcW w:w="1824" w:type="dxa"/>
          </w:tcPr>
          <w:p w14:paraId="3C4A30C0" w14:textId="77777777" w:rsidR="00203ED8" w:rsidRDefault="001123A3">
            <w:pPr>
              <w:pStyle w:val="TableParagraph"/>
              <w:spacing w:line="268" w:lineRule="exact"/>
              <w:rPr>
                <w:b/>
              </w:rPr>
            </w:pPr>
            <w:r>
              <w:rPr>
                <w:b/>
              </w:rPr>
              <w:t>Description</w:t>
            </w:r>
          </w:p>
        </w:tc>
        <w:tc>
          <w:tcPr>
            <w:tcW w:w="8845" w:type="dxa"/>
          </w:tcPr>
          <w:p w14:paraId="053D1643" w14:textId="77777777" w:rsidR="00203ED8" w:rsidRDefault="001123A3">
            <w:pPr>
              <w:pStyle w:val="TableParagraph"/>
              <w:spacing w:before="1"/>
              <w:ind w:left="108" w:right="194"/>
              <w:rPr>
                <w:b/>
                <w:sz w:val="20"/>
              </w:rPr>
            </w:pPr>
            <w:r>
              <w:rPr>
                <w:sz w:val="20"/>
              </w:rPr>
              <w:t xml:space="preserve">This workshop is designed to explore the components of heuristic play and treasure baskets, an infant/toddler approach to S.T.E.M. The content details different types of S.T.E.M. thinking skills that are promoted through open-ended play. Teachers, Guardians and Administrators will </w:t>
            </w:r>
            <w:proofErr w:type="spellStart"/>
            <w:r>
              <w:rPr>
                <w:sz w:val="20"/>
              </w:rPr>
              <w:t>lear</w:t>
            </w:r>
            <w:proofErr w:type="spellEnd"/>
            <w:r>
              <w:rPr>
                <w:sz w:val="20"/>
              </w:rPr>
              <w:t xml:space="preserve"> how to set the stage for child-led discovery that naturally is diverse, culturally competent and sensory-rich. </w:t>
            </w:r>
            <w:r>
              <w:rPr>
                <w:b/>
                <w:sz w:val="20"/>
              </w:rPr>
              <w:t>Email:</w:t>
            </w:r>
          </w:p>
          <w:p w14:paraId="138BBA05" w14:textId="77777777" w:rsidR="00203ED8" w:rsidRDefault="005A1458">
            <w:pPr>
              <w:pStyle w:val="TableParagraph"/>
              <w:spacing w:before="1" w:line="223" w:lineRule="exact"/>
              <w:ind w:left="108"/>
              <w:rPr>
                <w:sz w:val="20"/>
              </w:rPr>
            </w:pPr>
            <w:hyperlink r:id="rId18">
              <w:r w:rsidR="001123A3">
                <w:rPr>
                  <w:sz w:val="20"/>
                </w:rPr>
                <w:t>deeveloper2014@gmail.com</w:t>
              </w:r>
            </w:hyperlink>
          </w:p>
        </w:tc>
      </w:tr>
      <w:tr w:rsidR="00203ED8" w14:paraId="7204B5E9" w14:textId="77777777">
        <w:trPr>
          <w:trHeight w:val="1367"/>
        </w:trPr>
        <w:tc>
          <w:tcPr>
            <w:tcW w:w="10669" w:type="dxa"/>
            <w:gridSpan w:val="2"/>
          </w:tcPr>
          <w:p w14:paraId="37896399" w14:textId="77777777" w:rsidR="00203ED8" w:rsidRDefault="001123A3" w:rsidP="001123A3">
            <w:pPr>
              <w:pStyle w:val="TableParagraph"/>
              <w:numPr>
                <w:ilvl w:val="0"/>
                <w:numId w:val="121"/>
              </w:numPr>
              <w:tabs>
                <w:tab w:val="left" w:pos="312"/>
              </w:tabs>
              <w:spacing w:before="1"/>
              <w:rPr>
                <w:b/>
                <w:sz w:val="20"/>
              </w:rPr>
            </w:pPr>
            <w:r>
              <w:rPr>
                <w:b/>
                <w:sz w:val="20"/>
              </w:rPr>
              <w:t>Public</w:t>
            </w:r>
          </w:p>
          <w:p w14:paraId="2CBEA9E4" w14:textId="77777777" w:rsidR="00203ED8" w:rsidRDefault="001123A3">
            <w:pPr>
              <w:pStyle w:val="TableParagraph"/>
              <w:spacing w:before="3"/>
              <w:rPr>
                <w:b/>
                <w:sz w:val="20"/>
              </w:rPr>
            </w:pPr>
            <w:r>
              <w:rPr>
                <w:rFonts w:ascii="MS Gothic" w:hAnsi="MS Gothic"/>
                <w:b/>
                <w:sz w:val="20"/>
              </w:rPr>
              <w:t>☒</w:t>
            </w:r>
            <w:r>
              <w:rPr>
                <w:b/>
                <w:sz w:val="20"/>
              </w:rPr>
              <w:t>Private</w:t>
            </w:r>
          </w:p>
          <w:p w14:paraId="29886A58" w14:textId="77777777" w:rsidR="00203ED8" w:rsidRDefault="001123A3" w:rsidP="001123A3">
            <w:pPr>
              <w:pStyle w:val="TableParagraph"/>
              <w:numPr>
                <w:ilvl w:val="0"/>
                <w:numId w:val="121"/>
              </w:numPr>
              <w:tabs>
                <w:tab w:val="left" w:pos="312"/>
              </w:tabs>
              <w:spacing w:before="3"/>
              <w:rPr>
                <w:b/>
                <w:sz w:val="20"/>
              </w:rPr>
            </w:pPr>
            <w:r>
              <w:rPr>
                <w:b/>
                <w:sz w:val="20"/>
              </w:rPr>
              <w:t>Onsite</w:t>
            </w:r>
          </w:p>
          <w:p w14:paraId="716475A0"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6017C27" w14:textId="77777777" w:rsidR="00203ED8" w:rsidRDefault="001123A3" w:rsidP="001123A3">
            <w:pPr>
              <w:pStyle w:val="TableParagraph"/>
              <w:numPr>
                <w:ilvl w:val="0"/>
                <w:numId w:val="121"/>
              </w:numPr>
              <w:tabs>
                <w:tab w:val="left" w:pos="312"/>
              </w:tabs>
              <w:spacing w:before="3"/>
              <w:rPr>
                <w:b/>
                <w:sz w:val="20"/>
              </w:rPr>
            </w:pPr>
            <w:r>
              <w:rPr>
                <w:b/>
                <w:sz w:val="20"/>
              </w:rPr>
              <w:t>Other</w:t>
            </w:r>
          </w:p>
        </w:tc>
      </w:tr>
    </w:tbl>
    <w:p w14:paraId="39C3B25E" w14:textId="77777777" w:rsidR="00203ED8" w:rsidRDefault="00203ED8">
      <w:pPr>
        <w:rPr>
          <w:sz w:val="20"/>
        </w:rPr>
        <w:sectPr w:rsidR="00203ED8">
          <w:pgSz w:w="12240" w:h="15840"/>
          <w:pgMar w:top="460" w:right="660" w:bottom="280" w:left="620" w:header="720" w:footer="720" w:gutter="0"/>
          <w:cols w:space="720"/>
        </w:sectPr>
      </w:pPr>
    </w:p>
    <w:p w14:paraId="239E8A68" w14:textId="77777777" w:rsidR="00203ED8" w:rsidRDefault="00203ED8">
      <w:pPr>
        <w:rPr>
          <w:b/>
          <w:sz w:val="17"/>
        </w:rPr>
      </w:pPr>
    </w:p>
    <w:p w14:paraId="14306B7C" w14:textId="77777777" w:rsidR="00203ED8" w:rsidRDefault="001123A3">
      <w:pPr>
        <w:pStyle w:val="BodyText"/>
        <w:spacing w:before="52"/>
        <w:ind w:left="100"/>
      </w:pPr>
      <w:r>
        <w:rPr>
          <w:noProof/>
        </w:rPr>
        <w:drawing>
          <wp:anchor distT="0" distB="0" distL="0" distR="0" simplePos="0" relativeHeight="1360" behindDoc="0" locked="0" layoutInCell="1" allowOverlap="1" wp14:anchorId="2FB45BBF" wp14:editId="353070D9">
            <wp:simplePos x="0" y="0"/>
            <wp:positionH relativeFrom="page">
              <wp:posOffset>6304463</wp:posOffset>
            </wp:positionH>
            <wp:positionV relativeFrom="paragraph">
              <wp:posOffset>-131417</wp:posOffset>
            </wp:positionV>
            <wp:extent cx="545180" cy="44016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20983443" w14:textId="77777777" w:rsidR="00203ED8" w:rsidRDefault="00203ED8">
      <w:pPr>
        <w:rPr>
          <w:b/>
          <w:sz w:val="20"/>
        </w:rPr>
      </w:pPr>
    </w:p>
    <w:p w14:paraId="0A19BB5F"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425F3B0" w14:textId="77777777">
        <w:trPr>
          <w:trHeight w:val="391"/>
        </w:trPr>
        <w:tc>
          <w:tcPr>
            <w:tcW w:w="10669" w:type="dxa"/>
            <w:gridSpan w:val="2"/>
          </w:tcPr>
          <w:p w14:paraId="1835D480" w14:textId="77777777" w:rsidR="00203ED8" w:rsidRDefault="001123A3">
            <w:pPr>
              <w:pStyle w:val="TableParagraph"/>
              <w:spacing w:line="371" w:lineRule="exact"/>
              <w:ind w:left="1051"/>
              <w:rPr>
                <w:b/>
                <w:sz w:val="32"/>
              </w:rPr>
            </w:pPr>
            <w:r>
              <w:rPr>
                <w:b/>
                <w:sz w:val="32"/>
              </w:rPr>
              <w:t>How to Make the Move: Transitions In and Out of the Classroom</w:t>
            </w:r>
          </w:p>
        </w:tc>
      </w:tr>
      <w:tr w:rsidR="00203ED8" w14:paraId="07315E98" w14:textId="77777777">
        <w:trPr>
          <w:trHeight w:val="268"/>
        </w:trPr>
        <w:tc>
          <w:tcPr>
            <w:tcW w:w="1824" w:type="dxa"/>
          </w:tcPr>
          <w:p w14:paraId="1F0281D4" w14:textId="77777777" w:rsidR="00203ED8" w:rsidRDefault="001123A3">
            <w:pPr>
              <w:pStyle w:val="TableParagraph"/>
              <w:spacing w:line="248" w:lineRule="exact"/>
              <w:rPr>
                <w:b/>
              </w:rPr>
            </w:pPr>
            <w:r>
              <w:rPr>
                <w:b/>
              </w:rPr>
              <w:t>Hours</w:t>
            </w:r>
          </w:p>
        </w:tc>
        <w:tc>
          <w:tcPr>
            <w:tcW w:w="8845" w:type="dxa"/>
          </w:tcPr>
          <w:p w14:paraId="3E3B6228" w14:textId="77777777" w:rsidR="00203ED8" w:rsidRDefault="001123A3">
            <w:pPr>
              <w:pStyle w:val="TableParagraph"/>
              <w:spacing w:before="1"/>
              <w:ind w:left="108"/>
              <w:rPr>
                <w:sz w:val="20"/>
              </w:rPr>
            </w:pPr>
            <w:r>
              <w:rPr>
                <w:w w:val="99"/>
                <w:sz w:val="20"/>
              </w:rPr>
              <w:t>2</w:t>
            </w:r>
          </w:p>
        </w:tc>
      </w:tr>
      <w:tr w:rsidR="00203ED8" w14:paraId="6D18F9EC" w14:textId="77777777">
        <w:trPr>
          <w:trHeight w:val="268"/>
        </w:trPr>
        <w:tc>
          <w:tcPr>
            <w:tcW w:w="1824" w:type="dxa"/>
          </w:tcPr>
          <w:p w14:paraId="0C069A54" w14:textId="77777777" w:rsidR="00203ED8" w:rsidRDefault="001123A3">
            <w:pPr>
              <w:pStyle w:val="TableParagraph"/>
              <w:spacing w:line="248" w:lineRule="exact"/>
              <w:rPr>
                <w:b/>
              </w:rPr>
            </w:pPr>
            <w:r>
              <w:rPr>
                <w:b/>
              </w:rPr>
              <w:t>Audience</w:t>
            </w:r>
          </w:p>
        </w:tc>
        <w:tc>
          <w:tcPr>
            <w:tcW w:w="8845" w:type="dxa"/>
          </w:tcPr>
          <w:p w14:paraId="745B4953" w14:textId="77777777" w:rsidR="00203ED8" w:rsidRDefault="001123A3">
            <w:pPr>
              <w:pStyle w:val="TableParagraph"/>
              <w:spacing w:before="1"/>
              <w:ind w:left="108"/>
              <w:rPr>
                <w:sz w:val="20"/>
              </w:rPr>
            </w:pPr>
            <w:r>
              <w:rPr>
                <w:sz w:val="20"/>
              </w:rPr>
              <w:t>All Early Childhood Professionals</w:t>
            </w:r>
          </w:p>
        </w:tc>
      </w:tr>
      <w:tr w:rsidR="00203ED8" w14:paraId="3E8C1AB1" w14:textId="77777777">
        <w:trPr>
          <w:trHeight w:val="268"/>
        </w:trPr>
        <w:tc>
          <w:tcPr>
            <w:tcW w:w="1824" w:type="dxa"/>
          </w:tcPr>
          <w:p w14:paraId="7238CDD7" w14:textId="77777777" w:rsidR="00203ED8" w:rsidRDefault="001123A3">
            <w:pPr>
              <w:pStyle w:val="TableParagraph"/>
              <w:spacing w:line="248" w:lineRule="exact"/>
              <w:rPr>
                <w:b/>
              </w:rPr>
            </w:pPr>
            <w:r>
              <w:rPr>
                <w:b/>
              </w:rPr>
              <w:t>Level</w:t>
            </w:r>
          </w:p>
        </w:tc>
        <w:tc>
          <w:tcPr>
            <w:tcW w:w="8845" w:type="dxa"/>
          </w:tcPr>
          <w:p w14:paraId="083D9BBB" w14:textId="77777777" w:rsidR="00203ED8" w:rsidRDefault="001123A3">
            <w:pPr>
              <w:pStyle w:val="TableParagraph"/>
              <w:spacing w:before="1"/>
              <w:ind w:left="108"/>
              <w:rPr>
                <w:sz w:val="20"/>
              </w:rPr>
            </w:pPr>
            <w:r>
              <w:rPr>
                <w:sz w:val="20"/>
              </w:rPr>
              <w:t>Introductory</w:t>
            </w:r>
          </w:p>
        </w:tc>
      </w:tr>
      <w:tr w:rsidR="00203ED8" w14:paraId="74C2DF1F" w14:textId="77777777">
        <w:trPr>
          <w:trHeight w:val="268"/>
        </w:trPr>
        <w:tc>
          <w:tcPr>
            <w:tcW w:w="1824" w:type="dxa"/>
          </w:tcPr>
          <w:p w14:paraId="1FE8D643" w14:textId="77777777" w:rsidR="00203ED8" w:rsidRDefault="001123A3">
            <w:pPr>
              <w:pStyle w:val="TableParagraph"/>
              <w:spacing w:line="248" w:lineRule="exact"/>
              <w:rPr>
                <w:b/>
              </w:rPr>
            </w:pPr>
            <w:r>
              <w:rPr>
                <w:b/>
              </w:rPr>
              <w:t>Competencies</w:t>
            </w:r>
          </w:p>
        </w:tc>
        <w:tc>
          <w:tcPr>
            <w:tcW w:w="8845" w:type="dxa"/>
          </w:tcPr>
          <w:p w14:paraId="427099A3" w14:textId="77777777" w:rsidR="00203ED8" w:rsidRDefault="001123A3">
            <w:pPr>
              <w:pStyle w:val="TableParagraph"/>
              <w:spacing w:before="1"/>
              <w:ind w:left="108"/>
              <w:rPr>
                <w:sz w:val="20"/>
              </w:rPr>
            </w:pPr>
            <w:r>
              <w:rPr>
                <w:sz w:val="20"/>
              </w:rPr>
              <w:t>Environment and Curriculum</w:t>
            </w:r>
          </w:p>
        </w:tc>
      </w:tr>
      <w:tr w:rsidR="00203ED8" w14:paraId="30BF6018" w14:textId="77777777">
        <w:trPr>
          <w:trHeight w:val="537"/>
        </w:trPr>
        <w:tc>
          <w:tcPr>
            <w:tcW w:w="1824" w:type="dxa"/>
          </w:tcPr>
          <w:p w14:paraId="72F6B174" w14:textId="77777777" w:rsidR="00203ED8" w:rsidRDefault="001123A3">
            <w:pPr>
              <w:pStyle w:val="TableParagraph"/>
              <w:spacing w:line="268" w:lineRule="exact"/>
              <w:rPr>
                <w:b/>
              </w:rPr>
            </w:pPr>
            <w:r>
              <w:rPr>
                <w:b/>
              </w:rPr>
              <w:t>Sponsoring</w:t>
            </w:r>
          </w:p>
          <w:p w14:paraId="7D029F74" w14:textId="77777777" w:rsidR="00203ED8" w:rsidRDefault="001123A3">
            <w:pPr>
              <w:pStyle w:val="TableParagraph"/>
              <w:spacing w:line="249" w:lineRule="exact"/>
              <w:rPr>
                <w:b/>
              </w:rPr>
            </w:pPr>
            <w:r>
              <w:rPr>
                <w:b/>
              </w:rPr>
              <w:t>Organization</w:t>
            </w:r>
          </w:p>
        </w:tc>
        <w:tc>
          <w:tcPr>
            <w:tcW w:w="8845" w:type="dxa"/>
          </w:tcPr>
          <w:p w14:paraId="68AC3021" w14:textId="77777777" w:rsidR="00203ED8" w:rsidRDefault="001123A3">
            <w:pPr>
              <w:pStyle w:val="TableParagraph"/>
              <w:spacing w:before="1"/>
              <w:ind w:left="108"/>
              <w:rPr>
                <w:sz w:val="20"/>
              </w:rPr>
            </w:pPr>
            <w:r>
              <w:rPr>
                <w:sz w:val="20"/>
              </w:rPr>
              <w:t>Children's Beach House</w:t>
            </w:r>
          </w:p>
        </w:tc>
      </w:tr>
      <w:tr w:rsidR="00203ED8" w14:paraId="2CAAA8E2" w14:textId="77777777">
        <w:trPr>
          <w:trHeight w:val="1490"/>
        </w:trPr>
        <w:tc>
          <w:tcPr>
            <w:tcW w:w="1824" w:type="dxa"/>
          </w:tcPr>
          <w:p w14:paraId="38D64718" w14:textId="77777777" w:rsidR="00203ED8" w:rsidRDefault="001123A3">
            <w:pPr>
              <w:pStyle w:val="TableParagraph"/>
              <w:spacing w:line="268" w:lineRule="exact"/>
              <w:rPr>
                <w:b/>
              </w:rPr>
            </w:pPr>
            <w:r>
              <w:rPr>
                <w:b/>
              </w:rPr>
              <w:t>Description</w:t>
            </w:r>
          </w:p>
        </w:tc>
        <w:tc>
          <w:tcPr>
            <w:tcW w:w="8845" w:type="dxa"/>
          </w:tcPr>
          <w:p w14:paraId="0F723D69" w14:textId="77777777" w:rsidR="00203ED8" w:rsidRDefault="001123A3">
            <w:pPr>
              <w:pStyle w:val="TableParagraph"/>
              <w:spacing w:before="1"/>
              <w:ind w:left="108" w:right="92"/>
            </w:pPr>
            <w:r>
              <w:rPr>
                <w:sz w:val="20"/>
              </w:rPr>
              <w:t xml:space="preserve">Transitions provide </w:t>
            </w:r>
            <w:proofErr w:type="spellStart"/>
            <w:r>
              <w:rPr>
                <w:sz w:val="20"/>
              </w:rPr>
              <w:t>opportunites</w:t>
            </w:r>
            <w:proofErr w:type="spellEnd"/>
            <w:r>
              <w:rPr>
                <w:sz w:val="20"/>
              </w:rPr>
              <w:t xml:space="preserve"> for supporting social skills and emotional competencies. What are your students doing while they are going from one activity to the next? What do your students learn before they transfer into another classroom? This workshop explores the expectations and outcomes as children move through various classrooms. The workshop will review daily structures and routines to determine appropriate transitions within the classroom. </w:t>
            </w:r>
            <w:r>
              <w:rPr>
                <w:b/>
                <w:sz w:val="20"/>
              </w:rPr>
              <w:t xml:space="preserve">Email: </w:t>
            </w:r>
            <w:hyperlink r:id="rId19">
              <w:r>
                <w:rPr>
                  <w:color w:val="0462C1"/>
                  <w:u w:val="single" w:color="0462C1"/>
                </w:rPr>
                <w:t>jclement@cbhinc.org</w:t>
              </w:r>
            </w:hyperlink>
          </w:p>
        </w:tc>
      </w:tr>
      <w:tr w:rsidR="00203ED8" w14:paraId="77AF0149" w14:textId="77777777">
        <w:trPr>
          <w:trHeight w:val="1368"/>
        </w:trPr>
        <w:tc>
          <w:tcPr>
            <w:tcW w:w="10669" w:type="dxa"/>
            <w:gridSpan w:val="2"/>
          </w:tcPr>
          <w:p w14:paraId="2A1DA15F" w14:textId="77777777" w:rsidR="00203ED8" w:rsidRDefault="001123A3" w:rsidP="001123A3">
            <w:pPr>
              <w:pStyle w:val="TableParagraph"/>
              <w:numPr>
                <w:ilvl w:val="0"/>
                <w:numId w:val="120"/>
              </w:numPr>
              <w:tabs>
                <w:tab w:val="left" w:pos="312"/>
              </w:tabs>
              <w:spacing w:before="2"/>
              <w:rPr>
                <w:b/>
                <w:sz w:val="20"/>
              </w:rPr>
            </w:pPr>
            <w:r>
              <w:rPr>
                <w:b/>
                <w:sz w:val="20"/>
              </w:rPr>
              <w:t>Public</w:t>
            </w:r>
          </w:p>
          <w:p w14:paraId="4DC486FD" w14:textId="77777777" w:rsidR="00203ED8" w:rsidRDefault="001123A3">
            <w:pPr>
              <w:pStyle w:val="TableParagraph"/>
              <w:spacing w:before="3"/>
              <w:rPr>
                <w:b/>
                <w:sz w:val="20"/>
              </w:rPr>
            </w:pPr>
            <w:r>
              <w:rPr>
                <w:rFonts w:ascii="MS Gothic" w:hAnsi="MS Gothic"/>
                <w:b/>
                <w:sz w:val="20"/>
              </w:rPr>
              <w:t>☒</w:t>
            </w:r>
            <w:r>
              <w:rPr>
                <w:b/>
                <w:sz w:val="20"/>
              </w:rPr>
              <w:t>Private</w:t>
            </w:r>
          </w:p>
          <w:p w14:paraId="077B6AB6" w14:textId="77777777" w:rsidR="00203ED8" w:rsidRDefault="001123A3">
            <w:pPr>
              <w:pStyle w:val="TableParagraph"/>
              <w:spacing w:before="3"/>
              <w:rPr>
                <w:b/>
                <w:sz w:val="20"/>
              </w:rPr>
            </w:pPr>
            <w:r>
              <w:rPr>
                <w:rFonts w:ascii="MS Gothic" w:hAnsi="MS Gothic"/>
                <w:b/>
                <w:sz w:val="20"/>
              </w:rPr>
              <w:t>☒</w:t>
            </w:r>
            <w:r>
              <w:rPr>
                <w:b/>
                <w:sz w:val="20"/>
              </w:rPr>
              <w:t>Onsite</w:t>
            </w:r>
          </w:p>
          <w:p w14:paraId="24B97095" w14:textId="77777777" w:rsidR="00203ED8" w:rsidRDefault="001123A3" w:rsidP="001123A3">
            <w:pPr>
              <w:pStyle w:val="TableParagraph"/>
              <w:numPr>
                <w:ilvl w:val="0"/>
                <w:numId w:val="120"/>
              </w:numPr>
              <w:tabs>
                <w:tab w:val="left" w:pos="312"/>
              </w:tabs>
              <w:spacing w:before="3"/>
              <w:rPr>
                <w:b/>
                <w:sz w:val="20"/>
              </w:rPr>
            </w:pPr>
            <w:r>
              <w:rPr>
                <w:b/>
                <w:sz w:val="20"/>
              </w:rPr>
              <w:t>Sponsoring</w:t>
            </w:r>
            <w:r>
              <w:rPr>
                <w:b/>
                <w:spacing w:val="-3"/>
                <w:sz w:val="20"/>
              </w:rPr>
              <w:t xml:space="preserve"> </w:t>
            </w:r>
            <w:r>
              <w:rPr>
                <w:b/>
                <w:sz w:val="20"/>
              </w:rPr>
              <w:t>Organization</w:t>
            </w:r>
          </w:p>
          <w:p w14:paraId="7920BAE6" w14:textId="77777777" w:rsidR="00203ED8" w:rsidRDefault="001123A3" w:rsidP="001123A3">
            <w:pPr>
              <w:pStyle w:val="TableParagraph"/>
              <w:numPr>
                <w:ilvl w:val="0"/>
                <w:numId w:val="120"/>
              </w:numPr>
              <w:tabs>
                <w:tab w:val="left" w:pos="312"/>
              </w:tabs>
              <w:spacing w:before="2"/>
              <w:rPr>
                <w:b/>
                <w:sz w:val="20"/>
              </w:rPr>
            </w:pPr>
            <w:r>
              <w:rPr>
                <w:b/>
                <w:sz w:val="20"/>
              </w:rPr>
              <w:t>Other</w:t>
            </w:r>
          </w:p>
        </w:tc>
      </w:tr>
    </w:tbl>
    <w:p w14:paraId="0FD157EA" w14:textId="77777777" w:rsidR="00203ED8" w:rsidRDefault="00203ED8">
      <w:pPr>
        <w:rPr>
          <w:b/>
          <w:sz w:val="20"/>
        </w:rPr>
      </w:pPr>
    </w:p>
    <w:p w14:paraId="6D26725D"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4DEABF0" w14:textId="77777777">
        <w:trPr>
          <w:trHeight w:val="781"/>
        </w:trPr>
        <w:tc>
          <w:tcPr>
            <w:tcW w:w="10669" w:type="dxa"/>
            <w:gridSpan w:val="2"/>
          </w:tcPr>
          <w:p w14:paraId="76FE4920" w14:textId="77777777" w:rsidR="00203ED8" w:rsidRDefault="001123A3">
            <w:pPr>
              <w:pStyle w:val="TableParagraph"/>
              <w:ind w:left="85" w:right="83"/>
              <w:jc w:val="center"/>
              <w:rPr>
                <w:b/>
                <w:sz w:val="32"/>
              </w:rPr>
            </w:pPr>
            <w:r>
              <w:rPr>
                <w:b/>
                <w:sz w:val="32"/>
              </w:rPr>
              <w:t>Implementing The Creative Curriculum for Infants, Toddlers &amp; Twos, 3rd</w:t>
            </w:r>
          </w:p>
          <w:p w14:paraId="14484DD5" w14:textId="77777777" w:rsidR="00203ED8" w:rsidRDefault="001123A3">
            <w:pPr>
              <w:pStyle w:val="TableParagraph"/>
              <w:spacing w:line="371" w:lineRule="exact"/>
              <w:ind w:left="84" w:right="83"/>
              <w:jc w:val="center"/>
              <w:rPr>
                <w:b/>
                <w:sz w:val="32"/>
              </w:rPr>
            </w:pPr>
            <w:r>
              <w:rPr>
                <w:b/>
                <w:sz w:val="32"/>
              </w:rPr>
              <w:t>Edition (With Daily Resources) (Teachers)</w:t>
            </w:r>
          </w:p>
        </w:tc>
      </w:tr>
      <w:tr w:rsidR="00203ED8" w14:paraId="268E4139" w14:textId="77777777">
        <w:trPr>
          <w:trHeight w:val="268"/>
        </w:trPr>
        <w:tc>
          <w:tcPr>
            <w:tcW w:w="1824" w:type="dxa"/>
          </w:tcPr>
          <w:p w14:paraId="5D76DB92" w14:textId="77777777" w:rsidR="00203ED8" w:rsidRDefault="001123A3">
            <w:pPr>
              <w:pStyle w:val="TableParagraph"/>
              <w:spacing w:line="248" w:lineRule="exact"/>
              <w:rPr>
                <w:b/>
              </w:rPr>
            </w:pPr>
            <w:r>
              <w:rPr>
                <w:b/>
              </w:rPr>
              <w:t>Hours</w:t>
            </w:r>
          </w:p>
        </w:tc>
        <w:tc>
          <w:tcPr>
            <w:tcW w:w="8845" w:type="dxa"/>
          </w:tcPr>
          <w:p w14:paraId="33D25186" w14:textId="77777777" w:rsidR="00203ED8" w:rsidRDefault="001123A3">
            <w:pPr>
              <w:pStyle w:val="TableParagraph"/>
              <w:spacing w:before="1"/>
              <w:ind w:left="108"/>
              <w:rPr>
                <w:sz w:val="20"/>
              </w:rPr>
            </w:pPr>
            <w:r>
              <w:rPr>
                <w:w w:val="99"/>
                <w:sz w:val="20"/>
              </w:rPr>
              <w:t>6</w:t>
            </w:r>
          </w:p>
        </w:tc>
      </w:tr>
      <w:tr w:rsidR="00203ED8" w14:paraId="7371F606" w14:textId="77777777">
        <w:trPr>
          <w:trHeight w:val="268"/>
        </w:trPr>
        <w:tc>
          <w:tcPr>
            <w:tcW w:w="1824" w:type="dxa"/>
          </w:tcPr>
          <w:p w14:paraId="3A68DC62" w14:textId="77777777" w:rsidR="00203ED8" w:rsidRDefault="001123A3">
            <w:pPr>
              <w:pStyle w:val="TableParagraph"/>
              <w:spacing w:line="248" w:lineRule="exact"/>
              <w:rPr>
                <w:b/>
              </w:rPr>
            </w:pPr>
            <w:r>
              <w:rPr>
                <w:b/>
              </w:rPr>
              <w:t>Audience</w:t>
            </w:r>
          </w:p>
        </w:tc>
        <w:tc>
          <w:tcPr>
            <w:tcW w:w="8845" w:type="dxa"/>
          </w:tcPr>
          <w:p w14:paraId="63DB69AD" w14:textId="77777777" w:rsidR="00203ED8" w:rsidRDefault="001123A3">
            <w:pPr>
              <w:pStyle w:val="TableParagraph"/>
              <w:spacing w:before="1"/>
              <w:ind w:left="108"/>
              <w:rPr>
                <w:sz w:val="20"/>
              </w:rPr>
            </w:pPr>
            <w:r>
              <w:rPr>
                <w:sz w:val="20"/>
              </w:rPr>
              <w:t>All Early Childhood Professionals</w:t>
            </w:r>
          </w:p>
        </w:tc>
      </w:tr>
      <w:tr w:rsidR="00203ED8" w14:paraId="60BB9218" w14:textId="77777777">
        <w:trPr>
          <w:trHeight w:val="268"/>
        </w:trPr>
        <w:tc>
          <w:tcPr>
            <w:tcW w:w="1824" w:type="dxa"/>
          </w:tcPr>
          <w:p w14:paraId="75F83EC2" w14:textId="77777777" w:rsidR="00203ED8" w:rsidRDefault="001123A3">
            <w:pPr>
              <w:pStyle w:val="TableParagraph"/>
              <w:spacing w:line="248" w:lineRule="exact"/>
              <w:rPr>
                <w:b/>
              </w:rPr>
            </w:pPr>
            <w:r>
              <w:rPr>
                <w:b/>
              </w:rPr>
              <w:t>Level</w:t>
            </w:r>
          </w:p>
        </w:tc>
        <w:tc>
          <w:tcPr>
            <w:tcW w:w="8845" w:type="dxa"/>
          </w:tcPr>
          <w:p w14:paraId="4F8C9EF9" w14:textId="77777777" w:rsidR="00203ED8" w:rsidRDefault="001123A3">
            <w:pPr>
              <w:pStyle w:val="TableParagraph"/>
              <w:spacing w:before="1"/>
              <w:ind w:left="108"/>
              <w:rPr>
                <w:sz w:val="20"/>
              </w:rPr>
            </w:pPr>
            <w:r>
              <w:rPr>
                <w:sz w:val="20"/>
              </w:rPr>
              <w:t>Introductory</w:t>
            </w:r>
          </w:p>
        </w:tc>
      </w:tr>
      <w:tr w:rsidR="00203ED8" w14:paraId="105DF1F4" w14:textId="77777777">
        <w:trPr>
          <w:trHeight w:val="268"/>
        </w:trPr>
        <w:tc>
          <w:tcPr>
            <w:tcW w:w="1824" w:type="dxa"/>
          </w:tcPr>
          <w:p w14:paraId="16E0822E" w14:textId="77777777" w:rsidR="00203ED8" w:rsidRDefault="001123A3">
            <w:pPr>
              <w:pStyle w:val="TableParagraph"/>
              <w:spacing w:line="249" w:lineRule="exact"/>
              <w:rPr>
                <w:b/>
              </w:rPr>
            </w:pPr>
            <w:r>
              <w:rPr>
                <w:b/>
              </w:rPr>
              <w:t>Competencies</w:t>
            </w:r>
          </w:p>
        </w:tc>
        <w:tc>
          <w:tcPr>
            <w:tcW w:w="8845" w:type="dxa"/>
          </w:tcPr>
          <w:p w14:paraId="3DEEE1EC" w14:textId="77777777" w:rsidR="00203ED8" w:rsidRDefault="001123A3">
            <w:pPr>
              <w:pStyle w:val="TableParagraph"/>
              <w:spacing w:before="1"/>
              <w:ind w:left="108"/>
              <w:rPr>
                <w:sz w:val="20"/>
              </w:rPr>
            </w:pPr>
            <w:r>
              <w:rPr>
                <w:sz w:val="20"/>
              </w:rPr>
              <w:t>Environment and Curriculum</w:t>
            </w:r>
          </w:p>
        </w:tc>
      </w:tr>
      <w:tr w:rsidR="00203ED8" w14:paraId="06586D8A" w14:textId="77777777">
        <w:trPr>
          <w:trHeight w:val="537"/>
        </w:trPr>
        <w:tc>
          <w:tcPr>
            <w:tcW w:w="1824" w:type="dxa"/>
          </w:tcPr>
          <w:p w14:paraId="7F17E199" w14:textId="77777777" w:rsidR="00203ED8" w:rsidRDefault="001123A3">
            <w:pPr>
              <w:pStyle w:val="TableParagraph"/>
              <w:spacing w:line="268" w:lineRule="exact"/>
              <w:rPr>
                <w:b/>
              </w:rPr>
            </w:pPr>
            <w:r>
              <w:rPr>
                <w:b/>
              </w:rPr>
              <w:t>Sponsoring</w:t>
            </w:r>
          </w:p>
          <w:p w14:paraId="5236A11E" w14:textId="77777777" w:rsidR="00203ED8" w:rsidRDefault="001123A3">
            <w:pPr>
              <w:pStyle w:val="TableParagraph"/>
              <w:spacing w:line="249" w:lineRule="exact"/>
              <w:rPr>
                <w:b/>
              </w:rPr>
            </w:pPr>
            <w:r>
              <w:rPr>
                <w:b/>
              </w:rPr>
              <w:t>Organization</w:t>
            </w:r>
          </w:p>
        </w:tc>
        <w:tc>
          <w:tcPr>
            <w:tcW w:w="8845" w:type="dxa"/>
          </w:tcPr>
          <w:p w14:paraId="14CFE387" w14:textId="77777777" w:rsidR="00203ED8" w:rsidRDefault="001123A3">
            <w:pPr>
              <w:pStyle w:val="TableParagraph"/>
              <w:spacing w:before="1"/>
              <w:ind w:left="108"/>
              <w:rPr>
                <w:sz w:val="20"/>
              </w:rPr>
            </w:pPr>
            <w:r>
              <w:rPr>
                <w:sz w:val="20"/>
              </w:rPr>
              <w:t>Teaching Strategies, LLC</w:t>
            </w:r>
          </w:p>
        </w:tc>
      </w:tr>
      <w:tr w:rsidR="00203ED8" w14:paraId="0FB1B7C5" w14:textId="77777777">
        <w:trPr>
          <w:trHeight w:val="1465"/>
        </w:trPr>
        <w:tc>
          <w:tcPr>
            <w:tcW w:w="1824" w:type="dxa"/>
          </w:tcPr>
          <w:p w14:paraId="096F0327" w14:textId="77777777" w:rsidR="00203ED8" w:rsidRDefault="001123A3">
            <w:pPr>
              <w:pStyle w:val="TableParagraph"/>
              <w:spacing w:line="268" w:lineRule="exact"/>
              <w:rPr>
                <w:b/>
              </w:rPr>
            </w:pPr>
            <w:r>
              <w:rPr>
                <w:b/>
              </w:rPr>
              <w:t>Description</w:t>
            </w:r>
          </w:p>
        </w:tc>
        <w:tc>
          <w:tcPr>
            <w:tcW w:w="8845" w:type="dxa"/>
          </w:tcPr>
          <w:p w14:paraId="02D8B59B" w14:textId="77777777" w:rsidR="00203ED8" w:rsidRDefault="001123A3">
            <w:pPr>
              <w:pStyle w:val="TableParagraph"/>
              <w:spacing w:before="1"/>
              <w:ind w:left="108" w:right="197"/>
              <w:rPr>
                <w:sz w:val="20"/>
              </w:rPr>
            </w:pPr>
            <w:r>
              <w:rPr>
                <w:sz w:val="20"/>
              </w:rPr>
              <w:t>Teachers and caregivers explore the curriculum in depth and learn how to plan individualized routines and experiences that are responsive to young children’s needs and that support their development and learning in all areas. Participants will first become familiar with the objectives for development and learning that inform every aspect of teaching and caregiving and then learn how to use the objectives to plan responsive and developmentally appropriate routines and experiences for the children in their care.</w:t>
            </w:r>
          </w:p>
          <w:p w14:paraId="4EBBA4E5" w14:textId="77777777" w:rsidR="00203ED8" w:rsidRDefault="001123A3">
            <w:pPr>
              <w:pStyle w:val="TableParagraph"/>
              <w:spacing w:before="1" w:line="223" w:lineRule="exact"/>
              <w:ind w:left="108"/>
              <w:rPr>
                <w:sz w:val="20"/>
              </w:rPr>
            </w:pPr>
            <w:r>
              <w:rPr>
                <w:b/>
                <w:sz w:val="20"/>
              </w:rPr>
              <w:t xml:space="preserve">Phone: </w:t>
            </w:r>
            <w:r>
              <w:rPr>
                <w:sz w:val="20"/>
              </w:rPr>
              <w:t>800-637-3652</w:t>
            </w:r>
          </w:p>
        </w:tc>
      </w:tr>
      <w:tr w:rsidR="00203ED8" w14:paraId="6E529D52" w14:textId="77777777">
        <w:trPr>
          <w:trHeight w:val="1368"/>
        </w:trPr>
        <w:tc>
          <w:tcPr>
            <w:tcW w:w="10669" w:type="dxa"/>
            <w:gridSpan w:val="2"/>
          </w:tcPr>
          <w:p w14:paraId="2FE3AB21" w14:textId="77777777" w:rsidR="00203ED8" w:rsidRDefault="001123A3" w:rsidP="001123A3">
            <w:pPr>
              <w:pStyle w:val="TableParagraph"/>
              <w:numPr>
                <w:ilvl w:val="0"/>
                <w:numId w:val="119"/>
              </w:numPr>
              <w:tabs>
                <w:tab w:val="left" w:pos="312"/>
              </w:tabs>
              <w:spacing w:before="1"/>
              <w:rPr>
                <w:b/>
                <w:sz w:val="20"/>
              </w:rPr>
            </w:pPr>
            <w:r>
              <w:rPr>
                <w:b/>
                <w:sz w:val="20"/>
              </w:rPr>
              <w:t>Public</w:t>
            </w:r>
          </w:p>
          <w:p w14:paraId="4C28CB0F" w14:textId="77777777" w:rsidR="00203ED8" w:rsidRDefault="001123A3">
            <w:pPr>
              <w:pStyle w:val="TableParagraph"/>
              <w:spacing w:before="3"/>
              <w:rPr>
                <w:b/>
                <w:sz w:val="20"/>
              </w:rPr>
            </w:pPr>
            <w:r>
              <w:rPr>
                <w:rFonts w:ascii="MS Gothic" w:hAnsi="MS Gothic"/>
                <w:b/>
                <w:sz w:val="20"/>
              </w:rPr>
              <w:t>☒</w:t>
            </w:r>
            <w:r>
              <w:rPr>
                <w:b/>
                <w:sz w:val="20"/>
              </w:rPr>
              <w:t>Private</w:t>
            </w:r>
          </w:p>
          <w:p w14:paraId="5402CF85" w14:textId="77777777" w:rsidR="00203ED8" w:rsidRDefault="001123A3" w:rsidP="001123A3">
            <w:pPr>
              <w:pStyle w:val="TableParagraph"/>
              <w:numPr>
                <w:ilvl w:val="0"/>
                <w:numId w:val="119"/>
              </w:numPr>
              <w:tabs>
                <w:tab w:val="left" w:pos="312"/>
              </w:tabs>
              <w:spacing w:before="3"/>
              <w:rPr>
                <w:b/>
                <w:sz w:val="20"/>
              </w:rPr>
            </w:pPr>
            <w:r>
              <w:rPr>
                <w:b/>
                <w:sz w:val="20"/>
              </w:rPr>
              <w:t>Onsite</w:t>
            </w:r>
          </w:p>
          <w:p w14:paraId="0AE00FB0"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0C69BC4" w14:textId="77777777" w:rsidR="00203ED8" w:rsidRDefault="001123A3" w:rsidP="001123A3">
            <w:pPr>
              <w:pStyle w:val="TableParagraph"/>
              <w:numPr>
                <w:ilvl w:val="0"/>
                <w:numId w:val="119"/>
              </w:numPr>
              <w:tabs>
                <w:tab w:val="left" w:pos="312"/>
              </w:tabs>
              <w:spacing w:before="3"/>
              <w:rPr>
                <w:b/>
                <w:sz w:val="20"/>
              </w:rPr>
            </w:pPr>
            <w:r>
              <w:rPr>
                <w:b/>
                <w:sz w:val="20"/>
              </w:rPr>
              <w:t>Other</w:t>
            </w:r>
          </w:p>
        </w:tc>
      </w:tr>
    </w:tbl>
    <w:p w14:paraId="726A3AF0" w14:textId="77777777" w:rsidR="00203ED8" w:rsidRDefault="00203ED8">
      <w:pPr>
        <w:rPr>
          <w:sz w:val="20"/>
        </w:rPr>
        <w:sectPr w:rsidR="00203ED8">
          <w:pgSz w:w="12240" w:h="15840"/>
          <w:pgMar w:top="460" w:right="660" w:bottom="280" w:left="620" w:header="720" w:footer="720" w:gutter="0"/>
          <w:cols w:space="720"/>
        </w:sectPr>
      </w:pPr>
    </w:p>
    <w:p w14:paraId="7063F59B" w14:textId="77777777" w:rsidR="00203ED8" w:rsidRDefault="00203ED8">
      <w:pPr>
        <w:rPr>
          <w:b/>
          <w:sz w:val="17"/>
        </w:rPr>
      </w:pPr>
    </w:p>
    <w:p w14:paraId="45D23538" w14:textId="77777777" w:rsidR="00203ED8" w:rsidRDefault="001123A3">
      <w:pPr>
        <w:pStyle w:val="BodyText"/>
        <w:spacing w:before="52"/>
        <w:ind w:left="100"/>
      </w:pPr>
      <w:r>
        <w:rPr>
          <w:noProof/>
        </w:rPr>
        <w:drawing>
          <wp:anchor distT="0" distB="0" distL="0" distR="0" simplePos="0" relativeHeight="1384" behindDoc="0" locked="0" layoutInCell="1" allowOverlap="1" wp14:anchorId="1E661318" wp14:editId="4CF74687">
            <wp:simplePos x="0" y="0"/>
            <wp:positionH relativeFrom="page">
              <wp:posOffset>6304463</wp:posOffset>
            </wp:positionH>
            <wp:positionV relativeFrom="paragraph">
              <wp:posOffset>-131417</wp:posOffset>
            </wp:positionV>
            <wp:extent cx="545180" cy="44016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2C506D34" w14:textId="77777777" w:rsidR="00203ED8" w:rsidRDefault="00203ED8">
      <w:pPr>
        <w:rPr>
          <w:b/>
          <w:sz w:val="20"/>
        </w:rPr>
      </w:pPr>
    </w:p>
    <w:p w14:paraId="247A1EC9"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74E3EDC" w14:textId="77777777">
        <w:trPr>
          <w:trHeight w:val="391"/>
        </w:trPr>
        <w:tc>
          <w:tcPr>
            <w:tcW w:w="10669" w:type="dxa"/>
            <w:gridSpan w:val="2"/>
          </w:tcPr>
          <w:p w14:paraId="7BFBD604" w14:textId="77777777" w:rsidR="00203ED8" w:rsidRDefault="001123A3">
            <w:pPr>
              <w:pStyle w:val="TableParagraph"/>
              <w:spacing w:line="371" w:lineRule="exact"/>
              <w:ind w:left="1917"/>
              <w:rPr>
                <w:b/>
                <w:sz w:val="32"/>
              </w:rPr>
            </w:pPr>
            <w:r>
              <w:rPr>
                <w:b/>
                <w:sz w:val="32"/>
              </w:rPr>
              <w:t>Implementing the Early Learning Foundation (ELF's)</w:t>
            </w:r>
          </w:p>
        </w:tc>
      </w:tr>
      <w:tr w:rsidR="00203ED8" w14:paraId="0AFC7EC5" w14:textId="77777777">
        <w:trPr>
          <w:trHeight w:val="268"/>
        </w:trPr>
        <w:tc>
          <w:tcPr>
            <w:tcW w:w="1824" w:type="dxa"/>
          </w:tcPr>
          <w:p w14:paraId="5FCE2482" w14:textId="77777777" w:rsidR="00203ED8" w:rsidRDefault="001123A3">
            <w:pPr>
              <w:pStyle w:val="TableParagraph"/>
              <w:spacing w:line="248" w:lineRule="exact"/>
              <w:rPr>
                <w:b/>
              </w:rPr>
            </w:pPr>
            <w:r>
              <w:rPr>
                <w:b/>
              </w:rPr>
              <w:t>Hours</w:t>
            </w:r>
          </w:p>
        </w:tc>
        <w:tc>
          <w:tcPr>
            <w:tcW w:w="8845" w:type="dxa"/>
          </w:tcPr>
          <w:p w14:paraId="025B7DFA" w14:textId="77777777" w:rsidR="00203ED8" w:rsidRDefault="001123A3">
            <w:pPr>
              <w:pStyle w:val="TableParagraph"/>
              <w:spacing w:before="1"/>
              <w:ind w:left="108"/>
              <w:rPr>
                <w:sz w:val="20"/>
              </w:rPr>
            </w:pPr>
            <w:r>
              <w:rPr>
                <w:w w:val="99"/>
                <w:sz w:val="20"/>
              </w:rPr>
              <w:t>3</w:t>
            </w:r>
          </w:p>
        </w:tc>
      </w:tr>
      <w:tr w:rsidR="00203ED8" w14:paraId="5397C0D9" w14:textId="77777777">
        <w:trPr>
          <w:trHeight w:val="268"/>
        </w:trPr>
        <w:tc>
          <w:tcPr>
            <w:tcW w:w="1824" w:type="dxa"/>
          </w:tcPr>
          <w:p w14:paraId="1397FFB9" w14:textId="77777777" w:rsidR="00203ED8" w:rsidRDefault="001123A3">
            <w:pPr>
              <w:pStyle w:val="TableParagraph"/>
              <w:spacing w:line="248" w:lineRule="exact"/>
              <w:rPr>
                <w:b/>
              </w:rPr>
            </w:pPr>
            <w:r>
              <w:rPr>
                <w:b/>
              </w:rPr>
              <w:t>Audience</w:t>
            </w:r>
          </w:p>
        </w:tc>
        <w:tc>
          <w:tcPr>
            <w:tcW w:w="8845" w:type="dxa"/>
          </w:tcPr>
          <w:p w14:paraId="493A107F" w14:textId="77777777" w:rsidR="00203ED8" w:rsidRDefault="001123A3">
            <w:pPr>
              <w:pStyle w:val="TableParagraph"/>
              <w:spacing w:before="1"/>
              <w:ind w:left="108"/>
              <w:rPr>
                <w:sz w:val="20"/>
              </w:rPr>
            </w:pPr>
            <w:r>
              <w:rPr>
                <w:sz w:val="20"/>
              </w:rPr>
              <w:t>All Early Childhood Professionals</w:t>
            </w:r>
          </w:p>
        </w:tc>
      </w:tr>
      <w:tr w:rsidR="00203ED8" w14:paraId="7BC600DC" w14:textId="77777777">
        <w:trPr>
          <w:trHeight w:val="268"/>
        </w:trPr>
        <w:tc>
          <w:tcPr>
            <w:tcW w:w="1824" w:type="dxa"/>
          </w:tcPr>
          <w:p w14:paraId="7FCE2BC8" w14:textId="77777777" w:rsidR="00203ED8" w:rsidRDefault="001123A3">
            <w:pPr>
              <w:pStyle w:val="TableParagraph"/>
              <w:spacing w:line="248" w:lineRule="exact"/>
              <w:rPr>
                <w:b/>
              </w:rPr>
            </w:pPr>
            <w:r>
              <w:rPr>
                <w:b/>
              </w:rPr>
              <w:t>Level</w:t>
            </w:r>
          </w:p>
        </w:tc>
        <w:tc>
          <w:tcPr>
            <w:tcW w:w="8845" w:type="dxa"/>
          </w:tcPr>
          <w:p w14:paraId="23728787" w14:textId="77777777" w:rsidR="00203ED8" w:rsidRDefault="001123A3">
            <w:pPr>
              <w:pStyle w:val="TableParagraph"/>
              <w:spacing w:before="1"/>
              <w:ind w:left="108"/>
              <w:rPr>
                <w:sz w:val="20"/>
              </w:rPr>
            </w:pPr>
            <w:r>
              <w:rPr>
                <w:sz w:val="20"/>
              </w:rPr>
              <w:t>Introductory</w:t>
            </w:r>
          </w:p>
        </w:tc>
      </w:tr>
      <w:tr w:rsidR="00203ED8" w14:paraId="13D0B726" w14:textId="77777777">
        <w:trPr>
          <w:trHeight w:val="268"/>
        </w:trPr>
        <w:tc>
          <w:tcPr>
            <w:tcW w:w="1824" w:type="dxa"/>
          </w:tcPr>
          <w:p w14:paraId="761BE850" w14:textId="77777777" w:rsidR="00203ED8" w:rsidRDefault="001123A3">
            <w:pPr>
              <w:pStyle w:val="TableParagraph"/>
              <w:spacing w:line="248" w:lineRule="exact"/>
              <w:rPr>
                <w:b/>
              </w:rPr>
            </w:pPr>
            <w:r>
              <w:rPr>
                <w:b/>
              </w:rPr>
              <w:t>Competencies</w:t>
            </w:r>
          </w:p>
        </w:tc>
        <w:tc>
          <w:tcPr>
            <w:tcW w:w="8845" w:type="dxa"/>
          </w:tcPr>
          <w:p w14:paraId="27AC3096" w14:textId="77777777" w:rsidR="00203ED8" w:rsidRDefault="001123A3">
            <w:pPr>
              <w:pStyle w:val="TableParagraph"/>
              <w:spacing w:before="1"/>
              <w:ind w:left="108"/>
              <w:rPr>
                <w:sz w:val="20"/>
              </w:rPr>
            </w:pPr>
            <w:r>
              <w:rPr>
                <w:sz w:val="20"/>
              </w:rPr>
              <w:t>Environment and Curriculum</w:t>
            </w:r>
          </w:p>
        </w:tc>
      </w:tr>
      <w:tr w:rsidR="00203ED8" w14:paraId="6B4EBA26" w14:textId="77777777">
        <w:trPr>
          <w:trHeight w:val="537"/>
        </w:trPr>
        <w:tc>
          <w:tcPr>
            <w:tcW w:w="1824" w:type="dxa"/>
          </w:tcPr>
          <w:p w14:paraId="490ED950" w14:textId="77777777" w:rsidR="00203ED8" w:rsidRDefault="001123A3">
            <w:pPr>
              <w:pStyle w:val="TableParagraph"/>
              <w:spacing w:line="268" w:lineRule="exact"/>
              <w:rPr>
                <w:b/>
              </w:rPr>
            </w:pPr>
            <w:r>
              <w:rPr>
                <w:b/>
              </w:rPr>
              <w:t>Sponsoring</w:t>
            </w:r>
          </w:p>
          <w:p w14:paraId="59B3A7DB" w14:textId="77777777" w:rsidR="00203ED8" w:rsidRDefault="001123A3">
            <w:pPr>
              <w:pStyle w:val="TableParagraph"/>
              <w:spacing w:line="249" w:lineRule="exact"/>
              <w:rPr>
                <w:b/>
              </w:rPr>
            </w:pPr>
            <w:r>
              <w:rPr>
                <w:b/>
              </w:rPr>
              <w:t>Organization</w:t>
            </w:r>
          </w:p>
        </w:tc>
        <w:tc>
          <w:tcPr>
            <w:tcW w:w="8845" w:type="dxa"/>
          </w:tcPr>
          <w:p w14:paraId="5C3B5592" w14:textId="77777777" w:rsidR="00203ED8" w:rsidRDefault="001123A3">
            <w:pPr>
              <w:pStyle w:val="TableParagraph"/>
              <w:spacing w:before="1"/>
              <w:ind w:left="108"/>
              <w:rPr>
                <w:sz w:val="20"/>
              </w:rPr>
            </w:pPr>
            <w:r>
              <w:rPr>
                <w:sz w:val="20"/>
              </w:rPr>
              <w:t>Delaware Institute for Excellence in Early Childhood</w:t>
            </w:r>
          </w:p>
        </w:tc>
      </w:tr>
      <w:tr w:rsidR="00203ED8" w14:paraId="3339CD3F" w14:textId="77777777">
        <w:trPr>
          <w:trHeight w:val="976"/>
        </w:trPr>
        <w:tc>
          <w:tcPr>
            <w:tcW w:w="1824" w:type="dxa"/>
          </w:tcPr>
          <w:p w14:paraId="4648242A" w14:textId="77777777" w:rsidR="00203ED8" w:rsidRDefault="001123A3">
            <w:pPr>
              <w:pStyle w:val="TableParagraph"/>
              <w:spacing w:line="268" w:lineRule="exact"/>
              <w:rPr>
                <w:b/>
              </w:rPr>
            </w:pPr>
            <w:r>
              <w:rPr>
                <w:b/>
              </w:rPr>
              <w:t>Description</w:t>
            </w:r>
          </w:p>
        </w:tc>
        <w:tc>
          <w:tcPr>
            <w:tcW w:w="8845" w:type="dxa"/>
          </w:tcPr>
          <w:p w14:paraId="58A02983" w14:textId="77777777" w:rsidR="00203ED8" w:rsidRDefault="001123A3">
            <w:pPr>
              <w:pStyle w:val="TableParagraph"/>
              <w:spacing w:before="1"/>
              <w:ind w:left="108" w:right="316"/>
              <w:jc w:val="both"/>
              <w:rPr>
                <w:sz w:val="20"/>
              </w:rPr>
            </w:pPr>
            <w:r>
              <w:rPr>
                <w:sz w:val="20"/>
              </w:rPr>
              <w:t>This</w:t>
            </w:r>
            <w:r>
              <w:rPr>
                <w:spacing w:val="-2"/>
                <w:sz w:val="20"/>
              </w:rPr>
              <w:t xml:space="preserve"> </w:t>
            </w:r>
            <w:r>
              <w:rPr>
                <w:sz w:val="20"/>
              </w:rPr>
              <w:t>session</w:t>
            </w:r>
            <w:r>
              <w:rPr>
                <w:spacing w:val="-2"/>
                <w:sz w:val="20"/>
              </w:rPr>
              <w:t xml:space="preserve"> </w:t>
            </w:r>
            <w:r>
              <w:rPr>
                <w:sz w:val="20"/>
              </w:rPr>
              <w:t>will</w:t>
            </w:r>
            <w:r>
              <w:rPr>
                <w:spacing w:val="-4"/>
                <w:sz w:val="20"/>
              </w:rPr>
              <w:t xml:space="preserve"> </w:t>
            </w:r>
            <w:r>
              <w:rPr>
                <w:sz w:val="20"/>
              </w:rPr>
              <w:t>introduce</w:t>
            </w:r>
            <w:r>
              <w:rPr>
                <w:spacing w:val="-5"/>
                <w:sz w:val="20"/>
              </w:rPr>
              <w:t xml:space="preserve"> </w:t>
            </w:r>
            <w:r>
              <w:rPr>
                <w:sz w:val="20"/>
              </w:rPr>
              <w:t>practitioners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Infant/Toddler</w:t>
            </w:r>
            <w:r>
              <w:rPr>
                <w:spacing w:val="-3"/>
                <w:sz w:val="20"/>
              </w:rPr>
              <w:t xml:space="preserve"> </w:t>
            </w:r>
            <w:r>
              <w:rPr>
                <w:sz w:val="20"/>
              </w:rPr>
              <w:t>and</w:t>
            </w:r>
            <w:r>
              <w:rPr>
                <w:spacing w:val="-2"/>
                <w:sz w:val="20"/>
              </w:rPr>
              <w:t xml:space="preserve"> </w:t>
            </w:r>
            <w:r>
              <w:rPr>
                <w:sz w:val="20"/>
              </w:rPr>
              <w:t>Preschool</w:t>
            </w:r>
            <w:r>
              <w:rPr>
                <w:spacing w:val="-3"/>
                <w:sz w:val="20"/>
              </w:rPr>
              <w:t xml:space="preserve"> </w:t>
            </w:r>
            <w:r>
              <w:rPr>
                <w:sz w:val="20"/>
              </w:rPr>
              <w:t>Early</w:t>
            </w:r>
            <w:r>
              <w:rPr>
                <w:spacing w:val="-3"/>
                <w:sz w:val="20"/>
              </w:rPr>
              <w:t xml:space="preserve"> </w:t>
            </w:r>
            <w:r>
              <w:rPr>
                <w:sz w:val="20"/>
              </w:rPr>
              <w:t>Learning</w:t>
            </w:r>
            <w:r>
              <w:rPr>
                <w:spacing w:val="-4"/>
                <w:sz w:val="20"/>
              </w:rPr>
              <w:t xml:space="preserve"> </w:t>
            </w:r>
            <w:r>
              <w:rPr>
                <w:sz w:val="20"/>
              </w:rPr>
              <w:t>Foundations (ELF), revised in 2010; participate in practical hands-on activities; and learn how to incorporate ELF into your experience planning. These learning opportunities (ELF) will provide children infancy</w:t>
            </w:r>
            <w:r>
              <w:rPr>
                <w:spacing w:val="-16"/>
                <w:sz w:val="20"/>
              </w:rPr>
              <w:t xml:space="preserve"> </w:t>
            </w:r>
            <w:r>
              <w:rPr>
                <w:sz w:val="20"/>
              </w:rPr>
              <w:t>through</w:t>
            </w:r>
          </w:p>
          <w:p w14:paraId="136560A8" w14:textId="77777777" w:rsidR="00203ED8" w:rsidRDefault="001123A3">
            <w:pPr>
              <w:pStyle w:val="TableParagraph"/>
              <w:spacing w:line="223" w:lineRule="exact"/>
              <w:ind w:left="108"/>
              <w:jc w:val="both"/>
              <w:rPr>
                <w:sz w:val="20"/>
              </w:rPr>
            </w:pPr>
            <w:r>
              <w:rPr>
                <w:sz w:val="20"/>
              </w:rPr>
              <w:t>preschool with appropriate skills they need as they develop and prepare for kindergarten.</w:t>
            </w:r>
          </w:p>
        </w:tc>
      </w:tr>
      <w:tr w:rsidR="00203ED8" w14:paraId="70320F32" w14:textId="77777777">
        <w:trPr>
          <w:trHeight w:val="1368"/>
        </w:trPr>
        <w:tc>
          <w:tcPr>
            <w:tcW w:w="10669" w:type="dxa"/>
            <w:gridSpan w:val="2"/>
          </w:tcPr>
          <w:p w14:paraId="4B83B6EA" w14:textId="77777777" w:rsidR="00203ED8" w:rsidRDefault="001123A3">
            <w:pPr>
              <w:pStyle w:val="TableParagraph"/>
              <w:spacing w:before="1"/>
              <w:rPr>
                <w:b/>
                <w:sz w:val="20"/>
              </w:rPr>
            </w:pPr>
            <w:r>
              <w:rPr>
                <w:rFonts w:ascii="MS Gothic" w:hAnsi="MS Gothic"/>
                <w:b/>
                <w:sz w:val="20"/>
              </w:rPr>
              <w:t>☒</w:t>
            </w:r>
            <w:r>
              <w:rPr>
                <w:b/>
                <w:sz w:val="20"/>
              </w:rPr>
              <w:t>Public</w:t>
            </w:r>
          </w:p>
          <w:p w14:paraId="170CFE5C" w14:textId="77777777" w:rsidR="00203ED8" w:rsidRDefault="001123A3" w:rsidP="001123A3">
            <w:pPr>
              <w:pStyle w:val="TableParagraph"/>
              <w:numPr>
                <w:ilvl w:val="0"/>
                <w:numId w:val="118"/>
              </w:numPr>
              <w:tabs>
                <w:tab w:val="left" w:pos="312"/>
              </w:tabs>
              <w:spacing w:before="3"/>
              <w:rPr>
                <w:b/>
                <w:sz w:val="20"/>
              </w:rPr>
            </w:pPr>
            <w:r>
              <w:rPr>
                <w:b/>
                <w:sz w:val="20"/>
              </w:rPr>
              <w:t>Private</w:t>
            </w:r>
          </w:p>
          <w:p w14:paraId="6886D09B" w14:textId="77777777" w:rsidR="00203ED8" w:rsidRDefault="001123A3">
            <w:pPr>
              <w:pStyle w:val="TableParagraph"/>
              <w:spacing w:before="6"/>
              <w:rPr>
                <w:b/>
                <w:sz w:val="20"/>
              </w:rPr>
            </w:pPr>
            <w:r>
              <w:rPr>
                <w:rFonts w:ascii="MS Gothic" w:hAnsi="MS Gothic"/>
                <w:b/>
                <w:sz w:val="20"/>
              </w:rPr>
              <w:t>☒</w:t>
            </w:r>
            <w:r>
              <w:rPr>
                <w:b/>
                <w:sz w:val="20"/>
              </w:rPr>
              <w:t>Onsite</w:t>
            </w:r>
          </w:p>
          <w:p w14:paraId="16FDCB90" w14:textId="77777777" w:rsidR="00203ED8" w:rsidRDefault="001123A3" w:rsidP="001123A3">
            <w:pPr>
              <w:pStyle w:val="TableParagraph"/>
              <w:numPr>
                <w:ilvl w:val="0"/>
                <w:numId w:val="118"/>
              </w:numPr>
              <w:tabs>
                <w:tab w:val="left" w:pos="312"/>
              </w:tabs>
              <w:spacing w:before="3"/>
              <w:rPr>
                <w:b/>
                <w:sz w:val="20"/>
              </w:rPr>
            </w:pPr>
            <w:r>
              <w:rPr>
                <w:b/>
                <w:sz w:val="20"/>
              </w:rPr>
              <w:t>Sponsoring</w:t>
            </w:r>
            <w:r>
              <w:rPr>
                <w:b/>
                <w:spacing w:val="-3"/>
                <w:sz w:val="20"/>
              </w:rPr>
              <w:t xml:space="preserve"> </w:t>
            </w:r>
            <w:r>
              <w:rPr>
                <w:b/>
                <w:sz w:val="20"/>
              </w:rPr>
              <w:t>Organization</w:t>
            </w:r>
          </w:p>
          <w:p w14:paraId="21771374" w14:textId="77777777" w:rsidR="00203ED8" w:rsidRDefault="001123A3" w:rsidP="001123A3">
            <w:pPr>
              <w:pStyle w:val="TableParagraph"/>
              <w:numPr>
                <w:ilvl w:val="0"/>
                <w:numId w:val="118"/>
              </w:numPr>
              <w:tabs>
                <w:tab w:val="left" w:pos="312"/>
              </w:tabs>
              <w:spacing w:before="3"/>
              <w:rPr>
                <w:b/>
                <w:sz w:val="20"/>
              </w:rPr>
            </w:pPr>
            <w:r>
              <w:rPr>
                <w:b/>
                <w:sz w:val="20"/>
              </w:rPr>
              <w:t>Other</w:t>
            </w:r>
          </w:p>
        </w:tc>
      </w:tr>
    </w:tbl>
    <w:p w14:paraId="4B7DEAFF" w14:textId="77777777" w:rsidR="00203ED8" w:rsidRDefault="00203ED8">
      <w:pPr>
        <w:rPr>
          <w:b/>
          <w:sz w:val="20"/>
        </w:rPr>
      </w:pPr>
    </w:p>
    <w:p w14:paraId="38AD1FF7"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0E494FB" w14:textId="77777777">
        <w:trPr>
          <w:trHeight w:val="340"/>
        </w:trPr>
        <w:tc>
          <w:tcPr>
            <w:tcW w:w="10669" w:type="dxa"/>
            <w:gridSpan w:val="2"/>
          </w:tcPr>
          <w:p w14:paraId="64B00CB6" w14:textId="77777777" w:rsidR="00203ED8" w:rsidRDefault="001123A3">
            <w:pPr>
              <w:pStyle w:val="TableParagraph"/>
              <w:spacing w:line="320" w:lineRule="exact"/>
              <w:ind w:left="525"/>
              <w:rPr>
                <w:b/>
                <w:sz w:val="28"/>
              </w:rPr>
            </w:pPr>
            <w:r>
              <w:rPr>
                <w:b/>
                <w:sz w:val="28"/>
              </w:rPr>
              <w:t>Integrating the Early Learning Foundation into Daily Experience (Formerly ELFs 2.0)</w:t>
            </w:r>
          </w:p>
        </w:tc>
      </w:tr>
      <w:tr w:rsidR="00203ED8" w14:paraId="5FFAB32F" w14:textId="77777777">
        <w:trPr>
          <w:trHeight w:val="268"/>
        </w:trPr>
        <w:tc>
          <w:tcPr>
            <w:tcW w:w="1824" w:type="dxa"/>
          </w:tcPr>
          <w:p w14:paraId="6C344C7B" w14:textId="77777777" w:rsidR="00203ED8" w:rsidRDefault="001123A3">
            <w:pPr>
              <w:pStyle w:val="TableParagraph"/>
              <w:spacing w:line="248" w:lineRule="exact"/>
              <w:rPr>
                <w:b/>
              </w:rPr>
            </w:pPr>
            <w:r>
              <w:rPr>
                <w:b/>
              </w:rPr>
              <w:t>Hours</w:t>
            </w:r>
          </w:p>
        </w:tc>
        <w:tc>
          <w:tcPr>
            <w:tcW w:w="8845" w:type="dxa"/>
          </w:tcPr>
          <w:p w14:paraId="2D66E8B8" w14:textId="77777777" w:rsidR="00203ED8" w:rsidRDefault="001123A3">
            <w:pPr>
              <w:pStyle w:val="TableParagraph"/>
              <w:spacing w:before="1"/>
              <w:ind w:left="108"/>
              <w:rPr>
                <w:sz w:val="20"/>
              </w:rPr>
            </w:pPr>
            <w:r>
              <w:rPr>
                <w:w w:val="99"/>
                <w:sz w:val="20"/>
              </w:rPr>
              <w:t>3</w:t>
            </w:r>
          </w:p>
        </w:tc>
      </w:tr>
      <w:tr w:rsidR="00203ED8" w14:paraId="718236F6" w14:textId="77777777">
        <w:trPr>
          <w:trHeight w:val="268"/>
        </w:trPr>
        <w:tc>
          <w:tcPr>
            <w:tcW w:w="1824" w:type="dxa"/>
          </w:tcPr>
          <w:p w14:paraId="2FB8F1D5" w14:textId="77777777" w:rsidR="00203ED8" w:rsidRDefault="001123A3">
            <w:pPr>
              <w:pStyle w:val="TableParagraph"/>
              <w:spacing w:line="248" w:lineRule="exact"/>
              <w:rPr>
                <w:b/>
              </w:rPr>
            </w:pPr>
            <w:r>
              <w:rPr>
                <w:b/>
              </w:rPr>
              <w:t>Audience</w:t>
            </w:r>
          </w:p>
        </w:tc>
        <w:tc>
          <w:tcPr>
            <w:tcW w:w="8845" w:type="dxa"/>
          </w:tcPr>
          <w:p w14:paraId="65225776" w14:textId="77777777" w:rsidR="00203ED8" w:rsidRDefault="001123A3">
            <w:pPr>
              <w:pStyle w:val="TableParagraph"/>
              <w:spacing w:before="1"/>
              <w:ind w:left="108"/>
              <w:rPr>
                <w:sz w:val="20"/>
              </w:rPr>
            </w:pPr>
            <w:r>
              <w:rPr>
                <w:sz w:val="20"/>
              </w:rPr>
              <w:t>All Early Childhood Professionals</w:t>
            </w:r>
          </w:p>
        </w:tc>
      </w:tr>
      <w:tr w:rsidR="00203ED8" w14:paraId="736BBA1D" w14:textId="77777777">
        <w:trPr>
          <w:trHeight w:val="268"/>
        </w:trPr>
        <w:tc>
          <w:tcPr>
            <w:tcW w:w="1824" w:type="dxa"/>
          </w:tcPr>
          <w:p w14:paraId="2B836731" w14:textId="77777777" w:rsidR="00203ED8" w:rsidRDefault="001123A3">
            <w:pPr>
              <w:pStyle w:val="TableParagraph"/>
              <w:spacing w:line="248" w:lineRule="exact"/>
              <w:rPr>
                <w:b/>
              </w:rPr>
            </w:pPr>
            <w:r>
              <w:rPr>
                <w:b/>
              </w:rPr>
              <w:t>Level</w:t>
            </w:r>
          </w:p>
        </w:tc>
        <w:tc>
          <w:tcPr>
            <w:tcW w:w="8845" w:type="dxa"/>
          </w:tcPr>
          <w:p w14:paraId="6B1A84F6" w14:textId="77777777" w:rsidR="00203ED8" w:rsidRDefault="001123A3">
            <w:pPr>
              <w:pStyle w:val="TableParagraph"/>
              <w:spacing w:before="1"/>
              <w:ind w:left="108"/>
              <w:rPr>
                <w:sz w:val="20"/>
              </w:rPr>
            </w:pPr>
            <w:r>
              <w:rPr>
                <w:sz w:val="20"/>
              </w:rPr>
              <w:t>Introductory</w:t>
            </w:r>
          </w:p>
        </w:tc>
      </w:tr>
      <w:tr w:rsidR="00203ED8" w14:paraId="3A9A07A3" w14:textId="77777777">
        <w:trPr>
          <w:trHeight w:val="268"/>
        </w:trPr>
        <w:tc>
          <w:tcPr>
            <w:tcW w:w="1824" w:type="dxa"/>
          </w:tcPr>
          <w:p w14:paraId="06CFE858" w14:textId="77777777" w:rsidR="00203ED8" w:rsidRDefault="001123A3">
            <w:pPr>
              <w:pStyle w:val="TableParagraph"/>
              <w:spacing w:line="248" w:lineRule="exact"/>
              <w:rPr>
                <w:b/>
              </w:rPr>
            </w:pPr>
            <w:r>
              <w:rPr>
                <w:b/>
              </w:rPr>
              <w:t>Competencies</w:t>
            </w:r>
          </w:p>
        </w:tc>
        <w:tc>
          <w:tcPr>
            <w:tcW w:w="8845" w:type="dxa"/>
          </w:tcPr>
          <w:p w14:paraId="71112A8B" w14:textId="77777777" w:rsidR="00203ED8" w:rsidRDefault="001123A3">
            <w:pPr>
              <w:pStyle w:val="TableParagraph"/>
              <w:spacing w:before="1"/>
              <w:ind w:left="108"/>
              <w:rPr>
                <w:sz w:val="20"/>
              </w:rPr>
            </w:pPr>
            <w:r>
              <w:rPr>
                <w:sz w:val="20"/>
              </w:rPr>
              <w:t>Environment and Curriculum</w:t>
            </w:r>
          </w:p>
        </w:tc>
      </w:tr>
      <w:tr w:rsidR="00203ED8" w14:paraId="41726326" w14:textId="77777777">
        <w:trPr>
          <w:trHeight w:val="537"/>
        </w:trPr>
        <w:tc>
          <w:tcPr>
            <w:tcW w:w="1824" w:type="dxa"/>
          </w:tcPr>
          <w:p w14:paraId="4223DCD8" w14:textId="77777777" w:rsidR="00203ED8" w:rsidRDefault="001123A3">
            <w:pPr>
              <w:pStyle w:val="TableParagraph"/>
              <w:spacing w:line="268" w:lineRule="exact"/>
              <w:rPr>
                <w:b/>
              </w:rPr>
            </w:pPr>
            <w:r>
              <w:rPr>
                <w:b/>
              </w:rPr>
              <w:t>Sponsoring</w:t>
            </w:r>
          </w:p>
          <w:p w14:paraId="74DC2222" w14:textId="77777777" w:rsidR="00203ED8" w:rsidRDefault="001123A3">
            <w:pPr>
              <w:pStyle w:val="TableParagraph"/>
              <w:spacing w:line="249" w:lineRule="exact"/>
              <w:rPr>
                <w:b/>
              </w:rPr>
            </w:pPr>
            <w:r>
              <w:rPr>
                <w:b/>
              </w:rPr>
              <w:t>Organization</w:t>
            </w:r>
          </w:p>
        </w:tc>
        <w:tc>
          <w:tcPr>
            <w:tcW w:w="8845" w:type="dxa"/>
          </w:tcPr>
          <w:p w14:paraId="3C16601F" w14:textId="77777777" w:rsidR="00203ED8" w:rsidRDefault="001123A3">
            <w:pPr>
              <w:pStyle w:val="TableParagraph"/>
              <w:spacing w:before="1"/>
              <w:ind w:left="108"/>
              <w:rPr>
                <w:sz w:val="20"/>
              </w:rPr>
            </w:pPr>
            <w:r>
              <w:rPr>
                <w:sz w:val="20"/>
              </w:rPr>
              <w:t>Delaware Institute for Excellence in Early Childhood</w:t>
            </w:r>
          </w:p>
        </w:tc>
      </w:tr>
      <w:tr w:rsidR="00203ED8" w14:paraId="5924D6D9" w14:textId="77777777">
        <w:trPr>
          <w:trHeight w:val="1221"/>
        </w:trPr>
        <w:tc>
          <w:tcPr>
            <w:tcW w:w="1824" w:type="dxa"/>
          </w:tcPr>
          <w:p w14:paraId="5C527322" w14:textId="77777777" w:rsidR="00203ED8" w:rsidRDefault="001123A3">
            <w:pPr>
              <w:pStyle w:val="TableParagraph"/>
              <w:spacing w:line="268" w:lineRule="exact"/>
              <w:rPr>
                <w:b/>
              </w:rPr>
            </w:pPr>
            <w:r>
              <w:rPr>
                <w:b/>
              </w:rPr>
              <w:t>Description</w:t>
            </w:r>
          </w:p>
        </w:tc>
        <w:tc>
          <w:tcPr>
            <w:tcW w:w="8845" w:type="dxa"/>
          </w:tcPr>
          <w:p w14:paraId="6217C062" w14:textId="77777777" w:rsidR="00203ED8" w:rsidRDefault="001123A3">
            <w:pPr>
              <w:pStyle w:val="TableParagraph"/>
              <w:spacing w:before="1"/>
              <w:ind w:left="108" w:right="121"/>
              <w:rPr>
                <w:sz w:val="20"/>
              </w:rPr>
            </w:pPr>
            <w:r>
              <w:rPr>
                <w:sz w:val="20"/>
              </w:rPr>
              <w:t>For those who have taken Implementing the Early Learning Foundations workshop, who have incorporated the ELFs into planning and are familiar with them. Participants will walk through the planning process and use reflective practice as a way to consider long-term planning, setting and meeting goals, and assess plans that embed the ELFs into all areas of learning. Participants can expect to engage in</w:t>
            </w:r>
          </w:p>
          <w:p w14:paraId="443C520F" w14:textId="77777777" w:rsidR="00203ED8" w:rsidRDefault="001123A3">
            <w:pPr>
              <w:pStyle w:val="TableParagraph"/>
              <w:spacing w:before="1" w:line="223" w:lineRule="exact"/>
              <w:ind w:left="108"/>
              <w:rPr>
                <w:sz w:val="20"/>
              </w:rPr>
            </w:pPr>
            <w:r>
              <w:rPr>
                <w:sz w:val="20"/>
              </w:rPr>
              <w:t>evaluative and reflective practices, and to appraise activities for application into programs.</w:t>
            </w:r>
          </w:p>
        </w:tc>
      </w:tr>
      <w:tr w:rsidR="00203ED8" w14:paraId="1A63111D" w14:textId="77777777">
        <w:trPr>
          <w:trHeight w:val="1367"/>
        </w:trPr>
        <w:tc>
          <w:tcPr>
            <w:tcW w:w="10669" w:type="dxa"/>
            <w:gridSpan w:val="2"/>
          </w:tcPr>
          <w:p w14:paraId="75533505" w14:textId="77777777" w:rsidR="00203ED8" w:rsidRDefault="001123A3">
            <w:pPr>
              <w:pStyle w:val="TableParagraph"/>
              <w:spacing w:before="1"/>
              <w:rPr>
                <w:b/>
                <w:sz w:val="20"/>
              </w:rPr>
            </w:pPr>
            <w:r>
              <w:rPr>
                <w:rFonts w:ascii="MS Gothic" w:hAnsi="MS Gothic"/>
                <w:b/>
                <w:sz w:val="20"/>
              </w:rPr>
              <w:t>☒</w:t>
            </w:r>
            <w:r>
              <w:rPr>
                <w:b/>
                <w:sz w:val="20"/>
              </w:rPr>
              <w:t>Public</w:t>
            </w:r>
          </w:p>
          <w:p w14:paraId="1425FA21" w14:textId="77777777" w:rsidR="00203ED8" w:rsidRDefault="001123A3" w:rsidP="001123A3">
            <w:pPr>
              <w:pStyle w:val="TableParagraph"/>
              <w:numPr>
                <w:ilvl w:val="0"/>
                <w:numId w:val="117"/>
              </w:numPr>
              <w:tabs>
                <w:tab w:val="left" w:pos="312"/>
              </w:tabs>
              <w:spacing w:before="3"/>
              <w:rPr>
                <w:b/>
                <w:sz w:val="20"/>
              </w:rPr>
            </w:pPr>
            <w:r>
              <w:rPr>
                <w:b/>
                <w:sz w:val="20"/>
              </w:rPr>
              <w:t>Private</w:t>
            </w:r>
          </w:p>
          <w:p w14:paraId="0FF97A77" w14:textId="77777777" w:rsidR="00203ED8" w:rsidRDefault="001123A3">
            <w:pPr>
              <w:pStyle w:val="TableParagraph"/>
              <w:spacing w:before="3"/>
              <w:rPr>
                <w:b/>
                <w:sz w:val="20"/>
              </w:rPr>
            </w:pPr>
            <w:r>
              <w:rPr>
                <w:rFonts w:ascii="MS Gothic" w:hAnsi="MS Gothic"/>
                <w:b/>
                <w:sz w:val="20"/>
              </w:rPr>
              <w:t>☒</w:t>
            </w:r>
            <w:r>
              <w:rPr>
                <w:b/>
                <w:sz w:val="20"/>
              </w:rPr>
              <w:t>Onsite</w:t>
            </w:r>
          </w:p>
          <w:p w14:paraId="70DBDCBA" w14:textId="77777777" w:rsidR="00203ED8" w:rsidRDefault="001123A3" w:rsidP="001123A3">
            <w:pPr>
              <w:pStyle w:val="TableParagraph"/>
              <w:numPr>
                <w:ilvl w:val="0"/>
                <w:numId w:val="117"/>
              </w:numPr>
              <w:tabs>
                <w:tab w:val="left" w:pos="312"/>
              </w:tabs>
              <w:spacing w:before="5"/>
              <w:rPr>
                <w:b/>
                <w:sz w:val="20"/>
              </w:rPr>
            </w:pPr>
            <w:r>
              <w:rPr>
                <w:b/>
                <w:sz w:val="20"/>
              </w:rPr>
              <w:t>Sponsoring</w:t>
            </w:r>
            <w:r>
              <w:rPr>
                <w:b/>
                <w:spacing w:val="-3"/>
                <w:sz w:val="20"/>
              </w:rPr>
              <w:t xml:space="preserve"> </w:t>
            </w:r>
            <w:r>
              <w:rPr>
                <w:b/>
                <w:sz w:val="20"/>
              </w:rPr>
              <w:t>Organization</w:t>
            </w:r>
          </w:p>
          <w:p w14:paraId="3DAFBFEF" w14:textId="77777777" w:rsidR="00203ED8" w:rsidRDefault="001123A3" w:rsidP="001123A3">
            <w:pPr>
              <w:pStyle w:val="TableParagraph"/>
              <w:numPr>
                <w:ilvl w:val="0"/>
                <w:numId w:val="117"/>
              </w:numPr>
              <w:tabs>
                <w:tab w:val="left" w:pos="312"/>
              </w:tabs>
              <w:spacing w:before="3"/>
              <w:rPr>
                <w:b/>
                <w:sz w:val="20"/>
              </w:rPr>
            </w:pPr>
            <w:r>
              <w:rPr>
                <w:b/>
                <w:sz w:val="20"/>
              </w:rPr>
              <w:t>Other</w:t>
            </w:r>
          </w:p>
        </w:tc>
      </w:tr>
    </w:tbl>
    <w:p w14:paraId="65943E7B" w14:textId="77777777" w:rsidR="00203ED8" w:rsidRDefault="00203ED8">
      <w:pPr>
        <w:rPr>
          <w:sz w:val="20"/>
        </w:rPr>
        <w:sectPr w:rsidR="00203ED8">
          <w:pgSz w:w="12240" w:h="15840"/>
          <w:pgMar w:top="460" w:right="660" w:bottom="280" w:left="620" w:header="720" w:footer="720" w:gutter="0"/>
          <w:cols w:space="720"/>
        </w:sectPr>
      </w:pPr>
    </w:p>
    <w:p w14:paraId="032DD053" w14:textId="77777777" w:rsidR="00203ED8" w:rsidRDefault="00203ED8">
      <w:pPr>
        <w:rPr>
          <w:b/>
          <w:sz w:val="17"/>
        </w:rPr>
      </w:pPr>
    </w:p>
    <w:p w14:paraId="0F9DB940" w14:textId="77777777" w:rsidR="00203ED8" w:rsidRDefault="001123A3">
      <w:pPr>
        <w:pStyle w:val="BodyText"/>
        <w:spacing w:before="52"/>
        <w:ind w:left="100"/>
      </w:pPr>
      <w:r>
        <w:rPr>
          <w:noProof/>
        </w:rPr>
        <w:drawing>
          <wp:anchor distT="0" distB="0" distL="0" distR="0" simplePos="0" relativeHeight="1408" behindDoc="0" locked="0" layoutInCell="1" allowOverlap="1" wp14:anchorId="45597578" wp14:editId="13FC60ED">
            <wp:simplePos x="0" y="0"/>
            <wp:positionH relativeFrom="page">
              <wp:posOffset>6304463</wp:posOffset>
            </wp:positionH>
            <wp:positionV relativeFrom="paragraph">
              <wp:posOffset>-131417</wp:posOffset>
            </wp:positionV>
            <wp:extent cx="545180" cy="44016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30D88F77" w14:textId="77777777" w:rsidR="00203ED8" w:rsidRDefault="00203ED8">
      <w:pPr>
        <w:rPr>
          <w:b/>
          <w:sz w:val="20"/>
        </w:rPr>
      </w:pPr>
    </w:p>
    <w:p w14:paraId="7F049015"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533051B" w14:textId="77777777">
        <w:trPr>
          <w:trHeight w:val="782"/>
        </w:trPr>
        <w:tc>
          <w:tcPr>
            <w:tcW w:w="10669" w:type="dxa"/>
            <w:gridSpan w:val="2"/>
          </w:tcPr>
          <w:p w14:paraId="6D187D3F" w14:textId="77777777" w:rsidR="00203ED8" w:rsidRDefault="001123A3">
            <w:pPr>
              <w:pStyle w:val="TableParagraph"/>
              <w:ind w:left="87" w:right="83"/>
              <w:jc w:val="center"/>
              <w:rPr>
                <w:b/>
                <w:sz w:val="32"/>
              </w:rPr>
            </w:pPr>
            <w:r>
              <w:rPr>
                <w:b/>
                <w:sz w:val="32"/>
              </w:rPr>
              <w:t>Literacy Strategies that Foster Engagement &amp; Language Learning with a Special</w:t>
            </w:r>
          </w:p>
          <w:p w14:paraId="5F89D165" w14:textId="77777777" w:rsidR="00203ED8" w:rsidRDefault="001123A3">
            <w:pPr>
              <w:pStyle w:val="TableParagraph"/>
              <w:spacing w:before="1" w:line="371" w:lineRule="exact"/>
              <w:ind w:left="86" w:right="83"/>
              <w:jc w:val="center"/>
              <w:rPr>
                <w:b/>
                <w:sz w:val="32"/>
              </w:rPr>
            </w:pPr>
            <w:r>
              <w:rPr>
                <w:b/>
                <w:sz w:val="32"/>
              </w:rPr>
              <w:t>Focus on English Language Learners</w:t>
            </w:r>
          </w:p>
        </w:tc>
      </w:tr>
      <w:tr w:rsidR="00203ED8" w14:paraId="0F6955E1" w14:textId="77777777">
        <w:trPr>
          <w:trHeight w:val="268"/>
        </w:trPr>
        <w:tc>
          <w:tcPr>
            <w:tcW w:w="1824" w:type="dxa"/>
          </w:tcPr>
          <w:p w14:paraId="5157A87C" w14:textId="77777777" w:rsidR="00203ED8" w:rsidRDefault="001123A3">
            <w:pPr>
              <w:pStyle w:val="TableParagraph"/>
              <w:spacing w:line="248" w:lineRule="exact"/>
              <w:rPr>
                <w:b/>
              </w:rPr>
            </w:pPr>
            <w:r>
              <w:rPr>
                <w:b/>
              </w:rPr>
              <w:t>Hours</w:t>
            </w:r>
          </w:p>
        </w:tc>
        <w:tc>
          <w:tcPr>
            <w:tcW w:w="8845" w:type="dxa"/>
          </w:tcPr>
          <w:p w14:paraId="2AE7886C" w14:textId="77777777" w:rsidR="00203ED8" w:rsidRDefault="001123A3">
            <w:pPr>
              <w:pStyle w:val="TableParagraph"/>
              <w:spacing w:before="1"/>
              <w:ind w:left="108"/>
              <w:rPr>
                <w:sz w:val="20"/>
              </w:rPr>
            </w:pPr>
            <w:r>
              <w:rPr>
                <w:w w:val="99"/>
                <w:sz w:val="20"/>
              </w:rPr>
              <w:t>2</w:t>
            </w:r>
          </w:p>
        </w:tc>
      </w:tr>
      <w:tr w:rsidR="00203ED8" w14:paraId="6D068F5D" w14:textId="77777777">
        <w:trPr>
          <w:trHeight w:val="268"/>
        </w:trPr>
        <w:tc>
          <w:tcPr>
            <w:tcW w:w="1824" w:type="dxa"/>
          </w:tcPr>
          <w:p w14:paraId="57104685" w14:textId="77777777" w:rsidR="00203ED8" w:rsidRDefault="001123A3">
            <w:pPr>
              <w:pStyle w:val="TableParagraph"/>
              <w:spacing w:line="248" w:lineRule="exact"/>
              <w:rPr>
                <w:b/>
              </w:rPr>
            </w:pPr>
            <w:r>
              <w:rPr>
                <w:b/>
              </w:rPr>
              <w:t>Audience</w:t>
            </w:r>
          </w:p>
        </w:tc>
        <w:tc>
          <w:tcPr>
            <w:tcW w:w="8845" w:type="dxa"/>
          </w:tcPr>
          <w:p w14:paraId="266E357C" w14:textId="77777777" w:rsidR="00203ED8" w:rsidRDefault="001123A3">
            <w:pPr>
              <w:pStyle w:val="TableParagraph"/>
              <w:spacing w:before="1"/>
              <w:ind w:left="108"/>
              <w:rPr>
                <w:sz w:val="20"/>
              </w:rPr>
            </w:pPr>
            <w:r>
              <w:rPr>
                <w:sz w:val="20"/>
              </w:rPr>
              <w:t>All Early Childhood Professionals</w:t>
            </w:r>
          </w:p>
        </w:tc>
      </w:tr>
      <w:tr w:rsidR="00203ED8" w14:paraId="35710B09" w14:textId="77777777">
        <w:trPr>
          <w:trHeight w:val="268"/>
        </w:trPr>
        <w:tc>
          <w:tcPr>
            <w:tcW w:w="1824" w:type="dxa"/>
          </w:tcPr>
          <w:p w14:paraId="2FB6E144" w14:textId="77777777" w:rsidR="00203ED8" w:rsidRDefault="001123A3">
            <w:pPr>
              <w:pStyle w:val="TableParagraph"/>
              <w:spacing w:line="248" w:lineRule="exact"/>
              <w:rPr>
                <w:b/>
              </w:rPr>
            </w:pPr>
            <w:r>
              <w:rPr>
                <w:b/>
              </w:rPr>
              <w:t>Level</w:t>
            </w:r>
          </w:p>
        </w:tc>
        <w:tc>
          <w:tcPr>
            <w:tcW w:w="8845" w:type="dxa"/>
          </w:tcPr>
          <w:p w14:paraId="15ECB88F" w14:textId="77777777" w:rsidR="00203ED8" w:rsidRDefault="001123A3">
            <w:pPr>
              <w:pStyle w:val="TableParagraph"/>
              <w:spacing w:before="1"/>
              <w:ind w:left="108"/>
              <w:rPr>
                <w:sz w:val="20"/>
              </w:rPr>
            </w:pPr>
            <w:r>
              <w:rPr>
                <w:sz w:val="20"/>
              </w:rPr>
              <w:t>Introductory</w:t>
            </w:r>
          </w:p>
        </w:tc>
      </w:tr>
      <w:tr w:rsidR="00203ED8" w14:paraId="5C23E261" w14:textId="77777777">
        <w:trPr>
          <w:trHeight w:val="268"/>
        </w:trPr>
        <w:tc>
          <w:tcPr>
            <w:tcW w:w="1824" w:type="dxa"/>
          </w:tcPr>
          <w:p w14:paraId="4CC11DE1" w14:textId="77777777" w:rsidR="00203ED8" w:rsidRDefault="001123A3">
            <w:pPr>
              <w:pStyle w:val="TableParagraph"/>
              <w:spacing w:line="248" w:lineRule="exact"/>
              <w:rPr>
                <w:b/>
              </w:rPr>
            </w:pPr>
            <w:r>
              <w:rPr>
                <w:b/>
              </w:rPr>
              <w:t>Competencies</w:t>
            </w:r>
          </w:p>
        </w:tc>
        <w:tc>
          <w:tcPr>
            <w:tcW w:w="8845" w:type="dxa"/>
          </w:tcPr>
          <w:p w14:paraId="27A410C3" w14:textId="77777777" w:rsidR="00203ED8" w:rsidRDefault="001123A3">
            <w:pPr>
              <w:pStyle w:val="TableParagraph"/>
              <w:spacing w:before="1"/>
              <w:ind w:left="108"/>
              <w:rPr>
                <w:sz w:val="20"/>
              </w:rPr>
            </w:pPr>
            <w:r>
              <w:rPr>
                <w:sz w:val="20"/>
              </w:rPr>
              <w:t>Environment and Curriculum</w:t>
            </w:r>
          </w:p>
        </w:tc>
      </w:tr>
      <w:tr w:rsidR="00203ED8" w14:paraId="2C110347" w14:textId="77777777">
        <w:trPr>
          <w:trHeight w:val="537"/>
        </w:trPr>
        <w:tc>
          <w:tcPr>
            <w:tcW w:w="1824" w:type="dxa"/>
          </w:tcPr>
          <w:p w14:paraId="67B07F66" w14:textId="77777777" w:rsidR="00203ED8" w:rsidRDefault="001123A3">
            <w:pPr>
              <w:pStyle w:val="TableParagraph"/>
              <w:spacing w:line="268" w:lineRule="exact"/>
              <w:rPr>
                <w:b/>
              </w:rPr>
            </w:pPr>
            <w:r>
              <w:rPr>
                <w:b/>
              </w:rPr>
              <w:t>Sponsoring</w:t>
            </w:r>
          </w:p>
          <w:p w14:paraId="791455ED" w14:textId="77777777" w:rsidR="00203ED8" w:rsidRDefault="001123A3">
            <w:pPr>
              <w:pStyle w:val="TableParagraph"/>
              <w:spacing w:line="249" w:lineRule="exact"/>
              <w:rPr>
                <w:b/>
              </w:rPr>
            </w:pPr>
            <w:r>
              <w:rPr>
                <w:b/>
              </w:rPr>
              <w:t>Organization</w:t>
            </w:r>
          </w:p>
        </w:tc>
        <w:tc>
          <w:tcPr>
            <w:tcW w:w="8845" w:type="dxa"/>
          </w:tcPr>
          <w:p w14:paraId="1C315831" w14:textId="77777777" w:rsidR="00203ED8" w:rsidRDefault="001123A3">
            <w:pPr>
              <w:pStyle w:val="TableParagraph"/>
              <w:spacing w:before="1"/>
              <w:ind w:left="108"/>
              <w:rPr>
                <w:sz w:val="20"/>
              </w:rPr>
            </w:pPr>
            <w:r>
              <w:rPr>
                <w:sz w:val="20"/>
              </w:rPr>
              <w:t>Penn Literacy Network</w:t>
            </w:r>
          </w:p>
        </w:tc>
      </w:tr>
      <w:tr w:rsidR="00203ED8" w14:paraId="26E98CAA" w14:textId="77777777">
        <w:trPr>
          <w:trHeight w:val="976"/>
        </w:trPr>
        <w:tc>
          <w:tcPr>
            <w:tcW w:w="1824" w:type="dxa"/>
          </w:tcPr>
          <w:p w14:paraId="23B78C78" w14:textId="77777777" w:rsidR="00203ED8" w:rsidRDefault="001123A3">
            <w:pPr>
              <w:pStyle w:val="TableParagraph"/>
              <w:spacing w:line="268" w:lineRule="exact"/>
              <w:rPr>
                <w:b/>
              </w:rPr>
            </w:pPr>
            <w:r>
              <w:rPr>
                <w:b/>
              </w:rPr>
              <w:t>Description</w:t>
            </w:r>
          </w:p>
        </w:tc>
        <w:tc>
          <w:tcPr>
            <w:tcW w:w="8845" w:type="dxa"/>
          </w:tcPr>
          <w:p w14:paraId="53948A9E" w14:textId="77777777" w:rsidR="00203ED8" w:rsidRDefault="001123A3">
            <w:pPr>
              <w:pStyle w:val="TableParagraph"/>
              <w:spacing w:before="1"/>
              <w:ind w:left="108" w:right="326"/>
              <w:rPr>
                <w:sz w:val="20"/>
              </w:rPr>
            </w:pPr>
            <w:r>
              <w:rPr>
                <w:sz w:val="20"/>
              </w:rPr>
              <w:t>This workshop focuses on engaging Before-During-After literacy strategies that promote language learning and engagement for young children ages 4-6. The activities are rich in social, human, meaning- centered and language-based strategies that address the needs of all children with a special focus on</w:t>
            </w:r>
          </w:p>
          <w:p w14:paraId="0496C3FE" w14:textId="77777777" w:rsidR="00203ED8" w:rsidRDefault="001123A3">
            <w:pPr>
              <w:pStyle w:val="TableParagraph"/>
              <w:spacing w:line="223" w:lineRule="exact"/>
              <w:ind w:left="108"/>
              <w:rPr>
                <w:sz w:val="20"/>
              </w:rPr>
            </w:pPr>
            <w:r>
              <w:rPr>
                <w:sz w:val="20"/>
              </w:rPr>
              <w:t xml:space="preserve">supporting </w:t>
            </w:r>
            <w:proofErr w:type="spellStart"/>
            <w:r>
              <w:rPr>
                <w:sz w:val="20"/>
              </w:rPr>
              <w:t>english</w:t>
            </w:r>
            <w:proofErr w:type="spellEnd"/>
            <w:r>
              <w:rPr>
                <w:sz w:val="20"/>
              </w:rPr>
              <w:t xml:space="preserve"> language learners. Phone: </w:t>
            </w:r>
            <w:hyperlink r:id="rId20">
              <w:r>
                <w:rPr>
                  <w:b/>
                  <w:sz w:val="20"/>
                </w:rPr>
                <w:t>Phone</w:t>
              </w:r>
              <w:r>
                <w:rPr>
                  <w:sz w:val="20"/>
                </w:rPr>
                <w:t xml:space="preserve">: </w:t>
              </w:r>
            </w:hyperlink>
            <w:hyperlink r:id="rId21">
              <w:r>
                <w:rPr>
                  <w:sz w:val="20"/>
                </w:rPr>
                <w:t xml:space="preserve">(215) 898-1984 </w:t>
              </w:r>
            </w:hyperlink>
            <w:r>
              <w:rPr>
                <w:sz w:val="20"/>
              </w:rPr>
              <w:t>Website: https://pln.gse.upenn.edu/</w:t>
            </w:r>
          </w:p>
        </w:tc>
      </w:tr>
      <w:tr w:rsidR="00203ED8" w14:paraId="48E207F5" w14:textId="77777777">
        <w:trPr>
          <w:trHeight w:val="1368"/>
        </w:trPr>
        <w:tc>
          <w:tcPr>
            <w:tcW w:w="10669" w:type="dxa"/>
            <w:gridSpan w:val="2"/>
          </w:tcPr>
          <w:p w14:paraId="68C621BC" w14:textId="77777777" w:rsidR="00203ED8" w:rsidRDefault="001123A3" w:rsidP="001123A3">
            <w:pPr>
              <w:pStyle w:val="TableParagraph"/>
              <w:numPr>
                <w:ilvl w:val="0"/>
                <w:numId w:val="116"/>
              </w:numPr>
              <w:tabs>
                <w:tab w:val="left" w:pos="312"/>
              </w:tabs>
              <w:spacing w:before="2"/>
              <w:rPr>
                <w:b/>
                <w:sz w:val="20"/>
              </w:rPr>
            </w:pPr>
            <w:r>
              <w:rPr>
                <w:b/>
                <w:sz w:val="20"/>
              </w:rPr>
              <w:t>Public</w:t>
            </w:r>
          </w:p>
          <w:p w14:paraId="14090A2F" w14:textId="77777777" w:rsidR="00203ED8" w:rsidRDefault="001123A3">
            <w:pPr>
              <w:pStyle w:val="TableParagraph"/>
              <w:spacing w:before="3"/>
              <w:rPr>
                <w:b/>
                <w:sz w:val="20"/>
              </w:rPr>
            </w:pPr>
            <w:r>
              <w:rPr>
                <w:rFonts w:ascii="MS Gothic" w:hAnsi="MS Gothic"/>
                <w:b/>
                <w:sz w:val="20"/>
              </w:rPr>
              <w:t>☒</w:t>
            </w:r>
            <w:r>
              <w:rPr>
                <w:b/>
                <w:sz w:val="20"/>
              </w:rPr>
              <w:t>Private</w:t>
            </w:r>
          </w:p>
          <w:p w14:paraId="39D85B3B" w14:textId="77777777" w:rsidR="00203ED8" w:rsidRDefault="001123A3" w:rsidP="001123A3">
            <w:pPr>
              <w:pStyle w:val="TableParagraph"/>
              <w:numPr>
                <w:ilvl w:val="0"/>
                <w:numId w:val="116"/>
              </w:numPr>
              <w:tabs>
                <w:tab w:val="left" w:pos="312"/>
              </w:tabs>
              <w:spacing w:before="3"/>
              <w:rPr>
                <w:b/>
                <w:sz w:val="20"/>
              </w:rPr>
            </w:pPr>
            <w:r>
              <w:rPr>
                <w:b/>
                <w:sz w:val="20"/>
              </w:rPr>
              <w:t>Onsite</w:t>
            </w:r>
          </w:p>
          <w:p w14:paraId="3C30BC14"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4AC1658" w14:textId="77777777" w:rsidR="00203ED8" w:rsidRDefault="001123A3" w:rsidP="001123A3">
            <w:pPr>
              <w:pStyle w:val="TableParagraph"/>
              <w:numPr>
                <w:ilvl w:val="0"/>
                <w:numId w:val="116"/>
              </w:numPr>
              <w:tabs>
                <w:tab w:val="left" w:pos="312"/>
              </w:tabs>
              <w:spacing w:before="3"/>
              <w:rPr>
                <w:b/>
                <w:sz w:val="20"/>
              </w:rPr>
            </w:pPr>
            <w:r>
              <w:rPr>
                <w:b/>
                <w:sz w:val="20"/>
              </w:rPr>
              <w:t>Other</w:t>
            </w:r>
          </w:p>
        </w:tc>
      </w:tr>
    </w:tbl>
    <w:p w14:paraId="2258219D" w14:textId="77777777" w:rsidR="00203ED8" w:rsidRDefault="00203ED8">
      <w:pPr>
        <w:rPr>
          <w:b/>
          <w:sz w:val="20"/>
        </w:rPr>
      </w:pPr>
    </w:p>
    <w:p w14:paraId="2A0E552F"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8A2A66E" w14:textId="77777777">
        <w:trPr>
          <w:trHeight w:val="390"/>
        </w:trPr>
        <w:tc>
          <w:tcPr>
            <w:tcW w:w="10669" w:type="dxa"/>
            <w:gridSpan w:val="2"/>
          </w:tcPr>
          <w:p w14:paraId="02E6BB0D" w14:textId="77777777" w:rsidR="00203ED8" w:rsidRDefault="001123A3">
            <w:pPr>
              <w:pStyle w:val="TableParagraph"/>
              <w:spacing w:line="371" w:lineRule="exact"/>
              <w:ind w:left="1517"/>
              <w:rPr>
                <w:b/>
                <w:sz w:val="32"/>
              </w:rPr>
            </w:pPr>
            <w:r>
              <w:rPr>
                <w:b/>
                <w:sz w:val="32"/>
              </w:rPr>
              <w:t>Math 1,2,3: Understanding Children's Math Development</w:t>
            </w:r>
          </w:p>
        </w:tc>
      </w:tr>
      <w:tr w:rsidR="00203ED8" w14:paraId="3CF58488" w14:textId="77777777">
        <w:trPr>
          <w:trHeight w:val="268"/>
        </w:trPr>
        <w:tc>
          <w:tcPr>
            <w:tcW w:w="1824" w:type="dxa"/>
          </w:tcPr>
          <w:p w14:paraId="42D7B975" w14:textId="77777777" w:rsidR="00203ED8" w:rsidRDefault="001123A3">
            <w:pPr>
              <w:pStyle w:val="TableParagraph"/>
              <w:spacing w:line="248" w:lineRule="exact"/>
              <w:rPr>
                <w:b/>
              </w:rPr>
            </w:pPr>
            <w:r>
              <w:rPr>
                <w:b/>
              </w:rPr>
              <w:t>Hours</w:t>
            </w:r>
          </w:p>
        </w:tc>
        <w:tc>
          <w:tcPr>
            <w:tcW w:w="8845" w:type="dxa"/>
          </w:tcPr>
          <w:p w14:paraId="68F292C5" w14:textId="77777777" w:rsidR="00203ED8" w:rsidRDefault="001123A3">
            <w:pPr>
              <w:pStyle w:val="TableParagraph"/>
              <w:spacing w:before="1"/>
              <w:ind w:left="108"/>
              <w:rPr>
                <w:sz w:val="20"/>
              </w:rPr>
            </w:pPr>
            <w:r>
              <w:rPr>
                <w:w w:val="99"/>
                <w:sz w:val="20"/>
              </w:rPr>
              <w:t>3</w:t>
            </w:r>
          </w:p>
        </w:tc>
      </w:tr>
      <w:tr w:rsidR="00203ED8" w14:paraId="2BF2F409" w14:textId="77777777">
        <w:trPr>
          <w:trHeight w:val="268"/>
        </w:trPr>
        <w:tc>
          <w:tcPr>
            <w:tcW w:w="1824" w:type="dxa"/>
          </w:tcPr>
          <w:p w14:paraId="31EA1DA3" w14:textId="77777777" w:rsidR="00203ED8" w:rsidRDefault="001123A3">
            <w:pPr>
              <w:pStyle w:val="TableParagraph"/>
              <w:spacing w:line="248" w:lineRule="exact"/>
              <w:rPr>
                <w:b/>
              </w:rPr>
            </w:pPr>
            <w:r>
              <w:rPr>
                <w:b/>
              </w:rPr>
              <w:t>Audience</w:t>
            </w:r>
          </w:p>
        </w:tc>
        <w:tc>
          <w:tcPr>
            <w:tcW w:w="8845" w:type="dxa"/>
          </w:tcPr>
          <w:p w14:paraId="7D7FD3F2" w14:textId="77777777" w:rsidR="00203ED8" w:rsidRDefault="001123A3">
            <w:pPr>
              <w:pStyle w:val="TableParagraph"/>
              <w:spacing w:before="1"/>
              <w:ind w:left="108"/>
              <w:rPr>
                <w:sz w:val="20"/>
              </w:rPr>
            </w:pPr>
            <w:r>
              <w:rPr>
                <w:sz w:val="20"/>
              </w:rPr>
              <w:t>All Early Childhood Professionals</w:t>
            </w:r>
          </w:p>
        </w:tc>
      </w:tr>
      <w:tr w:rsidR="00203ED8" w14:paraId="105B5F1A" w14:textId="77777777">
        <w:trPr>
          <w:trHeight w:val="268"/>
        </w:trPr>
        <w:tc>
          <w:tcPr>
            <w:tcW w:w="1824" w:type="dxa"/>
          </w:tcPr>
          <w:p w14:paraId="2288C055" w14:textId="77777777" w:rsidR="00203ED8" w:rsidRDefault="001123A3">
            <w:pPr>
              <w:pStyle w:val="TableParagraph"/>
              <w:spacing w:line="248" w:lineRule="exact"/>
              <w:rPr>
                <w:b/>
              </w:rPr>
            </w:pPr>
            <w:r>
              <w:rPr>
                <w:b/>
              </w:rPr>
              <w:t>Level</w:t>
            </w:r>
          </w:p>
        </w:tc>
        <w:tc>
          <w:tcPr>
            <w:tcW w:w="8845" w:type="dxa"/>
          </w:tcPr>
          <w:p w14:paraId="73474628" w14:textId="77777777" w:rsidR="00203ED8" w:rsidRDefault="001123A3">
            <w:pPr>
              <w:pStyle w:val="TableParagraph"/>
              <w:spacing w:before="1"/>
              <w:ind w:left="108"/>
              <w:rPr>
                <w:sz w:val="20"/>
              </w:rPr>
            </w:pPr>
            <w:r>
              <w:rPr>
                <w:sz w:val="20"/>
              </w:rPr>
              <w:t>Introductory</w:t>
            </w:r>
          </w:p>
        </w:tc>
      </w:tr>
      <w:tr w:rsidR="00203ED8" w14:paraId="19E2A043" w14:textId="77777777">
        <w:trPr>
          <w:trHeight w:val="270"/>
        </w:trPr>
        <w:tc>
          <w:tcPr>
            <w:tcW w:w="1824" w:type="dxa"/>
          </w:tcPr>
          <w:p w14:paraId="1C5C1195" w14:textId="77777777" w:rsidR="00203ED8" w:rsidRDefault="001123A3">
            <w:pPr>
              <w:pStyle w:val="TableParagraph"/>
              <w:spacing w:before="1" w:line="249" w:lineRule="exact"/>
              <w:rPr>
                <w:b/>
              </w:rPr>
            </w:pPr>
            <w:r>
              <w:rPr>
                <w:b/>
              </w:rPr>
              <w:t>Competencies</w:t>
            </w:r>
          </w:p>
        </w:tc>
        <w:tc>
          <w:tcPr>
            <w:tcW w:w="8845" w:type="dxa"/>
          </w:tcPr>
          <w:p w14:paraId="131B5042" w14:textId="77777777" w:rsidR="00203ED8" w:rsidRDefault="001123A3">
            <w:pPr>
              <w:pStyle w:val="TableParagraph"/>
              <w:spacing w:before="1"/>
              <w:ind w:left="108"/>
              <w:rPr>
                <w:sz w:val="20"/>
              </w:rPr>
            </w:pPr>
            <w:r>
              <w:rPr>
                <w:sz w:val="20"/>
              </w:rPr>
              <w:t>Environment and Curriculum</w:t>
            </w:r>
          </w:p>
        </w:tc>
      </w:tr>
      <w:tr w:rsidR="00203ED8" w14:paraId="7FEDECF9" w14:textId="77777777">
        <w:trPr>
          <w:trHeight w:val="535"/>
        </w:trPr>
        <w:tc>
          <w:tcPr>
            <w:tcW w:w="1824" w:type="dxa"/>
          </w:tcPr>
          <w:p w14:paraId="262AEB3B" w14:textId="77777777" w:rsidR="00203ED8" w:rsidRDefault="001123A3">
            <w:pPr>
              <w:pStyle w:val="TableParagraph"/>
              <w:spacing w:line="267" w:lineRule="exact"/>
              <w:rPr>
                <w:b/>
              </w:rPr>
            </w:pPr>
            <w:r>
              <w:rPr>
                <w:b/>
              </w:rPr>
              <w:t>Sponsoring</w:t>
            </w:r>
          </w:p>
          <w:p w14:paraId="578EF572" w14:textId="77777777" w:rsidR="00203ED8" w:rsidRDefault="001123A3">
            <w:pPr>
              <w:pStyle w:val="TableParagraph"/>
              <w:spacing w:line="248" w:lineRule="exact"/>
              <w:rPr>
                <w:b/>
              </w:rPr>
            </w:pPr>
            <w:r>
              <w:rPr>
                <w:b/>
              </w:rPr>
              <w:t>Organization</w:t>
            </w:r>
          </w:p>
        </w:tc>
        <w:tc>
          <w:tcPr>
            <w:tcW w:w="8845" w:type="dxa"/>
          </w:tcPr>
          <w:p w14:paraId="226B0D67" w14:textId="77777777" w:rsidR="00203ED8" w:rsidRDefault="001123A3">
            <w:pPr>
              <w:pStyle w:val="TableParagraph"/>
              <w:spacing w:line="243" w:lineRule="exact"/>
              <w:ind w:left="108"/>
              <w:rPr>
                <w:sz w:val="20"/>
              </w:rPr>
            </w:pPr>
            <w:r>
              <w:rPr>
                <w:sz w:val="20"/>
              </w:rPr>
              <w:t>Delaware Institute for Excellence in Early Childhood</w:t>
            </w:r>
          </w:p>
        </w:tc>
      </w:tr>
      <w:tr w:rsidR="00203ED8" w14:paraId="13599D0C" w14:textId="77777777">
        <w:trPr>
          <w:trHeight w:val="489"/>
        </w:trPr>
        <w:tc>
          <w:tcPr>
            <w:tcW w:w="1824" w:type="dxa"/>
          </w:tcPr>
          <w:p w14:paraId="65A91460" w14:textId="77777777" w:rsidR="00203ED8" w:rsidRDefault="001123A3">
            <w:pPr>
              <w:pStyle w:val="TableParagraph"/>
              <w:spacing w:before="1"/>
              <w:rPr>
                <w:b/>
              </w:rPr>
            </w:pPr>
            <w:r>
              <w:rPr>
                <w:b/>
              </w:rPr>
              <w:t>Description</w:t>
            </w:r>
          </w:p>
        </w:tc>
        <w:tc>
          <w:tcPr>
            <w:tcW w:w="8845" w:type="dxa"/>
          </w:tcPr>
          <w:p w14:paraId="227F93E6" w14:textId="77777777" w:rsidR="00203ED8" w:rsidRDefault="001123A3">
            <w:pPr>
              <w:pStyle w:val="TableParagraph"/>
              <w:spacing w:before="1" w:line="240" w:lineRule="atLeast"/>
              <w:ind w:left="108" w:right="229"/>
              <w:rPr>
                <w:sz w:val="20"/>
              </w:rPr>
            </w:pPr>
            <w:r>
              <w:rPr>
                <w:sz w:val="20"/>
              </w:rPr>
              <w:t>Dive into how children learn about math processes and concepts. You can make mathematics an enjoyable and stimulating part of your classroom and facilitate math development!</w:t>
            </w:r>
          </w:p>
        </w:tc>
      </w:tr>
      <w:tr w:rsidR="00203ED8" w14:paraId="414B21BB" w14:textId="77777777">
        <w:trPr>
          <w:trHeight w:val="1367"/>
        </w:trPr>
        <w:tc>
          <w:tcPr>
            <w:tcW w:w="10669" w:type="dxa"/>
            <w:gridSpan w:val="2"/>
          </w:tcPr>
          <w:p w14:paraId="6FEA9B91" w14:textId="77777777" w:rsidR="00203ED8" w:rsidRDefault="001123A3">
            <w:pPr>
              <w:pStyle w:val="TableParagraph"/>
              <w:spacing w:before="1"/>
              <w:rPr>
                <w:b/>
                <w:sz w:val="20"/>
              </w:rPr>
            </w:pPr>
            <w:r>
              <w:rPr>
                <w:rFonts w:ascii="MS Gothic" w:hAnsi="MS Gothic"/>
                <w:b/>
                <w:sz w:val="20"/>
              </w:rPr>
              <w:t>☒</w:t>
            </w:r>
            <w:r>
              <w:rPr>
                <w:b/>
                <w:sz w:val="20"/>
              </w:rPr>
              <w:t>Public</w:t>
            </w:r>
          </w:p>
          <w:p w14:paraId="165EEB16" w14:textId="77777777" w:rsidR="00203ED8" w:rsidRDefault="001123A3" w:rsidP="001123A3">
            <w:pPr>
              <w:pStyle w:val="TableParagraph"/>
              <w:numPr>
                <w:ilvl w:val="0"/>
                <w:numId w:val="115"/>
              </w:numPr>
              <w:tabs>
                <w:tab w:val="left" w:pos="312"/>
              </w:tabs>
              <w:spacing w:before="3"/>
              <w:rPr>
                <w:b/>
                <w:sz w:val="20"/>
              </w:rPr>
            </w:pPr>
            <w:r>
              <w:rPr>
                <w:b/>
                <w:sz w:val="20"/>
              </w:rPr>
              <w:t>Private</w:t>
            </w:r>
          </w:p>
          <w:p w14:paraId="526D6390" w14:textId="77777777" w:rsidR="00203ED8" w:rsidRDefault="001123A3">
            <w:pPr>
              <w:pStyle w:val="TableParagraph"/>
              <w:spacing w:before="3"/>
              <w:rPr>
                <w:b/>
                <w:sz w:val="20"/>
              </w:rPr>
            </w:pPr>
            <w:r>
              <w:rPr>
                <w:rFonts w:ascii="MS Gothic" w:hAnsi="MS Gothic"/>
                <w:b/>
                <w:sz w:val="20"/>
              </w:rPr>
              <w:t>☒</w:t>
            </w:r>
            <w:r>
              <w:rPr>
                <w:b/>
                <w:sz w:val="20"/>
              </w:rPr>
              <w:t>Onsite</w:t>
            </w:r>
          </w:p>
          <w:p w14:paraId="49916A79" w14:textId="77777777" w:rsidR="00203ED8" w:rsidRDefault="001123A3" w:rsidP="001123A3">
            <w:pPr>
              <w:pStyle w:val="TableParagraph"/>
              <w:numPr>
                <w:ilvl w:val="0"/>
                <w:numId w:val="115"/>
              </w:numPr>
              <w:tabs>
                <w:tab w:val="left" w:pos="312"/>
              </w:tabs>
              <w:spacing w:before="3"/>
              <w:rPr>
                <w:b/>
                <w:sz w:val="20"/>
              </w:rPr>
            </w:pPr>
            <w:r>
              <w:rPr>
                <w:b/>
                <w:sz w:val="20"/>
              </w:rPr>
              <w:t>Sponsoring</w:t>
            </w:r>
            <w:r>
              <w:rPr>
                <w:b/>
                <w:spacing w:val="-3"/>
                <w:sz w:val="20"/>
              </w:rPr>
              <w:t xml:space="preserve"> </w:t>
            </w:r>
            <w:r>
              <w:rPr>
                <w:b/>
                <w:sz w:val="20"/>
              </w:rPr>
              <w:t>Organization</w:t>
            </w:r>
          </w:p>
          <w:p w14:paraId="6AAE71A8" w14:textId="77777777" w:rsidR="00203ED8" w:rsidRDefault="001123A3" w:rsidP="001123A3">
            <w:pPr>
              <w:pStyle w:val="TableParagraph"/>
              <w:numPr>
                <w:ilvl w:val="0"/>
                <w:numId w:val="115"/>
              </w:numPr>
              <w:tabs>
                <w:tab w:val="left" w:pos="312"/>
              </w:tabs>
              <w:spacing w:before="5"/>
              <w:rPr>
                <w:b/>
                <w:sz w:val="20"/>
              </w:rPr>
            </w:pPr>
            <w:r>
              <w:rPr>
                <w:b/>
                <w:sz w:val="20"/>
              </w:rPr>
              <w:t>Other</w:t>
            </w:r>
          </w:p>
        </w:tc>
      </w:tr>
    </w:tbl>
    <w:p w14:paraId="7A59EBC1" w14:textId="77777777" w:rsidR="00203ED8" w:rsidRDefault="00203ED8">
      <w:pPr>
        <w:rPr>
          <w:sz w:val="20"/>
        </w:rPr>
        <w:sectPr w:rsidR="00203ED8">
          <w:pgSz w:w="12240" w:h="15840"/>
          <w:pgMar w:top="460" w:right="660" w:bottom="280" w:left="620" w:header="720" w:footer="720" w:gutter="0"/>
          <w:cols w:space="720"/>
        </w:sectPr>
      </w:pPr>
    </w:p>
    <w:p w14:paraId="66B64FBC" w14:textId="77777777" w:rsidR="00203ED8" w:rsidRDefault="00203ED8">
      <w:pPr>
        <w:rPr>
          <w:b/>
          <w:sz w:val="17"/>
        </w:rPr>
      </w:pPr>
    </w:p>
    <w:p w14:paraId="7B1DCC9D" w14:textId="77777777" w:rsidR="00203ED8" w:rsidRDefault="001123A3">
      <w:pPr>
        <w:pStyle w:val="BodyText"/>
        <w:spacing w:before="52"/>
        <w:ind w:left="100"/>
      </w:pPr>
      <w:r>
        <w:rPr>
          <w:noProof/>
        </w:rPr>
        <w:drawing>
          <wp:anchor distT="0" distB="0" distL="0" distR="0" simplePos="0" relativeHeight="1432" behindDoc="0" locked="0" layoutInCell="1" allowOverlap="1" wp14:anchorId="541F1FE4" wp14:editId="491745B8">
            <wp:simplePos x="0" y="0"/>
            <wp:positionH relativeFrom="page">
              <wp:posOffset>6304463</wp:posOffset>
            </wp:positionH>
            <wp:positionV relativeFrom="paragraph">
              <wp:posOffset>-131417</wp:posOffset>
            </wp:positionV>
            <wp:extent cx="545180" cy="44016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413FA3C3" w14:textId="77777777" w:rsidR="00203ED8" w:rsidRDefault="00203ED8">
      <w:pPr>
        <w:rPr>
          <w:b/>
          <w:sz w:val="20"/>
        </w:rPr>
      </w:pPr>
    </w:p>
    <w:p w14:paraId="417A4C14"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EDD18FE" w14:textId="77777777">
        <w:trPr>
          <w:trHeight w:val="391"/>
        </w:trPr>
        <w:tc>
          <w:tcPr>
            <w:tcW w:w="10669" w:type="dxa"/>
            <w:gridSpan w:val="2"/>
          </w:tcPr>
          <w:p w14:paraId="0BC565BF" w14:textId="77777777" w:rsidR="00203ED8" w:rsidRDefault="001123A3">
            <w:pPr>
              <w:pStyle w:val="TableParagraph"/>
              <w:spacing w:line="371" w:lineRule="exact"/>
              <w:ind w:left="2292"/>
              <w:rPr>
                <w:b/>
                <w:sz w:val="32"/>
              </w:rPr>
            </w:pPr>
            <w:r>
              <w:rPr>
                <w:b/>
                <w:sz w:val="32"/>
              </w:rPr>
              <w:t>Meeting Everyone's Needs In Your Classroom</w:t>
            </w:r>
          </w:p>
        </w:tc>
      </w:tr>
      <w:tr w:rsidR="00203ED8" w14:paraId="18BA502D" w14:textId="77777777">
        <w:trPr>
          <w:trHeight w:val="268"/>
        </w:trPr>
        <w:tc>
          <w:tcPr>
            <w:tcW w:w="1824" w:type="dxa"/>
          </w:tcPr>
          <w:p w14:paraId="7314A27C" w14:textId="77777777" w:rsidR="00203ED8" w:rsidRDefault="001123A3">
            <w:pPr>
              <w:pStyle w:val="TableParagraph"/>
              <w:spacing w:line="248" w:lineRule="exact"/>
              <w:rPr>
                <w:b/>
              </w:rPr>
            </w:pPr>
            <w:r>
              <w:rPr>
                <w:b/>
              </w:rPr>
              <w:t>Hours</w:t>
            </w:r>
          </w:p>
        </w:tc>
        <w:tc>
          <w:tcPr>
            <w:tcW w:w="8845" w:type="dxa"/>
          </w:tcPr>
          <w:p w14:paraId="79AA638F" w14:textId="77777777" w:rsidR="00203ED8" w:rsidRDefault="001123A3">
            <w:pPr>
              <w:pStyle w:val="TableParagraph"/>
              <w:spacing w:before="1"/>
              <w:ind w:left="108"/>
              <w:rPr>
                <w:sz w:val="20"/>
              </w:rPr>
            </w:pPr>
            <w:r>
              <w:rPr>
                <w:sz w:val="20"/>
              </w:rPr>
              <w:t>2.5</w:t>
            </w:r>
          </w:p>
        </w:tc>
      </w:tr>
      <w:tr w:rsidR="00203ED8" w14:paraId="76CB5E7A" w14:textId="77777777">
        <w:trPr>
          <w:trHeight w:val="268"/>
        </w:trPr>
        <w:tc>
          <w:tcPr>
            <w:tcW w:w="1824" w:type="dxa"/>
          </w:tcPr>
          <w:p w14:paraId="3EA27F20" w14:textId="77777777" w:rsidR="00203ED8" w:rsidRDefault="001123A3">
            <w:pPr>
              <w:pStyle w:val="TableParagraph"/>
              <w:spacing w:line="248" w:lineRule="exact"/>
              <w:rPr>
                <w:b/>
              </w:rPr>
            </w:pPr>
            <w:r>
              <w:rPr>
                <w:b/>
              </w:rPr>
              <w:t>Audience</w:t>
            </w:r>
          </w:p>
        </w:tc>
        <w:tc>
          <w:tcPr>
            <w:tcW w:w="8845" w:type="dxa"/>
          </w:tcPr>
          <w:p w14:paraId="7AF3D1FA" w14:textId="77777777" w:rsidR="00203ED8" w:rsidRDefault="001123A3">
            <w:pPr>
              <w:pStyle w:val="TableParagraph"/>
              <w:spacing w:before="1"/>
              <w:ind w:left="108"/>
              <w:rPr>
                <w:sz w:val="20"/>
              </w:rPr>
            </w:pPr>
            <w:r>
              <w:rPr>
                <w:sz w:val="20"/>
              </w:rPr>
              <w:t>All Early Childhood Professionals</w:t>
            </w:r>
          </w:p>
        </w:tc>
      </w:tr>
      <w:tr w:rsidR="00203ED8" w14:paraId="4176FA8D" w14:textId="77777777">
        <w:trPr>
          <w:trHeight w:val="268"/>
        </w:trPr>
        <w:tc>
          <w:tcPr>
            <w:tcW w:w="1824" w:type="dxa"/>
          </w:tcPr>
          <w:p w14:paraId="72F4557E" w14:textId="77777777" w:rsidR="00203ED8" w:rsidRDefault="001123A3">
            <w:pPr>
              <w:pStyle w:val="TableParagraph"/>
              <w:spacing w:line="248" w:lineRule="exact"/>
              <w:rPr>
                <w:b/>
              </w:rPr>
            </w:pPr>
            <w:r>
              <w:rPr>
                <w:b/>
              </w:rPr>
              <w:t>Level</w:t>
            </w:r>
          </w:p>
        </w:tc>
        <w:tc>
          <w:tcPr>
            <w:tcW w:w="8845" w:type="dxa"/>
          </w:tcPr>
          <w:p w14:paraId="2280C7A0" w14:textId="77777777" w:rsidR="00203ED8" w:rsidRDefault="001123A3">
            <w:pPr>
              <w:pStyle w:val="TableParagraph"/>
              <w:spacing w:before="1"/>
              <w:ind w:left="108"/>
              <w:rPr>
                <w:sz w:val="20"/>
              </w:rPr>
            </w:pPr>
            <w:r>
              <w:rPr>
                <w:sz w:val="20"/>
              </w:rPr>
              <w:t>Introductory</w:t>
            </w:r>
          </w:p>
        </w:tc>
      </w:tr>
      <w:tr w:rsidR="00203ED8" w14:paraId="04668BE2" w14:textId="77777777">
        <w:trPr>
          <w:trHeight w:val="268"/>
        </w:trPr>
        <w:tc>
          <w:tcPr>
            <w:tcW w:w="1824" w:type="dxa"/>
          </w:tcPr>
          <w:p w14:paraId="0C76BA42" w14:textId="77777777" w:rsidR="00203ED8" w:rsidRDefault="001123A3">
            <w:pPr>
              <w:pStyle w:val="TableParagraph"/>
              <w:spacing w:line="248" w:lineRule="exact"/>
              <w:rPr>
                <w:b/>
              </w:rPr>
            </w:pPr>
            <w:r>
              <w:rPr>
                <w:b/>
              </w:rPr>
              <w:t>Competencies</w:t>
            </w:r>
          </w:p>
        </w:tc>
        <w:tc>
          <w:tcPr>
            <w:tcW w:w="8845" w:type="dxa"/>
          </w:tcPr>
          <w:p w14:paraId="41D430F2" w14:textId="77777777" w:rsidR="00203ED8" w:rsidRDefault="001123A3">
            <w:pPr>
              <w:pStyle w:val="TableParagraph"/>
              <w:spacing w:before="1"/>
              <w:ind w:left="108"/>
              <w:rPr>
                <w:sz w:val="20"/>
              </w:rPr>
            </w:pPr>
            <w:r>
              <w:rPr>
                <w:sz w:val="20"/>
              </w:rPr>
              <w:t>Environment and Curriculum</w:t>
            </w:r>
          </w:p>
        </w:tc>
      </w:tr>
      <w:tr w:rsidR="00203ED8" w14:paraId="0601A80B" w14:textId="77777777">
        <w:trPr>
          <w:trHeight w:val="537"/>
        </w:trPr>
        <w:tc>
          <w:tcPr>
            <w:tcW w:w="1824" w:type="dxa"/>
          </w:tcPr>
          <w:p w14:paraId="6D111A04" w14:textId="77777777" w:rsidR="00203ED8" w:rsidRDefault="001123A3">
            <w:pPr>
              <w:pStyle w:val="TableParagraph"/>
              <w:spacing w:line="268" w:lineRule="exact"/>
              <w:rPr>
                <w:b/>
              </w:rPr>
            </w:pPr>
            <w:r>
              <w:rPr>
                <w:b/>
              </w:rPr>
              <w:t>Sponsoring</w:t>
            </w:r>
          </w:p>
          <w:p w14:paraId="441FFF24" w14:textId="77777777" w:rsidR="00203ED8" w:rsidRDefault="001123A3">
            <w:pPr>
              <w:pStyle w:val="TableParagraph"/>
              <w:spacing w:line="249" w:lineRule="exact"/>
              <w:rPr>
                <w:b/>
              </w:rPr>
            </w:pPr>
            <w:r>
              <w:rPr>
                <w:b/>
              </w:rPr>
              <w:t>Organization</w:t>
            </w:r>
          </w:p>
        </w:tc>
        <w:tc>
          <w:tcPr>
            <w:tcW w:w="8845" w:type="dxa"/>
          </w:tcPr>
          <w:p w14:paraId="1A8BF34E" w14:textId="77777777" w:rsidR="00203ED8" w:rsidRDefault="001123A3">
            <w:pPr>
              <w:pStyle w:val="TableParagraph"/>
              <w:spacing w:before="1"/>
              <w:ind w:left="108"/>
              <w:rPr>
                <w:sz w:val="20"/>
              </w:rPr>
            </w:pPr>
            <w:r>
              <w:rPr>
                <w:sz w:val="20"/>
              </w:rPr>
              <w:t>Department of Education, T.A. J. Walko Educational Services</w:t>
            </w:r>
          </w:p>
        </w:tc>
      </w:tr>
      <w:tr w:rsidR="00203ED8" w14:paraId="002B51DD" w14:textId="77777777">
        <w:trPr>
          <w:trHeight w:val="1221"/>
        </w:trPr>
        <w:tc>
          <w:tcPr>
            <w:tcW w:w="1824" w:type="dxa"/>
          </w:tcPr>
          <w:p w14:paraId="08986406" w14:textId="77777777" w:rsidR="00203ED8" w:rsidRDefault="001123A3">
            <w:pPr>
              <w:pStyle w:val="TableParagraph"/>
              <w:spacing w:line="268" w:lineRule="exact"/>
              <w:rPr>
                <w:b/>
              </w:rPr>
            </w:pPr>
            <w:r>
              <w:rPr>
                <w:b/>
              </w:rPr>
              <w:t>Description</w:t>
            </w:r>
          </w:p>
        </w:tc>
        <w:tc>
          <w:tcPr>
            <w:tcW w:w="8845" w:type="dxa"/>
          </w:tcPr>
          <w:p w14:paraId="5941EC3B" w14:textId="77777777" w:rsidR="00203ED8" w:rsidRDefault="001123A3">
            <w:pPr>
              <w:pStyle w:val="TableParagraph"/>
              <w:spacing w:before="1"/>
              <w:ind w:left="108"/>
              <w:rPr>
                <w:sz w:val="20"/>
              </w:rPr>
            </w:pPr>
            <w:r>
              <w:rPr>
                <w:sz w:val="20"/>
              </w:rPr>
              <w:t>Delaware is working to increase the number of children participating in inclusive settings and improve the quality of educational supports they receive in those settings. This presentation will provide the legal foundation regarding the importance of inclusion in early childhood classrooms, discuss embedded intervention, and how this practice can be incorporated into programs to promote access, participation,</w:t>
            </w:r>
          </w:p>
          <w:p w14:paraId="51107A29" w14:textId="77777777" w:rsidR="00203ED8" w:rsidRDefault="001123A3">
            <w:pPr>
              <w:pStyle w:val="TableParagraph"/>
              <w:spacing w:line="223" w:lineRule="exact"/>
              <w:ind w:left="108"/>
              <w:rPr>
                <w:sz w:val="20"/>
              </w:rPr>
            </w:pPr>
            <w:r>
              <w:rPr>
                <w:sz w:val="20"/>
              </w:rPr>
              <w:t xml:space="preserve">and supports. </w:t>
            </w:r>
            <w:r>
              <w:rPr>
                <w:b/>
                <w:sz w:val="20"/>
              </w:rPr>
              <w:t>Email</w:t>
            </w:r>
            <w:r>
              <w:rPr>
                <w:sz w:val="20"/>
              </w:rPr>
              <w:t xml:space="preserve">: </w:t>
            </w:r>
            <w:hyperlink r:id="rId22">
              <w:r>
                <w:rPr>
                  <w:sz w:val="20"/>
                </w:rPr>
                <w:t>jwalkodel@gmail.com</w:t>
              </w:r>
            </w:hyperlink>
          </w:p>
        </w:tc>
      </w:tr>
      <w:tr w:rsidR="00203ED8" w14:paraId="4D849A46" w14:textId="77777777">
        <w:trPr>
          <w:trHeight w:val="1368"/>
        </w:trPr>
        <w:tc>
          <w:tcPr>
            <w:tcW w:w="10669" w:type="dxa"/>
            <w:gridSpan w:val="2"/>
          </w:tcPr>
          <w:p w14:paraId="18F02C08" w14:textId="77777777" w:rsidR="00203ED8" w:rsidRDefault="001123A3" w:rsidP="001123A3">
            <w:pPr>
              <w:pStyle w:val="TableParagraph"/>
              <w:numPr>
                <w:ilvl w:val="0"/>
                <w:numId w:val="114"/>
              </w:numPr>
              <w:tabs>
                <w:tab w:val="left" w:pos="312"/>
              </w:tabs>
              <w:spacing w:before="1"/>
              <w:rPr>
                <w:b/>
                <w:sz w:val="20"/>
              </w:rPr>
            </w:pPr>
            <w:r>
              <w:rPr>
                <w:b/>
                <w:sz w:val="20"/>
              </w:rPr>
              <w:t>Public</w:t>
            </w:r>
          </w:p>
          <w:p w14:paraId="50D5F0D8" w14:textId="77777777" w:rsidR="00203ED8" w:rsidRDefault="001123A3">
            <w:pPr>
              <w:pStyle w:val="TableParagraph"/>
              <w:spacing w:before="4"/>
              <w:rPr>
                <w:b/>
                <w:sz w:val="20"/>
              </w:rPr>
            </w:pPr>
            <w:r>
              <w:rPr>
                <w:rFonts w:ascii="MS Gothic" w:hAnsi="MS Gothic"/>
                <w:b/>
                <w:sz w:val="20"/>
              </w:rPr>
              <w:t>☒</w:t>
            </w:r>
            <w:r>
              <w:rPr>
                <w:b/>
                <w:sz w:val="20"/>
              </w:rPr>
              <w:t>Private</w:t>
            </w:r>
          </w:p>
          <w:p w14:paraId="3A8570AF" w14:textId="77777777" w:rsidR="00203ED8" w:rsidRDefault="001123A3">
            <w:pPr>
              <w:pStyle w:val="TableParagraph"/>
              <w:spacing w:before="3"/>
              <w:rPr>
                <w:b/>
                <w:sz w:val="20"/>
              </w:rPr>
            </w:pPr>
            <w:r>
              <w:rPr>
                <w:rFonts w:ascii="MS Gothic" w:hAnsi="MS Gothic"/>
                <w:b/>
                <w:sz w:val="20"/>
              </w:rPr>
              <w:t>☒</w:t>
            </w:r>
            <w:r>
              <w:rPr>
                <w:b/>
                <w:sz w:val="20"/>
              </w:rPr>
              <w:t>Onsite</w:t>
            </w:r>
          </w:p>
          <w:p w14:paraId="2C40A9F0" w14:textId="77777777" w:rsidR="00203ED8" w:rsidRDefault="001123A3" w:rsidP="001123A3">
            <w:pPr>
              <w:pStyle w:val="TableParagraph"/>
              <w:numPr>
                <w:ilvl w:val="0"/>
                <w:numId w:val="114"/>
              </w:numPr>
              <w:tabs>
                <w:tab w:val="left" w:pos="312"/>
              </w:tabs>
              <w:spacing w:before="3"/>
              <w:rPr>
                <w:b/>
                <w:sz w:val="20"/>
              </w:rPr>
            </w:pPr>
            <w:r>
              <w:rPr>
                <w:b/>
                <w:sz w:val="20"/>
              </w:rPr>
              <w:t>Sponsoring</w:t>
            </w:r>
            <w:r>
              <w:rPr>
                <w:b/>
                <w:spacing w:val="-1"/>
                <w:sz w:val="20"/>
              </w:rPr>
              <w:t xml:space="preserve"> </w:t>
            </w:r>
            <w:r>
              <w:rPr>
                <w:b/>
                <w:sz w:val="20"/>
              </w:rPr>
              <w:t>Organization</w:t>
            </w:r>
          </w:p>
          <w:p w14:paraId="47C43726" w14:textId="77777777" w:rsidR="00203ED8" w:rsidRDefault="001123A3" w:rsidP="001123A3">
            <w:pPr>
              <w:pStyle w:val="TableParagraph"/>
              <w:numPr>
                <w:ilvl w:val="0"/>
                <w:numId w:val="114"/>
              </w:numPr>
              <w:tabs>
                <w:tab w:val="left" w:pos="312"/>
              </w:tabs>
              <w:spacing w:before="2"/>
              <w:rPr>
                <w:b/>
                <w:sz w:val="20"/>
              </w:rPr>
            </w:pPr>
            <w:r>
              <w:rPr>
                <w:b/>
                <w:sz w:val="20"/>
              </w:rPr>
              <w:t>Other</w:t>
            </w:r>
          </w:p>
        </w:tc>
      </w:tr>
    </w:tbl>
    <w:p w14:paraId="731F57BA" w14:textId="77777777" w:rsidR="00203ED8" w:rsidRDefault="00203ED8">
      <w:pPr>
        <w:rPr>
          <w:b/>
          <w:sz w:val="20"/>
        </w:rPr>
      </w:pPr>
    </w:p>
    <w:p w14:paraId="147574C8"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371E8F4" w14:textId="77777777">
        <w:trPr>
          <w:trHeight w:val="390"/>
        </w:trPr>
        <w:tc>
          <w:tcPr>
            <w:tcW w:w="10669" w:type="dxa"/>
            <w:gridSpan w:val="2"/>
          </w:tcPr>
          <w:p w14:paraId="790DDA05" w14:textId="77777777" w:rsidR="00203ED8" w:rsidRDefault="001123A3">
            <w:pPr>
              <w:pStyle w:val="TableParagraph"/>
              <w:spacing w:line="371" w:lineRule="exact"/>
              <w:ind w:left="1351"/>
              <w:rPr>
                <w:b/>
                <w:sz w:val="32"/>
              </w:rPr>
            </w:pPr>
            <w:r>
              <w:rPr>
                <w:b/>
                <w:sz w:val="32"/>
              </w:rPr>
              <w:t>Personalized Learning in a Montessori Classroom - Session 2</w:t>
            </w:r>
          </w:p>
        </w:tc>
      </w:tr>
      <w:tr w:rsidR="00203ED8" w14:paraId="1014C8F3" w14:textId="77777777">
        <w:trPr>
          <w:trHeight w:val="268"/>
        </w:trPr>
        <w:tc>
          <w:tcPr>
            <w:tcW w:w="1824" w:type="dxa"/>
          </w:tcPr>
          <w:p w14:paraId="6402AB49" w14:textId="77777777" w:rsidR="00203ED8" w:rsidRDefault="001123A3">
            <w:pPr>
              <w:pStyle w:val="TableParagraph"/>
              <w:spacing w:line="248" w:lineRule="exact"/>
              <w:rPr>
                <w:b/>
              </w:rPr>
            </w:pPr>
            <w:r>
              <w:rPr>
                <w:b/>
              </w:rPr>
              <w:t>Hours</w:t>
            </w:r>
          </w:p>
        </w:tc>
        <w:tc>
          <w:tcPr>
            <w:tcW w:w="8845" w:type="dxa"/>
          </w:tcPr>
          <w:p w14:paraId="5571F6C5" w14:textId="77777777" w:rsidR="00203ED8" w:rsidRDefault="001123A3">
            <w:pPr>
              <w:pStyle w:val="TableParagraph"/>
              <w:spacing w:before="1"/>
              <w:ind w:left="108"/>
              <w:rPr>
                <w:sz w:val="20"/>
              </w:rPr>
            </w:pPr>
            <w:r>
              <w:rPr>
                <w:w w:val="99"/>
                <w:sz w:val="20"/>
              </w:rPr>
              <w:t>1</w:t>
            </w:r>
          </w:p>
        </w:tc>
      </w:tr>
      <w:tr w:rsidR="00203ED8" w14:paraId="532E6DDB" w14:textId="77777777">
        <w:trPr>
          <w:trHeight w:val="268"/>
        </w:trPr>
        <w:tc>
          <w:tcPr>
            <w:tcW w:w="1824" w:type="dxa"/>
          </w:tcPr>
          <w:p w14:paraId="086DBC8A" w14:textId="77777777" w:rsidR="00203ED8" w:rsidRDefault="001123A3">
            <w:pPr>
              <w:pStyle w:val="TableParagraph"/>
              <w:spacing w:line="248" w:lineRule="exact"/>
              <w:rPr>
                <w:b/>
              </w:rPr>
            </w:pPr>
            <w:r>
              <w:rPr>
                <w:b/>
              </w:rPr>
              <w:t>Audience</w:t>
            </w:r>
          </w:p>
        </w:tc>
        <w:tc>
          <w:tcPr>
            <w:tcW w:w="8845" w:type="dxa"/>
          </w:tcPr>
          <w:p w14:paraId="74E6BEB0" w14:textId="77777777" w:rsidR="00203ED8" w:rsidRDefault="001123A3">
            <w:pPr>
              <w:pStyle w:val="TableParagraph"/>
              <w:spacing w:before="1"/>
              <w:ind w:left="108"/>
              <w:rPr>
                <w:sz w:val="20"/>
              </w:rPr>
            </w:pPr>
            <w:r>
              <w:rPr>
                <w:sz w:val="20"/>
              </w:rPr>
              <w:t>All Early Childhood Professionals</w:t>
            </w:r>
          </w:p>
        </w:tc>
      </w:tr>
      <w:tr w:rsidR="00203ED8" w14:paraId="45CE72F8" w14:textId="77777777">
        <w:trPr>
          <w:trHeight w:val="268"/>
        </w:trPr>
        <w:tc>
          <w:tcPr>
            <w:tcW w:w="1824" w:type="dxa"/>
          </w:tcPr>
          <w:p w14:paraId="37395795" w14:textId="77777777" w:rsidR="00203ED8" w:rsidRDefault="001123A3">
            <w:pPr>
              <w:pStyle w:val="TableParagraph"/>
              <w:spacing w:line="248" w:lineRule="exact"/>
              <w:rPr>
                <w:b/>
              </w:rPr>
            </w:pPr>
            <w:r>
              <w:rPr>
                <w:b/>
              </w:rPr>
              <w:t>Level</w:t>
            </w:r>
          </w:p>
        </w:tc>
        <w:tc>
          <w:tcPr>
            <w:tcW w:w="8845" w:type="dxa"/>
          </w:tcPr>
          <w:p w14:paraId="2DE1AD9F" w14:textId="77777777" w:rsidR="00203ED8" w:rsidRDefault="001123A3">
            <w:pPr>
              <w:pStyle w:val="TableParagraph"/>
              <w:spacing w:before="1"/>
              <w:ind w:left="108"/>
              <w:rPr>
                <w:sz w:val="20"/>
              </w:rPr>
            </w:pPr>
            <w:r>
              <w:rPr>
                <w:sz w:val="20"/>
              </w:rPr>
              <w:t>Introductory</w:t>
            </w:r>
          </w:p>
        </w:tc>
      </w:tr>
      <w:tr w:rsidR="00203ED8" w14:paraId="5532177B" w14:textId="77777777">
        <w:trPr>
          <w:trHeight w:val="268"/>
        </w:trPr>
        <w:tc>
          <w:tcPr>
            <w:tcW w:w="1824" w:type="dxa"/>
          </w:tcPr>
          <w:p w14:paraId="1C1D7581" w14:textId="77777777" w:rsidR="00203ED8" w:rsidRDefault="001123A3">
            <w:pPr>
              <w:pStyle w:val="TableParagraph"/>
              <w:spacing w:line="248" w:lineRule="exact"/>
              <w:rPr>
                <w:b/>
              </w:rPr>
            </w:pPr>
            <w:r>
              <w:rPr>
                <w:b/>
              </w:rPr>
              <w:t>Competencies</w:t>
            </w:r>
          </w:p>
        </w:tc>
        <w:tc>
          <w:tcPr>
            <w:tcW w:w="8845" w:type="dxa"/>
          </w:tcPr>
          <w:p w14:paraId="31318E6F" w14:textId="77777777" w:rsidR="00203ED8" w:rsidRDefault="001123A3">
            <w:pPr>
              <w:pStyle w:val="TableParagraph"/>
              <w:spacing w:before="1"/>
              <w:ind w:left="108"/>
              <w:rPr>
                <w:sz w:val="20"/>
              </w:rPr>
            </w:pPr>
            <w:r>
              <w:rPr>
                <w:sz w:val="20"/>
              </w:rPr>
              <w:t>Environment and Curriculum</w:t>
            </w:r>
          </w:p>
        </w:tc>
      </w:tr>
      <w:tr w:rsidR="00203ED8" w14:paraId="745FC42F" w14:textId="77777777">
        <w:trPr>
          <w:trHeight w:val="537"/>
        </w:trPr>
        <w:tc>
          <w:tcPr>
            <w:tcW w:w="1824" w:type="dxa"/>
          </w:tcPr>
          <w:p w14:paraId="7DBBBDBE" w14:textId="77777777" w:rsidR="00203ED8" w:rsidRDefault="001123A3">
            <w:pPr>
              <w:pStyle w:val="TableParagraph"/>
              <w:spacing w:before="1" w:line="268" w:lineRule="exact"/>
              <w:rPr>
                <w:b/>
              </w:rPr>
            </w:pPr>
            <w:r>
              <w:rPr>
                <w:b/>
              </w:rPr>
              <w:t>Sponsoring</w:t>
            </w:r>
          </w:p>
          <w:p w14:paraId="266B3017" w14:textId="77777777" w:rsidR="00203ED8" w:rsidRDefault="001123A3">
            <w:pPr>
              <w:pStyle w:val="TableParagraph"/>
              <w:spacing w:line="248" w:lineRule="exact"/>
              <w:rPr>
                <w:b/>
              </w:rPr>
            </w:pPr>
            <w:r>
              <w:rPr>
                <w:b/>
              </w:rPr>
              <w:t>Organization</w:t>
            </w:r>
          </w:p>
        </w:tc>
        <w:tc>
          <w:tcPr>
            <w:tcW w:w="8845" w:type="dxa"/>
          </w:tcPr>
          <w:p w14:paraId="7920A4D0" w14:textId="77777777" w:rsidR="00203ED8" w:rsidRDefault="001123A3">
            <w:pPr>
              <w:pStyle w:val="TableParagraph"/>
              <w:spacing w:before="1"/>
              <w:ind w:left="108"/>
              <w:rPr>
                <w:sz w:val="20"/>
              </w:rPr>
            </w:pPr>
            <w:proofErr w:type="spellStart"/>
            <w:r>
              <w:rPr>
                <w:sz w:val="20"/>
              </w:rPr>
              <w:t>Rodel</w:t>
            </w:r>
            <w:proofErr w:type="spellEnd"/>
            <w:r>
              <w:rPr>
                <w:sz w:val="20"/>
              </w:rPr>
              <w:t xml:space="preserve"> Foundation of Delaware</w:t>
            </w:r>
          </w:p>
        </w:tc>
      </w:tr>
      <w:tr w:rsidR="00203ED8" w14:paraId="5F1866C7" w14:textId="77777777">
        <w:trPr>
          <w:trHeight w:val="1221"/>
        </w:trPr>
        <w:tc>
          <w:tcPr>
            <w:tcW w:w="1824" w:type="dxa"/>
          </w:tcPr>
          <w:p w14:paraId="18F62C66" w14:textId="77777777" w:rsidR="00203ED8" w:rsidRDefault="001123A3">
            <w:pPr>
              <w:pStyle w:val="TableParagraph"/>
              <w:spacing w:line="268" w:lineRule="exact"/>
              <w:rPr>
                <w:b/>
              </w:rPr>
            </w:pPr>
            <w:r>
              <w:rPr>
                <w:b/>
              </w:rPr>
              <w:t>Description</w:t>
            </w:r>
          </w:p>
        </w:tc>
        <w:tc>
          <w:tcPr>
            <w:tcW w:w="8845" w:type="dxa"/>
          </w:tcPr>
          <w:p w14:paraId="3711F921" w14:textId="77777777" w:rsidR="00203ED8" w:rsidRDefault="001123A3">
            <w:pPr>
              <w:pStyle w:val="TableParagraph"/>
              <w:spacing w:before="1"/>
              <w:ind w:left="108"/>
              <w:rPr>
                <w:sz w:val="20"/>
              </w:rPr>
            </w:pPr>
            <w:r>
              <w:rPr>
                <w:sz w:val="20"/>
              </w:rPr>
              <w:t xml:space="preserve">This breakout session will showcase a classroom simulation of how personalized learning happens in a Montessori classroom. Watch as students from First State Montessori Academy follow a work plan to receive lessons, choose assignments, and work </w:t>
            </w:r>
            <w:proofErr w:type="spellStart"/>
            <w:r>
              <w:rPr>
                <w:sz w:val="20"/>
              </w:rPr>
              <w:t>independtly</w:t>
            </w:r>
            <w:proofErr w:type="spellEnd"/>
            <w:r>
              <w:rPr>
                <w:sz w:val="20"/>
              </w:rPr>
              <w:t xml:space="preserve"> and in small groups. Participants will also observe two Montessori-trained teachers provide support when needed, ask encouraging and guiding</w:t>
            </w:r>
          </w:p>
          <w:p w14:paraId="478F4A0B" w14:textId="77777777" w:rsidR="00203ED8" w:rsidRDefault="001123A3">
            <w:pPr>
              <w:pStyle w:val="TableParagraph"/>
              <w:spacing w:line="223" w:lineRule="exact"/>
              <w:ind w:left="108"/>
              <w:rPr>
                <w:sz w:val="20"/>
              </w:rPr>
            </w:pPr>
            <w:r>
              <w:rPr>
                <w:sz w:val="20"/>
              </w:rPr>
              <w:t xml:space="preserve">questions, and teach lessons. </w:t>
            </w:r>
            <w:r>
              <w:rPr>
                <w:b/>
                <w:sz w:val="20"/>
              </w:rPr>
              <w:t xml:space="preserve">Email: </w:t>
            </w:r>
            <w:hyperlink r:id="rId23">
              <w:r>
                <w:rPr>
                  <w:color w:val="0462C1"/>
                  <w:sz w:val="20"/>
                  <w:u w:val="single" w:color="0462C1"/>
                </w:rPr>
                <w:t>cheryl.jones@fsma.k12.de.us</w:t>
              </w:r>
              <w:r>
                <w:rPr>
                  <w:color w:val="0462C1"/>
                  <w:sz w:val="20"/>
                </w:rPr>
                <w:t xml:space="preserve"> </w:t>
              </w:r>
            </w:hyperlink>
            <w:hyperlink r:id="rId24">
              <w:r>
                <w:rPr>
                  <w:sz w:val="20"/>
                </w:rPr>
                <w:t xml:space="preserve">Phone: </w:t>
              </w:r>
            </w:hyperlink>
            <w:hyperlink r:id="rId25">
              <w:r>
                <w:rPr>
                  <w:sz w:val="20"/>
                </w:rPr>
                <w:t>(302) 571-1536</w:t>
              </w:r>
            </w:hyperlink>
          </w:p>
        </w:tc>
      </w:tr>
      <w:tr w:rsidR="00203ED8" w14:paraId="5C3A0056" w14:textId="77777777">
        <w:trPr>
          <w:trHeight w:val="1367"/>
        </w:trPr>
        <w:tc>
          <w:tcPr>
            <w:tcW w:w="10669" w:type="dxa"/>
            <w:gridSpan w:val="2"/>
          </w:tcPr>
          <w:p w14:paraId="462BD7E1" w14:textId="77777777" w:rsidR="00203ED8" w:rsidRDefault="001123A3" w:rsidP="001123A3">
            <w:pPr>
              <w:pStyle w:val="TableParagraph"/>
              <w:numPr>
                <w:ilvl w:val="0"/>
                <w:numId w:val="113"/>
              </w:numPr>
              <w:tabs>
                <w:tab w:val="left" w:pos="312"/>
              </w:tabs>
              <w:spacing w:before="1"/>
              <w:rPr>
                <w:b/>
                <w:sz w:val="20"/>
              </w:rPr>
            </w:pPr>
            <w:r>
              <w:rPr>
                <w:b/>
                <w:sz w:val="20"/>
              </w:rPr>
              <w:t>Public</w:t>
            </w:r>
          </w:p>
          <w:p w14:paraId="1B05A8AF" w14:textId="77777777" w:rsidR="00203ED8" w:rsidRDefault="001123A3">
            <w:pPr>
              <w:pStyle w:val="TableParagraph"/>
              <w:spacing w:before="3"/>
              <w:rPr>
                <w:b/>
                <w:sz w:val="20"/>
              </w:rPr>
            </w:pPr>
            <w:r>
              <w:rPr>
                <w:rFonts w:ascii="MS Gothic" w:hAnsi="MS Gothic"/>
                <w:b/>
                <w:sz w:val="20"/>
              </w:rPr>
              <w:t>☒</w:t>
            </w:r>
            <w:r>
              <w:rPr>
                <w:b/>
                <w:sz w:val="20"/>
              </w:rPr>
              <w:t>Private</w:t>
            </w:r>
          </w:p>
          <w:p w14:paraId="4325022A" w14:textId="77777777" w:rsidR="00203ED8" w:rsidRDefault="001123A3" w:rsidP="001123A3">
            <w:pPr>
              <w:pStyle w:val="TableParagraph"/>
              <w:numPr>
                <w:ilvl w:val="0"/>
                <w:numId w:val="113"/>
              </w:numPr>
              <w:tabs>
                <w:tab w:val="left" w:pos="312"/>
              </w:tabs>
              <w:spacing w:before="5"/>
              <w:rPr>
                <w:b/>
                <w:sz w:val="20"/>
              </w:rPr>
            </w:pPr>
            <w:r>
              <w:rPr>
                <w:b/>
                <w:sz w:val="20"/>
              </w:rPr>
              <w:t>Onsite</w:t>
            </w:r>
          </w:p>
          <w:p w14:paraId="7DD0CEC2"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E98EFF2" w14:textId="77777777" w:rsidR="00203ED8" w:rsidRDefault="001123A3" w:rsidP="001123A3">
            <w:pPr>
              <w:pStyle w:val="TableParagraph"/>
              <w:numPr>
                <w:ilvl w:val="0"/>
                <w:numId w:val="113"/>
              </w:numPr>
              <w:tabs>
                <w:tab w:val="left" w:pos="312"/>
              </w:tabs>
              <w:spacing w:before="3"/>
              <w:rPr>
                <w:b/>
                <w:sz w:val="20"/>
              </w:rPr>
            </w:pPr>
            <w:r>
              <w:rPr>
                <w:b/>
                <w:sz w:val="20"/>
              </w:rPr>
              <w:t>Other</w:t>
            </w:r>
          </w:p>
        </w:tc>
      </w:tr>
    </w:tbl>
    <w:p w14:paraId="382BD2E3" w14:textId="77777777" w:rsidR="00203ED8" w:rsidRDefault="00203ED8">
      <w:pPr>
        <w:rPr>
          <w:sz w:val="20"/>
        </w:rPr>
        <w:sectPr w:rsidR="00203ED8">
          <w:pgSz w:w="12240" w:h="15840"/>
          <w:pgMar w:top="460" w:right="660" w:bottom="280" w:left="620" w:header="720" w:footer="720" w:gutter="0"/>
          <w:cols w:space="720"/>
        </w:sectPr>
      </w:pPr>
    </w:p>
    <w:p w14:paraId="04461AAC" w14:textId="77777777" w:rsidR="00203ED8" w:rsidRDefault="00203ED8">
      <w:pPr>
        <w:rPr>
          <w:b/>
          <w:sz w:val="17"/>
        </w:rPr>
      </w:pPr>
    </w:p>
    <w:p w14:paraId="1079E18C" w14:textId="77777777" w:rsidR="00203ED8" w:rsidRDefault="001123A3">
      <w:pPr>
        <w:pStyle w:val="BodyText"/>
        <w:spacing w:before="52"/>
        <w:ind w:left="100"/>
      </w:pPr>
      <w:r>
        <w:rPr>
          <w:noProof/>
        </w:rPr>
        <w:drawing>
          <wp:anchor distT="0" distB="0" distL="0" distR="0" simplePos="0" relativeHeight="1456" behindDoc="0" locked="0" layoutInCell="1" allowOverlap="1" wp14:anchorId="1CDA8028" wp14:editId="05734FFB">
            <wp:simplePos x="0" y="0"/>
            <wp:positionH relativeFrom="page">
              <wp:posOffset>6304463</wp:posOffset>
            </wp:positionH>
            <wp:positionV relativeFrom="paragraph">
              <wp:posOffset>-131417</wp:posOffset>
            </wp:positionV>
            <wp:extent cx="545180" cy="44016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2ECE8004" w14:textId="77777777" w:rsidR="00203ED8" w:rsidRDefault="00203ED8">
      <w:pPr>
        <w:rPr>
          <w:b/>
          <w:sz w:val="20"/>
        </w:rPr>
      </w:pPr>
    </w:p>
    <w:p w14:paraId="4311F038"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238FC3F" w14:textId="77777777">
        <w:trPr>
          <w:trHeight w:val="391"/>
        </w:trPr>
        <w:tc>
          <w:tcPr>
            <w:tcW w:w="10669" w:type="dxa"/>
            <w:gridSpan w:val="2"/>
          </w:tcPr>
          <w:p w14:paraId="22397B39" w14:textId="77777777" w:rsidR="00203ED8" w:rsidRDefault="001123A3">
            <w:pPr>
              <w:pStyle w:val="TableParagraph"/>
              <w:spacing w:line="371" w:lineRule="exact"/>
              <w:ind w:left="2239"/>
              <w:rPr>
                <w:b/>
                <w:sz w:val="32"/>
              </w:rPr>
            </w:pPr>
            <w:r>
              <w:rPr>
                <w:b/>
                <w:sz w:val="32"/>
              </w:rPr>
              <w:t>Personalized Learning Through Play - Session 1</w:t>
            </w:r>
          </w:p>
        </w:tc>
      </w:tr>
      <w:tr w:rsidR="00203ED8" w14:paraId="733E8E45" w14:textId="77777777">
        <w:trPr>
          <w:trHeight w:val="268"/>
        </w:trPr>
        <w:tc>
          <w:tcPr>
            <w:tcW w:w="1824" w:type="dxa"/>
          </w:tcPr>
          <w:p w14:paraId="2F31BBC1" w14:textId="77777777" w:rsidR="00203ED8" w:rsidRDefault="001123A3">
            <w:pPr>
              <w:pStyle w:val="TableParagraph"/>
              <w:spacing w:line="248" w:lineRule="exact"/>
              <w:rPr>
                <w:b/>
              </w:rPr>
            </w:pPr>
            <w:r>
              <w:rPr>
                <w:b/>
              </w:rPr>
              <w:t>Hours</w:t>
            </w:r>
          </w:p>
        </w:tc>
        <w:tc>
          <w:tcPr>
            <w:tcW w:w="8845" w:type="dxa"/>
          </w:tcPr>
          <w:p w14:paraId="21FC9DCD" w14:textId="77777777" w:rsidR="00203ED8" w:rsidRDefault="001123A3">
            <w:pPr>
              <w:pStyle w:val="TableParagraph"/>
              <w:spacing w:before="1"/>
              <w:ind w:left="108"/>
              <w:rPr>
                <w:sz w:val="20"/>
              </w:rPr>
            </w:pPr>
            <w:r>
              <w:rPr>
                <w:w w:val="99"/>
                <w:sz w:val="20"/>
              </w:rPr>
              <w:t>1</w:t>
            </w:r>
          </w:p>
        </w:tc>
      </w:tr>
      <w:tr w:rsidR="00203ED8" w14:paraId="04CE40E3" w14:textId="77777777">
        <w:trPr>
          <w:trHeight w:val="268"/>
        </w:trPr>
        <w:tc>
          <w:tcPr>
            <w:tcW w:w="1824" w:type="dxa"/>
          </w:tcPr>
          <w:p w14:paraId="41E4F43D" w14:textId="77777777" w:rsidR="00203ED8" w:rsidRDefault="001123A3">
            <w:pPr>
              <w:pStyle w:val="TableParagraph"/>
              <w:spacing w:line="248" w:lineRule="exact"/>
              <w:rPr>
                <w:b/>
              </w:rPr>
            </w:pPr>
            <w:r>
              <w:rPr>
                <w:b/>
              </w:rPr>
              <w:t>Audience</w:t>
            </w:r>
          </w:p>
        </w:tc>
        <w:tc>
          <w:tcPr>
            <w:tcW w:w="8845" w:type="dxa"/>
          </w:tcPr>
          <w:p w14:paraId="077A95B7" w14:textId="77777777" w:rsidR="00203ED8" w:rsidRDefault="001123A3">
            <w:pPr>
              <w:pStyle w:val="TableParagraph"/>
              <w:spacing w:before="1"/>
              <w:ind w:left="108"/>
              <w:rPr>
                <w:sz w:val="20"/>
              </w:rPr>
            </w:pPr>
            <w:r>
              <w:rPr>
                <w:sz w:val="20"/>
              </w:rPr>
              <w:t>All Early Childhood Professionals</w:t>
            </w:r>
          </w:p>
        </w:tc>
      </w:tr>
      <w:tr w:rsidR="00203ED8" w14:paraId="13969830" w14:textId="77777777">
        <w:trPr>
          <w:trHeight w:val="268"/>
        </w:trPr>
        <w:tc>
          <w:tcPr>
            <w:tcW w:w="1824" w:type="dxa"/>
          </w:tcPr>
          <w:p w14:paraId="779BE8CD" w14:textId="77777777" w:rsidR="00203ED8" w:rsidRDefault="001123A3">
            <w:pPr>
              <w:pStyle w:val="TableParagraph"/>
              <w:spacing w:line="248" w:lineRule="exact"/>
              <w:rPr>
                <w:b/>
              </w:rPr>
            </w:pPr>
            <w:r>
              <w:rPr>
                <w:b/>
              </w:rPr>
              <w:t>Level</w:t>
            </w:r>
          </w:p>
        </w:tc>
        <w:tc>
          <w:tcPr>
            <w:tcW w:w="8845" w:type="dxa"/>
          </w:tcPr>
          <w:p w14:paraId="333F0459" w14:textId="77777777" w:rsidR="00203ED8" w:rsidRDefault="001123A3">
            <w:pPr>
              <w:pStyle w:val="TableParagraph"/>
              <w:spacing w:before="1"/>
              <w:ind w:left="108"/>
              <w:rPr>
                <w:sz w:val="20"/>
              </w:rPr>
            </w:pPr>
            <w:r>
              <w:rPr>
                <w:sz w:val="20"/>
              </w:rPr>
              <w:t>Introductory</w:t>
            </w:r>
          </w:p>
        </w:tc>
      </w:tr>
      <w:tr w:rsidR="00203ED8" w14:paraId="38F2B005" w14:textId="77777777">
        <w:trPr>
          <w:trHeight w:val="268"/>
        </w:trPr>
        <w:tc>
          <w:tcPr>
            <w:tcW w:w="1824" w:type="dxa"/>
          </w:tcPr>
          <w:p w14:paraId="1359125A" w14:textId="77777777" w:rsidR="00203ED8" w:rsidRDefault="001123A3">
            <w:pPr>
              <w:pStyle w:val="TableParagraph"/>
              <w:spacing w:line="248" w:lineRule="exact"/>
              <w:rPr>
                <w:b/>
              </w:rPr>
            </w:pPr>
            <w:r>
              <w:rPr>
                <w:b/>
              </w:rPr>
              <w:t>Competencies</w:t>
            </w:r>
          </w:p>
        </w:tc>
        <w:tc>
          <w:tcPr>
            <w:tcW w:w="8845" w:type="dxa"/>
          </w:tcPr>
          <w:p w14:paraId="5B21C0EA" w14:textId="77777777" w:rsidR="00203ED8" w:rsidRDefault="001123A3">
            <w:pPr>
              <w:pStyle w:val="TableParagraph"/>
              <w:spacing w:before="1"/>
              <w:ind w:left="108"/>
              <w:rPr>
                <w:sz w:val="20"/>
              </w:rPr>
            </w:pPr>
            <w:r>
              <w:rPr>
                <w:sz w:val="20"/>
              </w:rPr>
              <w:t>Environment and Curriculum</w:t>
            </w:r>
          </w:p>
        </w:tc>
      </w:tr>
      <w:tr w:rsidR="00203ED8" w14:paraId="2A292552" w14:textId="77777777">
        <w:trPr>
          <w:trHeight w:val="537"/>
        </w:trPr>
        <w:tc>
          <w:tcPr>
            <w:tcW w:w="1824" w:type="dxa"/>
          </w:tcPr>
          <w:p w14:paraId="51576F94" w14:textId="77777777" w:rsidR="00203ED8" w:rsidRDefault="001123A3">
            <w:pPr>
              <w:pStyle w:val="TableParagraph"/>
              <w:spacing w:line="268" w:lineRule="exact"/>
              <w:rPr>
                <w:b/>
              </w:rPr>
            </w:pPr>
            <w:r>
              <w:rPr>
                <w:b/>
              </w:rPr>
              <w:t>Sponsoring</w:t>
            </w:r>
          </w:p>
          <w:p w14:paraId="226070B6" w14:textId="77777777" w:rsidR="00203ED8" w:rsidRDefault="001123A3">
            <w:pPr>
              <w:pStyle w:val="TableParagraph"/>
              <w:spacing w:line="249" w:lineRule="exact"/>
              <w:rPr>
                <w:b/>
              </w:rPr>
            </w:pPr>
            <w:r>
              <w:rPr>
                <w:b/>
              </w:rPr>
              <w:t>Organization</w:t>
            </w:r>
          </w:p>
        </w:tc>
        <w:tc>
          <w:tcPr>
            <w:tcW w:w="8845" w:type="dxa"/>
          </w:tcPr>
          <w:p w14:paraId="68D0B7D4" w14:textId="77777777" w:rsidR="00203ED8" w:rsidRDefault="001123A3">
            <w:pPr>
              <w:pStyle w:val="TableParagraph"/>
              <w:spacing w:before="1"/>
              <w:ind w:left="108"/>
              <w:rPr>
                <w:sz w:val="20"/>
              </w:rPr>
            </w:pPr>
            <w:proofErr w:type="spellStart"/>
            <w:r>
              <w:rPr>
                <w:sz w:val="20"/>
              </w:rPr>
              <w:t>Rodel</w:t>
            </w:r>
            <w:proofErr w:type="spellEnd"/>
            <w:r>
              <w:rPr>
                <w:sz w:val="20"/>
              </w:rPr>
              <w:t xml:space="preserve"> Foundation of Delaware</w:t>
            </w:r>
          </w:p>
        </w:tc>
      </w:tr>
      <w:tr w:rsidR="00203ED8" w14:paraId="3C4A3EF3" w14:textId="77777777">
        <w:trPr>
          <w:trHeight w:val="976"/>
        </w:trPr>
        <w:tc>
          <w:tcPr>
            <w:tcW w:w="1824" w:type="dxa"/>
          </w:tcPr>
          <w:p w14:paraId="07898473" w14:textId="77777777" w:rsidR="00203ED8" w:rsidRDefault="001123A3">
            <w:pPr>
              <w:pStyle w:val="TableParagraph"/>
              <w:spacing w:line="268" w:lineRule="exact"/>
              <w:rPr>
                <w:b/>
              </w:rPr>
            </w:pPr>
            <w:r>
              <w:rPr>
                <w:b/>
              </w:rPr>
              <w:t>Description</w:t>
            </w:r>
          </w:p>
        </w:tc>
        <w:tc>
          <w:tcPr>
            <w:tcW w:w="8845" w:type="dxa"/>
          </w:tcPr>
          <w:p w14:paraId="41AAD218" w14:textId="77777777" w:rsidR="00203ED8" w:rsidRDefault="001123A3">
            <w:pPr>
              <w:pStyle w:val="TableParagraph"/>
              <w:spacing w:before="1"/>
              <w:ind w:left="108" w:right="229"/>
              <w:rPr>
                <w:sz w:val="20"/>
              </w:rPr>
            </w:pPr>
            <w:r>
              <w:rPr>
                <w:sz w:val="20"/>
              </w:rPr>
              <w:t xml:space="preserve">This session will provide participants with tips, tricks, and ideas to build personalized learning through play for all areas of learning in PreK and elementary classrooms. Participants will leave with a list of websites, research, and tips and tricks to start implementation. </w:t>
            </w:r>
            <w:r>
              <w:rPr>
                <w:b/>
                <w:sz w:val="20"/>
              </w:rPr>
              <w:t xml:space="preserve">Email: </w:t>
            </w:r>
            <w:hyperlink r:id="rId26">
              <w:r>
                <w:rPr>
                  <w:color w:val="0462C1"/>
                  <w:sz w:val="20"/>
                  <w:u w:val="single" w:color="0462C1"/>
                </w:rPr>
                <w:t>cheryl.jones@fsma.k12.de.us</w:t>
              </w:r>
            </w:hyperlink>
          </w:p>
          <w:p w14:paraId="514AC3E6" w14:textId="77777777" w:rsidR="00203ED8" w:rsidRDefault="005A1458">
            <w:pPr>
              <w:pStyle w:val="TableParagraph"/>
              <w:spacing w:line="223" w:lineRule="exact"/>
              <w:ind w:left="108"/>
              <w:rPr>
                <w:sz w:val="20"/>
              </w:rPr>
            </w:pPr>
            <w:hyperlink r:id="rId27">
              <w:r w:rsidR="001123A3">
                <w:rPr>
                  <w:sz w:val="20"/>
                </w:rPr>
                <w:t xml:space="preserve">Phone: </w:t>
              </w:r>
            </w:hyperlink>
            <w:hyperlink r:id="rId28">
              <w:r w:rsidR="001123A3">
                <w:rPr>
                  <w:sz w:val="20"/>
                </w:rPr>
                <w:t>(302) 571-1536</w:t>
              </w:r>
            </w:hyperlink>
          </w:p>
        </w:tc>
      </w:tr>
      <w:tr w:rsidR="00203ED8" w14:paraId="7FC1F899" w14:textId="77777777">
        <w:trPr>
          <w:trHeight w:val="1368"/>
        </w:trPr>
        <w:tc>
          <w:tcPr>
            <w:tcW w:w="10669" w:type="dxa"/>
            <w:gridSpan w:val="2"/>
          </w:tcPr>
          <w:p w14:paraId="075DB571" w14:textId="77777777" w:rsidR="00203ED8" w:rsidRDefault="001123A3" w:rsidP="001123A3">
            <w:pPr>
              <w:pStyle w:val="TableParagraph"/>
              <w:numPr>
                <w:ilvl w:val="0"/>
                <w:numId w:val="112"/>
              </w:numPr>
              <w:tabs>
                <w:tab w:val="left" w:pos="312"/>
              </w:tabs>
              <w:spacing w:before="1"/>
              <w:rPr>
                <w:b/>
                <w:sz w:val="20"/>
              </w:rPr>
            </w:pPr>
            <w:r>
              <w:rPr>
                <w:b/>
                <w:sz w:val="20"/>
              </w:rPr>
              <w:t>Public</w:t>
            </w:r>
          </w:p>
          <w:p w14:paraId="31065644" w14:textId="77777777" w:rsidR="00203ED8" w:rsidRDefault="001123A3">
            <w:pPr>
              <w:pStyle w:val="TableParagraph"/>
              <w:spacing w:before="3"/>
              <w:rPr>
                <w:b/>
                <w:sz w:val="20"/>
              </w:rPr>
            </w:pPr>
            <w:r>
              <w:rPr>
                <w:rFonts w:ascii="MS Gothic" w:hAnsi="MS Gothic"/>
                <w:b/>
                <w:sz w:val="20"/>
              </w:rPr>
              <w:t>☒</w:t>
            </w:r>
            <w:r>
              <w:rPr>
                <w:b/>
                <w:sz w:val="20"/>
              </w:rPr>
              <w:t>Private</w:t>
            </w:r>
          </w:p>
          <w:p w14:paraId="5B283A9B" w14:textId="77777777" w:rsidR="00203ED8" w:rsidRDefault="001123A3" w:rsidP="001123A3">
            <w:pPr>
              <w:pStyle w:val="TableParagraph"/>
              <w:numPr>
                <w:ilvl w:val="0"/>
                <w:numId w:val="112"/>
              </w:numPr>
              <w:tabs>
                <w:tab w:val="left" w:pos="312"/>
              </w:tabs>
              <w:spacing w:before="6"/>
              <w:rPr>
                <w:b/>
                <w:sz w:val="20"/>
              </w:rPr>
            </w:pPr>
            <w:r>
              <w:rPr>
                <w:b/>
                <w:sz w:val="20"/>
              </w:rPr>
              <w:t>Onsite</w:t>
            </w:r>
          </w:p>
          <w:p w14:paraId="315D2639"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D903159" w14:textId="77777777" w:rsidR="00203ED8" w:rsidRDefault="001123A3" w:rsidP="001123A3">
            <w:pPr>
              <w:pStyle w:val="TableParagraph"/>
              <w:numPr>
                <w:ilvl w:val="0"/>
                <w:numId w:val="112"/>
              </w:numPr>
              <w:tabs>
                <w:tab w:val="left" w:pos="312"/>
              </w:tabs>
              <w:spacing w:before="3"/>
              <w:rPr>
                <w:b/>
                <w:sz w:val="20"/>
              </w:rPr>
            </w:pPr>
            <w:r>
              <w:rPr>
                <w:b/>
                <w:sz w:val="20"/>
              </w:rPr>
              <w:t>Other</w:t>
            </w:r>
          </w:p>
        </w:tc>
      </w:tr>
    </w:tbl>
    <w:p w14:paraId="4F6AFA8B" w14:textId="77777777" w:rsidR="00203ED8" w:rsidRDefault="00203ED8">
      <w:pPr>
        <w:rPr>
          <w:b/>
          <w:sz w:val="20"/>
        </w:rPr>
      </w:pPr>
    </w:p>
    <w:p w14:paraId="561A952A"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003CC01" w14:textId="77777777">
        <w:trPr>
          <w:trHeight w:val="388"/>
        </w:trPr>
        <w:tc>
          <w:tcPr>
            <w:tcW w:w="10669" w:type="dxa"/>
            <w:gridSpan w:val="2"/>
          </w:tcPr>
          <w:p w14:paraId="54D950F6" w14:textId="77777777" w:rsidR="00203ED8" w:rsidRDefault="001123A3">
            <w:pPr>
              <w:pStyle w:val="TableParagraph"/>
              <w:spacing w:line="368" w:lineRule="exact"/>
              <w:ind w:left="2364"/>
              <w:rPr>
                <w:b/>
                <w:sz w:val="32"/>
              </w:rPr>
            </w:pPr>
            <w:r>
              <w:rPr>
                <w:b/>
                <w:sz w:val="32"/>
              </w:rPr>
              <w:t>Planning Terrific Transitions for Preschoolers</w:t>
            </w:r>
          </w:p>
        </w:tc>
      </w:tr>
      <w:tr w:rsidR="00203ED8" w14:paraId="39A4949D" w14:textId="77777777">
        <w:trPr>
          <w:trHeight w:val="270"/>
        </w:trPr>
        <w:tc>
          <w:tcPr>
            <w:tcW w:w="1824" w:type="dxa"/>
          </w:tcPr>
          <w:p w14:paraId="1CB605A7" w14:textId="77777777" w:rsidR="00203ED8" w:rsidRDefault="001123A3">
            <w:pPr>
              <w:pStyle w:val="TableParagraph"/>
              <w:spacing w:before="1" w:line="249" w:lineRule="exact"/>
              <w:rPr>
                <w:b/>
              </w:rPr>
            </w:pPr>
            <w:r>
              <w:rPr>
                <w:b/>
              </w:rPr>
              <w:t>Hours</w:t>
            </w:r>
          </w:p>
        </w:tc>
        <w:tc>
          <w:tcPr>
            <w:tcW w:w="8845" w:type="dxa"/>
          </w:tcPr>
          <w:p w14:paraId="0E038F7E" w14:textId="77777777" w:rsidR="00203ED8" w:rsidRDefault="001123A3">
            <w:pPr>
              <w:pStyle w:val="TableParagraph"/>
              <w:spacing w:before="1"/>
              <w:ind w:left="108"/>
              <w:rPr>
                <w:sz w:val="20"/>
              </w:rPr>
            </w:pPr>
            <w:r>
              <w:rPr>
                <w:w w:val="99"/>
                <w:sz w:val="20"/>
              </w:rPr>
              <w:t>2</w:t>
            </w:r>
          </w:p>
        </w:tc>
      </w:tr>
      <w:tr w:rsidR="00203ED8" w14:paraId="6DC59674" w14:textId="77777777">
        <w:trPr>
          <w:trHeight w:val="268"/>
        </w:trPr>
        <w:tc>
          <w:tcPr>
            <w:tcW w:w="1824" w:type="dxa"/>
          </w:tcPr>
          <w:p w14:paraId="79E61B94" w14:textId="77777777" w:rsidR="00203ED8" w:rsidRDefault="001123A3">
            <w:pPr>
              <w:pStyle w:val="TableParagraph"/>
              <w:spacing w:line="248" w:lineRule="exact"/>
              <w:rPr>
                <w:b/>
              </w:rPr>
            </w:pPr>
            <w:r>
              <w:rPr>
                <w:b/>
              </w:rPr>
              <w:t>Audience</w:t>
            </w:r>
          </w:p>
        </w:tc>
        <w:tc>
          <w:tcPr>
            <w:tcW w:w="8845" w:type="dxa"/>
          </w:tcPr>
          <w:p w14:paraId="0BBD0716" w14:textId="77777777" w:rsidR="00203ED8" w:rsidRDefault="001123A3">
            <w:pPr>
              <w:pStyle w:val="TableParagraph"/>
              <w:spacing w:line="243" w:lineRule="exact"/>
              <w:ind w:left="108"/>
              <w:rPr>
                <w:sz w:val="20"/>
              </w:rPr>
            </w:pPr>
            <w:r>
              <w:rPr>
                <w:sz w:val="20"/>
              </w:rPr>
              <w:t>All Early Childhood Professionals</w:t>
            </w:r>
          </w:p>
        </w:tc>
      </w:tr>
      <w:tr w:rsidR="00203ED8" w14:paraId="1FD69021" w14:textId="77777777">
        <w:trPr>
          <w:trHeight w:val="268"/>
        </w:trPr>
        <w:tc>
          <w:tcPr>
            <w:tcW w:w="1824" w:type="dxa"/>
          </w:tcPr>
          <w:p w14:paraId="5029DA93" w14:textId="77777777" w:rsidR="00203ED8" w:rsidRDefault="001123A3">
            <w:pPr>
              <w:pStyle w:val="TableParagraph"/>
              <w:spacing w:line="248" w:lineRule="exact"/>
              <w:rPr>
                <w:b/>
              </w:rPr>
            </w:pPr>
            <w:r>
              <w:rPr>
                <w:b/>
              </w:rPr>
              <w:t>Level</w:t>
            </w:r>
          </w:p>
        </w:tc>
        <w:tc>
          <w:tcPr>
            <w:tcW w:w="8845" w:type="dxa"/>
          </w:tcPr>
          <w:p w14:paraId="70B30BBF" w14:textId="77777777" w:rsidR="00203ED8" w:rsidRDefault="001123A3">
            <w:pPr>
              <w:pStyle w:val="TableParagraph"/>
              <w:spacing w:before="1"/>
              <w:ind w:left="108"/>
              <w:rPr>
                <w:sz w:val="20"/>
              </w:rPr>
            </w:pPr>
            <w:r>
              <w:rPr>
                <w:sz w:val="20"/>
              </w:rPr>
              <w:t>Introductory</w:t>
            </w:r>
          </w:p>
        </w:tc>
      </w:tr>
      <w:tr w:rsidR="00203ED8" w14:paraId="4BBDA932" w14:textId="77777777">
        <w:trPr>
          <w:trHeight w:val="268"/>
        </w:trPr>
        <w:tc>
          <w:tcPr>
            <w:tcW w:w="1824" w:type="dxa"/>
          </w:tcPr>
          <w:p w14:paraId="056411A4" w14:textId="77777777" w:rsidR="00203ED8" w:rsidRDefault="001123A3">
            <w:pPr>
              <w:pStyle w:val="TableParagraph"/>
              <w:spacing w:line="248" w:lineRule="exact"/>
              <w:rPr>
                <w:b/>
              </w:rPr>
            </w:pPr>
            <w:r>
              <w:rPr>
                <w:b/>
              </w:rPr>
              <w:t>Competencies</w:t>
            </w:r>
          </w:p>
        </w:tc>
        <w:tc>
          <w:tcPr>
            <w:tcW w:w="8845" w:type="dxa"/>
          </w:tcPr>
          <w:p w14:paraId="6B057746" w14:textId="77777777" w:rsidR="00203ED8" w:rsidRDefault="001123A3">
            <w:pPr>
              <w:pStyle w:val="TableParagraph"/>
              <w:spacing w:before="1"/>
              <w:ind w:left="108"/>
              <w:rPr>
                <w:sz w:val="20"/>
              </w:rPr>
            </w:pPr>
            <w:r>
              <w:rPr>
                <w:sz w:val="20"/>
              </w:rPr>
              <w:t>Environment and Curriculum</w:t>
            </w:r>
          </w:p>
        </w:tc>
      </w:tr>
      <w:tr w:rsidR="00203ED8" w14:paraId="0EA03B26" w14:textId="77777777">
        <w:trPr>
          <w:trHeight w:val="537"/>
        </w:trPr>
        <w:tc>
          <w:tcPr>
            <w:tcW w:w="1824" w:type="dxa"/>
          </w:tcPr>
          <w:p w14:paraId="4610CB3D" w14:textId="77777777" w:rsidR="00203ED8" w:rsidRDefault="001123A3">
            <w:pPr>
              <w:pStyle w:val="TableParagraph"/>
              <w:spacing w:line="268" w:lineRule="exact"/>
              <w:rPr>
                <w:b/>
              </w:rPr>
            </w:pPr>
            <w:r>
              <w:rPr>
                <w:b/>
              </w:rPr>
              <w:t>Sponsoring</w:t>
            </w:r>
          </w:p>
          <w:p w14:paraId="0D51C877" w14:textId="77777777" w:rsidR="00203ED8" w:rsidRDefault="001123A3">
            <w:pPr>
              <w:pStyle w:val="TableParagraph"/>
              <w:spacing w:line="249" w:lineRule="exact"/>
              <w:rPr>
                <w:b/>
              </w:rPr>
            </w:pPr>
            <w:r>
              <w:rPr>
                <w:b/>
              </w:rPr>
              <w:t>Organization</w:t>
            </w:r>
          </w:p>
        </w:tc>
        <w:tc>
          <w:tcPr>
            <w:tcW w:w="8845" w:type="dxa"/>
          </w:tcPr>
          <w:p w14:paraId="158446E3" w14:textId="77777777" w:rsidR="00203ED8" w:rsidRDefault="001123A3">
            <w:pPr>
              <w:pStyle w:val="TableParagraph"/>
              <w:spacing w:before="1"/>
              <w:ind w:left="108"/>
              <w:rPr>
                <w:sz w:val="20"/>
              </w:rPr>
            </w:pPr>
            <w:r>
              <w:rPr>
                <w:sz w:val="20"/>
              </w:rPr>
              <w:t>Nursery and Kindergarten Association of Delaware</w:t>
            </w:r>
          </w:p>
        </w:tc>
      </w:tr>
      <w:tr w:rsidR="00203ED8" w14:paraId="22C554F4" w14:textId="77777777">
        <w:trPr>
          <w:trHeight w:val="976"/>
        </w:trPr>
        <w:tc>
          <w:tcPr>
            <w:tcW w:w="1824" w:type="dxa"/>
          </w:tcPr>
          <w:p w14:paraId="3409DBA0" w14:textId="77777777" w:rsidR="00203ED8" w:rsidRDefault="001123A3">
            <w:pPr>
              <w:pStyle w:val="TableParagraph"/>
              <w:spacing w:line="268" w:lineRule="exact"/>
              <w:rPr>
                <w:b/>
              </w:rPr>
            </w:pPr>
            <w:r>
              <w:rPr>
                <w:b/>
              </w:rPr>
              <w:t>Description</w:t>
            </w:r>
          </w:p>
        </w:tc>
        <w:tc>
          <w:tcPr>
            <w:tcW w:w="8845" w:type="dxa"/>
          </w:tcPr>
          <w:p w14:paraId="793B5327" w14:textId="77777777" w:rsidR="00203ED8" w:rsidRDefault="001123A3">
            <w:pPr>
              <w:pStyle w:val="TableParagraph"/>
              <w:spacing w:before="1"/>
              <w:ind w:left="108"/>
              <w:rPr>
                <w:sz w:val="20"/>
              </w:rPr>
            </w:pPr>
            <w:r>
              <w:rPr>
                <w:sz w:val="20"/>
              </w:rPr>
              <w:t>Transitions are powerful tools. They guide children gently through the day, provide special attention to individuals, and help children move from one area of the room to another smoothly. Learn ideas that will help you reduce the number of interruptions and encourage activities to help smooth transitions for</w:t>
            </w:r>
          </w:p>
          <w:p w14:paraId="73F1EAB0" w14:textId="77777777" w:rsidR="00203ED8" w:rsidRDefault="001123A3">
            <w:pPr>
              <w:pStyle w:val="TableParagraph"/>
              <w:spacing w:line="223" w:lineRule="exact"/>
              <w:ind w:left="108"/>
              <w:rPr>
                <w:sz w:val="20"/>
              </w:rPr>
            </w:pPr>
            <w:r>
              <w:rPr>
                <w:sz w:val="20"/>
              </w:rPr>
              <w:t>better classroom flow.</w:t>
            </w:r>
          </w:p>
        </w:tc>
      </w:tr>
      <w:tr w:rsidR="00203ED8" w14:paraId="35F64F3F" w14:textId="77777777">
        <w:trPr>
          <w:trHeight w:val="1367"/>
        </w:trPr>
        <w:tc>
          <w:tcPr>
            <w:tcW w:w="10669" w:type="dxa"/>
            <w:gridSpan w:val="2"/>
          </w:tcPr>
          <w:p w14:paraId="0758E797" w14:textId="77777777" w:rsidR="00203ED8" w:rsidRDefault="001123A3" w:rsidP="001123A3">
            <w:pPr>
              <w:pStyle w:val="TableParagraph"/>
              <w:numPr>
                <w:ilvl w:val="0"/>
                <w:numId w:val="111"/>
              </w:numPr>
              <w:tabs>
                <w:tab w:val="left" w:pos="312"/>
              </w:tabs>
              <w:spacing w:before="1"/>
              <w:rPr>
                <w:b/>
                <w:sz w:val="20"/>
              </w:rPr>
            </w:pPr>
            <w:r>
              <w:rPr>
                <w:b/>
                <w:sz w:val="20"/>
              </w:rPr>
              <w:t>Public</w:t>
            </w:r>
          </w:p>
          <w:p w14:paraId="78B94240" w14:textId="77777777" w:rsidR="00203ED8" w:rsidRDefault="001123A3">
            <w:pPr>
              <w:pStyle w:val="TableParagraph"/>
              <w:spacing w:before="3"/>
              <w:rPr>
                <w:b/>
                <w:sz w:val="20"/>
              </w:rPr>
            </w:pPr>
            <w:r>
              <w:rPr>
                <w:rFonts w:ascii="MS Gothic" w:hAnsi="MS Gothic"/>
                <w:b/>
                <w:sz w:val="20"/>
              </w:rPr>
              <w:t>☒</w:t>
            </w:r>
            <w:r>
              <w:rPr>
                <w:b/>
                <w:sz w:val="20"/>
              </w:rPr>
              <w:t>Private</w:t>
            </w:r>
          </w:p>
          <w:p w14:paraId="762F8C81" w14:textId="77777777" w:rsidR="00203ED8" w:rsidRDefault="001123A3" w:rsidP="001123A3">
            <w:pPr>
              <w:pStyle w:val="TableParagraph"/>
              <w:numPr>
                <w:ilvl w:val="0"/>
                <w:numId w:val="111"/>
              </w:numPr>
              <w:tabs>
                <w:tab w:val="left" w:pos="312"/>
              </w:tabs>
              <w:spacing w:before="3"/>
              <w:rPr>
                <w:b/>
                <w:sz w:val="20"/>
              </w:rPr>
            </w:pPr>
            <w:r>
              <w:rPr>
                <w:b/>
                <w:sz w:val="20"/>
              </w:rPr>
              <w:t>Onsite</w:t>
            </w:r>
          </w:p>
          <w:p w14:paraId="192E296D"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AF7F81E" w14:textId="77777777" w:rsidR="00203ED8" w:rsidRDefault="001123A3" w:rsidP="001123A3">
            <w:pPr>
              <w:pStyle w:val="TableParagraph"/>
              <w:numPr>
                <w:ilvl w:val="0"/>
                <w:numId w:val="111"/>
              </w:numPr>
              <w:tabs>
                <w:tab w:val="left" w:pos="312"/>
              </w:tabs>
              <w:spacing w:before="3"/>
              <w:rPr>
                <w:b/>
                <w:sz w:val="20"/>
              </w:rPr>
            </w:pPr>
            <w:r>
              <w:rPr>
                <w:b/>
                <w:sz w:val="20"/>
              </w:rPr>
              <w:t>Other</w:t>
            </w:r>
          </w:p>
        </w:tc>
      </w:tr>
    </w:tbl>
    <w:p w14:paraId="454AEE24" w14:textId="77777777" w:rsidR="00203ED8" w:rsidRDefault="00203ED8">
      <w:pPr>
        <w:rPr>
          <w:sz w:val="20"/>
        </w:rPr>
        <w:sectPr w:rsidR="00203ED8">
          <w:pgSz w:w="12240" w:h="15840"/>
          <w:pgMar w:top="460" w:right="660" w:bottom="280" w:left="620" w:header="720" w:footer="720" w:gutter="0"/>
          <w:cols w:space="720"/>
        </w:sectPr>
      </w:pPr>
    </w:p>
    <w:p w14:paraId="669EB524" w14:textId="77777777" w:rsidR="00203ED8" w:rsidRDefault="00203ED8">
      <w:pPr>
        <w:rPr>
          <w:b/>
          <w:sz w:val="17"/>
        </w:rPr>
      </w:pPr>
    </w:p>
    <w:p w14:paraId="71980CA7" w14:textId="77777777" w:rsidR="00203ED8" w:rsidRDefault="001123A3">
      <w:pPr>
        <w:pStyle w:val="BodyText"/>
        <w:spacing w:before="52"/>
        <w:ind w:left="100"/>
      </w:pPr>
      <w:r>
        <w:rPr>
          <w:noProof/>
        </w:rPr>
        <w:drawing>
          <wp:anchor distT="0" distB="0" distL="0" distR="0" simplePos="0" relativeHeight="1480" behindDoc="0" locked="0" layoutInCell="1" allowOverlap="1" wp14:anchorId="33D014AB" wp14:editId="50B5BEB5">
            <wp:simplePos x="0" y="0"/>
            <wp:positionH relativeFrom="page">
              <wp:posOffset>6304463</wp:posOffset>
            </wp:positionH>
            <wp:positionV relativeFrom="paragraph">
              <wp:posOffset>-131417</wp:posOffset>
            </wp:positionV>
            <wp:extent cx="545180" cy="44016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712A560E" w14:textId="77777777" w:rsidR="00203ED8" w:rsidRDefault="00203ED8">
      <w:pPr>
        <w:rPr>
          <w:b/>
          <w:sz w:val="20"/>
        </w:rPr>
      </w:pPr>
    </w:p>
    <w:p w14:paraId="00344CCD"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715AF27" w14:textId="77777777">
        <w:trPr>
          <w:trHeight w:val="391"/>
        </w:trPr>
        <w:tc>
          <w:tcPr>
            <w:tcW w:w="10669" w:type="dxa"/>
            <w:gridSpan w:val="2"/>
          </w:tcPr>
          <w:p w14:paraId="717315BC" w14:textId="77777777" w:rsidR="00203ED8" w:rsidRDefault="001123A3">
            <w:pPr>
              <w:pStyle w:val="TableParagraph"/>
              <w:spacing w:line="371" w:lineRule="exact"/>
              <w:ind w:left="2323"/>
              <w:rPr>
                <w:b/>
                <w:sz w:val="32"/>
              </w:rPr>
            </w:pPr>
            <w:r>
              <w:rPr>
                <w:b/>
                <w:sz w:val="32"/>
              </w:rPr>
              <w:t>Planning with Intention: Infants and Toddlers</w:t>
            </w:r>
          </w:p>
        </w:tc>
      </w:tr>
      <w:tr w:rsidR="00203ED8" w14:paraId="3FBAC7FD" w14:textId="77777777">
        <w:trPr>
          <w:trHeight w:val="268"/>
        </w:trPr>
        <w:tc>
          <w:tcPr>
            <w:tcW w:w="1824" w:type="dxa"/>
          </w:tcPr>
          <w:p w14:paraId="45ED5BEF" w14:textId="77777777" w:rsidR="00203ED8" w:rsidRDefault="001123A3">
            <w:pPr>
              <w:pStyle w:val="TableParagraph"/>
              <w:spacing w:line="248" w:lineRule="exact"/>
              <w:rPr>
                <w:b/>
              </w:rPr>
            </w:pPr>
            <w:r>
              <w:rPr>
                <w:b/>
              </w:rPr>
              <w:t>Hours</w:t>
            </w:r>
          </w:p>
        </w:tc>
        <w:tc>
          <w:tcPr>
            <w:tcW w:w="8845" w:type="dxa"/>
          </w:tcPr>
          <w:p w14:paraId="3DECC7D3" w14:textId="77777777" w:rsidR="00203ED8" w:rsidRDefault="001123A3">
            <w:pPr>
              <w:pStyle w:val="TableParagraph"/>
              <w:spacing w:before="1"/>
              <w:ind w:left="108"/>
              <w:rPr>
                <w:sz w:val="20"/>
              </w:rPr>
            </w:pPr>
            <w:r>
              <w:rPr>
                <w:w w:val="99"/>
                <w:sz w:val="20"/>
              </w:rPr>
              <w:t>3</w:t>
            </w:r>
          </w:p>
        </w:tc>
      </w:tr>
      <w:tr w:rsidR="00203ED8" w14:paraId="4C4A494D" w14:textId="77777777">
        <w:trPr>
          <w:trHeight w:val="268"/>
        </w:trPr>
        <w:tc>
          <w:tcPr>
            <w:tcW w:w="1824" w:type="dxa"/>
          </w:tcPr>
          <w:p w14:paraId="7B9702AF" w14:textId="77777777" w:rsidR="00203ED8" w:rsidRDefault="001123A3">
            <w:pPr>
              <w:pStyle w:val="TableParagraph"/>
              <w:spacing w:line="248" w:lineRule="exact"/>
              <w:rPr>
                <w:b/>
              </w:rPr>
            </w:pPr>
            <w:r>
              <w:rPr>
                <w:b/>
              </w:rPr>
              <w:t>Audience</w:t>
            </w:r>
          </w:p>
        </w:tc>
        <w:tc>
          <w:tcPr>
            <w:tcW w:w="8845" w:type="dxa"/>
          </w:tcPr>
          <w:p w14:paraId="6B4EE23E" w14:textId="77777777" w:rsidR="00203ED8" w:rsidRDefault="001123A3">
            <w:pPr>
              <w:pStyle w:val="TableParagraph"/>
              <w:spacing w:before="1"/>
              <w:ind w:left="108"/>
              <w:rPr>
                <w:sz w:val="20"/>
              </w:rPr>
            </w:pPr>
            <w:r>
              <w:rPr>
                <w:sz w:val="20"/>
              </w:rPr>
              <w:t>All Early Childhood Professionals</w:t>
            </w:r>
          </w:p>
        </w:tc>
      </w:tr>
      <w:tr w:rsidR="00203ED8" w14:paraId="66CC42E9" w14:textId="77777777">
        <w:trPr>
          <w:trHeight w:val="268"/>
        </w:trPr>
        <w:tc>
          <w:tcPr>
            <w:tcW w:w="1824" w:type="dxa"/>
          </w:tcPr>
          <w:p w14:paraId="58EAF4A6" w14:textId="77777777" w:rsidR="00203ED8" w:rsidRDefault="001123A3">
            <w:pPr>
              <w:pStyle w:val="TableParagraph"/>
              <w:spacing w:line="248" w:lineRule="exact"/>
              <w:rPr>
                <w:b/>
              </w:rPr>
            </w:pPr>
            <w:r>
              <w:rPr>
                <w:b/>
              </w:rPr>
              <w:t>Level</w:t>
            </w:r>
          </w:p>
        </w:tc>
        <w:tc>
          <w:tcPr>
            <w:tcW w:w="8845" w:type="dxa"/>
          </w:tcPr>
          <w:p w14:paraId="48B870CD" w14:textId="77777777" w:rsidR="00203ED8" w:rsidRDefault="001123A3">
            <w:pPr>
              <w:pStyle w:val="TableParagraph"/>
              <w:spacing w:before="1"/>
              <w:ind w:left="108"/>
              <w:rPr>
                <w:sz w:val="20"/>
              </w:rPr>
            </w:pPr>
            <w:r>
              <w:rPr>
                <w:sz w:val="20"/>
              </w:rPr>
              <w:t>Intermediate</w:t>
            </w:r>
          </w:p>
        </w:tc>
      </w:tr>
      <w:tr w:rsidR="00203ED8" w14:paraId="6E4B88C8" w14:textId="77777777">
        <w:trPr>
          <w:trHeight w:val="268"/>
        </w:trPr>
        <w:tc>
          <w:tcPr>
            <w:tcW w:w="1824" w:type="dxa"/>
          </w:tcPr>
          <w:p w14:paraId="452FC7B3" w14:textId="77777777" w:rsidR="00203ED8" w:rsidRDefault="001123A3">
            <w:pPr>
              <w:pStyle w:val="TableParagraph"/>
              <w:spacing w:line="248" w:lineRule="exact"/>
              <w:rPr>
                <w:b/>
              </w:rPr>
            </w:pPr>
            <w:r>
              <w:rPr>
                <w:b/>
              </w:rPr>
              <w:t>Competencies</w:t>
            </w:r>
          </w:p>
        </w:tc>
        <w:tc>
          <w:tcPr>
            <w:tcW w:w="8845" w:type="dxa"/>
          </w:tcPr>
          <w:p w14:paraId="550CFCD0" w14:textId="77777777" w:rsidR="00203ED8" w:rsidRDefault="001123A3">
            <w:pPr>
              <w:pStyle w:val="TableParagraph"/>
              <w:spacing w:before="1"/>
              <w:ind w:left="108"/>
              <w:rPr>
                <w:sz w:val="20"/>
              </w:rPr>
            </w:pPr>
            <w:r>
              <w:rPr>
                <w:sz w:val="20"/>
              </w:rPr>
              <w:t>Environment and Curriculum</w:t>
            </w:r>
          </w:p>
        </w:tc>
      </w:tr>
      <w:tr w:rsidR="00203ED8" w14:paraId="0FEC1F3F" w14:textId="77777777">
        <w:trPr>
          <w:trHeight w:val="537"/>
        </w:trPr>
        <w:tc>
          <w:tcPr>
            <w:tcW w:w="1824" w:type="dxa"/>
          </w:tcPr>
          <w:p w14:paraId="62CB5CF6" w14:textId="77777777" w:rsidR="00203ED8" w:rsidRDefault="001123A3">
            <w:pPr>
              <w:pStyle w:val="TableParagraph"/>
              <w:spacing w:line="268" w:lineRule="exact"/>
              <w:rPr>
                <w:b/>
              </w:rPr>
            </w:pPr>
            <w:r>
              <w:rPr>
                <w:b/>
              </w:rPr>
              <w:t>Sponsoring</w:t>
            </w:r>
          </w:p>
          <w:p w14:paraId="2EBA3065" w14:textId="77777777" w:rsidR="00203ED8" w:rsidRDefault="001123A3">
            <w:pPr>
              <w:pStyle w:val="TableParagraph"/>
              <w:spacing w:line="249" w:lineRule="exact"/>
              <w:rPr>
                <w:b/>
              </w:rPr>
            </w:pPr>
            <w:r>
              <w:rPr>
                <w:b/>
              </w:rPr>
              <w:t>Organization</w:t>
            </w:r>
          </w:p>
        </w:tc>
        <w:tc>
          <w:tcPr>
            <w:tcW w:w="8845" w:type="dxa"/>
          </w:tcPr>
          <w:p w14:paraId="37DF632A" w14:textId="77777777" w:rsidR="00203ED8" w:rsidRDefault="001123A3">
            <w:pPr>
              <w:pStyle w:val="TableParagraph"/>
              <w:spacing w:before="1"/>
              <w:ind w:left="108"/>
              <w:rPr>
                <w:sz w:val="20"/>
              </w:rPr>
            </w:pPr>
            <w:r>
              <w:rPr>
                <w:sz w:val="20"/>
              </w:rPr>
              <w:t>Delaware Institute for Excellence in Early Childhood</w:t>
            </w:r>
          </w:p>
        </w:tc>
      </w:tr>
      <w:tr w:rsidR="00203ED8" w14:paraId="1D6B837B" w14:textId="77777777">
        <w:trPr>
          <w:trHeight w:val="1465"/>
        </w:trPr>
        <w:tc>
          <w:tcPr>
            <w:tcW w:w="1824" w:type="dxa"/>
          </w:tcPr>
          <w:p w14:paraId="70777752" w14:textId="77777777" w:rsidR="00203ED8" w:rsidRDefault="001123A3">
            <w:pPr>
              <w:pStyle w:val="TableParagraph"/>
              <w:spacing w:line="268" w:lineRule="exact"/>
              <w:rPr>
                <w:b/>
              </w:rPr>
            </w:pPr>
            <w:r>
              <w:rPr>
                <w:b/>
              </w:rPr>
              <w:t>Description</w:t>
            </w:r>
          </w:p>
        </w:tc>
        <w:tc>
          <w:tcPr>
            <w:tcW w:w="8845" w:type="dxa"/>
          </w:tcPr>
          <w:p w14:paraId="322970E9" w14:textId="77777777" w:rsidR="00203ED8" w:rsidRDefault="001123A3">
            <w:pPr>
              <w:pStyle w:val="TableParagraph"/>
              <w:spacing w:before="1"/>
              <w:ind w:left="108"/>
              <w:rPr>
                <w:sz w:val="20"/>
              </w:rPr>
            </w:pPr>
            <w:r>
              <w:rPr>
                <w:sz w:val="20"/>
              </w:rPr>
              <w:t>Excellent infant/toddler teachers plan with a purpose: a deep understanding of why they choose the experiences, interactions, environment, and materials for the children in their care. In this workshop, you will develop a clear vision for your children's future and explore how intentional teaching practices, observation, and planning using backward design come together to bring that vision into reality. This workshop is designed for infant/toddler teachers, providers, home visitors, and those who support</w:t>
            </w:r>
          </w:p>
          <w:p w14:paraId="7ADD78AD" w14:textId="77777777" w:rsidR="00203ED8" w:rsidRDefault="001123A3">
            <w:pPr>
              <w:pStyle w:val="TableParagraph"/>
              <w:spacing w:before="1" w:line="223" w:lineRule="exact"/>
              <w:ind w:left="108"/>
              <w:rPr>
                <w:sz w:val="20"/>
              </w:rPr>
            </w:pPr>
            <w:r>
              <w:rPr>
                <w:sz w:val="20"/>
              </w:rPr>
              <w:t>families with children 0-3.</w:t>
            </w:r>
          </w:p>
        </w:tc>
      </w:tr>
      <w:tr w:rsidR="00203ED8" w14:paraId="5B475915" w14:textId="77777777">
        <w:trPr>
          <w:trHeight w:val="1368"/>
        </w:trPr>
        <w:tc>
          <w:tcPr>
            <w:tcW w:w="10669" w:type="dxa"/>
            <w:gridSpan w:val="2"/>
          </w:tcPr>
          <w:p w14:paraId="409FB843" w14:textId="77777777" w:rsidR="00203ED8" w:rsidRDefault="001123A3">
            <w:pPr>
              <w:pStyle w:val="TableParagraph"/>
              <w:spacing w:before="2"/>
              <w:rPr>
                <w:b/>
                <w:sz w:val="20"/>
              </w:rPr>
            </w:pPr>
            <w:r>
              <w:rPr>
                <w:rFonts w:ascii="MS Gothic" w:hAnsi="MS Gothic"/>
                <w:b/>
                <w:sz w:val="20"/>
              </w:rPr>
              <w:t>☒</w:t>
            </w:r>
            <w:r>
              <w:rPr>
                <w:b/>
                <w:sz w:val="20"/>
              </w:rPr>
              <w:t>Public</w:t>
            </w:r>
          </w:p>
          <w:p w14:paraId="4A6CAD1E" w14:textId="77777777" w:rsidR="00203ED8" w:rsidRDefault="001123A3" w:rsidP="001123A3">
            <w:pPr>
              <w:pStyle w:val="TableParagraph"/>
              <w:numPr>
                <w:ilvl w:val="0"/>
                <w:numId w:val="110"/>
              </w:numPr>
              <w:tabs>
                <w:tab w:val="left" w:pos="312"/>
              </w:tabs>
              <w:spacing w:before="3"/>
              <w:rPr>
                <w:b/>
                <w:sz w:val="20"/>
              </w:rPr>
            </w:pPr>
            <w:r>
              <w:rPr>
                <w:b/>
                <w:sz w:val="20"/>
              </w:rPr>
              <w:t>Private</w:t>
            </w:r>
          </w:p>
          <w:p w14:paraId="463A3C61" w14:textId="77777777" w:rsidR="00203ED8" w:rsidRDefault="001123A3">
            <w:pPr>
              <w:pStyle w:val="TableParagraph"/>
              <w:spacing w:before="3"/>
              <w:rPr>
                <w:b/>
                <w:sz w:val="20"/>
              </w:rPr>
            </w:pPr>
            <w:r>
              <w:rPr>
                <w:rFonts w:ascii="MS Gothic" w:hAnsi="MS Gothic"/>
                <w:b/>
                <w:sz w:val="20"/>
              </w:rPr>
              <w:t>☒</w:t>
            </w:r>
            <w:r>
              <w:rPr>
                <w:b/>
                <w:sz w:val="20"/>
              </w:rPr>
              <w:t>Onsite</w:t>
            </w:r>
          </w:p>
          <w:p w14:paraId="432B1EF8" w14:textId="77777777" w:rsidR="00203ED8" w:rsidRDefault="001123A3" w:rsidP="001123A3">
            <w:pPr>
              <w:pStyle w:val="TableParagraph"/>
              <w:numPr>
                <w:ilvl w:val="0"/>
                <w:numId w:val="110"/>
              </w:numPr>
              <w:tabs>
                <w:tab w:val="left" w:pos="312"/>
              </w:tabs>
              <w:spacing w:before="3"/>
              <w:rPr>
                <w:b/>
                <w:sz w:val="20"/>
              </w:rPr>
            </w:pPr>
            <w:r>
              <w:rPr>
                <w:b/>
                <w:sz w:val="20"/>
              </w:rPr>
              <w:t>Sponsoring</w:t>
            </w:r>
            <w:r>
              <w:rPr>
                <w:b/>
                <w:spacing w:val="-3"/>
                <w:sz w:val="20"/>
              </w:rPr>
              <w:t xml:space="preserve"> </w:t>
            </w:r>
            <w:r>
              <w:rPr>
                <w:b/>
                <w:sz w:val="20"/>
              </w:rPr>
              <w:t>Organization</w:t>
            </w:r>
          </w:p>
          <w:p w14:paraId="684FDFBE" w14:textId="77777777" w:rsidR="00203ED8" w:rsidRDefault="001123A3" w:rsidP="001123A3">
            <w:pPr>
              <w:pStyle w:val="TableParagraph"/>
              <w:numPr>
                <w:ilvl w:val="0"/>
                <w:numId w:val="110"/>
              </w:numPr>
              <w:tabs>
                <w:tab w:val="left" w:pos="312"/>
              </w:tabs>
              <w:spacing w:before="2"/>
              <w:rPr>
                <w:b/>
                <w:sz w:val="20"/>
              </w:rPr>
            </w:pPr>
            <w:r>
              <w:rPr>
                <w:b/>
                <w:sz w:val="20"/>
              </w:rPr>
              <w:t>Other</w:t>
            </w:r>
          </w:p>
        </w:tc>
      </w:tr>
    </w:tbl>
    <w:p w14:paraId="5B316B65" w14:textId="77777777" w:rsidR="00203ED8" w:rsidRDefault="00203ED8">
      <w:pPr>
        <w:rPr>
          <w:b/>
          <w:sz w:val="20"/>
        </w:rPr>
      </w:pPr>
    </w:p>
    <w:p w14:paraId="11F1E9B2" w14:textId="77777777" w:rsidR="00203ED8" w:rsidRDefault="00203ED8">
      <w:pPr>
        <w:rPr>
          <w:b/>
          <w:sz w:val="20"/>
        </w:rPr>
      </w:pPr>
    </w:p>
    <w:p w14:paraId="089F09A4" w14:textId="77777777" w:rsidR="00203ED8" w:rsidRDefault="00203ED8">
      <w:pPr>
        <w:rPr>
          <w:b/>
          <w:sz w:val="20"/>
        </w:rPr>
      </w:pPr>
    </w:p>
    <w:p w14:paraId="58417FFD" w14:textId="77777777" w:rsidR="00203ED8" w:rsidRDefault="00203ED8">
      <w:pPr>
        <w:spacing w:before="6"/>
        <w:rPr>
          <w:b/>
          <w:sz w:val="13"/>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FDB4177" w14:textId="77777777">
        <w:trPr>
          <w:trHeight w:val="390"/>
        </w:trPr>
        <w:tc>
          <w:tcPr>
            <w:tcW w:w="10669" w:type="dxa"/>
            <w:gridSpan w:val="2"/>
          </w:tcPr>
          <w:p w14:paraId="63D7FB94" w14:textId="77777777" w:rsidR="00203ED8" w:rsidRDefault="001123A3">
            <w:pPr>
              <w:pStyle w:val="TableParagraph"/>
              <w:spacing w:line="371" w:lineRule="exact"/>
              <w:ind w:left="1745"/>
              <w:rPr>
                <w:b/>
                <w:sz w:val="32"/>
              </w:rPr>
            </w:pPr>
            <w:r>
              <w:rPr>
                <w:b/>
                <w:sz w:val="32"/>
              </w:rPr>
              <w:t>Relate: Infant &amp; Toddler Communication and Learning</w:t>
            </w:r>
          </w:p>
        </w:tc>
      </w:tr>
      <w:tr w:rsidR="00203ED8" w14:paraId="6C1BB1E6" w14:textId="77777777">
        <w:trPr>
          <w:trHeight w:val="268"/>
        </w:trPr>
        <w:tc>
          <w:tcPr>
            <w:tcW w:w="1824" w:type="dxa"/>
          </w:tcPr>
          <w:p w14:paraId="496B773A" w14:textId="77777777" w:rsidR="00203ED8" w:rsidRDefault="001123A3">
            <w:pPr>
              <w:pStyle w:val="TableParagraph"/>
              <w:spacing w:line="248" w:lineRule="exact"/>
              <w:rPr>
                <w:b/>
              </w:rPr>
            </w:pPr>
            <w:r>
              <w:rPr>
                <w:b/>
              </w:rPr>
              <w:t>Hours</w:t>
            </w:r>
          </w:p>
        </w:tc>
        <w:tc>
          <w:tcPr>
            <w:tcW w:w="8845" w:type="dxa"/>
          </w:tcPr>
          <w:p w14:paraId="3AC9D5CB" w14:textId="77777777" w:rsidR="00203ED8" w:rsidRDefault="001123A3">
            <w:pPr>
              <w:pStyle w:val="TableParagraph"/>
              <w:spacing w:before="1"/>
              <w:ind w:left="108"/>
              <w:rPr>
                <w:sz w:val="20"/>
              </w:rPr>
            </w:pPr>
            <w:r>
              <w:rPr>
                <w:sz w:val="20"/>
              </w:rPr>
              <w:t>15</w:t>
            </w:r>
          </w:p>
        </w:tc>
      </w:tr>
      <w:tr w:rsidR="00203ED8" w14:paraId="5484DB18" w14:textId="77777777">
        <w:trPr>
          <w:trHeight w:val="268"/>
        </w:trPr>
        <w:tc>
          <w:tcPr>
            <w:tcW w:w="1824" w:type="dxa"/>
          </w:tcPr>
          <w:p w14:paraId="7D84A6A2" w14:textId="77777777" w:rsidR="00203ED8" w:rsidRDefault="001123A3">
            <w:pPr>
              <w:pStyle w:val="TableParagraph"/>
              <w:spacing w:line="248" w:lineRule="exact"/>
              <w:rPr>
                <w:b/>
              </w:rPr>
            </w:pPr>
            <w:r>
              <w:rPr>
                <w:b/>
              </w:rPr>
              <w:t>Audience</w:t>
            </w:r>
          </w:p>
        </w:tc>
        <w:tc>
          <w:tcPr>
            <w:tcW w:w="8845" w:type="dxa"/>
          </w:tcPr>
          <w:p w14:paraId="64F98C36" w14:textId="77777777" w:rsidR="00203ED8" w:rsidRDefault="001123A3">
            <w:pPr>
              <w:pStyle w:val="TableParagraph"/>
              <w:spacing w:before="1"/>
              <w:ind w:left="108"/>
              <w:rPr>
                <w:sz w:val="20"/>
              </w:rPr>
            </w:pPr>
            <w:r>
              <w:rPr>
                <w:sz w:val="20"/>
              </w:rPr>
              <w:t>All Early Childhood Professionals</w:t>
            </w:r>
          </w:p>
        </w:tc>
      </w:tr>
      <w:tr w:rsidR="00203ED8" w14:paraId="68F8ABC9" w14:textId="77777777">
        <w:trPr>
          <w:trHeight w:val="270"/>
        </w:trPr>
        <w:tc>
          <w:tcPr>
            <w:tcW w:w="1824" w:type="dxa"/>
          </w:tcPr>
          <w:p w14:paraId="07D5FBA4" w14:textId="77777777" w:rsidR="00203ED8" w:rsidRDefault="001123A3">
            <w:pPr>
              <w:pStyle w:val="TableParagraph"/>
              <w:spacing w:before="1" w:line="249" w:lineRule="exact"/>
              <w:rPr>
                <w:b/>
              </w:rPr>
            </w:pPr>
            <w:r>
              <w:rPr>
                <w:b/>
              </w:rPr>
              <w:t>Level</w:t>
            </w:r>
          </w:p>
        </w:tc>
        <w:tc>
          <w:tcPr>
            <w:tcW w:w="8845" w:type="dxa"/>
          </w:tcPr>
          <w:p w14:paraId="372386D7" w14:textId="77777777" w:rsidR="00203ED8" w:rsidRDefault="001123A3">
            <w:pPr>
              <w:pStyle w:val="TableParagraph"/>
              <w:spacing w:before="1"/>
              <w:ind w:left="108"/>
              <w:rPr>
                <w:sz w:val="20"/>
              </w:rPr>
            </w:pPr>
            <w:r>
              <w:rPr>
                <w:sz w:val="20"/>
              </w:rPr>
              <w:t>Intermediate</w:t>
            </w:r>
          </w:p>
        </w:tc>
      </w:tr>
      <w:tr w:rsidR="00203ED8" w14:paraId="4E43C4C8" w14:textId="77777777">
        <w:trPr>
          <w:trHeight w:val="268"/>
        </w:trPr>
        <w:tc>
          <w:tcPr>
            <w:tcW w:w="1824" w:type="dxa"/>
          </w:tcPr>
          <w:p w14:paraId="26E33B60" w14:textId="77777777" w:rsidR="00203ED8" w:rsidRDefault="001123A3">
            <w:pPr>
              <w:pStyle w:val="TableParagraph"/>
              <w:spacing w:line="249" w:lineRule="exact"/>
              <w:rPr>
                <w:b/>
              </w:rPr>
            </w:pPr>
            <w:r>
              <w:rPr>
                <w:b/>
              </w:rPr>
              <w:t>Competencies</w:t>
            </w:r>
          </w:p>
        </w:tc>
        <w:tc>
          <w:tcPr>
            <w:tcW w:w="8845" w:type="dxa"/>
          </w:tcPr>
          <w:p w14:paraId="7669A74A" w14:textId="77777777" w:rsidR="00203ED8" w:rsidRDefault="001123A3">
            <w:pPr>
              <w:pStyle w:val="TableParagraph"/>
              <w:spacing w:line="244" w:lineRule="exact"/>
              <w:ind w:left="108"/>
              <w:rPr>
                <w:sz w:val="20"/>
              </w:rPr>
            </w:pPr>
            <w:r>
              <w:rPr>
                <w:sz w:val="20"/>
              </w:rPr>
              <w:t>Environment and Curriculum</w:t>
            </w:r>
          </w:p>
        </w:tc>
      </w:tr>
      <w:tr w:rsidR="00203ED8" w14:paraId="18673626" w14:textId="77777777">
        <w:trPr>
          <w:trHeight w:val="537"/>
        </w:trPr>
        <w:tc>
          <w:tcPr>
            <w:tcW w:w="1824" w:type="dxa"/>
          </w:tcPr>
          <w:p w14:paraId="18E11316" w14:textId="77777777" w:rsidR="00203ED8" w:rsidRDefault="001123A3">
            <w:pPr>
              <w:pStyle w:val="TableParagraph"/>
              <w:spacing w:line="268" w:lineRule="exact"/>
              <w:rPr>
                <w:b/>
              </w:rPr>
            </w:pPr>
            <w:r>
              <w:rPr>
                <w:b/>
              </w:rPr>
              <w:t>Sponsoring</w:t>
            </w:r>
          </w:p>
          <w:p w14:paraId="0DA5F216" w14:textId="77777777" w:rsidR="00203ED8" w:rsidRDefault="001123A3">
            <w:pPr>
              <w:pStyle w:val="TableParagraph"/>
              <w:spacing w:line="249" w:lineRule="exact"/>
              <w:rPr>
                <w:b/>
              </w:rPr>
            </w:pPr>
            <w:r>
              <w:rPr>
                <w:b/>
              </w:rPr>
              <w:t>Organization</w:t>
            </w:r>
          </w:p>
        </w:tc>
        <w:tc>
          <w:tcPr>
            <w:tcW w:w="8845" w:type="dxa"/>
          </w:tcPr>
          <w:p w14:paraId="3244E739" w14:textId="77777777" w:rsidR="00203ED8" w:rsidRDefault="001123A3">
            <w:pPr>
              <w:pStyle w:val="TableParagraph"/>
              <w:spacing w:before="1"/>
              <w:ind w:left="108"/>
              <w:rPr>
                <w:sz w:val="20"/>
              </w:rPr>
            </w:pPr>
            <w:r>
              <w:rPr>
                <w:sz w:val="20"/>
              </w:rPr>
              <w:t>Delaware Institute for Excellence in Early Childhood</w:t>
            </w:r>
          </w:p>
        </w:tc>
      </w:tr>
      <w:tr w:rsidR="00203ED8" w14:paraId="2E3061E8" w14:textId="77777777">
        <w:trPr>
          <w:trHeight w:val="1218"/>
        </w:trPr>
        <w:tc>
          <w:tcPr>
            <w:tcW w:w="1824" w:type="dxa"/>
          </w:tcPr>
          <w:p w14:paraId="4A950B5F" w14:textId="77777777" w:rsidR="00203ED8" w:rsidRDefault="001123A3">
            <w:pPr>
              <w:pStyle w:val="TableParagraph"/>
              <w:spacing w:line="268" w:lineRule="exact"/>
              <w:rPr>
                <w:b/>
              </w:rPr>
            </w:pPr>
            <w:r>
              <w:rPr>
                <w:b/>
              </w:rPr>
              <w:t>Description</w:t>
            </w:r>
          </w:p>
        </w:tc>
        <w:tc>
          <w:tcPr>
            <w:tcW w:w="8845" w:type="dxa"/>
          </w:tcPr>
          <w:p w14:paraId="52E224DC" w14:textId="77777777" w:rsidR="00203ED8" w:rsidRDefault="001123A3">
            <w:pPr>
              <w:pStyle w:val="TableParagraph"/>
              <w:ind w:left="108" w:right="229"/>
              <w:rPr>
                <w:sz w:val="20"/>
              </w:rPr>
            </w:pPr>
            <w:r>
              <w:rPr>
                <w:sz w:val="20"/>
              </w:rPr>
              <w:t>This 15 hour series will introduce participants to their role in language development, the role of culture, and how to support family communication. The workshop explores Infant &amp; Toddler curriculum that supports individual children’s goals and plans experiences to support all children. Participants will also learn to incorporate developmentally appropriate practices and Early Learning Foundations as a</w:t>
            </w:r>
          </w:p>
          <w:p w14:paraId="48ACF499" w14:textId="77777777" w:rsidR="00203ED8" w:rsidRDefault="001123A3">
            <w:pPr>
              <w:pStyle w:val="TableParagraph"/>
              <w:spacing w:line="223" w:lineRule="exact"/>
              <w:ind w:left="108"/>
              <w:rPr>
                <w:sz w:val="20"/>
              </w:rPr>
            </w:pPr>
            <w:r>
              <w:rPr>
                <w:sz w:val="20"/>
              </w:rPr>
              <w:t>framework for creating and using Curriculum.</w:t>
            </w:r>
          </w:p>
        </w:tc>
      </w:tr>
      <w:tr w:rsidR="00203ED8" w14:paraId="55A5F22D" w14:textId="77777777">
        <w:trPr>
          <w:trHeight w:val="1367"/>
        </w:trPr>
        <w:tc>
          <w:tcPr>
            <w:tcW w:w="10669" w:type="dxa"/>
            <w:gridSpan w:val="2"/>
          </w:tcPr>
          <w:p w14:paraId="1128D055" w14:textId="77777777" w:rsidR="00203ED8" w:rsidRDefault="001123A3">
            <w:pPr>
              <w:pStyle w:val="TableParagraph"/>
              <w:spacing w:before="3"/>
              <w:rPr>
                <w:b/>
                <w:sz w:val="20"/>
              </w:rPr>
            </w:pPr>
            <w:r>
              <w:rPr>
                <w:rFonts w:ascii="MS Gothic" w:hAnsi="MS Gothic"/>
                <w:b/>
                <w:sz w:val="20"/>
              </w:rPr>
              <w:t>☒</w:t>
            </w:r>
            <w:r>
              <w:rPr>
                <w:b/>
                <w:sz w:val="20"/>
              </w:rPr>
              <w:t>Public</w:t>
            </w:r>
          </w:p>
          <w:p w14:paraId="65CD188E" w14:textId="77777777" w:rsidR="00203ED8" w:rsidRDefault="001123A3">
            <w:pPr>
              <w:pStyle w:val="TableParagraph"/>
              <w:spacing w:before="3"/>
              <w:rPr>
                <w:b/>
                <w:sz w:val="20"/>
              </w:rPr>
            </w:pPr>
            <w:r>
              <w:rPr>
                <w:rFonts w:ascii="MS Gothic" w:hAnsi="MS Gothic"/>
                <w:b/>
                <w:sz w:val="20"/>
              </w:rPr>
              <w:t>☒</w:t>
            </w:r>
            <w:r>
              <w:rPr>
                <w:b/>
                <w:sz w:val="20"/>
              </w:rPr>
              <w:t>Private</w:t>
            </w:r>
          </w:p>
          <w:p w14:paraId="0833EAF6" w14:textId="77777777" w:rsidR="00203ED8" w:rsidRDefault="001123A3">
            <w:pPr>
              <w:pStyle w:val="TableParagraph"/>
              <w:spacing w:before="3"/>
              <w:rPr>
                <w:b/>
                <w:sz w:val="20"/>
              </w:rPr>
            </w:pPr>
            <w:r>
              <w:rPr>
                <w:rFonts w:ascii="MS Gothic" w:hAnsi="MS Gothic"/>
                <w:b/>
                <w:sz w:val="20"/>
              </w:rPr>
              <w:t>☒</w:t>
            </w:r>
            <w:r>
              <w:rPr>
                <w:b/>
                <w:sz w:val="20"/>
              </w:rPr>
              <w:t>Onsite</w:t>
            </w:r>
          </w:p>
          <w:p w14:paraId="4AC99E02" w14:textId="77777777" w:rsidR="00203ED8" w:rsidRDefault="001123A3" w:rsidP="001123A3">
            <w:pPr>
              <w:pStyle w:val="TableParagraph"/>
              <w:numPr>
                <w:ilvl w:val="0"/>
                <w:numId w:val="109"/>
              </w:numPr>
              <w:tabs>
                <w:tab w:val="left" w:pos="312"/>
              </w:tabs>
              <w:spacing w:before="3"/>
              <w:rPr>
                <w:b/>
                <w:sz w:val="20"/>
              </w:rPr>
            </w:pPr>
            <w:r>
              <w:rPr>
                <w:b/>
                <w:sz w:val="20"/>
              </w:rPr>
              <w:t>Sponsoring</w:t>
            </w:r>
            <w:r>
              <w:rPr>
                <w:b/>
                <w:spacing w:val="-3"/>
                <w:sz w:val="20"/>
              </w:rPr>
              <w:t xml:space="preserve"> </w:t>
            </w:r>
            <w:r>
              <w:rPr>
                <w:b/>
                <w:sz w:val="20"/>
              </w:rPr>
              <w:t>Organization</w:t>
            </w:r>
          </w:p>
          <w:p w14:paraId="33BF86DF" w14:textId="77777777" w:rsidR="00203ED8" w:rsidRDefault="001123A3" w:rsidP="001123A3">
            <w:pPr>
              <w:pStyle w:val="TableParagraph"/>
              <w:numPr>
                <w:ilvl w:val="0"/>
                <w:numId w:val="109"/>
              </w:numPr>
              <w:tabs>
                <w:tab w:val="left" w:pos="312"/>
              </w:tabs>
              <w:spacing w:before="3"/>
              <w:rPr>
                <w:b/>
                <w:sz w:val="20"/>
              </w:rPr>
            </w:pPr>
            <w:r>
              <w:rPr>
                <w:b/>
                <w:sz w:val="20"/>
              </w:rPr>
              <w:t>Other</w:t>
            </w:r>
          </w:p>
        </w:tc>
      </w:tr>
    </w:tbl>
    <w:p w14:paraId="5A488808" w14:textId="77777777" w:rsidR="00203ED8" w:rsidRDefault="00203ED8">
      <w:pPr>
        <w:rPr>
          <w:sz w:val="20"/>
        </w:rPr>
        <w:sectPr w:rsidR="00203ED8">
          <w:pgSz w:w="12240" w:h="15840"/>
          <w:pgMar w:top="460" w:right="660" w:bottom="280" w:left="620" w:header="720" w:footer="720" w:gutter="0"/>
          <w:cols w:space="720"/>
        </w:sectPr>
      </w:pPr>
    </w:p>
    <w:p w14:paraId="2B977306" w14:textId="77777777" w:rsidR="00203ED8" w:rsidRDefault="00203ED8">
      <w:pPr>
        <w:rPr>
          <w:b/>
          <w:sz w:val="17"/>
        </w:rPr>
      </w:pPr>
    </w:p>
    <w:p w14:paraId="6C247808" w14:textId="77777777" w:rsidR="00203ED8" w:rsidRDefault="001123A3">
      <w:pPr>
        <w:pStyle w:val="BodyText"/>
        <w:spacing w:before="52"/>
        <w:ind w:left="100"/>
      </w:pPr>
      <w:r>
        <w:rPr>
          <w:noProof/>
        </w:rPr>
        <w:drawing>
          <wp:anchor distT="0" distB="0" distL="0" distR="0" simplePos="0" relativeHeight="1504" behindDoc="0" locked="0" layoutInCell="1" allowOverlap="1" wp14:anchorId="676216BE" wp14:editId="390F73EE">
            <wp:simplePos x="0" y="0"/>
            <wp:positionH relativeFrom="page">
              <wp:posOffset>6304463</wp:posOffset>
            </wp:positionH>
            <wp:positionV relativeFrom="paragraph">
              <wp:posOffset>-131417</wp:posOffset>
            </wp:positionV>
            <wp:extent cx="545180" cy="440160"/>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4E1DB65A" w14:textId="77777777" w:rsidR="00203ED8" w:rsidRDefault="00203ED8">
      <w:pPr>
        <w:rPr>
          <w:b/>
          <w:sz w:val="20"/>
        </w:rPr>
      </w:pPr>
    </w:p>
    <w:p w14:paraId="64E986D1"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F6EFBD3" w14:textId="77777777">
        <w:trPr>
          <w:trHeight w:val="782"/>
        </w:trPr>
        <w:tc>
          <w:tcPr>
            <w:tcW w:w="10669" w:type="dxa"/>
            <w:gridSpan w:val="2"/>
          </w:tcPr>
          <w:p w14:paraId="6DE5DDE2" w14:textId="77777777" w:rsidR="00203ED8" w:rsidRDefault="001123A3">
            <w:pPr>
              <w:pStyle w:val="TableParagraph"/>
              <w:ind w:left="85" w:right="83"/>
              <w:jc w:val="center"/>
              <w:rPr>
                <w:b/>
                <w:sz w:val="32"/>
              </w:rPr>
            </w:pPr>
            <w:r>
              <w:rPr>
                <w:b/>
                <w:sz w:val="32"/>
              </w:rPr>
              <w:t>RELATE: Quality Environments &amp; Organizational Structure of Infant/Toddler</w:t>
            </w:r>
          </w:p>
          <w:p w14:paraId="267E1EC4" w14:textId="77777777" w:rsidR="00203ED8" w:rsidRDefault="001123A3">
            <w:pPr>
              <w:pStyle w:val="TableParagraph"/>
              <w:spacing w:before="1" w:line="371" w:lineRule="exact"/>
              <w:ind w:left="87" w:right="82"/>
              <w:jc w:val="center"/>
              <w:rPr>
                <w:b/>
                <w:sz w:val="32"/>
              </w:rPr>
            </w:pPr>
            <w:r>
              <w:rPr>
                <w:b/>
                <w:sz w:val="32"/>
              </w:rPr>
              <w:t>Programs</w:t>
            </w:r>
          </w:p>
        </w:tc>
      </w:tr>
      <w:tr w:rsidR="00203ED8" w14:paraId="3F8F2F97" w14:textId="77777777">
        <w:trPr>
          <w:trHeight w:val="268"/>
        </w:trPr>
        <w:tc>
          <w:tcPr>
            <w:tcW w:w="1824" w:type="dxa"/>
          </w:tcPr>
          <w:p w14:paraId="6FBFB773" w14:textId="77777777" w:rsidR="00203ED8" w:rsidRDefault="001123A3">
            <w:pPr>
              <w:pStyle w:val="TableParagraph"/>
              <w:spacing w:line="248" w:lineRule="exact"/>
              <w:rPr>
                <w:b/>
              </w:rPr>
            </w:pPr>
            <w:r>
              <w:rPr>
                <w:b/>
              </w:rPr>
              <w:t>Hours</w:t>
            </w:r>
          </w:p>
        </w:tc>
        <w:tc>
          <w:tcPr>
            <w:tcW w:w="8845" w:type="dxa"/>
          </w:tcPr>
          <w:p w14:paraId="28EDA2E7" w14:textId="77777777" w:rsidR="00203ED8" w:rsidRDefault="001123A3">
            <w:pPr>
              <w:pStyle w:val="TableParagraph"/>
              <w:spacing w:before="1"/>
              <w:ind w:left="108"/>
              <w:rPr>
                <w:sz w:val="20"/>
              </w:rPr>
            </w:pPr>
            <w:r>
              <w:rPr>
                <w:sz w:val="20"/>
              </w:rPr>
              <w:t>15</w:t>
            </w:r>
          </w:p>
        </w:tc>
      </w:tr>
      <w:tr w:rsidR="00203ED8" w14:paraId="26D08801" w14:textId="77777777">
        <w:trPr>
          <w:trHeight w:val="268"/>
        </w:trPr>
        <w:tc>
          <w:tcPr>
            <w:tcW w:w="1824" w:type="dxa"/>
          </w:tcPr>
          <w:p w14:paraId="73218C1E" w14:textId="77777777" w:rsidR="00203ED8" w:rsidRDefault="001123A3">
            <w:pPr>
              <w:pStyle w:val="TableParagraph"/>
              <w:spacing w:line="248" w:lineRule="exact"/>
              <w:rPr>
                <w:b/>
              </w:rPr>
            </w:pPr>
            <w:r>
              <w:rPr>
                <w:b/>
              </w:rPr>
              <w:t>Audience</w:t>
            </w:r>
          </w:p>
        </w:tc>
        <w:tc>
          <w:tcPr>
            <w:tcW w:w="8845" w:type="dxa"/>
          </w:tcPr>
          <w:p w14:paraId="69095A0D" w14:textId="77777777" w:rsidR="00203ED8" w:rsidRDefault="001123A3">
            <w:pPr>
              <w:pStyle w:val="TableParagraph"/>
              <w:spacing w:before="1"/>
              <w:ind w:left="108"/>
              <w:rPr>
                <w:sz w:val="20"/>
              </w:rPr>
            </w:pPr>
            <w:r>
              <w:rPr>
                <w:sz w:val="20"/>
              </w:rPr>
              <w:t>All Early Childhood Professionals</w:t>
            </w:r>
          </w:p>
        </w:tc>
      </w:tr>
      <w:tr w:rsidR="00203ED8" w14:paraId="2B5FADF6" w14:textId="77777777">
        <w:trPr>
          <w:trHeight w:val="268"/>
        </w:trPr>
        <w:tc>
          <w:tcPr>
            <w:tcW w:w="1824" w:type="dxa"/>
          </w:tcPr>
          <w:p w14:paraId="28FE5BB1" w14:textId="77777777" w:rsidR="00203ED8" w:rsidRDefault="001123A3">
            <w:pPr>
              <w:pStyle w:val="TableParagraph"/>
              <w:spacing w:line="248" w:lineRule="exact"/>
              <w:rPr>
                <w:b/>
              </w:rPr>
            </w:pPr>
            <w:r>
              <w:rPr>
                <w:b/>
              </w:rPr>
              <w:t>Level</w:t>
            </w:r>
          </w:p>
        </w:tc>
        <w:tc>
          <w:tcPr>
            <w:tcW w:w="8845" w:type="dxa"/>
          </w:tcPr>
          <w:p w14:paraId="41105A29" w14:textId="77777777" w:rsidR="00203ED8" w:rsidRDefault="001123A3">
            <w:pPr>
              <w:pStyle w:val="TableParagraph"/>
              <w:spacing w:before="1"/>
              <w:ind w:left="108"/>
              <w:rPr>
                <w:sz w:val="20"/>
              </w:rPr>
            </w:pPr>
            <w:r>
              <w:rPr>
                <w:sz w:val="20"/>
              </w:rPr>
              <w:t>Intermediate</w:t>
            </w:r>
          </w:p>
        </w:tc>
      </w:tr>
      <w:tr w:rsidR="00203ED8" w14:paraId="720AF7C4" w14:textId="77777777">
        <w:trPr>
          <w:trHeight w:val="268"/>
        </w:trPr>
        <w:tc>
          <w:tcPr>
            <w:tcW w:w="1824" w:type="dxa"/>
          </w:tcPr>
          <w:p w14:paraId="10A192C2" w14:textId="77777777" w:rsidR="00203ED8" w:rsidRDefault="001123A3">
            <w:pPr>
              <w:pStyle w:val="TableParagraph"/>
              <w:spacing w:line="248" w:lineRule="exact"/>
              <w:rPr>
                <w:b/>
              </w:rPr>
            </w:pPr>
            <w:r>
              <w:rPr>
                <w:b/>
              </w:rPr>
              <w:t>Competencies</w:t>
            </w:r>
          </w:p>
        </w:tc>
        <w:tc>
          <w:tcPr>
            <w:tcW w:w="8845" w:type="dxa"/>
          </w:tcPr>
          <w:p w14:paraId="2187CE88" w14:textId="77777777" w:rsidR="00203ED8" w:rsidRDefault="001123A3">
            <w:pPr>
              <w:pStyle w:val="TableParagraph"/>
              <w:spacing w:before="1"/>
              <w:ind w:left="108"/>
              <w:rPr>
                <w:sz w:val="20"/>
              </w:rPr>
            </w:pPr>
            <w:r>
              <w:rPr>
                <w:sz w:val="20"/>
              </w:rPr>
              <w:t>Environment and Curriculum</w:t>
            </w:r>
          </w:p>
        </w:tc>
      </w:tr>
      <w:tr w:rsidR="00203ED8" w14:paraId="6D9C8674" w14:textId="77777777">
        <w:trPr>
          <w:trHeight w:val="537"/>
        </w:trPr>
        <w:tc>
          <w:tcPr>
            <w:tcW w:w="1824" w:type="dxa"/>
          </w:tcPr>
          <w:p w14:paraId="29D01B88" w14:textId="77777777" w:rsidR="00203ED8" w:rsidRDefault="001123A3">
            <w:pPr>
              <w:pStyle w:val="TableParagraph"/>
              <w:spacing w:line="268" w:lineRule="exact"/>
              <w:rPr>
                <w:b/>
              </w:rPr>
            </w:pPr>
            <w:r>
              <w:rPr>
                <w:b/>
              </w:rPr>
              <w:t>Sponsoring</w:t>
            </w:r>
          </w:p>
          <w:p w14:paraId="2FBCF7AA" w14:textId="77777777" w:rsidR="00203ED8" w:rsidRDefault="001123A3">
            <w:pPr>
              <w:pStyle w:val="TableParagraph"/>
              <w:spacing w:line="249" w:lineRule="exact"/>
              <w:rPr>
                <w:b/>
              </w:rPr>
            </w:pPr>
            <w:r>
              <w:rPr>
                <w:b/>
              </w:rPr>
              <w:t>Organization</w:t>
            </w:r>
          </w:p>
        </w:tc>
        <w:tc>
          <w:tcPr>
            <w:tcW w:w="8845" w:type="dxa"/>
          </w:tcPr>
          <w:p w14:paraId="7F7604A1" w14:textId="77777777" w:rsidR="00203ED8" w:rsidRDefault="001123A3">
            <w:pPr>
              <w:pStyle w:val="TableParagraph"/>
              <w:spacing w:before="1"/>
              <w:ind w:left="108"/>
              <w:rPr>
                <w:sz w:val="20"/>
              </w:rPr>
            </w:pPr>
            <w:r>
              <w:rPr>
                <w:sz w:val="20"/>
              </w:rPr>
              <w:t>Delaware Institute for Excellence in Early Childhood</w:t>
            </w:r>
          </w:p>
        </w:tc>
      </w:tr>
      <w:tr w:rsidR="00203ED8" w14:paraId="29CFCC30" w14:textId="77777777">
        <w:trPr>
          <w:trHeight w:val="976"/>
        </w:trPr>
        <w:tc>
          <w:tcPr>
            <w:tcW w:w="1824" w:type="dxa"/>
          </w:tcPr>
          <w:p w14:paraId="28DEF49F" w14:textId="77777777" w:rsidR="00203ED8" w:rsidRDefault="001123A3">
            <w:pPr>
              <w:pStyle w:val="TableParagraph"/>
              <w:spacing w:line="268" w:lineRule="exact"/>
              <w:rPr>
                <w:b/>
              </w:rPr>
            </w:pPr>
            <w:r>
              <w:rPr>
                <w:b/>
              </w:rPr>
              <w:t>Description</w:t>
            </w:r>
          </w:p>
        </w:tc>
        <w:tc>
          <w:tcPr>
            <w:tcW w:w="8845" w:type="dxa"/>
          </w:tcPr>
          <w:p w14:paraId="0C5B4192" w14:textId="77777777" w:rsidR="00203ED8" w:rsidRDefault="001123A3">
            <w:pPr>
              <w:pStyle w:val="TableParagraph"/>
              <w:spacing w:before="1"/>
              <w:ind w:left="108" w:right="256"/>
              <w:rPr>
                <w:sz w:val="20"/>
              </w:rPr>
            </w:pPr>
            <w:r>
              <w:rPr>
                <w:sz w:val="20"/>
              </w:rPr>
              <w:t>This 15 hour series will help participants learn how to organize a quality environment to promote children's learning and development and work with their families. Incorporating ERS into our design and remembering licensing regulations, participants will be able to create an environment that will engage</w:t>
            </w:r>
          </w:p>
          <w:p w14:paraId="23EF2E4C" w14:textId="77777777" w:rsidR="00203ED8" w:rsidRDefault="001123A3">
            <w:pPr>
              <w:pStyle w:val="TableParagraph"/>
              <w:spacing w:line="223" w:lineRule="exact"/>
              <w:ind w:left="108"/>
              <w:rPr>
                <w:sz w:val="20"/>
              </w:rPr>
            </w:pPr>
            <w:r>
              <w:rPr>
                <w:sz w:val="20"/>
              </w:rPr>
              <w:t>children and encourage new skill development.</w:t>
            </w:r>
          </w:p>
        </w:tc>
      </w:tr>
      <w:tr w:rsidR="00203ED8" w14:paraId="6734ED8A" w14:textId="77777777">
        <w:trPr>
          <w:trHeight w:val="1368"/>
        </w:trPr>
        <w:tc>
          <w:tcPr>
            <w:tcW w:w="10669" w:type="dxa"/>
            <w:gridSpan w:val="2"/>
          </w:tcPr>
          <w:p w14:paraId="23D91838" w14:textId="77777777" w:rsidR="00203ED8" w:rsidRDefault="001123A3">
            <w:pPr>
              <w:pStyle w:val="TableParagraph"/>
              <w:spacing w:before="2"/>
              <w:rPr>
                <w:b/>
                <w:sz w:val="20"/>
              </w:rPr>
            </w:pPr>
            <w:r>
              <w:rPr>
                <w:rFonts w:ascii="MS Gothic" w:hAnsi="MS Gothic"/>
                <w:b/>
                <w:sz w:val="20"/>
              </w:rPr>
              <w:t>☒</w:t>
            </w:r>
            <w:r>
              <w:rPr>
                <w:b/>
                <w:sz w:val="20"/>
              </w:rPr>
              <w:t>Public</w:t>
            </w:r>
          </w:p>
          <w:p w14:paraId="5A82DA75" w14:textId="77777777" w:rsidR="00203ED8" w:rsidRDefault="001123A3">
            <w:pPr>
              <w:pStyle w:val="TableParagraph"/>
              <w:spacing w:before="3"/>
              <w:rPr>
                <w:b/>
                <w:sz w:val="20"/>
              </w:rPr>
            </w:pPr>
            <w:r>
              <w:rPr>
                <w:rFonts w:ascii="MS Gothic" w:hAnsi="MS Gothic"/>
                <w:b/>
                <w:sz w:val="20"/>
              </w:rPr>
              <w:t>☒</w:t>
            </w:r>
            <w:r>
              <w:rPr>
                <w:b/>
                <w:sz w:val="20"/>
              </w:rPr>
              <w:t>Private</w:t>
            </w:r>
          </w:p>
          <w:p w14:paraId="6903AA98" w14:textId="77777777" w:rsidR="00203ED8" w:rsidRDefault="001123A3">
            <w:pPr>
              <w:pStyle w:val="TableParagraph"/>
              <w:spacing w:before="3"/>
              <w:rPr>
                <w:b/>
                <w:sz w:val="20"/>
              </w:rPr>
            </w:pPr>
            <w:r>
              <w:rPr>
                <w:rFonts w:ascii="MS Gothic" w:hAnsi="MS Gothic"/>
                <w:b/>
                <w:sz w:val="20"/>
              </w:rPr>
              <w:t>☒</w:t>
            </w:r>
            <w:r>
              <w:rPr>
                <w:b/>
                <w:sz w:val="20"/>
              </w:rPr>
              <w:t>Onsite</w:t>
            </w:r>
          </w:p>
          <w:p w14:paraId="4CB47F3B" w14:textId="77777777" w:rsidR="00203ED8" w:rsidRDefault="001123A3" w:rsidP="001123A3">
            <w:pPr>
              <w:pStyle w:val="TableParagraph"/>
              <w:numPr>
                <w:ilvl w:val="0"/>
                <w:numId w:val="108"/>
              </w:numPr>
              <w:tabs>
                <w:tab w:val="left" w:pos="312"/>
              </w:tabs>
              <w:spacing w:before="3"/>
              <w:rPr>
                <w:b/>
                <w:sz w:val="20"/>
              </w:rPr>
            </w:pPr>
            <w:r>
              <w:rPr>
                <w:b/>
                <w:sz w:val="20"/>
              </w:rPr>
              <w:t>Sponsoring</w:t>
            </w:r>
            <w:r>
              <w:rPr>
                <w:b/>
                <w:spacing w:val="-3"/>
                <w:sz w:val="20"/>
              </w:rPr>
              <w:t xml:space="preserve"> </w:t>
            </w:r>
            <w:r>
              <w:rPr>
                <w:b/>
                <w:sz w:val="20"/>
              </w:rPr>
              <w:t>Organization</w:t>
            </w:r>
          </w:p>
          <w:p w14:paraId="4381D77F" w14:textId="77777777" w:rsidR="00203ED8" w:rsidRDefault="001123A3" w:rsidP="001123A3">
            <w:pPr>
              <w:pStyle w:val="TableParagraph"/>
              <w:numPr>
                <w:ilvl w:val="0"/>
                <w:numId w:val="108"/>
              </w:numPr>
              <w:tabs>
                <w:tab w:val="left" w:pos="312"/>
              </w:tabs>
              <w:spacing w:before="3"/>
              <w:rPr>
                <w:b/>
                <w:sz w:val="20"/>
              </w:rPr>
            </w:pPr>
            <w:r>
              <w:rPr>
                <w:b/>
                <w:sz w:val="20"/>
              </w:rPr>
              <w:t>Other</w:t>
            </w:r>
          </w:p>
        </w:tc>
      </w:tr>
    </w:tbl>
    <w:p w14:paraId="7489AF21" w14:textId="77777777" w:rsidR="00203ED8" w:rsidRDefault="00203ED8">
      <w:pPr>
        <w:rPr>
          <w:b/>
          <w:sz w:val="20"/>
        </w:rPr>
      </w:pPr>
    </w:p>
    <w:p w14:paraId="611089AF"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B34FEA8" w14:textId="77777777">
        <w:trPr>
          <w:trHeight w:val="390"/>
        </w:trPr>
        <w:tc>
          <w:tcPr>
            <w:tcW w:w="10669" w:type="dxa"/>
            <w:gridSpan w:val="2"/>
          </w:tcPr>
          <w:p w14:paraId="527EF2CA" w14:textId="77777777" w:rsidR="00203ED8" w:rsidRDefault="001123A3">
            <w:pPr>
              <w:pStyle w:val="TableParagraph"/>
              <w:spacing w:line="371" w:lineRule="exact"/>
              <w:ind w:left="3521"/>
              <w:rPr>
                <w:b/>
                <w:sz w:val="32"/>
              </w:rPr>
            </w:pPr>
            <w:r>
              <w:rPr>
                <w:b/>
                <w:sz w:val="32"/>
              </w:rPr>
              <w:t>Science Up: Birds and Bugs</w:t>
            </w:r>
          </w:p>
        </w:tc>
      </w:tr>
      <w:tr w:rsidR="00203ED8" w14:paraId="5260A511" w14:textId="77777777">
        <w:trPr>
          <w:trHeight w:val="268"/>
        </w:trPr>
        <w:tc>
          <w:tcPr>
            <w:tcW w:w="1824" w:type="dxa"/>
          </w:tcPr>
          <w:p w14:paraId="6B1A539D" w14:textId="77777777" w:rsidR="00203ED8" w:rsidRDefault="001123A3">
            <w:pPr>
              <w:pStyle w:val="TableParagraph"/>
              <w:spacing w:line="248" w:lineRule="exact"/>
              <w:rPr>
                <w:b/>
              </w:rPr>
            </w:pPr>
            <w:r>
              <w:rPr>
                <w:b/>
              </w:rPr>
              <w:t>Hours</w:t>
            </w:r>
          </w:p>
        </w:tc>
        <w:tc>
          <w:tcPr>
            <w:tcW w:w="8845" w:type="dxa"/>
          </w:tcPr>
          <w:p w14:paraId="6C068D1E" w14:textId="77777777" w:rsidR="00203ED8" w:rsidRDefault="001123A3">
            <w:pPr>
              <w:pStyle w:val="TableParagraph"/>
              <w:spacing w:before="1"/>
              <w:ind w:left="108"/>
              <w:rPr>
                <w:sz w:val="20"/>
              </w:rPr>
            </w:pPr>
            <w:r>
              <w:rPr>
                <w:w w:val="99"/>
                <w:sz w:val="20"/>
              </w:rPr>
              <w:t>4</w:t>
            </w:r>
          </w:p>
        </w:tc>
      </w:tr>
      <w:tr w:rsidR="00203ED8" w14:paraId="1FE1FA80" w14:textId="77777777">
        <w:trPr>
          <w:trHeight w:val="268"/>
        </w:trPr>
        <w:tc>
          <w:tcPr>
            <w:tcW w:w="1824" w:type="dxa"/>
          </w:tcPr>
          <w:p w14:paraId="60A9700A" w14:textId="77777777" w:rsidR="00203ED8" w:rsidRDefault="001123A3">
            <w:pPr>
              <w:pStyle w:val="TableParagraph"/>
              <w:spacing w:line="248" w:lineRule="exact"/>
              <w:rPr>
                <w:b/>
              </w:rPr>
            </w:pPr>
            <w:r>
              <w:rPr>
                <w:b/>
              </w:rPr>
              <w:t>Audience</w:t>
            </w:r>
          </w:p>
        </w:tc>
        <w:tc>
          <w:tcPr>
            <w:tcW w:w="8845" w:type="dxa"/>
          </w:tcPr>
          <w:p w14:paraId="5F3C1AEE" w14:textId="77777777" w:rsidR="00203ED8" w:rsidRDefault="001123A3">
            <w:pPr>
              <w:pStyle w:val="TableParagraph"/>
              <w:spacing w:before="1"/>
              <w:ind w:left="108"/>
              <w:rPr>
                <w:sz w:val="20"/>
              </w:rPr>
            </w:pPr>
            <w:r>
              <w:rPr>
                <w:sz w:val="20"/>
              </w:rPr>
              <w:t>All Early Childhood Professionals</w:t>
            </w:r>
          </w:p>
        </w:tc>
      </w:tr>
      <w:tr w:rsidR="00203ED8" w14:paraId="542BBE75" w14:textId="77777777">
        <w:trPr>
          <w:trHeight w:val="268"/>
        </w:trPr>
        <w:tc>
          <w:tcPr>
            <w:tcW w:w="1824" w:type="dxa"/>
          </w:tcPr>
          <w:p w14:paraId="3B53B267" w14:textId="77777777" w:rsidR="00203ED8" w:rsidRDefault="001123A3">
            <w:pPr>
              <w:pStyle w:val="TableParagraph"/>
              <w:spacing w:line="248" w:lineRule="exact"/>
              <w:rPr>
                <w:b/>
              </w:rPr>
            </w:pPr>
            <w:r>
              <w:rPr>
                <w:b/>
              </w:rPr>
              <w:t>Level</w:t>
            </w:r>
          </w:p>
        </w:tc>
        <w:tc>
          <w:tcPr>
            <w:tcW w:w="8845" w:type="dxa"/>
          </w:tcPr>
          <w:p w14:paraId="14EFF236" w14:textId="77777777" w:rsidR="00203ED8" w:rsidRDefault="001123A3">
            <w:pPr>
              <w:pStyle w:val="TableParagraph"/>
              <w:spacing w:before="1"/>
              <w:ind w:left="108"/>
              <w:rPr>
                <w:sz w:val="20"/>
              </w:rPr>
            </w:pPr>
            <w:r>
              <w:rPr>
                <w:sz w:val="20"/>
              </w:rPr>
              <w:t>Introductory</w:t>
            </w:r>
          </w:p>
        </w:tc>
      </w:tr>
      <w:tr w:rsidR="00203ED8" w14:paraId="1F8DAE6B" w14:textId="77777777">
        <w:trPr>
          <w:trHeight w:val="270"/>
        </w:trPr>
        <w:tc>
          <w:tcPr>
            <w:tcW w:w="1824" w:type="dxa"/>
          </w:tcPr>
          <w:p w14:paraId="2D367B3A" w14:textId="77777777" w:rsidR="00203ED8" w:rsidRDefault="001123A3">
            <w:pPr>
              <w:pStyle w:val="TableParagraph"/>
              <w:spacing w:before="1" w:line="249" w:lineRule="exact"/>
              <w:rPr>
                <w:b/>
              </w:rPr>
            </w:pPr>
            <w:r>
              <w:rPr>
                <w:b/>
              </w:rPr>
              <w:t>Competencies</w:t>
            </w:r>
          </w:p>
        </w:tc>
        <w:tc>
          <w:tcPr>
            <w:tcW w:w="8845" w:type="dxa"/>
          </w:tcPr>
          <w:p w14:paraId="1E22290E" w14:textId="77777777" w:rsidR="00203ED8" w:rsidRDefault="001123A3">
            <w:pPr>
              <w:pStyle w:val="TableParagraph"/>
              <w:spacing w:before="1"/>
              <w:ind w:left="108"/>
              <w:rPr>
                <w:sz w:val="20"/>
              </w:rPr>
            </w:pPr>
            <w:r>
              <w:rPr>
                <w:sz w:val="20"/>
              </w:rPr>
              <w:t>Environment and Curriculum</w:t>
            </w:r>
          </w:p>
        </w:tc>
      </w:tr>
      <w:tr w:rsidR="00203ED8" w14:paraId="490FDFEA" w14:textId="77777777">
        <w:trPr>
          <w:trHeight w:val="535"/>
        </w:trPr>
        <w:tc>
          <w:tcPr>
            <w:tcW w:w="1824" w:type="dxa"/>
          </w:tcPr>
          <w:p w14:paraId="1968F86B" w14:textId="77777777" w:rsidR="00203ED8" w:rsidRDefault="001123A3">
            <w:pPr>
              <w:pStyle w:val="TableParagraph"/>
              <w:spacing w:line="267" w:lineRule="exact"/>
              <w:rPr>
                <w:b/>
              </w:rPr>
            </w:pPr>
            <w:r>
              <w:rPr>
                <w:b/>
              </w:rPr>
              <w:t>Sponsoring</w:t>
            </w:r>
          </w:p>
          <w:p w14:paraId="6B0EE787" w14:textId="77777777" w:rsidR="00203ED8" w:rsidRDefault="001123A3">
            <w:pPr>
              <w:pStyle w:val="TableParagraph"/>
              <w:spacing w:line="248" w:lineRule="exact"/>
              <w:rPr>
                <w:b/>
              </w:rPr>
            </w:pPr>
            <w:r>
              <w:rPr>
                <w:b/>
              </w:rPr>
              <w:t>Organization</w:t>
            </w:r>
          </w:p>
        </w:tc>
        <w:tc>
          <w:tcPr>
            <w:tcW w:w="8845" w:type="dxa"/>
          </w:tcPr>
          <w:p w14:paraId="35D50AE6" w14:textId="77777777" w:rsidR="00203ED8" w:rsidRDefault="001123A3">
            <w:pPr>
              <w:pStyle w:val="TableParagraph"/>
              <w:spacing w:line="243" w:lineRule="exact"/>
              <w:ind w:left="108"/>
              <w:rPr>
                <w:sz w:val="20"/>
              </w:rPr>
            </w:pPr>
            <w:r>
              <w:rPr>
                <w:sz w:val="20"/>
              </w:rPr>
              <w:t>Delaware Museum of Natural History-</w:t>
            </w:r>
            <w:proofErr w:type="spellStart"/>
            <w:r>
              <w:rPr>
                <w:sz w:val="20"/>
              </w:rPr>
              <w:t>Wilm</w:t>
            </w:r>
            <w:proofErr w:type="spellEnd"/>
          </w:p>
        </w:tc>
      </w:tr>
      <w:tr w:rsidR="00203ED8" w14:paraId="38616FDB" w14:textId="77777777">
        <w:trPr>
          <w:trHeight w:val="733"/>
        </w:trPr>
        <w:tc>
          <w:tcPr>
            <w:tcW w:w="1824" w:type="dxa"/>
          </w:tcPr>
          <w:p w14:paraId="010DDCFE" w14:textId="77777777" w:rsidR="00203ED8" w:rsidRDefault="001123A3">
            <w:pPr>
              <w:pStyle w:val="TableParagraph"/>
              <w:spacing w:before="1"/>
              <w:rPr>
                <w:b/>
              </w:rPr>
            </w:pPr>
            <w:r>
              <w:rPr>
                <w:b/>
              </w:rPr>
              <w:t>Description</w:t>
            </w:r>
          </w:p>
        </w:tc>
        <w:tc>
          <w:tcPr>
            <w:tcW w:w="8845" w:type="dxa"/>
          </w:tcPr>
          <w:p w14:paraId="0BE3AC9B" w14:textId="77777777" w:rsidR="00203ED8" w:rsidRDefault="001123A3">
            <w:pPr>
              <w:pStyle w:val="TableParagraph"/>
              <w:spacing w:before="1" w:line="240" w:lineRule="atLeast"/>
              <w:ind w:left="108" w:right="229"/>
              <w:rPr>
                <w:sz w:val="20"/>
              </w:rPr>
            </w:pPr>
            <w:r>
              <w:rPr>
                <w:sz w:val="20"/>
              </w:rPr>
              <w:t>This series of classes introduces practitioners to important facts about birds and insects in our environment. Hands-on activities and methods for discovery-based learning will provide techniques for immediate application of this information into classroom experiences.</w:t>
            </w:r>
          </w:p>
        </w:tc>
      </w:tr>
      <w:tr w:rsidR="00203ED8" w14:paraId="52E90335" w14:textId="77777777">
        <w:trPr>
          <w:trHeight w:val="1367"/>
        </w:trPr>
        <w:tc>
          <w:tcPr>
            <w:tcW w:w="10669" w:type="dxa"/>
            <w:gridSpan w:val="2"/>
          </w:tcPr>
          <w:p w14:paraId="0D0CF6B9" w14:textId="77777777" w:rsidR="00203ED8" w:rsidRDefault="001123A3">
            <w:pPr>
              <w:pStyle w:val="TableParagraph"/>
              <w:spacing w:before="1"/>
              <w:rPr>
                <w:b/>
                <w:sz w:val="20"/>
              </w:rPr>
            </w:pPr>
            <w:r>
              <w:rPr>
                <w:rFonts w:ascii="MS Gothic" w:hAnsi="MS Gothic"/>
                <w:b/>
                <w:sz w:val="20"/>
              </w:rPr>
              <w:t>☒</w:t>
            </w:r>
            <w:r>
              <w:rPr>
                <w:b/>
                <w:sz w:val="20"/>
              </w:rPr>
              <w:t>Public</w:t>
            </w:r>
          </w:p>
          <w:p w14:paraId="4561BE05" w14:textId="77777777" w:rsidR="00203ED8" w:rsidRDefault="001123A3">
            <w:pPr>
              <w:pStyle w:val="TableParagraph"/>
              <w:spacing w:before="3"/>
              <w:rPr>
                <w:b/>
                <w:sz w:val="20"/>
              </w:rPr>
            </w:pPr>
            <w:r>
              <w:rPr>
                <w:rFonts w:ascii="MS Gothic" w:hAnsi="MS Gothic"/>
                <w:b/>
                <w:sz w:val="20"/>
              </w:rPr>
              <w:t>☒</w:t>
            </w:r>
            <w:r>
              <w:rPr>
                <w:b/>
                <w:sz w:val="20"/>
              </w:rPr>
              <w:t>Private</w:t>
            </w:r>
          </w:p>
          <w:p w14:paraId="51C3A31A" w14:textId="77777777" w:rsidR="00203ED8" w:rsidRDefault="001123A3" w:rsidP="001123A3">
            <w:pPr>
              <w:pStyle w:val="TableParagraph"/>
              <w:numPr>
                <w:ilvl w:val="0"/>
                <w:numId w:val="107"/>
              </w:numPr>
              <w:tabs>
                <w:tab w:val="left" w:pos="312"/>
              </w:tabs>
              <w:spacing w:before="3"/>
              <w:rPr>
                <w:b/>
                <w:sz w:val="20"/>
              </w:rPr>
            </w:pPr>
            <w:r>
              <w:rPr>
                <w:b/>
                <w:sz w:val="20"/>
              </w:rPr>
              <w:t>Onsite</w:t>
            </w:r>
          </w:p>
          <w:p w14:paraId="5954FBC1"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2C4AF6C1" w14:textId="77777777" w:rsidR="00203ED8" w:rsidRDefault="001123A3" w:rsidP="001123A3">
            <w:pPr>
              <w:pStyle w:val="TableParagraph"/>
              <w:numPr>
                <w:ilvl w:val="0"/>
                <w:numId w:val="107"/>
              </w:numPr>
              <w:tabs>
                <w:tab w:val="left" w:pos="312"/>
              </w:tabs>
              <w:spacing w:before="3"/>
              <w:rPr>
                <w:b/>
                <w:sz w:val="20"/>
              </w:rPr>
            </w:pPr>
            <w:r>
              <w:rPr>
                <w:b/>
                <w:sz w:val="20"/>
              </w:rPr>
              <w:t>Other</w:t>
            </w:r>
          </w:p>
        </w:tc>
      </w:tr>
    </w:tbl>
    <w:p w14:paraId="502CF1D4" w14:textId="77777777" w:rsidR="00203ED8" w:rsidRDefault="00203ED8">
      <w:pPr>
        <w:rPr>
          <w:sz w:val="20"/>
        </w:rPr>
        <w:sectPr w:rsidR="00203ED8">
          <w:pgSz w:w="12240" w:h="15840"/>
          <w:pgMar w:top="460" w:right="660" w:bottom="280" w:left="620" w:header="720" w:footer="720" w:gutter="0"/>
          <w:cols w:space="720"/>
        </w:sectPr>
      </w:pPr>
    </w:p>
    <w:p w14:paraId="6746293B" w14:textId="77777777" w:rsidR="00203ED8" w:rsidRDefault="00203ED8">
      <w:pPr>
        <w:rPr>
          <w:b/>
          <w:sz w:val="17"/>
        </w:rPr>
      </w:pPr>
    </w:p>
    <w:p w14:paraId="09A8A6C3" w14:textId="77777777" w:rsidR="00203ED8" w:rsidRDefault="001123A3">
      <w:pPr>
        <w:pStyle w:val="BodyText"/>
        <w:spacing w:before="52"/>
        <w:ind w:left="100"/>
      </w:pPr>
      <w:r>
        <w:rPr>
          <w:noProof/>
        </w:rPr>
        <w:drawing>
          <wp:anchor distT="0" distB="0" distL="0" distR="0" simplePos="0" relativeHeight="1528" behindDoc="0" locked="0" layoutInCell="1" allowOverlap="1" wp14:anchorId="20DF436F" wp14:editId="302AC83A">
            <wp:simplePos x="0" y="0"/>
            <wp:positionH relativeFrom="page">
              <wp:posOffset>6304463</wp:posOffset>
            </wp:positionH>
            <wp:positionV relativeFrom="paragraph">
              <wp:posOffset>-131417</wp:posOffset>
            </wp:positionV>
            <wp:extent cx="545180" cy="44016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261230A7" w14:textId="77777777" w:rsidR="00203ED8" w:rsidRDefault="00203ED8">
      <w:pPr>
        <w:rPr>
          <w:b/>
          <w:sz w:val="20"/>
        </w:rPr>
      </w:pPr>
    </w:p>
    <w:p w14:paraId="22E137C8"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5663D07" w14:textId="77777777">
        <w:trPr>
          <w:trHeight w:val="391"/>
        </w:trPr>
        <w:tc>
          <w:tcPr>
            <w:tcW w:w="10669" w:type="dxa"/>
            <w:gridSpan w:val="2"/>
          </w:tcPr>
          <w:p w14:paraId="3525C794" w14:textId="77777777" w:rsidR="00203ED8" w:rsidRDefault="001123A3">
            <w:pPr>
              <w:pStyle w:val="TableParagraph"/>
              <w:spacing w:line="371" w:lineRule="exact"/>
              <w:ind w:left="2040"/>
              <w:rPr>
                <w:b/>
                <w:sz w:val="32"/>
              </w:rPr>
            </w:pPr>
            <w:r>
              <w:rPr>
                <w:b/>
                <w:sz w:val="32"/>
              </w:rPr>
              <w:t>Seeing Science Everywhere: Habitats and Animals</w:t>
            </w:r>
          </w:p>
        </w:tc>
      </w:tr>
      <w:tr w:rsidR="00203ED8" w14:paraId="059CB63C" w14:textId="77777777">
        <w:trPr>
          <w:trHeight w:val="268"/>
        </w:trPr>
        <w:tc>
          <w:tcPr>
            <w:tcW w:w="1824" w:type="dxa"/>
          </w:tcPr>
          <w:p w14:paraId="3E3FFB3A" w14:textId="77777777" w:rsidR="00203ED8" w:rsidRDefault="001123A3">
            <w:pPr>
              <w:pStyle w:val="TableParagraph"/>
              <w:spacing w:line="248" w:lineRule="exact"/>
              <w:rPr>
                <w:b/>
              </w:rPr>
            </w:pPr>
            <w:r>
              <w:rPr>
                <w:b/>
              </w:rPr>
              <w:t>Hours</w:t>
            </w:r>
          </w:p>
        </w:tc>
        <w:tc>
          <w:tcPr>
            <w:tcW w:w="8845" w:type="dxa"/>
          </w:tcPr>
          <w:p w14:paraId="3795B710" w14:textId="77777777" w:rsidR="00203ED8" w:rsidRDefault="001123A3">
            <w:pPr>
              <w:pStyle w:val="TableParagraph"/>
              <w:spacing w:before="1"/>
              <w:ind w:left="108"/>
              <w:rPr>
                <w:sz w:val="20"/>
              </w:rPr>
            </w:pPr>
            <w:r>
              <w:rPr>
                <w:w w:val="99"/>
                <w:sz w:val="20"/>
              </w:rPr>
              <w:t>3</w:t>
            </w:r>
          </w:p>
        </w:tc>
      </w:tr>
      <w:tr w:rsidR="00203ED8" w14:paraId="4D1DDCE6" w14:textId="77777777">
        <w:trPr>
          <w:trHeight w:val="268"/>
        </w:trPr>
        <w:tc>
          <w:tcPr>
            <w:tcW w:w="1824" w:type="dxa"/>
          </w:tcPr>
          <w:p w14:paraId="6807D1F8" w14:textId="77777777" w:rsidR="00203ED8" w:rsidRDefault="001123A3">
            <w:pPr>
              <w:pStyle w:val="TableParagraph"/>
              <w:spacing w:line="248" w:lineRule="exact"/>
              <w:rPr>
                <w:b/>
              </w:rPr>
            </w:pPr>
            <w:r>
              <w:rPr>
                <w:b/>
              </w:rPr>
              <w:t>Audience</w:t>
            </w:r>
          </w:p>
        </w:tc>
        <w:tc>
          <w:tcPr>
            <w:tcW w:w="8845" w:type="dxa"/>
          </w:tcPr>
          <w:p w14:paraId="0F0EFD73" w14:textId="77777777" w:rsidR="00203ED8" w:rsidRDefault="001123A3">
            <w:pPr>
              <w:pStyle w:val="TableParagraph"/>
              <w:spacing w:before="1"/>
              <w:ind w:left="108"/>
              <w:rPr>
                <w:sz w:val="20"/>
              </w:rPr>
            </w:pPr>
            <w:r>
              <w:rPr>
                <w:sz w:val="20"/>
              </w:rPr>
              <w:t>All Early Childhood Professionals</w:t>
            </w:r>
          </w:p>
        </w:tc>
      </w:tr>
      <w:tr w:rsidR="00203ED8" w14:paraId="3EC3A971" w14:textId="77777777">
        <w:trPr>
          <w:trHeight w:val="268"/>
        </w:trPr>
        <w:tc>
          <w:tcPr>
            <w:tcW w:w="1824" w:type="dxa"/>
          </w:tcPr>
          <w:p w14:paraId="0DB03F45" w14:textId="77777777" w:rsidR="00203ED8" w:rsidRDefault="001123A3">
            <w:pPr>
              <w:pStyle w:val="TableParagraph"/>
              <w:spacing w:line="248" w:lineRule="exact"/>
              <w:rPr>
                <w:b/>
              </w:rPr>
            </w:pPr>
            <w:r>
              <w:rPr>
                <w:b/>
              </w:rPr>
              <w:t>Level</w:t>
            </w:r>
          </w:p>
        </w:tc>
        <w:tc>
          <w:tcPr>
            <w:tcW w:w="8845" w:type="dxa"/>
          </w:tcPr>
          <w:p w14:paraId="3D77FA21" w14:textId="77777777" w:rsidR="00203ED8" w:rsidRDefault="001123A3">
            <w:pPr>
              <w:pStyle w:val="TableParagraph"/>
              <w:spacing w:before="1"/>
              <w:ind w:left="108"/>
              <w:rPr>
                <w:sz w:val="20"/>
              </w:rPr>
            </w:pPr>
            <w:r>
              <w:rPr>
                <w:sz w:val="20"/>
              </w:rPr>
              <w:t>Intermediate</w:t>
            </w:r>
          </w:p>
        </w:tc>
      </w:tr>
      <w:tr w:rsidR="00203ED8" w14:paraId="683D802B" w14:textId="77777777">
        <w:trPr>
          <w:trHeight w:val="268"/>
        </w:trPr>
        <w:tc>
          <w:tcPr>
            <w:tcW w:w="1824" w:type="dxa"/>
          </w:tcPr>
          <w:p w14:paraId="73482BA4" w14:textId="77777777" w:rsidR="00203ED8" w:rsidRDefault="001123A3">
            <w:pPr>
              <w:pStyle w:val="TableParagraph"/>
              <w:spacing w:line="248" w:lineRule="exact"/>
              <w:rPr>
                <w:b/>
              </w:rPr>
            </w:pPr>
            <w:r>
              <w:rPr>
                <w:b/>
              </w:rPr>
              <w:t>Competencies</w:t>
            </w:r>
          </w:p>
        </w:tc>
        <w:tc>
          <w:tcPr>
            <w:tcW w:w="8845" w:type="dxa"/>
          </w:tcPr>
          <w:p w14:paraId="32BF1962" w14:textId="77777777" w:rsidR="00203ED8" w:rsidRDefault="001123A3">
            <w:pPr>
              <w:pStyle w:val="TableParagraph"/>
              <w:spacing w:before="1"/>
              <w:ind w:left="108"/>
              <w:rPr>
                <w:sz w:val="20"/>
              </w:rPr>
            </w:pPr>
            <w:r>
              <w:rPr>
                <w:sz w:val="20"/>
              </w:rPr>
              <w:t>Environment and Curriculum</w:t>
            </w:r>
          </w:p>
        </w:tc>
      </w:tr>
      <w:tr w:rsidR="00203ED8" w14:paraId="2E2E3EE1" w14:textId="77777777">
        <w:trPr>
          <w:trHeight w:val="537"/>
        </w:trPr>
        <w:tc>
          <w:tcPr>
            <w:tcW w:w="1824" w:type="dxa"/>
          </w:tcPr>
          <w:p w14:paraId="1A6ADAF9" w14:textId="77777777" w:rsidR="00203ED8" w:rsidRDefault="001123A3">
            <w:pPr>
              <w:pStyle w:val="TableParagraph"/>
              <w:spacing w:line="268" w:lineRule="exact"/>
              <w:rPr>
                <w:b/>
              </w:rPr>
            </w:pPr>
            <w:r>
              <w:rPr>
                <w:b/>
              </w:rPr>
              <w:t>Sponsoring</w:t>
            </w:r>
          </w:p>
          <w:p w14:paraId="105F44C6" w14:textId="77777777" w:rsidR="00203ED8" w:rsidRDefault="001123A3">
            <w:pPr>
              <w:pStyle w:val="TableParagraph"/>
              <w:spacing w:line="249" w:lineRule="exact"/>
              <w:rPr>
                <w:b/>
              </w:rPr>
            </w:pPr>
            <w:r>
              <w:rPr>
                <w:b/>
              </w:rPr>
              <w:t>Organization</w:t>
            </w:r>
          </w:p>
        </w:tc>
        <w:tc>
          <w:tcPr>
            <w:tcW w:w="8845" w:type="dxa"/>
          </w:tcPr>
          <w:p w14:paraId="31DE09E4" w14:textId="77777777" w:rsidR="00203ED8" w:rsidRDefault="001123A3">
            <w:pPr>
              <w:pStyle w:val="TableParagraph"/>
              <w:spacing w:before="1"/>
              <w:ind w:left="108"/>
              <w:rPr>
                <w:sz w:val="20"/>
              </w:rPr>
            </w:pPr>
            <w:r>
              <w:rPr>
                <w:sz w:val="20"/>
              </w:rPr>
              <w:t>Delaware Museum of Natural History-</w:t>
            </w:r>
            <w:proofErr w:type="spellStart"/>
            <w:r>
              <w:rPr>
                <w:sz w:val="20"/>
              </w:rPr>
              <w:t>Wilm</w:t>
            </w:r>
            <w:proofErr w:type="spellEnd"/>
          </w:p>
        </w:tc>
      </w:tr>
      <w:tr w:rsidR="00203ED8" w14:paraId="4C291B2B" w14:textId="77777777">
        <w:trPr>
          <w:trHeight w:val="1221"/>
        </w:trPr>
        <w:tc>
          <w:tcPr>
            <w:tcW w:w="1824" w:type="dxa"/>
          </w:tcPr>
          <w:p w14:paraId="3F2F096B" w14:textId="77777777" w:rsidR="00203ED8" w:rsidRDefault="001123A3">
            <w:pPr>
              <w:pStyle w:val="TableParagraph"/>
              <w:spacing w:line="268" w:lineRule="exact"/>
              <w:rPr>
                <w:b/>
              </w:rPr>
            </w:pPr>
            <w:r>
              <w:rPr>
                <w:b/>
              </w:rPr>
              <w:t>Description</w:t>
            </w:r>
          </w:p>
        </w:tc>
        <w:tc>
          <w:tcPr>
            <w:tcW w:w="8845" w:type="dxa"/>
          </w:tcPr>
          <w:p w14:paraId="0A8912E2" w14:textId="77777777" w:rsidR="00203ED8" w:rsidRDefault="001123A3">
            <w:pPr>
              <w:pStyle w:val="TableParagraph"/>
              <w:spacing w:before="1"/>
              <w:ind w:left="108" w:right="113"/>
              <w:rPr>
                <w:sz w:val="20"/>
              </w:rPr>
            </w:pPr>
            <w:r>
              <w:rPr>
                <w:sz w:val="20"/>
              </w:rPr>
              <w:t>The Seeing Science Everywhere program teaches early childhood educators how to promote the process of scientific inquiry and implement the Seeing Science Everywhere lessons in their preschool classrooms. This workshop focuses on common topics in Early Learning providing opportunities for hands-on exploration. Participants receive complimentary samples of Seeing Science Everywhere Lessons and an</w:t>
            </w:r>
          </w:p>
          <w:p w14:paraId="47A626BE" w14:textId="77777777" w:rsidR="00203ED8" w:rsidRDefault="001123A3">
            <w:pPr>
              <w:pStyle w:val="TableParagraph"/>
              <w:spacing w:line="223" w:lineRule="exact"/>
              <w:ind w:left="108"/>
              <w:rPr>
                <w:sz w:val="20"/>
              </w:rPr>
            </w:pPr>
            <w:r>
              <w:rPr>
                <w:sz w:val="20"/>
              </w:rPr>
              <w:t>introduction to the PNC Grow Up Great Lesson Center.</w:t>
            </w:r>
          </w:p>
        </w:tc>
      </w:tr>
      <w:tr w:rsidR="00203ED8" w14:paraId="2B35A1F6" w14:textId="77777777">
        <w:trPr>
          <w:trHeight w:val="1368"/>
        </w:trPr>
        <w:tc>
          <w:tcPr>
            <w:tcW w:w="10669" w:type="dxa"/>
            <w:gridSpan w:val="2"/>
          </w:tcPr>
          <w:p w14:paraId="600419C9" w14:textId="77777777" w:rsidR="00203ED8" w:rsidRDefault="001123A3">
            <w:pPr>
              <w:pStyle w:val="TableParagraph"/>
              <w:spacing w:before="1"/>
              <w:rPr>
                <w:b/>
                <w:sz w:val="20"/>
              </w:rPr>
            </w:pPr>
            <w:r>
              <w:rPr>
                <w:rFonts w:ascii="MS Gothic" w:hAnsi="MS Gothic"/>
                <w:b/>
                <w:sz w:val="20"/>
              </w:rPr>
              <w:t>☒</w:t>
            </w:r>
            <w:r>
              <w:rPr>
                <w:b/>
                <w:sz w:val="20"/>
              </w:rPr>
              <w:t>Public</w:t>
            </w:r>
          </w:p>
          <w:p w14:paraId="185E13B5" w14:textId="77777777" w:rsidR="00203ED8" w:rsidRDefault="001123A3">
            <w:pPr>
              <w:pStyle w:val="TableParagraph"/>
              <w:spacing w:before="4"/>
              <w:rPr>
                <w:b/>
                <w:sz w:val="20"/>
              </w:rPr>
            </w:pPr>
            <w:r>
              <w:rPr>
                <w:rFonts w:ascii="MS Gothic" w:hAnsi="MS Gothic"/>
                <w:b/>
                <w:sz w:val="20"/>
              </w:rPr>
              <w:t>☒</w:t>
            </w:r>
            <w:r>
              <w:rPr>
                <w:b/>
                <w:sz w:val="20"/>
              </w:rPr>
              <w:t>Private</w:t>
            </w:r>
          </w:p>
          <w:p w14:paraId="6C26B881" w14:textId="77777777" w:rsidR="00203ED8" w:rsidRDefault="001123A3" w:rsidP="001123A3">
            <w:pPr>
              <w:pStyle w:val="TableParagraph"/>
              <w:numPr>
                <w:ilvl w:val="0"/>
                <w:numId w:val="106"/>
              </w:numPr>
              <w:tabs>
                <w:tab w:val="left" w:pos="312"/>
              </w:tabs>
              <w:spacing w:before="3"/>
              <w:rPr>
                <w:b/>
                <w:sz w:val="20"/>
              </w:rPr>
            </w:pPr>
            <w:r>
              <w:rPr>
                <w:b/>
                <w:sz w:val="20"/>
              </w:rPr>
              <w:t>Onsite</w:t>
            </w:r>
          </w:p>
          <w:p w14:paraId="24811E15"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86BD0CB" w14:textId="77777777" w:rsidR="00203ED8" w:rsidRDefault="001123A3" w:rsidP="001123A3">
            <w:pPr>
              <w:pStyle w:val="TableParagraph"/>
              <w:numPr>
                <w:ilvl w:val="0"/>
                <w:numId w:val="106"/>
              </w:numPr>
              <w:tabs>
                <w:tab w:val="left" w:pos="312"/>
              </w:tabs>
              <w:spacing w:before="2"/>
              <w:rPr>
                <w:b/>
                <w:sz w:val="20"/>
              </w:rPr>
            </w:pPr>
            <w:r>
              <w:rPr>
                <w:b/>
                <w:sz w:val="20"/>
              </w:rPr>
              <w:t>Other</w:t>
            </w:r>
          </w:p>
        </w:tc>
      </w:tr>
    </w:tbl>
    <w:p w14:paraId="43932645" w14:textId="77777777" w:rsidR="00203ED8" w:rsidRDefault="00203ED8">
      <w:pPr>
        <w:rPr>
          <w:b/>
          <w:sz w:val="20"/>
        </w:rPr>
      </w:pPr>
    </w:p>
    <w:p w14:paraId="7F2FFEFA"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71362FF" w14:textId="77777777">
        <w:trPr>
          <w:trHeight w:val="390"/>
        </w:trPr>
        <w:tc>
          <w:tcPr>
            <w:tcW w:w="10669" w:type="dxa"/>
            <w:gridSpan w:val="2"/>
          </w:tcPr>
          <w:p w14:paraId="6F55BBD2" w14:textId="77777777" w:rsidR="00203ED8" w:rsidRDefault="001123A3">
            <w:pPr>
              <w:pStyle w:val="TableParagraph"/>
              <w:spacing w:line="371" w:lineRule="exact"/>
              <w:ind w:left="2488"/>
              <w:rPr>
                <w:b/>
                <w:sz w:val="32"/>
              </w:rPr>
            </w:pPr>
            <w:r>
              <w:rPr>
                <w:b/>
                <w:sz w:val="32"/>
              </w:rPr>
              <w:t>Seeing Science Everywhere: How We Grow</w:t>
            </w:r>
          </w:p>
        </w:tc>
      </w:tr>
      <w:tr w:rsidR="00203ED8" w14:paraId="3FA64EC9" w14:textId="77777777">
        <w:trPr>
          <w:trHeight w:val="268"/>
        </w:trPr>
        <w:tc>
          <w:tcPr>
            <w:tcW w:w="1824" w:type="dxa"/>
          </w:tcPr>
          <w:p w14:paraId="4DC9A647" w14:textId="77777777" w:rsidR="00203ED8" w:rsidRDefault="001123A3">
            <w:pPr>
              <w:pStyle w:val="TableParagraph"/>
              <w:spacing w:line="248" w:lineRule="exact"/>
              <w:rPr>
                <w:b/>
              </w:rPr>
            </w:pPr>
            <w:r>
              <w:rPr>
                <w:b/>
              </w:rPr>
              <w:t>Hours</w:t>
            </w:r>
          </w:p>
        </w:tc>
        <w:tc>
          <w:tcPr>
            <w:tcW w:w="8845" w:type="dxa"/>
          </w:tcPr>
          <w:p w14:paraId="4BFCE33C" w14:textId="77777777" w:rsidR="00203ED8" w:rsidRDefault="001123A3">
            <w:pPr>
              <w:pStyle w:val="TableParagraph"/>
              <w:spacing w:before="1"/>
              <w:ind w:left="108"/>
              <w:rPr>
                <w:sz w:val="20"/>
              </w:rPr>
            </w:pPr>
            <w:r>
              <w:rPr>
                <w:w w:val="99"/>
                <w:sz w:val="20"/>
              </w:rPr>
              <w:t>3</w:t>
            </w:r>
          </w:p>
        </w:tc>
      </w:tr>
      <w:tr w:rsidR="00203ED8" w14:paraId="7CCDBD30" w14:textId="77777777">
        <w:trPr>
          <w:trHeight w:val="268"/>
        </w:trPr>
        <w:tc>
          <w:tcPr>
            <w:tcW w:w="1824" w:type="dxa"/>
          </w:tcPr>
          <w:p w14:paraId="6A2954A0" w14:textId="77777777" w:rsidR="00203ED8" w:rsidRDefault="001123A3">
            <w:pPr>
              <w:pStyle w:val="TableParagraph"/>
              <w:spacing w:line="248" w:lineRule="exact"/>
              <w:rPr>
                <w:b/>
              </w:rPr>
            </w:pPr>
            <w:r>
              <w:rPr>
                <w:b/>
              </w:rPr>
              <w:t>Audience</w:t>
            </w:r>
          </w:p>
        </w:tc>
        <w:tc>
          <w:tcPr>
            <w:tcW w:w="8845" w:type="dxa"/>
          </w:tcPr>
          <w:p w14:paraId="4EA075A3" w14:textId="77777777" w:rsidR="00203ED8" w:rsidRDefault="001123A3">
            <w:pPr>
              <w:pStyle w:val="TableParagraph"/>
              <w:spacing w:before="1"/>
              <w:ind w:left="108"/>
              <w:rPr>
                <w:sz w:val="20"/>
              </w:rPr>
            </w:pPr>
            <w:r>
              <w:rPr>
                <w:sz w:val="20"/>
              </w:rPr>
              <w:t>All Early Childhood Professionals</w:t>
            </w:r>
          </w:p>
        </w:tc>
      </w:tr>
      <w:tr w:rsidR="00203ED8" w14:paraId="37D0866B" w14:textId="77777777">
        <w:trPr>
          <w:trHeight w:val="268"/>
        </w:trPr>
        <w:tc>
          <w:tcPr>
            <w:tcW w:w="1824" w:type="dxa"/>
          </w:tcPr>
          <w:p w14:paraId="7BDFC582" w14:textId="77777777" w:rsidR="00203ED8" w:rsidRDefault="001123A3">
            <w:pPr>
              <w:pStyle w:val="TableParagraph"/>
              <w:spacing w:line="248" w:lineRule="exact"/>
              <w:rPr>
                <w:b/>
              </w:rPr>
            </w:pPr>
            <w:r>
              <w:rPr>
                <w:b/>
              </w:rPr>
              <w:t>Level</w:t>
            </w:r>
          </w:p>
        </w:tc>
        <w:tc>
          <w:tcPr>
            <w:tcW w:w="8845" w:type="dxa"/>
          </w:tcPr>
          <w:p w14:paraId="52A8FBCB" w14:textId="77777777" w:rsidR="00203ED8" w:rsidRDefault="001123A3">
            <w:pPr>
              <w:pStyle w:val="TableParagraph"/>
              <w:spacing w:before="1"/>
              <w:ind w:left="108"/>
              <w:rPr>
                <w:sz w:val="20"/>
              </w:rPr>
            </w:pPr>
            <w:r>
              <w:rPr>
                <w:sz w:val="20"/>
              </w:rPr>
              <w:t>Intermediate</w:t>
            </w:r>
          </w:p>
        </w:tc>
      </w:tr>
      <w:tr w:rsidR="00203ED8" w14:paraId="78E942C9" w14:textId="77777777">
        <w:trPr>
          <w:trHeight w:val="268"/>
        </w:trPr>
        <w:tc>
          <w:tcPr>
            <w:tcW w:w="1824" w:type="dxa"/>
          </w:tcPr>
          <w:p w14:paraId="55C19162" w14:textId="77777777" w:rsidR="00203ED8" w:rsidRDefault="001123A3">
            <w:pPr>
              <w:pStyle w:val="TableParagraph"/>
              <w:spacing w:line="248" w:lineRule="exact"/>
              <w:rPr>
                <w:b/>
              </w:rPr>
            </w:pPr>
            <w:r>
              <w:rPr>
                <w:b/>
              </w:rPr>
              <w:t>Competencies</w:t>
            </w:r>
          </w:p>
        </w:tc>
        <w:tc>
          <w:tcPr>
            <w:tcW w:w="8845" w:type="dxa"/>
          </w:tcPr>
          <w:p w14:paraId="7DF3469F" w14:textId="77777777" w:rsidR="00203ED8" w:rsidRDefault="001123A3">
            <w:pPr>
              <w:pStyle w:val="TableParagraph"/>
              <w:spacing w:before="1"/>
              <w:ind w:left="108"/>
              <w:rPr>
                <w:sz w:val="20"/>
              </w:rPr>
            </w:pPr>
            <w:r>
              <w:rPr>
                <w:sz w:val="20"/>
              </w:rPr>
              <w:t>Environment and Curriculum</w:t>
            </w:r>
          </w:p>
        </w:tc>
      </w:tr>
      <w:tr w:rsidR="00203ED8" w14:paraId="5075D5B4" w14:textId="77777777">
        <w:trPr>
          <w:trHeight w:val="537"/>
        </w:trPr>
        <w:tc>
          <w:tcPr>
            <w:tcW w:w="1824" w:type="dxa"/>
          </w:tcPr>
          <w:p w14:paraId="27B41122" w14:textId="77777777" w:rsidR="00203ED8" w:rsidRDefault="001123A3">
            <w:pPr>
              <w:pStyle w:val="TableParagraph"/>
              <w:spacing w:before="1" w:line="268" w:lineRule="exact"/>
              <w:rPr>
                <w:b/>
              </w:rPr>
            </w:pPr>
            <w:r>
              <w:rPr>
                <w:b/>
              </w:rPr>
              <w:t>Sponsoring</w:t>
            </w:r>
          </w:p>
          <w:p w14:paraId="4201FF6C" w14:textId="77777777" w:rsidR="00203ED8" w:rsidRDefault="001123A3">
            <w:pPr>
              <w:pStyle w:val="TableParagraph"/>
              <w:spacing w:line="248" w:lineRule="exact"/>
              <w:rPr>
                <w:b/>
              </w:rPr>
            </w:pPr>
            <w:r>
              <w:rPr>
                <w:b/>
              </w:rPr>
              <w:t>Organization</w:t>
            </w:r>
          </w:p>
        </w:tc>
        <w:tc>
          <w:tcPr>
            <w:tcW w:w="8845" w:type="dxa"/>
          </w:tcPr>
          <w:p w14:paraId="61B0A34E" w14:textId="77777777" w:rsidR="00203ED8" w:rsidRDefault="001123A3">
            <w:pPr>
              <w:pStyle w:val="TableParagraph"/>
              <w:spacing w:before="1"/>
              <w:ind w:left="108"/>
              <w:rPr>
                <w:sz w:val="20"/>
              </w:rPr>
            </w:pPr>
            <w:r>
              <w:rPr>
                <w:sz w:val="20"/>
              </w:rPr>
              <w:t>Delaware Museum of Natural History-</w:t>
            </w:r>
            <w:proofErr w:type="spellStart"/>
            <w:r>
              <w:rPr>
                <w:sz w:val="20"/>
              </w:rPr>
              <w:t>Wilm</w:t>
            </w:r>
            <w:proofErr w:type="spellEnd"/>
          </w:p>
        </w:tc>
      </w:tr>
      <w:tr w:rsidR="00203ED8" w14:paraId="3D76A2B1" w14:textId="77777777">
        <w:trPr>
          <w:trHeight w:val="1221"/>
        </w:trPr>
        <w:tc>
          <w:tcPr>
            <w:tcW w:w="1824" w:type="dxa"/>
          </w:tcPr>
          <w:p w14:paraId="53944995" w14:textId="77777777" w:rsidR="00203ED8" w:rsidRDefault="001123A3">
            <w:pPr>
              <w:pStyle w:val="TableParagraph"/>
              <w:spacing w:line="268" w:lineRule="exact"/>
              <w:rPr>
                <w:b/>
              </w:rPr>
            </w:pPr>
            <w:r>
              <w:rPr>
                <w:b/>
              </w:rPr>
              <w:t>Description</w:t>
            </w:r>
          </w:p>
        </w:tc>
        <w:tc>
          <w:tcPr>
            <w:tcW w:w="8845" w:type="dxa"/>
          </w:tcPr>
          <w:p w14:paraId="7AD7C83F" w14:textId="77777777" w:rsidR="00203ED8" w:rsidRDefault="001123A3">
            <w:pPr>
              <w:pStyle w:val="TableParagraph"/>
              <w:spacing w:before="1"/>
              <w:ind w:left="108" w:right="113"/>
              <w:rPr>
                <w:sz w:val="20"/>
              </w:rPr>
            </w:pPr>
            <w:r>
              <w:rPr>
                <w:sz w:val="20"/>
              </w:rPr>
              <w:t>The Seeing Science Everywhere program teaches early childhood educators how to promote the process of scientific inquiry and implement the Seeing Science Everywhere lessons in their preschool classrooms. This workshop focuses on common topics in Early Learning providing opportunities for hands-on exploration. Participants receive complimentary samples of Seeing Science Everywhere Lessons and an</w:t>
            </w:r>
          </w:p>
          <w:p w14:paraId="432A010A" w14:textId="77777777" w:rsidR="00203ED8" w:rsidRDefault="001123A3">
            <w:pPr>
              <w:pStyle w:val="TableParagraph"/>
              <w:spacing w:line="223" w:lineRule="exact"/>
              <w:ind w:left="108"/>
              <w:rPr>
                <w:sz w:val="20"/>
              </w:rPr>
            </w:pPr>
            <w:r>
              <w:rPr>
                <w:sz w:val="20"/>
              </w:rPr>
              <w:t>introduction to the PNC Grow Up Great Lesson Center.</w:t>
            </w:r>
          </w:p>
        </w:tc>
      </w:tr>
      <w:tr w:rsidR="00203ED8" w14:paraId="6C26E127" w14:textId="77777777">
        <w:trPr>
          <w:trHeight w:val="1367"/>
        </w:trPr>
        <w:tc>
          <w:tcPr>
            <w:tcW w:w="10669" w:type="dxa"/>
            <w:gridSpan w:val="2"/>
          </w:tcPr>
          <w:p w14:paraId="0B4C33C6" w14:textId="77777777" w:rsidR="00203ED8" w:rsidRDefault="001123A3">
            <w:pPr>
              <w:pStyle w:val="TableParagraph"/>
              <w:spacing w:before="1"/>
              <w:rPr>
                <w:b/>
                <w:sz w:val="20"/>
              </w:rPr>
            </w:pPr>
            <w:r>
              <w:rPr>
                <w:rFonts w:ascii="MS Gothic" w:hAnsi="MS Gothic"/>
                <w:b/>
                <w:sz w:val="20"/>
              </w:rPr>
              <w:t>☒</w:t>
            </w:r>
            <w:r>
              <w:rPr>
                <w:b/>
                <w:sz w:val="20"/>
              </w:rPr>
              <w:t>Public</w:t>
            </w:r>
          </w:p>
          <w:p w14:paraId="056AF3BF" w14:textId="77777777" w:rsidR="00203ED8" w:rsidRDefault="001123A3">
            <w:pPr>
              <w:pStyle w:val="TableParagraph"/>
              <w:spacing w:before="3"/>
              <w:rPr>
                <w:b/>
                <w:sz w:val="20"/>
              </w:rPr>
            </w:pPr>
            <w:r>
              <w:rPr>
                <w:rFonts w:ascii="MS Gothic" w:hAnsi="MS Gothic"/>
                <w:b/>
                <w:sz w:val="20"/>
              </w:rPr>
              <w:t>☒</w:t>
            </w:r>
            <w:r>
              <w:rPr>
                <w:b/>
                <w:sz w:val="20"/>
              </w:rPr>
              <w:t>Private</w:t>
            </w:r>
          </w:p>
          <w:p w14:paraId="73159E6E" w14:textId="77777777" w:rsidR="00203ED8" w:rsidRDefault="001123A3" w:rsidP="001123A3">
            <w:pPr>
              <w:pStyle w:val="TableParagraph"/>
              <w:numPr>
                <w:ilvl w:val="0"/>
                <w:numId w:val="105"/>
              </w:numPr>
              <w:tabs>
                <w:tab w:val="left" w:pos="312"/>
              </w:tabs>
              <w:spacing w:before="5"/>
              <w:rPr>
                <w:b/>
                <w:sz w:val="20"/>
              </w:rPr>
            </w:pPr>
            <w:r>
              <w:rPr>
                <w:b/>
                <w:sz w:val="20"/>
              </w:rPr>
              <w:t>Onsite</w:t>
            </w:r>
          </w:p>
          <w:p w14:paraId="1F6BDD12"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80CBFCD" w14:textId="77777777" w:rsidR="00203ED8" w:rsidRDefault="001123A3" w:rsidP="001123A3">
            <w:pPr>
              <w:pStyle w:val="TableParagraph"/>
              <w:numPr>
                <w:ilvl w:val="0"/>
                <w:numId w:val="105"/>
              </w:numPr>
              <w:tabs>
                <w:tab w:val="left" w:pos="312"/>
              </w:tabs>
              <w:spacing w:before="3"/>
              <w:rPr>
                <w:b/>
                <w:sz w:val="20"/>
              </w:rPr>
            </w:pPr>
            <w:r>
              <w:rPr>
                <w:b/>
                <w:sz w:val="20"/>
              </w:rPr>
              <w:t>Other</w:t>
            </w:r>
          </w:p>
        </w:tc>
      </w:tr>
    </w:tbl>
    <w:p w14:paraId="2A989286" w14:textId="77777777" w:rsidR="00203ED8" w:rsidRDefault="00203ED8">
      <w:pPr>
        <w:rPr>
          <w:sz w:val="20"/>
        </w:rPr>
        <w:sectPr w:rsidR="00203ED8">
          <w:pgSz w:w="12240" w:h="15840"/>
          <w:pgMar w:top="460" w:right="660" w:bottom="280" w:left="620" w:header="720" w:footer="720" w:gutter="0"/>
          <w:cols w:space="720"/>
        </w:sectPr>
      </w:pPr>
    </w:p>
    <w:p w14:paraId="3A39F42C" w14:textId="77777777" w:rsidR="00203ED8" w:rsidRDefault="00203ED8">
      <w:pPr>
        <w:rPr>
          <w:b/>
          <w:sz w:val="17"/>
        </w:rPr>
      </w:pPr>
    </w:p>
    <w:p w14:paraId="5C591F7D" w14:textId="77777777" w:rsidR="00203ED8" w:rsidRDefault="001123A3">
      <w:pPr>
        <w:pStyle w:val="BodyText"/>
        <w:spacing w:before="52"/>
        <w:ind w:left="100"/>
      </w:pPr>
      <w:r>
        <w:rPr>
          <w:noProof/>
        </w:rPr>
        <w:drawing>
          <wp:anchor distT="0" distB="0" distL="0" distR="0" simplePos="0" relativeHeight="1552" behindDoc="0" locked="0" layoutInCell="1" allowOverlap="1" wp14:anchorId="745016CF" wp14:editId="3F87F6D0">
            <wp:simplePos x="0" y="0"/>
            <wp:positionH relativeFrom="page">
              <wp:posOffset>6304463</wp:posOffset>
            </wp:positionH>
            <wp:positionV relativeFrom="paragraph">
              <wp:posOffset>-131417</wp:posOffset>
            </wp:positionV>
            <wp:extent cx="545180" cy="440160"/>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Environment and Curriculum</w:t>
      </w:r>
    </w:p>
    <w:p w14:paraId="6219E0A4" w14:textId="77777777" w:rsidR="00203ED8" w:rsidRDefault="00203ED8">
      <w:pPr>
        <w:rPr>
          <w:b/>
          <w:sz w:val="20"/>
        </w:rPr>
      </w:pPr>
    </w:p>
    <w:p w14:paraId="15CBD271"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FC38B90" w14:textId="77777777">
        <w:trPr>
          <w:trHeight w:val="391"/>
        </w:trPr>
        <w:tc>
          <w:tcPr>
            <w:tcW w:w="10669" w:type="dxa"/>
            <w:gridSpan w:val="2"/>
          </w:tcPr>
          <w:p w14:paraId="4754EAE1" w14:textId="77777777" w:rsidR="00203ED8" w:rsidRDefault="001123A3">
            <w:pPr>
              <w:pStyle w:val="TableParagraph"/>
              <w:spacing w:line="371" w:lineRule="exact"/>
              <w:ind w:left="2016"/>
              <w:rPr>
                <w:b/>
                <w:sz w:val="32"/>
              </w:rPr>
            </w:pPr>
            <w:r>
              <w:rPr>
                <w:b/>
                <w:sz w:val="32"/>
              </w:rPr>
              <w:t>Seeing Science Everywhere: Seasons and Weather</w:t>
            </w:r>
          </w:p>
        </w:tc>
      </w:tr>
      <w:tr w:rsidR="00203ED8" w14:paraId="726137CB" w14:textId="77777777">
        <w:trPr>
          <w:trHeight w:val="268"/>
        </w:trPr>
        <w:tc>
          <w:tcPr>
            <w:tcW w:w="1824" w:type="dxa"/>
          </w:tcPr>
          <w:p w14:paraId="2BCDD447" w14:textId="77777777" w:rsidR="00203ED8" w:rsidRDefault="001123A3">
            <w:pPr>
              <w:pStyle w:val="TableParagraph"/>
              <w:spacing w:line="248" w:lineRule="exact"/>
              <w:rPr>
                <w:b/>
              </w:rPr>
            </w:pPr>
            <w:r>
              <w:rPr>
                <w:b/>
              </w:rPr>
              <w:t>Hours</w:t>
            </w:r>
          </w:p>
        </w:tc>
        <w:tc>
          <w:tcPr>
            <w:tcW w:w="8845" w:type="dxa"/>
          </w:tcPr>
          <w:p w14:paraId="12556DC7" w14:textId="77777777" w:rsidR="00203ED8" w:rsidRDefault="001123A3">
            <w:pPr>
              <w:pStyle w:val="TableParagraph"/>
              <w:spacing w:before="1"/>
              <w:ind w:left="108"/>
              <w:rPr>
                <w:sz w:val="20"/>
              </w:rPr>
            </w:pPr>
            <w:r>
              <w:rPr>
                <w:w w:val="99"/>
                <w:sz w:val="20"/>
              </w:rPr>
              <w:t>3</w:t>
            </w:r>
          </w:p>
        </w:tc>
      </w:tr>
      <w:tr w:rsidR="00203ED8" w14:paraId="580C612C" w14:textId="77777777">
        <w:trPr>
          <w:trHeight w:val="268"/>
        </w:trPr>
        <w:tc>
          <w:tcPr>
            <w:tcW w:w="1824" w:type="dxa"/>
          </w:tcPr>
          <w:p w14:paraId="16A6520C" w14:textId="77777777" w:rsidR="00203ED8" w:rsidRDefault="001123A3">
            <w:pPr>
              <w:pStyle w:val="TableParagraph"/>
              <w:spacing w:line="248" w:lineRule="exact"/>
              <w:rPr>
                <w:b/>
              </w:rPr>
            </w:pPr>
            <w:r>
              <w:rPr>
                <w:b/>
              </w:rPr>
              <w:t>Audience</w:t>
            </w:r>
          </w:p>
        </w:tc>
        <w:tc>
          <w:tcPr>
            <w:tcW w:w="8845" w:type="dxa"/>
          </w:tcPr>
          <w:p w14:paraId="05A64E09" w14:textId="77777777" w:rsidR="00203ED8" w:rsidRDefault="001123A3">
            <w:pPr>
              <w:pStyle w:val="TableParagraph"/>
              <w:spacing w:before="1"/>
              <w:ind w:left="108"/>
              <w:rPr>
                <w:sz w:val="20"/>
              </w:rPr>
            </w:pPr>
            <w:r>
              <w:rPr>
                <w:sz w:val="20"/>
              </w:rPr>
              <w:t>All Early Childhood Professionals</w:t>
            </w:r>
          </w:p>
        </w:tc>
      </w:tr>
      <w:tr w:rsidR="00203ED8" w14:paraId="4DBACD12" w14:textId="77777777">
        <w:trPr>
          <w:trHeight w:val="268"/>
        </w:trPr>
        <w:tc>
          <w:tcPr>
            <w:tcW w:w="1824" w:type="dxa"/>
          </w:tcPr>
          <w:p w14:paraId="6DF8ADC6" w14:textId="77777777" w:rsidR="00203ED8" w:rsidRDefault="001123A3">
            <w:pPr>
              <w:pStyle w:val="TableParagraph"/>
              <w:spacing w:line="248" w:lineRule="exact"/>
              <w:rPr>
                <w:b/>
              </w:rPr>
            </w:pPr>
            <w:r>
              <w:rPr>
                <w:b/>
              </w:rPr>
              <w:t>Level</w:t>
            </w:r>
          </w:p>
        </w:tc>
        <w:tc>
          <w:tcPr>
            <w:tcW w:w="8845" w:type="dxa"/>
          </w:tcPr>
          <w:p w14:paraId="782F6822" w14:textId="77777777" w:rsidR="00203ED8" w:rsidRDefault="001123A3">
            <w:pPr>
              <w:pStyle w:val="TableParagraph"/>
              <w:spacing w:before="1"/>
              <w:ind w:left="108"/>
              <w:rPr>
                <w:sz w:val="20"/>
              </w:rPr>
            </w:pPr>
            <w:r>
              <w:rPr>
                <w:sz w:val="20"/>
              </w:rPr>
              <w:t>Intermediate</w:t>
            </w:r>
          </w:p>
        </w:tc>
      </w:tr>
      <w:tr w:rsidR="00203ED8" w14:paraId="2C11838C" w14:textId="77777777">
        <w:trPr>
          <w:trHeight w:val="268"/>
        </w:trPr>
        <w:tc>
          <w:tcPr>
            <w:tcW w:w="1824" w:type="dxa"/>
          </w:tcPr>
          <w:p w14:paraId="125A1AF6" w14:textId="77777777" w:rsidR="00203ED8" w:rsidRDefault="001123A3">
            <w:pPr>
              <w:pStyle w:val="TableParagraph"/>
              <w:spacing w:line="248" w:lineRule="exact"/>
              <w:rPr>
                <w:b/>
              </w:rPr>
            </w:pPr>
            <w:r>
              <w:rPr>
                <w:b/>
              </w:rPr>
              <w:t>Competencies</w:t>
            </w:r>
          </w:p>
        </w:tc>
        <w:tc>
          <w:tcPr>
            <w:tcW w:w="8845" w:type="dxa"/>
          </w:tcPr>
          <w:p w14:paraId="25C906AB" w14:textId="77777777" w:rsidR="00203ED8" w:rsidRDefault="001123A3">
            <w:pPr>
              <w:pStyle w:val="TableParagraph"/>
              <w:spacing w:before="1"/>
              <w:ind w:left="108"/>
              <w:rPr>
                <w:sz w:val="20"/>
              </w:rPr>
            </w:pPr>
            <w:r>
              <w:rPr>
                <w:sz w:val="20"/>
              </w:rPr>
              <w:t>Environment and Curriculum</w:t>
            </w:r>
          </w:p>
        </w:tc>
      </w:tr>
      <w:tr w:rsidR="00203ED8" w14:paraId="29B98B34" w14:textId="77777777">
        <w:trPr>
          <w:trHeight w:val="537"/>
        </w:trPr>
        <w:tc>
          <w:tcPr>
            <w:tcW w:w="1824" w:type="dxa"/>
          </w:tcPr>
          <w:p w14:paraId="36F058E4" w14:textId="77777777" w:rsidR="00203ED8" w:rsidRDefault="001123A3">
            <w:pPr>
              <w:pStyle w:val="TableParagraph"/>
              <w:spacing w:line="268" w:lineRule="exact"/>
              <w:rPr>
                <w:b/>
              </w:rPr>
            </w:pPr>
            <w:r>
              <w:rPr>
                <w:b/>
              </w:rPr>
              <w:t>Sponsoring</w:t>
            </w:r>
          </w:p>
          <w:p w14:paraId="3D8F0429" w14:textId="77777777" w:rsidR="00203ED8" w:rsidRDefault="001123A3">
            <w:pPr>
              <w:pStyle w:val="TableParagraph"/>
              <w:spacing w:line="249" w:lineRule="exact"/>
              <w:rPr>
                <w:b/>
              </w:rPr>
            </w:pPr>
            <w:r>
              <w:rPr>
                <w:b/>
              </w:rPr>
              <w:t>Organization</w:t>
            </w:r>
          </w:p>
        </w:tc>
        <w:tc>
          <w:tcPr>
            <w:tcW w:w="8845" w:type="dxa"/>
          </w:tcPr>
          <w:p w14:paraId="329F70DD" w14:textId="77777777" w:rsidR="00203ED8" w:rsidRDefault="001123A3">
            <w:pPr>
              <w:pStyle w:val="TableParagraph"/>
              <w:spacing w:before="1"/>
              <w:ind w:left="108"/>
              <w:rPr>
                <w:sz w:val="20"/>
              </w:rPr>
            </w:pPr>
            <w:r>
              <w:rPr>
                <w:sz w:val="20"/>
              </w:rPr>
              <w:t>Delaware Museum of Natural History-</w:t>
            </w:r>
            <w:proofErr w:type="spellStart"/>
            <w:r>
              <w:rPr>
                <w:sz w:val="20"/>
              </w:rPr>
              <w:t>Wilm</w:t>
            </w:r>
            <w:proofErr w:type="spellEnd"/>
          </w:p>
        </w:tc>
      </w:tr>
      <w:tr w:rsidR="00203ED8" w14:paraId="7906B48A" w14:textId="77777777">
        <w:trPr>
          <w:trHeight w:val="1221"/>
        </w:trPr>
        <w:tc>
          <w:tcPr>
            <w:tcW w:w="1824" w:type="dxa"/>
          </w:tcPr>
          <w:p w14:paraId="4E1E1737" w14:textId="77777777" w:rsidR="00203ED8" w:rsidRDefault="001123A3">
            <w:pPr>
              <w:pStyle w:val="TableParagraph"/>
              <w:spacing w:line="268" w:lineRule="exact"/>
              <w:rPr>
                <w:b/>
              </w:rPr>
            </w:pPr>
            <w:r>
              <w:rPr>
                <w:b/>
              </w:rPr>
              <w:t>Description</w:t>
            </w:r>
          </w:p>
        </w:tc>
        <w:tc>
          <w:tcPr>
            <w:tcW w:w="8845" w:type="dxa"/>
          </w:tcPr>
          <w:p w14:paraId="736D8433" w14:textId="77777777" w:rsidR="00203ED8" w:rsidRDefault="001123A3">
            <w:pPr>
              <w:pStyle w:val="TableParagraph"/>
              <w:spacing w:before="1"/>
              <w:ind w:left="108" w:right="113"/>
              <w:rPr>
                <w:sz w:val="20"/>
              </w:rPr>
            </w:pPr>
            <w:r>
              <w:rPr>
                <w:sz w:val="20"/>
              </w:rPr>
              <w:t>The Seeing Science Everywhere program teaches early childhood educators how to promote the process of scientific inquiry and implement the Seeing Science Everywhere lessons in their preschool classrooms. This workshop focuses on common topics in Early Learning providing opportunities for hands-on exploration. Participants receive complimentary samples of Seeing Science Everywhere Lessons and an</w:t>
            </w:r>
          </w:p>
          <w:p w14:paraId="4B7595F5" w14:textId="77777777" w:rsidR="00203ED8" w:rsidRDefault="001123A3">
            <w:pPr>
              <w:pStyle w:val="TableParagraph"/>
              <w:spacing w:line="223" w:lineRule="exact"/>
              <w:ind w:left="108"/>
              <w:rPr>
                <w:sz w:val="20"/>
              </w:rPr>
            </w:pPr>
            <w:r>
              <w:rPr>
                <w:sz w:val="20"/>
              </w:rPr>
              <w:t>introduction to the PNC Grow Up Great Lesson Center.</w:t>
            </w:r>
          </w:p>
        </w:tc>
      </w:tr>
      <w:tr w:rsidR="00203ED8" w14:paraId="4F5E9AA3" w14:textId="77777777">
        <w:trPr>
          <w:trHeight w:val="1368"/>
        </w:trPr>
        <w:tc>
          <w:tcPr>
            <w:tcW w:w="10669" w:type="dxa"/>
            <w:gridSpan w:val="2"/>
          </w:tcPr>
          <w:p w14:paraId="1148F87D" w14:textId="77777777" w:rsidR="00203ED8" w:rsidRDefault="001123A3">
            <w:pPr>
              <w:pStyle w:val="TableParagraph"/>
              <w:spacing w:before="1"/>
              <w:rPr>
                <w:b/>
                <w:sz w:val="20"/>
              </w:rPr>
            </w:pPr>
            <w:r>
              <w:rPr>
                <w:rFonts w:ascii="MS Gothic" w:hAnsi="MS Gothic"/>
                <w:b/>
                <w:sz w:val="20"/>
              </w:rPr>
              <w:t>☒</w:t>
            </w:r>
            <w:r>
              <w:rPr>
                <w:b/>
                <w:sz w:val="20"/>
              </w:rPr>
              <w:t>Public</w:t>
            </w:r>
          </w:p>
          <w:p w14:paraId="37718BAF" w14:textId="77777777" w:rsidR="00203ED8" w:rsidRDefault="001123A3">
            <w:pPr>
              <w:pStyle w:val="TableParagraph"/>
              <w:spacing w:before="4"/>
              <w:rPr>
                <w:b/>
                <w:sz w:val="20"/>
              </w:rPr>
            </w:pPr>
            <w:r>
              <w:rPr>
                <w:rFonts w:ascii="MS Gothic" w:hAnsi="MS Gothic"/>
                <w:b/>
                <w:sz w:val="20"/>
              </w:rPr>
              <w:t>☒</w:t>
            </w:r>
            <w:r>
              <w:rPr>
                <w:b/>
                <w:sz w:val="20"/>
              </w:rPr>
              <w:t>Private</w:t>
            </w:r>
          </w:p>
          <w:p w14:paraId="1A087BDD" w14:textId="77777777" w:rsidR="00203ED8" w:rsidRDefault="001123A3" w:rsidP="001123A3">
            <w:pPr>
              <w:pStyle w:val="TableParagraph"/>
              <w:numPr>
                <w:ilvl w:val="0"/>
                <w:numId w:val="104"/>
              </w:numPr>
              <w:tabs>
                <w:tab w:val="left" w:pos="312"/>
              </w:tabs>
              <w:spacing w:before="3"/>
              <w:rPr>
                <w:b/>
                <w:sz w:val="20"/>
              </w:rPr>
            </w:pPr>
            <w:r>
              <w:rPr>
                <w:b/>
                <w:sz w:val="20"/>
              </w:rPr>
              <w:t>Onsite</w:t>
            </w:r>
          </w:p>
          <w:p w14:paraId="5284851B"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0F34303" w14:textId="77777777" w:rsidR="00203ED8" w:rsidRDefault="001123A3" w:rsidP="001123A3">
            <w:pPr>
              <w:pStyle w:val="TableParagraph"/>
              <w:numPr>
                <w:ilvl w:val="0"/>
                <w:numId w:val="104"/>
              </w:numPr>
              <w:tabs>
                <w:tab w:val="left" w:pos="312"/>
              </w:tabs>
              <w:spacing w:before="2"/>
              <w:rPr>
                <w:b/>
                <w:sz w:val="20"/>
              </w:rPr>
            </w:pPr>
            <w:r>
              <w:rPr>
                <w:b/>
                <w:sz w:val="20"/>
              </w:rPr>
              <w:t>Other</w:t>
            </w:r>
          </w:p>
        </w:tc>
      </w:tr>
    </w:tbl>
    <w:p w14:paraId="7B5F432A" w14:textId="77777777" w:rsidR="00203ED8" w:rsidRDefault="00203ED8">
      <w:pPr>
        <w:rPr>
          <w:b/>
          <w:sz w:val="20"/>
        </w:rPr>
      </w:pPr>
    </w:p>
    <w:p w14:paraId="10A0AE4D"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F67741F" w14:textId="77777777">
        <w:trPr>
          <w:trHeight w:val="390"/>
        </w:trPr>
        <w:tc>
          <w:tcPr>
            <w:tcW w:w="10669" w:type="dxa"/>
            <w:gridSpan w:val="2"/>
          </w:tcPr>
          <w:p w14:paraId="7F4B862D" w14:textId="77777777" w:rsidR="00203ED8" w:rsidRDefault="001123A3">
            <w:pPr>
              <w:pStyle w:val="TableParagraph"/>
              <w:spacing w:line="371" w:lineRule="exact"/>
              <w:ind w:left="87" w:right="79"/>
              <w:jc w:val="center"/>
              <w:rPr>
                <w:b/>
                <w:sz w:val="32"/>
              </w:rPr>
            </w:pPr>
            <w:r>
              <w:rPr>
                <w:b/>
                <w:sz w:val="32"/>
              </w:rPr>
              <w:t>Sing, Dance &amp; Stomp</w:t>
            </w:r>
          </w:p>
        </w:tc>
      </w:tr>
      <w:tr w:rsidR="00203ED8" w14:paraId="515326D5" w14:textId="77777777">
        <w:trPr>
          <w:trHeight w:val="268"/>
        </w:trPr>
        <w:tc>
          <w:tcPr>
            <w:tcW w:w="1824" w:type="dxa"/>
          </w:tcPr>
          <w:p w14:paraId="0EDE81D6" w14:textId="77777777" w:rsidR="00203ED8" w:rsidRDefault="001123A3">
            <w:pPr>
              <w:pStyle w:val="TableParagraph"/>
              <w:spacing w:line="248" w:lineRule="exact"/>
              <w:rPr>
                <w:b/>
              </w:rPr>
            </w:pPr>
            <w:r>
              <w:rPr>
                <w:b/>
              </w:rPr>
              <w:t>Hours</w:t>
            </w:r>
          </w:p>
        </w:tc>
        <w:tc>
          <w:tcPr>
            <w:tcW w:w="8845" w:type="dxa"/>
          </w:tcPr>
          <w:p w14:paraId="0927A78B" w14:textId="77777777" w:rsidR="00203ED8" w:rsidRDefault="001123A3">
            <w:pPr>
              <w:pStyle w:val="TableParagraph"/>
              <w:spacing w:before="1"/>
              <w:ind w:left="108"/>
              <w:rPr>
                <w:sz w:val="20"/>
              </w:rPr>
            </w:pPr>
            <w:r>
              <w:rPr>
                <w:w w:val="99"/>
                <w:sz w:val="20"/>
              </w:rPr>
              <w:t>3</w:t>
            </w:r>
          </w:p>
        </w:tc>
      </w:tr>
      <w:tr w:rsidR="00203ED8" w14:paraId="059001B2" w14:textId="77777777">
        <w:trPr>
          <w:trHeight w:val="268"/>
        </w:trPr>
        <w:tc>
          <w:tcPr>
            <w:tcW w:w="1824" w:type="dxa"/>
          </w:tcPr>
          <w:p w14:paraId="7E05A114" w14:textId="77777777" w:rsidR="00203ED8" w:rsidRDefault="001123A3">
            <w:pPr>
              <w:pStyle w:val="TableParagraph"/>
              <w:spacing w:line="248" w:lineRule="exact"/>
              <w:rPr>
                <w:b/>
              </w:rPr>
            </w:pPr>
            <w:r>
              <w:rPr>
                <w:b/>
              </w:rPr>
              <w:t>Audience</w:t>
            </w:r>
          </w:p>
        </w:tc>
        <w:tc>
          <w:tcPr>
            <w:tcW w:w="8845" w:type="dxa"/>
          </w:tcPr>
          <w:p w14:paraId="39016517" w14:textId="77777777" w:rsidR="00203ED8" w:rsidRDefault="001123A3">
            <w:pPr>
              <w:pStyle w:val="TableParagraph"/>
              <w:spacing w:before="1"/>
              <w:ind w:left="108"/>
              <w:rPr>
                <w:sz w:val="20"/>
              </w:rPr>
            </w:pPr>
            <w:r>
              <w:rPr>
                <w:sz w:val="20"/>
              </w:rPr>
              <w:t>All Early Childhood Professionals</w:t>
            </w:r>
          </w:p>
        </w:tc>
      </w:tr>
      <w:tr w:rsidR="00203ED8" w14:paraId="3DE509BF" w14:textId="77777777">
        <w:trPr>
          <w:trHeight w:val="268"/>
        </w:trPr>
        <w:tc>
          <w:tcPr>
            <w:tcW w:w="1824" w:type="dxa"/>
          </w:tcPr>
          <w:p w14:paraId="009DB115" w14:textId="77777777" w:rsidR="00203ED8" w:rsidRDefault="001123A3">
            <w:pPr>
              <w:pStyle w:val="TableParagraph"/>
              <w:spacing w:line="248" w:lineRule="exact"/>
              <w:rPr>
                <w:b/>
              </w:rPr>
            </w:pPr>
            <w:r>
              <w:rPr>
                <w:b/>
              </w:rPr>
              <w:t>Level</w:t>
            </w:r>
          </w:p>
        </w:tc>
        <w:tc>
          <w:tcPr>
            <w:tcW w:w="8845" w:type="dxa"/>
          </w:tcPr>
          <w:p w14:paraId="3C9F1492" w14:textId="77777777" w:rsidR="00203ED8" w:rsidRDefault="001123A3">
            <w:pPr>
              <w:pStyle w:val="TableParagraph"/>
              <w:spacing w:before="1"/>
              <w:ind w:left="108"/>
              <w:rPr>
                <w:sz w:val="20"/>
              </w:rPr>
            </w:pPr>
            <w:r>
              <w:rPr>
                <w:sz w:val="20"/>
              </w:rPr>
              <w:t>Introductory</w:t>
            </w:r>
          </w:p>
        </w:tc>
      </w:tr>
      <w:tr w:rsidR="00203ED8" w14:paraId="5887B4AB" w14:textId="77777777">
        <w:trPr>
          <w:trHeight w:val="268"/>
        </w:trPr>
        <w:tc>
          <w:tcPr>
            <w:tcW w:w="1824" w:type="dxa"/>
          </w:tcPr>
          <w:p w14:paraId="16B3A820" w14:textId="77777777" w:rsidR="00203ED8" w:rsidRDefault="001123A3">
            <w:pPr>
              <w:pStyle w:val="TableParagraph"/>
              <w:spacing w:line="248" w:lineRule="exact"/>
              <w:rPr>
                <w:b/>
              </w:rPr>
            </w:pPr>
            <w:r>
              <w:rPr>
                <w:b/>
              </w:rPr>
              <w:t>Competencies</w:t>
            </w:r>
          </w:p>
        </w:tc>
        <w:tc>
          <w:tcPr>
            <w:tcW w:w="8845" w:type="dxa"/>
          </w:tcPr>
          <w:p w14:paraId="05458EE6" w14:textId="77777777" w:rsidR="00203ED8" w:rsidRDefault="001123A3">
            <w:pPr>
              <w:pStyle w:val="TableParagraph"/>
              <w:spacing w:before="1"/>
              <w:ind w:left="108"/>
              <w:rPr>
                <w:sz w:val="20"/>
              </w:rPr>
            </w:pPr>
            <w:r>
              <w:rPr>
                <w:sz w:val="20"/>
              </w:rPr>
              <w:t>Environment and Curriculum</w:t>
            </w:r>
          </w:p>
        </w:tc>
      </w:tr>
      <w:tr w:rsidR="00203ED8" w14:paraId="25284E59" w14:textId="77777777">
        <w:trPr>
          <w:trHeight w:val="537"/>
        </w:trPr>
        <w:tc>
          <w:tcPr>
            <w:tcW w:w="1824" w:type="dxa"/>
          </w:tcPr>
          <w:p w14:paraId="692AD6EA" w14:textId="77777777" w:rsidR="00203ED8" w:rsidRDefault="001123A3">
            <w:pPr>
              <w:pStyle w:val="TableParagraph"/>
              <w:spacing w:before="1" w:line="268" w:lineRule="exact"/>
              <w:rPr>
                <w:b/>
              </w:rPr>
            </w:pPr>
            <w:r>
              <w:rPr>
                <w:b/>
              </w:rPr>
              <w:t>Sponsoring</w:t>
            </w:r>
          </w:p>
          <w:p w14:paraId="2B83C432" w14:textId="77777777" w:rsidR="00203ED8" w:rsidRDefault="001123A3">
            <w:pPr>
              <w:pStyle w:val="TableParagraph"/>
              <w:spacing w:line="248" w:lineRule="exact"/>
              <w:rPr>
                <w:b/>
              </w:rPr>
            </w:pPr>
            <w:r>
              <w:rPr>
                <w:b/>
              </w:rPr>
              <w:t>Organization</w:t>
            </w:r>
          </w:p>
        </w:tc>
        <w:tc>
          <w:tcPr>
            <w:tcW w:w="8845" w:type="dxa"/>
          </w:tcPr>
          <w:p w14:paraId="790A8F4C" w14:textId="77777777" w:rsidR="00203ED8" w:rsidRDefault="001123A3">
            <w:pPr>
              <w:pStyle w:val="TableParagraph"/>
              <w:spacing w:before="1"/>
              <w:ind w:left="108"/>
              <w:rPr>
                <w:sz w:val="20"/>
              </w:rPr>
            </w:pPr>
            <w:r>
              <w:rPr>
                <w:sz w:val="20"/>
              </w:rPr>
              <w:t>Delaware Institute for Excellence in Early Childhood</w:t>
            </w:r>
          </w:p>
        </w:tc>
      </w:tr>
      <w:tr w:rsidR="00203ED8" w14:paraId="0CCA6E4C" w14:textId="77777777">
        <w:trPr>
          <w:trHeight w:val="976"/>
        </w:trPr>
        <w:tc>
          <w:tcPr>
            <w:tcW w:w="1824" w:type="dxa"/>
          </w:tcPr>
          <w:p w14:paraId="16526A00" w14:textId="77777777" w:rsidR="00203ED8" w:rsidRDefault="001123A3">
            <w:pPr>
              <w:pStyle w:val="TableParagraph"/>
              <w:spacing w:line="268" w:lineRule="exact"/>
              <w:rPr>
                <w:b/>
              </w:rPr>
            </w:pPr>
            <w:r>
              <w:rPr>
                <w:b/>
              </w:rPr>
              <w:t>Description</w:t>
            </w:r>
          </w:p>
        </w:tc>
        <w:tc>
          <w:tcPr>
            <w:tcW w:w="8845" w:type="dxa"/>
          </w:tcPr>
          <w:p w14:paraId="72B94848" w14:textId="77777777" w:rsidR="00203ED8" w:rsidRDefault="001123A3">
            <w:pPr>
              <w:pStyle w:val="TableParagraph"/>
              <w:spacing w:before="1"/>
              <w:ind w:left="108" w:right="92"/>
              <w:rPr>
                <w:sz w:val="20"/>
              </w:rPr>
            </w:pPr>
            <w:r>
              <w:rPr>
                <w:sz w:val="20"/>
              </w:rPr>
              <w:t>Based on the Early Learning Foundations (Creative Expression Domain), this workshop invites you to sing, dance and stomp your way to bringing more music and movement into your class. Learn how to incorporate music and movement into transitions and everyday activities to make learning fun for you</w:t>
            </w:r>
          </w:p>
          <w:p w14:paraId="4916DA88" w14:textId="77777777" w:rsidR="00203ED8" w:rsidRDefault="001123A3">
            <w:pPr>
              <w:pStyle w:val="TableParagraph"/>
              <w:spacing w:line="223" w:lineRule="exact"/>
              <w:ind w:left="108"/>
              <w:rPr>
                <w:sz w:val="20"/>
              </w:rPr>
            </w:pPr>
            <w:r>
              <w:rPr>
                <w:sz w:val="20"/>
              </w:rPr>
              <w:t>and your students!</w:t>
            </w:r>
          </w:p>
        </w:tc>
      </w:tr>
      <w:tr w:rsidR="00203ED8" w14:paraId="15386590" w14:textId="77777777">
        <w:trPr>
          <w:trHeight w:val="1367"/>
        </w:trPr>
        <w:tc>
          <w:tcPr>
            <w:tcW w:w="10669" w:type="dxa"/>
            <w:gridSpan w:val="2"/>
          </w:tcPr>
          <w:p w14:paraId="4CF619BF" w14:textId="77777777" w:rsidR="00203ED8" w:rsidRDefault="001123A3" w:rsidP="001123A3">
            <w:pPr>
              <w:pStyle w:val="TableParagraph"/>
              <w:numPr>
                <w:ilvl w:val="0"/>
                <w:numId w:val="103"/>
              </w:numPr>
              <w:tabs>
                <w:tab w:val="left" w:pos="312"/>
              </w:tabs>
              <w:spacing w:before="3"/>
              <w:rPr>
                <w:b/>
                <w:sz w:val="20"/>
              </w:rPr>
            </w:pPr>
            <w:r>
              <w:rPr>
                <w:b/>
                <w:sz w:val="20"/>
              </w:rPr>
              <w:t>Public</w:t>
            </w:r>
          </w:p>
          <w:p w14:paraId="1846A0D0" w14:textId="77777777" w:rsidR="00203ED8" w:rsidRDefault="001123A3" w:rsidP="001123A3">
            <w:pPr>
              <w:pStyle w:val="TableParagraph"/>
              <w:numPr>
                <w:ilvl w:val="0"/>
                <w:numId w:val="103"/>
              </w:numPr>
              <w:tabs>
                <w:tab w:val="left" w:pos="312"/>
              </w:tabs>
              <w:spacing w:before="3"/>
              <w:rPr>
                <w:b/>
                <w:sz w:val="20"/>
              </w:rPr>
            </w:pPr>
            <w:r>
              <w:rPr>
                <w:b/>
                <w:sz w:val="20"/>
              </w:rPr>
              <w:t>Private</w:t>
            </w:r>
          </w:p>
          <w:p w14:paraId="6893F8AB" w14:textId="77777777" w:rsidR="00203ED8" w:rsidRDefault="001123A3">
            <w:pPr>
              <w:pStyle w:val="TableParagraph"/>
              <w:spacing w:before="3"/>
              <w:rPr>
                <w:b/>
                <w:sz w:val="20"/>
              </w:rPr>
            </w:pPr>
            <w:r>
              <w:rPr>
                <w:rFonts w:ascii="MS Gothic" w:hAnsi="MS Gothic"/>
                <w:b/>
                <w:sz w:val="20"/>
              </w:rPr>
              <w:t>☒</w:t>
            </w:r>
            <w:r>
              <w:rPr>
                <w:b/>
                <w:sz w:val="20"/>
              </w:rPr>
              <w:t>Onsite</w:t>
            </w:r>
          </w:p>
          <w:p w14:paraId="0FB79F4D" w14:textId="77777777" w:rsidR="00203ED8" w:rsidRDefault="001123A3" w:rsidP="001123A3">
            <w:pPr>
              <w:pStyle w:val="TableParagraph"/>
              <w:numPr>
                <w:ilvl w:val="0"/>
                <w:numId w:val="103"/>
              </w:numPr>
              <w:tabs>
                <w:tab w:val="left" w:pos="312"/>
              </w:tabs>
              <w:spacing w:before="3"/>
              <w:rPr>
                <w:b/>
                <w:sz w:val="20"/>
              </w:rPr>
            </w:pPr>
            <w:r>
              <w:rPr>
                <w:b/>
                <w:sz w:val="20"/>
              </w:rPr>
              <w:t>Sponsoring</w:t>
            </w:r>
            <w:r>
              <w:rPr>
                <w:b/>
                <w:spacing w:val="-3"/>
                <w:sz w:val="20"/>
              </w:rPr>
              <w:t xml:space="preserve"> </w:t>
            </w:r>
            <w:r>
              <w:rPr>
                <w:b/>
                <w:sz w:val="20"/>
              </w:rPr>
              <w:t>Organization</w:t>
            </w:r>
          </w:p>
          <w:p w14:paraId="12670506" w14:textId="77777777" w:rsidR="00203ED8" w:rsidRDefault="001123A3" w:rsidP="001123A3">
            <w:pPr>
              <w:pStyle w:val="TableParagraph"/>
              <w:numPr>
                <w:ilvl w:val="0"/>
                <w:numId w:val="103"/>
              </w:numPr>
              <w:tabs>
                <w:tab w:val="left" w:pos="312"/>
              </w:tabs>
              <w:spacing w:before="3"/>
              <w:rPr>
                <w:b/>
                <w:sz w:val="20"/>
              </w:rPr>
            </w:pPr>
            <w:r>
              <w:rPr>
                <w:b/>
                <w:sz w:val="20"/>
              </w:rPr>
              <w:t>Other</w:t>
            </w:r>
          </w:p>
        </w:tc>
      </w:tr>
    </w:tbl>
    <w:p w14:paraId="2F9D0980" w14:textId="77777777" w:rsidR="00203ED8" w:rsidRDefault="00203ED8">
      <w:pPr>
        <w:rPr>
          <w:sz w:val="20"/>
        </w:rPr>
        <w:sectPr w:rsidR="00203ED8">
          <w:pgSz w:w="12240" w:h="15840"/>
          <w:pgMar w:top="460" w:right="660" w:bottom="280" w:left="620" w:header="720" w:footer="720" w:gutter="0"/>
          <w:cols w:space="720"/>
        </w:sectPr>
      </w:pPr>
    </w:p>
    <w:p w14:paraId="36823237" w14:textId="77777777" w:rsidR="00203ED8" w:rsidRDefault="00203ED8">
      <w:pPr>
        <w:rPr>
          <w:b/>
          <w:sz w:val="17"/>
        </w:rPr>
      </w:pPr>
    </w:p>
    <w:p w14:paraId="3BCD4318" w14:textId="77777777" w:rsidR="00203ED8" w:rsidRDefault="001123A3">
      <w:pPr>
        <w:pStyle w:val="BodyText"/>
        <w:spacing w:before="52"/>
        <w:ind w:left="100" w:right="2516"/>
      </w:pPr>
      <w:r>
        <w:rPr>
          <w:noProof/>
        </w:rPr>
        <w:drawing>
          <wp:anchor distT="0" distB="0" distL="0" distR="0" simplePos="0" relativeHeight="1576" behindDoc="0" locked="0" layoutInCell="1" allowOverlap="1" wp14:anchorId="5E146DE4" wp14:editId="50C8A5FC">
            <wp:simplePos x="0" y="0"/>
            <wp:positionH relativeFrom="page">
              <wp:posOffset>6304463</wp:posOffset>
            </wp:positionH>
            <wp:positionV relativeFrom="paragraph">
              <wp:posOffset>-131417</wp:posOffset>
            </wp:positionV>
            <wp:extent cx="545180" cy="44016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Delaware Institute for Excellence in Early Childhood Competency Areas Environment and Curriculum</w:t>
      </w:r>
    </w:p>
    <w:p w14:paraId="4C93C4C3" w14:textId="77777777" w:rsidR="00203ED8" w:rsidRDefault="00203ED8">
      <w:pPr>
        <w:rPr>
          <w:b/>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CC2E826" w14:textId="77777777">
        <w:trPr>
          <w:trHeight w:val="391"/>
        </w:trPr>
        <w:tc>
          <w:tcPr>
            <w:tcW w:w="10669" w:type="dxa"/>
            <w:gridSpan w:val="2"/>
          </w:tcPr>
          <w:p w14:paraId="5BF04CE6" w14:textId="77777777" w:rsidR="00203ED8" w:rsidRDefault="001123A3">
            <w:pPr>
              <w:pStyle w:val="TableParagraph"/>
              <w:spacing w:line="371" w:lineRule="exact"/>
              <w:ind w:left="87" w:right="79"/>
              <w:jc w:val="center"/>
              <w:rPr>
                <w:b/>
                <w:sz w:val="32"/>
              </w:rPr>
            </w:pPr>
            <w:r>
              <w:rPr>
                <w:b/>
                <w:sz w:val="32"/>
              </w:rPr>
              <w:t>Spark Creativity</w:t>
            </w:r>
          </w:p>
        </w:tc>
      </w:tr>
      <w:tr w:rsidR="00203ED8" w14:paraId="7ED3D860" w14:textId="77777777">
        <w:trPr>
          <w:trHeight w:val="268"/>
        </w:trPr>
        <w:tc>
          <w:tcPr>
            <w:tcW w:w="1824" w:type="dxa"/>
          </w:tcPr>
          <w:p w14:paraId="4C50D66A" w14:textId="77777777" w:rsidR="00203ED8" w:rsidRDefault="001123A3">
            <w:pPr>
              <w:pStyle w:val="TableParagraph"/>
              <w:spacing w:line="248" w:lineRule="exact"/>
              <w:rPr>
                <w:b/>
              </w:rPr>
            </w:pPr>
            <w:r>
              <w:rPr>
                <w:b/>
              </w:rPr>
              <w:t>Hours</w:t>
            </w:r>
          </w:p>
        </w:tc>
        <w:tc>
          <w:tcPr>
            <w:tcW w:w="8845" w:type="dxa"/>
          </w:tcPr>
          <w:p w14:paraId="543E8DD4" w14:textId="77777777" w:rsidR="00203ED8" w:rsidRDefault="001123A3">
            <w:pPr>
              <w:pStyle w:val="TableParagraph"/>
              <w:spacing w:before="1"/>
              <w:ind w:left="108"/>
              <w:rPr>
                <w:sz w:val="20"/>
              </w:rPr>
            </w:pPr>
            <w:r>
              <w:rPr>
                <w:w w:val="99"/>
                <w:sz w:val="20"/>
              </w:rPr>
              <w:t>3</w:t>
            </w:r>
          </w:p>
        </w:tc>
      </w:tr>
      <w:tr w:rsidR="00203ED8" w14:paraId="158D9C2C" w14:textId="77777777">
        <w:trPr>
          <w:trHeight w:val="268"/>
        </w:trPr>
        <w:tc>
          <w:tcPr>
            <w:tcW w:w="1824" w:type="dxa"/>
          </w:tcPr>
          <w:p w14:paraId="2020DD54" w14:textId="77777777" w:rsidR="00203ED8" w:rsidRDefault="001123A3">
            <w:pPr>
              <w:pStyle w:val="TableParagraph"/>
              <w:spacing w:line="248" w:lineRule="exact"/>
              <w:rPr>
                <w:b/>
              </w:rPr>
            </w:pPr>
            <w:r>
              <w:rPr>
                <w:b/>
              </w:rPr>
              <w:t>Audience</w:t>
            </w:r>
          </w:p>
        </w:tc>
        <w:tc>
          <w:tcPr>
            <w:tcW w:w="8845" w:type="dxa"/>
          </w:tcPr>
          <w:p w14:paraId="27D79C22" w14:textId="77777777" w:rsidR="00203ED8" w:rsidRDefault="001123A3">
            <w:pPr>
              <w:pStyle w:val="TableParagraph"/>
              <w:spacing w:before="1"/>
              <w:ind w:left="108"/>
              <w:rPr>
                <w:sz w:val="20"/>
              </w:rPr>
            </w:pPr>
            <w:r>
              <w:rPr>
                <w:sz w:val="20"/>
              </w:rPr>
              <w:t>All Early Childhood Professionals</w:t>
            </w:r>
          </w:p>
        </w:tc>
      </w:tr>
      <w:tr w:rsidR="00203ED8" w14:paraId="3ADE253C" w14:textId="77777777">
        <w:trPr>
          <w:trHeight w:val="268"/>
        </w:trPr>
        <w:tc>
          <w:tcPr>
            <w:tcW w:w="1824" w:type="dxa"/>
          </w:tcPr>
          <w:p w14:paraId="74ACF2F6" w14:textId="77777777" w:rsidR="00203ED8" w:rsidRDefault="001123A3">
            <w:pPr>
              <w:pStyle w:val="TableParagraph"/>
              <w:spacing w:line="248" w:lineRule="exact"/>
              <w:rPr>
                <w:b/>
              </w:rPr>
            </w:pPr>
            <w:r>
              <w:rPr>
                <w:b/>
              </w:rPr>
              <w:t>Level</w:t>
            </w:r>
          </w:p>
        </w:tc>
        <w:tc>
          <w:tcPr>
            <w:tcW w:w="8845" w:type="dxa"/>
          </w:tcPr>
          <w:p w14:paraId="29F1C34D" w14:textId="77777777" w:rsidR="00203ED8" w:rsidRDefault="001123A3">
            <w:pPr>
              <w:pStyle w:val="TableParagraph"/>
              <w:spacing w:before="1"/>
              <w:ind w:left="108"/>
              <w:rPr>
                <w:sz w:val="20"/>
              </w:rPr>
            </w:pPr>
            <w:r>
              <w:rPr>
                <w:sz w:val="20"/>
              </w:rPr>
              <w:t>Introductory</w:t>
            </w:r>
          </w:p>
        </w:tc>
      </w:tr>
      <w:tr w:rsidR="00203ED8" w14:paraId="1E0CA758" w14:textId="77777777">
        <w:trPr>
          <w:trHeight w:val="268"/>
        </w:trPr>
        <w:tc>
          <w:tcPr>
            <w:tcW w:w="1824" w:type="dxa"/>
          </w:tcPr>
          <w:p w14:paraId="7747347A" w14:textId="77777777" w:rsidR="00203ED8" w:rsidRDefault="001123A3">
            <w:pPr>
              <w:pStyle w:val="TableParagraph"/>
              <w:spacing w:line="248" w:lineRule="exact"/>
              <w:rPr>
                <w:b/>
              </w:rPr>
            </w:pPr>
            <w:r>
              <w:rPr>
                <w:b/>
              </w:rPr>
              <w:t>Competencies</w:t>
            </w:r>
          </w:p>
        </w:tc>
        <w:tc>
          <w:tcPr>
            <w:tcW w:w="8845" w:type="dxa"/>
          </w:tcPr>
          <w:p w14:paraId="01B529AE" w14:textId="77777777" w:rsidR="00203ED8" w:rsidRDefault="001123A3">
            <w:pPr>
              <w:pStyle w:val="TableParagraph"/>
              <w:spacing w:before="1"/>
              <w:ind w:left="108"/>
              <w:rPr>
                <w:sz w:val="20"/>
              </w:rPr>
            </w:pPr>
            <w:r>
              <w:rPr>
                <w:sz w:val="20"/>
              </w:rPr>
              <w:t>Environment and Curriculum</w:t>
            </w:r>
          </w:p>
        </w:tc>
      </w:tr>
      <w:tr w:rsidR="00203ED8" w14:paraId="4DC07A6B" w14:textId="77777777">
        <w:trPr>
          <w:trHeight w:val="537"/>
        </w:trPr>
        <w:tc>
          <w:tcPr>
            <w:tcW w:w="1824" w:type="dxa"/>
          </w:tcPr>
          <w:p w14:paraId="667C981C" w14:textId="77777777" w:rsidR="00203ED8" w:rsidRDefault="001123A3">
            <w:pPr>
              <w:pStyle w:val="TableParagraph"/>
              <w:spacing w:line="268" w:lineRule="exact"/>
              <w:rPr>
                <w:b/>
              </w:rPr>
            </w:pPr>
            <w:r>
              <w:rPr>
                <w:b/>
              </w:rPr>
              <w:t>Sponsoring</w:t>
            </w:r>
          </w:p>
          <w:p w14:paraId="54E46368" w14:textId="77777777" w:rsidR="00203ED8" w:rsidRDefault="001123A3">
            <w:pPr>
              <w:pStyle w:val="TableParagraph"/>
              <w:spacing w:line="249" w:lineRule="exact"/>
              <w:rPr>
                <w:b/>
              </w:rPr>
            </w:pPr>
            <w:r>
              <w:rPr>
                <w:b/>
              </w:rPr>
              <w:t>Organization</w:t>
            </w:r>
          </w:p>
        </w:tc>
        <w:tc>
          <w:tcPr>
            <w:tcW w:w="8845" w:type="dxa"/>
          </w:tcPr>
          <w:p w14:paraId="58C66293" w14:textId="77777777" w:rsidR="00203ED8" w:rsidRDefault="001123A3">
            <w:pPr>
              <w:pStyle w:val="TableParagraph"/>
              <w:spacing w:before="1"/>
              <w:ind w:left="108"/>
              <w:rPr>
                <w:sz w:val="20"/>
              </w:rPr>
            </w:pPr>
            <w:r>
              <w:rPr>
                <w:sz w:val="20"/>
              </w:rPr>
              <w:t>Children's Beach House</w:t>
            </w:r>
          </w:p>
        </w:tc>
      </w:tr>
      <w:tr w:rsidR="00203ED8" w14:paraId="130AA1BC" w14:textId="77777777">
        <w:trPr>
          <w:trHeight w:val="734"/>
        </w:trPr>
        <w:tc>
          <w:tcPr>
            <w:tcW w:w="1824" w:type="dxa"/>
          </w:tcPr>
          <w:p w14:paraId="6C252C9E" w14:textId="77777777" w:rsidR="00203ED8" w:rsidRDefault="001123A3">
            <w:pPr>
              <w:pStyle w:val="TableParagraph"/>
              <w:spacing w:line="268" w:lineRule="exact"/>
              <w:rPr>
                <w:b/>
              </w:rPr>
            </w:pPr>
            <w:r>
              <w:rPr>
                <w:b/>
              </w:rPr>
              <w:t>Description</w:t>
            </w:r>
          </w:p>
        </w:tc>
        <w:tc>
          <w:tcPr>
            <w:tcW w:w="8845" w:type="dxa"/>
          </w:tcPr>
          <w:p w14:paraId="692D89C1" w14:textId="77777777" w:rsidR="00203ED8" w:rsidRDefault="001123A3">
            <w:pPr>
              <w:pStyle w:val="TableParagraph"/>
              <w:spacing w:before="1" w:line="240" w:lineRule="atLeast"/>
              <w:ind w:left="108" w:right="130"/>
              <w:rPr>
                <w:sz w:val="20"/>
              </w:rPr>
            </w:pPr>
            <w:r>
              <w:rPr>
                <w:sz w:val="20"/>
              </w:rPr>
              <w:t>This</w:t>
            </w:r>
            <w:r>
              <w:rPr>
                <w:spacing w:val="-2"/>
                <w:sz w:val="20"/>
              </w:rPr>
              <w:t xml:space="preserve"> </w:t>
            </w:r>
            <w:r>
              <w:rPr>
                <w:sz w:val="20"/>
              </w:rPr>
              <w:t>workshop</w:t>
            </w:r>
            <w:r>
              <w:rPr>
                <w:spacing w:val="-2"/>
                <w:sz w:val="20"/>
              </w:rPr>
              <w:t xml:space="preserve"> </w:t>
            </w:r>
            <w:r>
              <w:rPr>
                <w:sz w:val="20"/>
              </w:rPr>
              <w:t>explores</w:t>
            </w:r>
            <w:r>
              <w:rPr>
                <w:spacing w:val="-5"/>
                <w:sz w:val="20"/>
              </w:rPr>
              <w:t xml:space="preserve"> </w:t>
            </w:r>
            <w:r>
              <w:rPr>
                <w:sz w:val="20"/>
              </w:rPr>
              <w:t>the</w:t>
            </w:r>
            <w:r>
              <w:rPr>
                <w:spacing w:val="-3"/>
                <w:sz w:val="20"/>
              </w:rPr>
              <w:t xml:space="preserve"> </w:t>
            </w:r>
            <w:r>
              <w:rPr>
                <w:sz w:val="20"/>
              </w:rPr>
              <w:t>methods</w:t>
            </w:r>
            <w:r>
              <w:rPr>
                <w:spacing w:val="-5"/>
                <w:sz w:val="20"/>
              </w:rPr>
              <w:t xml:space="preserve"> </w:t>
            </w:r>
            <w:r>
              <w:rPr>
                <w:sz w:val="20"/>
              </w:rPr>
              <w:t>of</w:t>
            </w:r>
            <w:r>
              <w:rPr>
                <w:spacing w:val="-4"/>
                <w:sz w:val="20"/>
              </w:rPr>
              <w:t xml:space="preserve"> </w:t>
            </w:r>
            <w:r>
              <w:rPr>
                <w:sz w:val="20"/>
              </w:rPr>
              <w:t>sparking</w:t>
            </w:r>
            <w:r>
              <w:rPr>
                <w:spacing w:val="-3"/>
                <w:sz w:val="20"/>
              </w:rPr>
              <w:t xml:space="preserve"> </w:t>
            </w:r>
            <w:proofErr w:type="spellStart"/>
            <w:r>
              <w:rPr>
                <w:sz w:val="20"/>
              </w:rPr>
              <w:t>creativitiy</w:t>
            </w:r>
            <w:proofErr w:type="spellEnd"/>
            <w:r>
              <w:rPr>
                <w:spacing w:val="-3"/>
                <w:sz w:val="20"/>
              </w:rPr>
              <w:t xml:space="preserve"> </w:t>
            </w:r>
            <w:r>
              <w:rPr>
                <w:sz w:val="20"/>
              </w:rPr>
              <w:t>in</w:t>
            </w:r>
            <w:r>
              <w:rPr>
                <w:spacing w:val="-2"/>
                <w:sz w:val="20"/>
              </w:rPr>
              <w:t xml:space="preserve"> </w:t>
            </w:r>
            <w:r>
              <w:rPr>
                <w:sz w:val="20"/>
              </w:rPr>
              <w:t>youth</w:t>
            </w:r>
            <w:r>
              <w:rPr>
                <w:spacing w:val="-2"/>
                <w:sz w:val="20"/>
              </w:rPr>
              <w:t xml:space="preserve"> </w:t>
            </w:r>
            <w:r>
              <w:rPr>
                <w:sz w:val="20"/>
              </w:rPr>
              <w:t>and</w:t>
            </w:r>
            <w:r>
              <w:rPr>
                <w:spacing w:val="-2"/>
                <w:sz w:val="20"/>
              </w:rPr>
              <w:t xml:space="preserve"> </w:t>
            </w:r>
            <w:r>
              <w:rPr>
                <w:sz w:val="20"/>
              </w:rPr>
              <w:t>adults.</w:t>
            </w:r>
            <w:r>
              <w:rPr>
                <w:spacing w:val="-3"/>
                <w:sz w:val="20"/>
              </w:rPr>
              <w:t xml:space="preserve"> </w:t>
            </w:r>
            <w:r>
              <w:rPr>
                <w:sz w:val="20"/>
              </w:rPr>
              <w:t>Participants</w:t>
            </w:r>
            <w:r>
              <w:rPr>
                <w:spacing w:val="-3"/>
                <w:sz w:val="20"/>
              </w:rPr>
              <w:t xml:space="preserve"> </w:t>
            </w:r>
            <w:r>
              <w:rPr>
                <w:sz w:val="20"/>
              </w:rPr>
              <w:t>will</w:t>
            </w:r>
            <w:r>
              <w:rPr>
                <w:spacing w:val="-1"/>
                <w:sz w:val="20"/>
              </w:rPr>
              <w:t xml:space="preserve"> </w:t>
            </w:r>
            <w:r>
              <w:rPr>
                <w:sz w:val="20"/>
              </w:rPr>
              <w:t>engage</w:t>
            </w:r>
            <w:r>
              <w:rPr>
                <w:spacing w:val="-3"/>
                <w:sz w:val="20"/>
              </w:rPr>
              <w:t xml:space="preserve"> </w:t>
            </w:r>
            <w:r>
              <w:rPr>
                <w:sz w:val="20"/>
              </w:rPr>
              <w:t xml:space="preserve">in activities that foster creative thinking, group problem solving, critical thinking, and suspending judgement. </w:t>
            </w:r>
            <w:r>
              <w:rPr>
                <w:b/>
                <w:sz w:val="20"/>
              </w:rPr>
              <w:t>Email:</w:t>
            </w:r>
            <w:r>
              <w:rPr>
                <w:b/>
                <w:spacing w:val="1"/>
                <w:sz w:val="20"/>
              </w:rPr>
              <w:t xml:space="preserve"> </w:t>
            </w:r>
            <w:hyperlink r:id="rId29">
              <w:r>
                <w:rPr>
                  <w:sz w:val="20"/>
                </w:rPr>
                <w:t>jclement@cbhinc.org</w:t>
              </w:r>
            </w:hyperlink>
          </w:p>
        </w:tc>
      </w:tr>
      <w:tr w:rsidR="00203ED8" w14:paraId="62290907" w14:textId="77777777">
        <w:trPr>
          <w:trHeight w:val="1365"/>
        </w:trPr>
        <w:tc>
          <w:tcPr>
            <w:tcW w:w="10669" w:type="dxa"/>
            <w:gridSpan w:val="2"/>
          </w:tcPr>
          <w:p w14:paraId="19EB5D00" w14:textId="77777777" w:rsidR="00203ED8" w:rsidRDefault="001123A3" w:rsidP="001123A3">
            <w:pPr>
              <w:pStyle w:val="TableParagraph"/>
              <w:numPr>
                <w:ilvl w:val="0"/>
                <w:numId w:val="102"/>
              </w:numPr>
              <w:tabs>
                <w:tab w:val="left" w:pos="312"/>
              </w:tabs>
              <w:spacing w:before="1"/>
              <w:rPr>
                <w:b/>
                <w:sz w:val="20"/>
              </w:rPr>
            </w:pPr>
            <w:r>
              <w:rPr>
                <w:b/>
                <w:sz w:val="20"/>
              </w:rPr>
              <w:t>Public</w:t>
            </w:r>
          </w:p>
          <w:p w14:paraId="755B8936" w14:textId="77777777" w:rsidR="00203ED8" w:rsidRDefault="001123A3">
            <w:pPr>
              <w:pStyle w:val="TableParagraph"/>
              <w:spacing w:before="3"/>
              <w:rPr>
                <w:b/>
                <w:sz w:val="20"/>
              </w:rPr>
            </w:pPr>
            <w:r>
              <w:rPr>
                <w:rFonts w:ascii="MS Gothic" w:hAnsi="MS Gothic"/>
                <w:b/>
                <w:sz w:val="20"/>
              </w:rPr>
              <w:t>☒</w:t>
            </w:r>
            <w:r>
              <w:rPr>
                <w:b/>
                <w:sz w:val="20"/>
              </w:rPr>
              <w:t>Private</w:t>
            </w:r>
          </w:p>
          <w:p w14:paraId="53ABD002" w14:textId="77777777" w:rsidR="00203ED8" w:rsidRDefault="001123A3" w:rsidP="001123A3">
            <w:pPr>
              <w:pStyle w:val="TableParagraph"/>
              <w:numPr>
                <w:ilvl w:val="0"/>
                <w:numId w:val="102"/>
              </w:numPr>
              <w:tabs>
                <w:tab w:val="left" w:pos="312"/>
              </w:tabs>
              <w:spacing w:before="4"/>
              <w:rPr>
                <w:b/>
                <w:sz w:val="20"/>
              </w:rPr>
            </w:pPr>
            <w:r>
              <w:rPr>
                <w:b/>
                <w:sz w:val="20"/>
              </w:rPr>
              <w:t>Onsite</w:t>
            </w:r>
          </w:p>
          <w:p w14:paraId="0157AC14"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B713C75" w14:textId="77777777" w:rsidR="00203ED8" w:rsidRDefault="001123A3" w:rsidP="001123A3">
            <w:pPr>
              <w:pStyle w:val="TableParagraph"/>
              <w:numPr>
                <w:ilvl w:val="0"/>
                <w:numId w:val="102"/>
              </w:numPr>
              <w:tabs>
                <w:tab w:val="left" w:pos="312"/>
              </w:tabs>
              <w:spacing w:before="3"/>
              <w:rPr>
                <w:b/>
                <w:sz w:val="20"/>
              </w:rPr>
            </w:pPr>
            <w:r>
              <w:rPr>
                <w:b/>
                <w:sz w:val="20"/>
              </w:rPr>
              <w:t>Other</w:t>
            </w:r>
          </w:p>
        </w:tc>
      </w:tr>
    </w:tbl>
    <w:p w14:paraId="5B4C438C" w14:textId="77777777" w:rsidR="00203ED8" w:rsidRDefault="00203ED8">
      <w:pPr>
        <w:rPr>
          <w:b/>
          <w:sz w:val="20"/>
        </w:rPr>
      </w:pPr>
    </w:p>
    <w:p w14:paraId="17C82688"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AD478F6" w14:textId="77777777">
        <w:trPr>
          <w:trHeight w:val="390"/>
        </w:trPr>
        <w:tc>
          <w:tcPr>
            <w:tcW w:w="10669" w:type="dxa"/>
            <w:gridSpan w:val="2"/>
          </w:tcPr>
          <w:p w14:paraId="747AEC9F" w14:textId="77777777" w:rsidR="00203ED8" w:rsidRDefault="001123A3">
            <w:pPr>
              <w:pStyle w:val="TableParagraph"/>
              <w:spacing w:line="371" w:lineRule="exact"/>
              <w:ind w:left="1365"/>
              <w:rPr>
                <w:b/>
                <w:sz w:val="32"/>
              </w:rPr>
            </w:pPr>
            <w:r>
              <w:rPr>
                <w:b/>
                <w:sz w:val="32"/>
              </w:rPr>
              <w:t>Supporting Sensory Learning: Infants, Toddlers, and Beyond</w:t>
            </w:r>
          </w:p>
        </w:tc>
      </w:tr>
      <w:tr w:rsidR="00203ED8" w14:paraId="04DDD52E" w14:textId="77777777">
        <w:trPr>
          <w:trHeight w:val="268"/>
        </w:trPr>
        <w:tc>
          <w:tcPr>
            <w:tcW w:w="1824" w:type="dxa"/>
          </w:tcPr>
          <w:p w14:paraId="3431501B" w14:textId="77777777" w:rsidR="00203ED8" w:rsidRDefault="001123A3">
            <w:pPr>
              <w:pStyle w:val="TableParagraph"/>
              <w:spacing w:line="248" w:lineRule="exact"/>
              <w:rPr>
                <w:b/>
              </w:rPr>
            </w:pPr>
            <w:r>
              <w:rPr>
                <w:b/>
              </w:rPr>
              <w:t>Hours</w:t>
            </w:r>
          </w:p>
        </w:tc>
        <w:tc>
          <w:tcPr>
            <w:tcW w:w="8845" w:type="dxa"/>
          </w:tcPr>
          <w:p w14:paraId="62DAF45F" w14:textId="77777777" w:rsidR="00203ED8" w:rsidRDefault="001123A3">
            <w:pPr>
              <w:pStyle w:val="TableParagraph"/>
              <w:spacing w:before="1"/>
              <w:ind w:left="108"/>
              <w:rPr>
                <w:sz w:val="20"/>
              </w:rPr>
            </w:pPr>
            <w:r>
              <w:rPr>
                <w:w w:val="99"/>
                <w:sz w:val="20"/>
              </w:rPr>
              <w:t>3</w:t>
            </w:r>
          </w:p>
        </w:tc>
      </w:tr>
      <w:tr w:rsidR="00203ED8" w14:paraId="14FE57F4" w14:textId="77777777">
        <w:trPr>
          <w:trHeight w:val="268"/>
        </w:trPr>
        <w:tc>
          <w:tcPr>
            <w:tcW w:w="1824" w:type="dxa"/>
          </w:tcPr>
          <w:p w14:paraId="4D47F211" w14:textId="77777777" w:rsidR="00203ED8" w:rsidRDefault="001123A3">
            <w:pPr>
              <w:pStyle w:val="TableParagraph"/>
              <w:spacing w:line="248" w:lineRule="exact"/>
              <w:rPr>
                <w:b/>
              </w:rPr>
            </w:pPr>
            <w:r>
              <w:rPr>
                <w:b/>
              </w:rPr>
              <w:t>Audience</w:t>
            </w:r>
          </w:p>
        </w:tc>
        <w:tc>
          <w:tcPr>
            <w:tcW w:w="8845" w:type="dxa"/>
          </w:tcPr>
          <w:p w14:paraId="5C1E6465" w14:textId="77777777" w:rsidR="00203ED8" w:rsidRDefault="001123A3">
            <w:pPr>
              <w:pStyle w:val="TableParagraph"/>
              <w:spacing w:before="1"/>
              <w:ind w:left="108"/>
              <w:rPr>
                <w:sz w:val="20"/>
              </w:rPr>
            </w:pPr>
            <w:r>
              <w:rPr>
                <w:sz w:val="20"/>
              </w:rPr>
              <w:t>All Early Childhood Professionals</w:t>
            </w:r>
          </w:p>
        </w:tc>
      </w:tr>
      <w:tr w:rsidR="00203ED8" w14:paraId="74AA1254" w14:textId="77777777">
        <w:trPr>
          <w:trHeight w:val="268"/>
        </w:trPr>
        <w:tc>
          <w:tcPr>
            <w:tcW w:w="1824" w:type="dxa"/>
          </w:tcPr>
          <w:p w14:paraId="7C80D645" w14:textId="77777777" w:rsidR="00203ED8" w:rsidRDefault="001123A3">
            <w:pPr>
              <w:pStyle w:val="TableParagraph"/>
              <w:spacing w:line="248" w:lineRule="exact"/>
              <w:rPr>
                <w:b/>
              </w:rPr>
            </w:pPr>
            <w:r>
              <w:rPr>
                <w:b/>
              </w:rPr>
              <w:t>Level</w:t>
            </w:r>
          </w:p>
        </w:tc>
        <w:tc>
          <w:tcPr>
            <w:tcW w:w="8845" w:type="dxa"/>
          </w:tcPr>
          <w:p w14:paraId="75A922D4" w14:textId="77777777" w:rsidR="00203ED8" w:rsidRDefault="001123A3">
            <w:pPr>
              <w:pStyle w:val="TableParagraph"/>
              <w:spacing w:before="1"/>
              <w:ind w:left="108"/>
              <w:rPr>
                <w:sz w:val="20"/>
              </w:rPr>
            </w:pPr>
            <w:r>
              <w:rPr>
                <w:sz w:val="20"/>
              </w:rPr>
              <w:t>Introductory</w:t>
            </w:r>
          </w:p>
        </w:tc>
      </w:tr>
      <w:tr w:rsidR="00203ED8" w14:paraId="180EFE95" w14:textId="77777777">
        <w:trPr>
          <w:trHeight w:val="268"/>
        </w:trPr>
        <w:tc>
          <w:tcPr>
            <w:tcW w:w="1824" w:type="dxa"/>
          </w:tcPr>
          <w:p w14:paraId="3B8E0F56" w14:textId="77777777" w:rsidR="00203ED8" w:rsidRDefault="001123A3">
            <w:pPr>
              <w:pStyle w:val="TableParagraph"/>
              <w:spacing w:line="248" w:lineRule="exact"/>
              <w:rPr>
                <w:b/>
              </w:rPr>
            </w:pPr>
            <w:r>
              <w:rPr>
                <w:b/>
              </w:rPr>
              <w:t>Competencies</w:t>
            </w:r>
          </w:p>
        </w:tc>
        <w:tc>
          <w:tcPr>
            <w:tcW w:w="8845" w:type="dxa"/>
          </w:tcPr>
          <w:p w14:paraId="53EF2298" w14:textId="77777777" w:rsidR="00203ED8" w:rsidRDefault="001123A3">
            <w:pPr>
              <w:pStyle w:val="TableParagraph"/>
              <w:spacing w:before="1"/>
              <w:ind w:left="108"/>
              <w:rPr>
                <w:sz w:val="20"/>
              </w:rPr>
            </w:pPr>
            <w:r>
              <w:rPr>
                <w:sz w:val="20"/>
              </w:rPr>
              <w:t>Environment and Curriculum</w:t>
            </w:r>
          </w:p>
        </w:tc>
      </w:tr>
      <w:tr w:rsidR="00203ED8" w14:paraId="5479D949" w14:textId="77777777">
        <w:trPr>
          <w:trHeight w:val="537"/>
        </w:trPr>
        <w:tc>
          <w:tcPr>
            <w:tcW w:w="1824" w:type="dxa"/>
          </w:tcPr>
          <w:p w14:paraId="12495A0C" w14:textId="77777777" w:rsidR="00203ED8" w:rsidRDefault="001123A3">
            <w:pPr>
              <w:pStyle w:val="TableParagraph"/>
              <w:spacing w:line="268" w:lineRule="exact"/>
              <w:rPr>
                <w:b/>
              </w:rPr>
            </w:pPr>
            <w:r>
              <w:rPr>
                <w:b/>
              </w:rPr>
              <w:t>Sponsoring</w:t>
            </w:r>
          </w:p>
          <w:p w14:paraId="23102F84" w14:textId="77777777" w:rsidR="00203ED8" w:rsidRDefault="001123A3">
            <w:pPr>
              <w:pStyle w:val="TableParagraph"/>
              <w:spacing w:line="249" w:lineRule="exact"/>
              <w:rPr>
                <w:b/>
              </w:rPr>
            </w:pPr>
            <w:r>
              <w:rPr>
                <w:b/>
              </w:rPr>
              <w:t>Organization</w:t>
            </w:r>
          </w:p>
        </w:tc>
        <w:tc>
          <w:tcPr>
            <w:tcW w:w="8845" w:type="dxa"/>
          </w:tcPr>
          <w:p w14:paraId="3EFB946C" w14:textId="77777777" w:rsidR="00203ED8" w:rsidRDefault="001123A3">
            <w:pPr>
              <w:pStyle w:val="TableParagraph"/>
              <w:spacing w:before="1"/>
              <w:ind w:left="108"/>
              <w:rPr>
                <w:sz w:val="20"/>
              </w:rPr>
            </w:pPr>
            <w:r>
              <w:rPr>
                <w:sz w:val="20"/>
              </w:rPr>
              <w:t>Delaware Institute for Excellence in Early Childhood</w:t>
            </w:r>
          </w:p>
        </w:tc>
      </w:tr>
      <w:tr w:rsidR="00203ED8" w14:paraId="4590815B" w14:textId="77777777">
        <w:trPr>
          <w:trHeight w:val="731"/>
        </w:trPr>
        <w:tc>
          <w:tcPr>
            <w:tcW w:w="1824" w:type="dxa"/>
          </w:tcPr>
          <w:p w14:paraId="6191AE7E" w14:textId="77777777" w:rsidR="00203ED8" w:rsidRDefault="001123A3">
            <w:pPr>
              <w:pStyle w:val="TableParagraph"/>
              <w:spacing w:line="268" w:lineRule="exact"/>
              <w:rPr>
                <w:b/>
              </w:rPr>
            </w:pPr>
            <w:r>
              <w:rPr>
                <w:b/>
              </w:rPr>
              <w:t>Description</w:t>
            </w:r>
          </w:p>
        </w:tc>
        <w:tc>
          <w:tcPr>
            <w:tcW w:w="8845" w:type="dxa"/>
          </w:tcPr>
          <w:p w14:paraId="2CE003F9" w14:textId="77777777" w:rsidR="00203ED8" w:rsidRDefault="001123A3">
            <w:pPr>
              <w:pStyle w:val="TableParagraph"/>
              <w:spacing w:before="1"/>
              <w:ind w:left="108"/>
              <w:rPr>
                <w:sz w:val="20"/>
              </w:rPr>
            </w:pPr>
            <w:r>
              <w:rPr>
                <w:sz w:val="20"/>
              </w:rPr>
              <w:t>Participants in this workshop will have an opportunity to discuss current research about sensory learning and its value to a child’s development. Many activities and ideas are presented for integrating sensory</w:t>
            </w:r>
          </w:p>
          <w:p w14:paraId="29052606" w14:textId="77777777" w:rsidR="00203ED8" w:rsidRDefault="001123A3">
            <w:pPr>
              <w:pStyle w:val="TableParagraph"/>
              <w:spacing w:line="222" w:lineRule="exact"/>
              <w:ind w:left="108"/>
              <w:rPr>
                <w:sz w:val="20"/>
              </w:rPr>
            </w:pPr>
            <w:r>
              <w:rPr>
                <w:sz w:val="20"/>
              </w:rPr>
              <w:t>learning into everyday routines and play.</w:t>
            </w:r>
          </w:p>
        </w:tc>
      </w:tr>
      <w:tr w:rsidR="00203ED8" w14:paraId="5C8186AB" w14:textId="77777777">
        <w:trPr>
          <w:trHeight w:val="1367"/>
        </w:trPr>
        <w:tc>
          <w:tcPr>
            <w:tcW w:w="10669" w:type="dxa"/>
            <w:gridSpan w:val="2"/>
          </w:tcPr>
          <w:p w14:paraId="53BF5D58" w14:textId="77777777" w:rsidR="00203ED8" w:rsidRDefault="001123A3" w:rsidP="001123A3">
            <w:pPr>
              <w:pStyle w:val="TableParagraph"/>
              <w:numPr>
                <w:ilvl w:val="0"/>
                <w:numId w:val="101"/>
              </w:numPr>
              <w:tabs>
                <w:tab w:val="left" w:pos="312"/>
              </w:tabs>
              <w:spacing w:before="3"/>
              <w:rPr>
                <w:b/>
                <w:sz w:val="20"/>
              </w:rPr>
            </w:pPr>
            <w:r>
              <w:rPr>
                <w:b/>
                <w:sz w:val="20"/>
              </w:rPr>
              <w:t>Public</w:t>
            </w:r>
          </w:p>
          <w:p w14:paraId="6F6CD846" w14:textId="77777777" w:rsidR="00203ED8" w:rsidRDefault="001123A3" w:rsidP="001123A3">
            <w:pPr>
              <w:pStyle w:val="TableParagraph"/>
              <w:numPr>
                <w:ilvl w:val="0"/>
                <w:numId w:val="101"/>
              </w:numPr>
              <w:tabs>
                <w:tab w:val="left" w:pos="312"/>
              </w:tabs>
              <w:spacing w:before="3"/>
              <w:rPr>
                <w:b/>
                <w:sz w:val="20"/>
              </w:rPr>
            </w:pPr>
            <w:r>
              <w:rPr>
                <w:b/>
                <w:sz w:val="20"/>
              </w:rPr>
              <w:t>Private</w:t>
            </w:r>
          </w:p>
          <w:p w14:paraId="3DB1F76E" w14:textId="77777777" w:rsidR="00203ED8" w:rsidRDefault="001123A3">
            <w:pPr>
              <w:pStyle w:val="TableParagraph"/>
              <w:spacing w:before="3"/>
              <w:rPr>
                <w:b/>
                <w:sz w:val="20"/>
              </w:rPr>
            </w:pPr>
            <w:r>
              <w:rPr>
                <w:rFonts w:ascii="MS Gothic" w:hAnsi="MS Gothic"/>
                <w:b/>
                <w:sz w:val="20"/>
              </w:rPr>
              <w:t>☒</w:t>
            </w:r>
            <w:r>
              <w:rPr>
                <w:b/>
                <w:sz w:val="20"/>
              </w:rPr>
              <w:t>Onsite</w:t>
            </w:r>
          </w:p>
          <w:p w14:paraId="6F6E167E" w14:textId="77777777" w:rsidR="00203ED8" w:rsidRDefault="001123A3" w:rsidP="001123A3">
            <w:pPr>
              <w:pStyle w:val="TableParagraph"/>
              <w:numPr>
                <w:ilvl w:val="0"/>
                <w:numId w:val="101"/>
              </w:numPr>
              <w:tabs>
                <w:tab w:val="left" w:pos="312"/>
              </w:tabs>
              <w:spacing w:before="3"/>
              <w:rPr>
                <w:b/>
                <w:sz w:val="20"/>
              </w:rPr>
            </w:pPr>
            <w:r>
              <w:rPr>
                <w:b/>
                <w:sz w:val="20"/>
              </w:rPr>
              <w:t>Sponsoring</w:t>
            </w:r>
            <w:r>
              <w:rPr>
                <w:b/>
                <w:spacing w:val="-3"/>
                <w:sz w:val="20"/>
              </w:rPr>
              <w:t xml:space="preserve"> </w:t>
            </w:r>
            <w:r>
              <w:rPr>
                <w:b/>
                <w:sz w:val="20"/>
              </w:rPr>
              <w:t>Organization</w:t>
            </w:r>
          </w:p>
          <w:p w14:paraId="6D61D050" w14:textId="77777777" w:rsidR="00203ED8" w:rsidRDefault="001123A3" w:rsidP="001123A3">
            <w:pPr>
              <w:pStyle w:val="TableParagraph"/>
              <w:numPr>
                <w:ilvl w:val="0"/>
                <w:numId w:val="101"/>
              </w:numPr>
              <w:tabs>
                <w:tab w:val="left" w:pos="312"/>
              </w:tabs>
              <w:spacing w:before="3"/>
              <w:rPr>
                <w:b/>
                <w:sz w:val="20"/>
              </w:rPr>
            </w:pPr>
            <w:r>
              <w:rPr>
                <w:b/>
                <w:sz w:val="20"/>
              </w:rPr>
              <w:t>Other</w:t>
            </w:r>
          </w:p>
        </w:tc>
      </w:tr>
    </w:tbl>
    <w:p w14:paraId="701846D4" w14:textId="77777777" w:rsidR="00203ED8" w:rsidRDefault="00203ED8">
      <w:pPr>
        <w:rPr>
          <w:sz w:val="20"/>
        </w:rPr>
        <w:sectPr w:rsidR="00203ED8">
          <w:pgSz w:w="12240" w:h="15840"/>
          <w:pgMar w:top="460" w:right="660" w:bottom="280" w:left="620" w:header="720" w:footer="720" w:gutter="0"/>
          <w:cols w:space="720"/>
        </w:sectPr>
      </w:pPr>
    </w:p>
    <w:p w14:paraId="6E6224C1" w14:textId="77777777" w:rsidR="00203ED8" w:rsidRDefault="00203ED8">
      <w:pPr>
        <w:rPr>
          <w:b/>
          <w:sz w:val="17"/>
        </w:rPr>
      </w:pPr>
    </w:p>
    <w:p w14:paraId="4628F620" w14:textId="77777777" w:rsidR="00203ED8" w:rsidRDefault="001123A3">
      <w:pPr>
        <w:pStyle w:val="BodyText"/>
        <w:spacing w:before="52"/>
        <w:ind w:left="100" w:right="2516"/>
      </w:pPr>
      <w:r>
        <w:rPr>
          <w:noProof/>
        </w:rPr>
        <w:drawing>
          <wp:anchor distT="0" distB="0" distL="0" distR="0" simplePos="0" relativeHeight="1600" behindDoc="0" locked="0" layoutInCell="1" allowOverlap="1" wp14:anchorId="3C948C70" wp14:editId="29DC8100">
            <wp:simplePos x="0" y="0"/>
            <wp:positionH relativeFrom="page">
              <wp:posOffset>6304463</wp:posOffset>
            </wp:positionH>
            <wp:positionV relativeFrom="paragraph">
              <wp:posOffset>-131417</wp:posOffset>
            </wp:positionV>
            <wp:extent cx="545180" cy="440160"/>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Delaware Institute for Excellence in Early Childhood Competency Areas Environment and Curriculum</w:t>
      </w:r>
    </w:p>
    <w:p w14:paraId="2C7706C3" w14:textId="77777777" w:rsidR="00203ED8" w:rsidRDefault="00203ED8">
      <w:pPr>
        <w:rPr>
          <w:b/>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9B8537E" w14:textId="77777777">
        <w:trPr>
          <w:trHeight w:val="391"/>
        </w:trPr>
        <w:tc>
          <w:tcPr>
            <w:tcW w:w="10669" w:type="dxa"/>
            <w:gridSpan w:val="2"/>
          </w:tcPr>
          <w:p w14:paraId="6D4B3836" w14:textId="77777777" w:rsidR="00203ED8" w:rsidRDefault="001123A3">
            <w:pPr>
              <w:pStyle w:val="TableParagraph"/>
              <w:spacing w:line="371" w:lineRule="exact"/>
              <w:ind w:left="677"/>
              <w:rPr>
                <w:b/>
                <w:sz w:val="32"/>
              </w:rPr>
            </w:pPr>
            <w:r>
              <w:rPr>
                <w:b/>
                <w:sz w:val="32"/>
              </w:rPr>
              <w:t xml:space="preserve">The Benefits of Using Curriculum-The </w:t>
            </w:r>
            <w:proofErr w:type="spellStart"/>
            <w:r>
              <w:rPr>
                <w:b/>
                <w:sz w:val="32"/>
              </w:rPr>
              <w:t>HighScope</w:t>
            </w:r>
            <w:proofErr w:type="spellEnd"/>
            <w:r>
              <w:rPr>
                <w:b/>
                <w:sz w:val="32"/>
              </w:rPr>
              <w:t xml:space="preserve"> Preschool Curriculum</w:t>
            </w:r>
          </w:p>
        </w:tc>
      </w:tr>
      <w:tr w:rsidR="00203ED8" w14:paraId="5FD457D1" w14:textId="77777777">
        <w:trPr>
          <w:trHeight w:val="268"/>
        </w:trPr>
        <w:tc>
          <w:tcPr>
            <w:tcW w:w="1824" w:type="dxa"/>
          </w:tcPr>
          <w:p w14:paraId="2F680DEC" w14:textId="77777777" w:rsidR="00203ED8" w:rsidRDefault="001123A3">
            <w:pPr>
              <w:pStyle w:val="TableParagraph"/>
              <w:spacing w:line="248" w:lineRule="exact"/>
              <w:rPr>
                <w:b/>
              </w:rPr>
            </w:pPr>
            <w:r>
              <w:rPr>
                <w:b/>
              </w:rPr>
              <w:t>Hours</w:t>
            </w:r>
          </w:p>
        </w:tc>
        <w:tc>
          <w:tcPr>
            <w:tcW w:w="8845" w:type="dxa"/>
          </w:tcPr>
          <w:p w14:paraId="45EAE808" w14:textId="77777777" w:rsidR="00203ED8" w:rsidRDefault="001123A3">
            <w:pPr>
              <w:pStyle w:val="TableParagraph"/>
              <w:spacing w:before="1"/>
              <w:ind w:left="108"/>
              <w:rPr>
                <w:sz w:val="20"/>
              </w:rPr>
            </w:pPr>
            <w:r>
              <w:rPr>
                <w:w w:val="99"/>
                <w:sz w:val="20"/>
              </w:rPr>
              <w:t>4</w:t>
            </w:r>
          </w:p>
        </w:tc>
      </w:tr>
      <w:tr w:rsidR="00203ED8" w14:paraId="6C2DF3CB" w14:textId="77777777">
        <w:trPr>
          <w:trHeight w:val="268"/>
        </w:trPr>
        <w:tc>
          <w:tcPr>
            <w:tcW w:w="1824" w:type="dxa"/>
          </w:tcPr>
          <w:p w14:paraId="7039CFC1" w14:textId="77777777" w:rsidR="00203ED8" w:rsidRDefault="001123A3">
            <w:pPr>
              <w:pStyle w:val="TableParagraph"/>
              <w:spacing w:line="248" w:lineRule="exact"/>
              <w:rPr>
                <w:b/>
              </w:rPr>
            </w:pPr>
            <w:r>
              <w:rPr>
                <w:b/>
              </w:rPr>
              <w:t>Audience</w:t>
            </w:r>
          </w:p>
        </w:tc>
        <w:tc>
          <w:tcPr>
            <w:tcW w:w="8845" w:type="dxa"/>
          </w:tcPr>
          <w:p w14:paraId="74E40F5A" w14:textId="77777777" w:rsidR="00203ED8" w:rsidRDefault="001123A3">
            <w:pPr>
              <w:pStyle w:val="TableParagraph"/>
              <w:spacing w:before="1"/>
              <w:ind w:left="108"/>
              <w:rPr>
                <w:sz w:val="20"/>
              </w:rPr>
            </w:pPr>
            <w:r>
              <w:rPr>
                <w:sz w:val="20"/>
              </w:rPr>
              <w:t>All Early Childhood Professionals</w:t>
            </w:r>
          </w:p>
        </w:tc>
      </w:tr>
      <w:tr w:rsidR="00203ED8" w14:paraId="72DA2F65" w14:textId="77777777">
        <w:trPr>
          <w:trHeight w:val="268"/>
        </w:trPr>
        <w:tc>
          <w:tcPr>
            <w:tcW w:w="1824" w:type="dxa"/>
          </w:tcPr>
          <w:p w14:paraId="39EE9594" w14:textId="77777777" w:rsidR="00203ED8" w:rsidRDefault="001123A3">
            <w:pPr>
              <w:pStyle w:val="TableParagraph"/>
              <w:spacing w:line="248" w:lineRule="exact"/>
              <w:rPr>
                <w:b/>
              </w:rPr>
            </w:pPr>
            <w:r>
              <w:rPr>
                <w:b/>
              </w:rPr>
              <w:t>Level</w:t>
            </w:r>
          </w:p>
        </w:tc>
        <w:tc>
          <w:tcPr>
            <w:tcW w:w="8845" w:type="dxa"/>
          </w:tcPr>
          <w:p w14:paraId="10ED18B9" w14:textId="77777777" w:rsidR="00203ED8" w:rsidRDefault="001123A3">
            <w:pPr>
              <w:pStyle w:val="TableParagraph"/>
              <w:spacing w:before="1"/>
              <w:ind w:left="108"/>
              <w:rPr>
                <w:sz w:val="20"/>
              </w:rPr>
            </w:pPr>
            <w:r>
              <w:rPr>
                <w:sz w:val="20"/>
              </w:rPr>
              <w:t>Introductory</w:t>
            </w:r>
          </w:p>
        </w:tc>
      </w:tr>
      <w:tr w:rsidR="00203ED8" w14:paraId="48F957E2" w14:textId="77777777">
        <w:trPr>
          <w:trHeight w:val="268"/>
        </w:trPr>
        <w:tc>
          <w:tcPr>
            <w:tcW w:w="1824" w:type="dxa"/>
          </w:tcPr>
          <w:p w14:paraId="37592CC1" w14:textId="77777777" w:rsidR="00203ED8" w:rsidRDefault="001123A3">
            <w:pPr>
              <w:pStyle w:val="TableParagraph"/>
              <w:spacing w:line="248" w:lineRule="exact"/>
              <w:rPr>
                <w:b/>
              </w:rPr>
            </w:pPr>
            <w:r>
              <w:rPr>
                <w:b/>
              </w:rPr>
              <w:t>Competencies</w:t>
            </w:r>
          </w:p>
        </w:tc>
        <w:tc>
          <w:tcPr>
            <w:tcW w:w="8845" w:type="dxa"/>
          </w:tcPr>
          <w:p w14:paraId="7316B3B7" w14:textId="77777777" w:rsidR="00203ED8" w:rsidRDefault="001123A3">
            <w:pPr>
              <w:pStyle w:val="TableParagraph"/>
              <w:spacing w:before="1"/>
              <w:ind w:left="108"/>
              <w:rPr>
                <w:sz w:val="20"/>
              </w:rPr>
            </w:pPr>
            <w:r>
              <w:rPr>
                <w:sz w:val="20"/>
              </w:rPr>
              <w:t>Environment and Curriculum</w:t>
            </w:r>
          </w:p>
        </w:tc>
      </w:tr>
      <w:tr w:rsidR="00203ED8" w14:paraId="2BCF0BAC" w14:textId="77777777">
        <w:trPr>
          <w:trHeight w:val="537"/>
        </w:trPr>
        <w:tc>
          <w:tcPr>
            <w:tcW w:w="1824" w:type="dxa"/>
          </w:tcPr>
          <w:p w14:paraId="20AD623A" w14:textId="77777777" w:rsidR="00203ED8" w:rsidRDefault="001123A3">
            <w:pPr>
              <w:pStyle w:val="TableParagraph"/>
              <w:spacing w:line="268" w:lineRule="exact"/>
              <w:rPr>
                <w:b/>
              </w:rPr>
            </w:pPr>
            <w:r>
              <w:rPr>
                <w:b/>
              </w:rPr>
              <w:t>Sponsoring</w:t>
            </w:r>
          </w:p>
          <w:p w14:paraId="369E1ED7" w14:textId="77777777" w:rsidR="00203ED8" w:rsidRDefault="001123A3">
            <w:pPr>
              <w:pStyle w:val="TableParagraph"/>
              <w:spacing w:line="249" w:lineRule="exact"/>
              <w:rPr>
                <w:b/>
              </w:rPr>
            </w:pPr>
            <w:r>
              <w:rPr>
                <w:b/>
              </w:rPr>
              <w:t>Organization</w:t>
            </w:r>
          </w:p>
        </w:tc>
        <w:tc>
          <w:tcPr>
            <w:tcW w:w="8845" w:type="dxa"/>
          </w:tcPr>
          <w:p w14:paraId="6B11FACA" w14:textId="77777777" w:rsidR="00203ED8" w:rsidRDefault="001123A3">
            <w:pPr>
              <w:pStyle w:val="TableParagraph"/>
              <w:spacing w:before="1"/>
              <w:ind w:left="108"/>
              <w:rPr>
                <w:sz w:val="20"/>
              </w:rPr>
            </w:pPr>
            <w:r>
              <w:rPr>
                <w:sz w:val="20"/>
              </w:rPr>
              <w:t>Discount School Supply</w:t>
            </w:r>
          </w:p>
        </w:tc>
      </w:tr>
      <w:tr w:rsidR="00203ED8" w14:paraId="66BE267D" w14:textId="77777777">
        <w:trPr>
          <w:trHeight w:val="1221"/>
        </w:trPr>
        <w:tc>
          <w:tcPr>
            <w:tcW w:w="1824" w:type="dxa"/>
          </w:tcPr>
          <w:p w14:paraId="40FF9BBA" w14:textId="77777777" w:rsidR="00203ED8" w:rsidRDefault="001123A3">
            <w:pPr>
              <w:pStyle w:val="TableParagraph"/>
              <w:spacing w:line="268" w:lineRule="exact"/>
              <w:rPr>
                <w:b/>
              </w:rPr>
            </w:pPr>
            <w:r>
              <w:rPr>
                <w:b/>
              </w:rPr>
              <w:t>Description</w:t>
            </w:r>
          </w:p>
        </w:tc>
        <w:tc>
          <w:tcPr>
            <w:tcW w:w="8845" w:type="dxa"/>
          </w:tcPr>
          <w:p w14:paraId="29060B09" w14:textId="77777777" w:rsidR="00203ED8" w:rsidRDefault="001123A3">
            <w:pPr>
              <w:pStyle w:val="TableParagraph"/>
              <w:spacing w:before="1"/>
              <w:ind w:left="108" w:right="92"/>
              <w:rPr>
                <w:sz w:val="20"/>
              </w:rPr>
            </w:pPr>
            <w:r>
              <w:rPr>
                <w:sz w:val="20"/>
              </w:rPr>
              <w:t xml:space="preserve">"The Benefits of Using a Curriculum featuring the </w:t>
            </w:r>
            <w:proofErr w:type="spellStart"/>
            <w:r>
              <w:rPr>
                <w:sz w:val="20"/>
              </w:rPr>
              <w:t>HighScope</w:t>
            </w:r>
            <w:proofErr w:type="spellEnd"/>
            <w:r>
              <w:rPr>
                <w:sz w:val="20"/>
              </w:rPr>
              <w:t xml:space="preserve"> Approach." Choosing a preschool curriculum is an important decision. The curriculum you select and how you </w:t>
            </w:r>
            <w:proofErr w:type="spellStart"/>
            <w:r>
              <w:rPr>
                <w:sz w:val="20"/>
              </w:rPr>
              <w:t>impletment</w:t>
            </w:r>
            <w:proofErr w:type="spellEnd"/>
            <w:r>
              <w:rPr>
                <w:sz w:val="20"/>
              </w:rPr>
              <w:t xml:space="preserve"> it affects the outcomes for children. This workshop reviews the </w:t>
            </w:r>
            <w:proofErr w:type="spellStart"/>
            <w:r>
              <w:rPr>
                <w:sz w:val="20"/>
              </w:rPr>
              <w:t>HighScope</w:t>
            </w:r>
            <w:proofErr w:type="spellEnd"/>
            <w:r>
              <w:rPr>
                <w:sz w:val="20"/>
              </w:rPr>
              <w:t xml:space="preserve"> curriculum approach and introduces you to </w:t>
            </w:r>
            <w:proofErr w:type="spellStart"/>
            <w:r>
              <w:rPr>
                <w:sz w:val="20"/>
              </w:rPr>
              <w:t>HighScope</w:t>
            </w:r>
            <w:proofErr w:type="spellEnd"/>
            <w:r>
              <w:rPr>
                <w:sz w:val="20"/>
              </w:rPr>
              <w:t xml:space="preserve"> teaching strategies that help you get students ready for kindergarten. Email:</w:t>
            </w:r>
          </w:p>
          <w:p w14:paraId="67E2114A" w14:textId="77777777" w:rsidR="00203ED8" w:rsidRDefault="005A1458">
            <w:pPr>
              <w:pStyle w:val="TableParagraph"/>
              <w:spacing w:line="223" w:lineRule="exact"/>
              <w:ind w:left="108"/>
              <w:rPr>
                <w:sz w:val="20"/>
              </w:rPr>
            </w:pPr>
            <w:hyperlink r:id="rId30">
              <w:r w:rsidR="001123A3">
                <w:rPr>
                  <w:sz w:val="20"/>
                </w:rPr>
                <w:t>ftowbridge@DiscountSchoolSupply.com</w:t>
              </w:r>
            </w:hyperlink>
          </w:p>
        </w:tc>
      </w:tr>
      <w:tr w:rsidR="00203ED8" w14:paraId="4A231175" w14:textId="77777777">
        <w:trPr>
          <w:trHeight w:val="1368"/>
        </w:trPr>
        <w:tc>
          <w:tcPr>
            <w:tcW w:w="10669" w:type="dxa"/>
            <w:gridSpan w:val="2"/>
          </w:tcPr>
          <w:p w14:paraId="27D764C0" w14:textId="77777777" w:rsidR="00203ED8" w:rsidRDefault="001123A3" w:rsidP="001123A3">
            <w:pPr>
              <w:pStyle w:val="TableParagraph"/>
              <w:numPr>
                <w:ilvl w:val="0"/>
                <w:numId w:val="100"/>
              </w:numPr>
              <w:tabs>
                <w:tab w:val="left" w:pos="312"/>
              </w:tabs>
              <w:spacing w:before="1"/>
              <w:rPr>
                <w:b/>
                <w:sz w:val="20"/>
              </w:rPr>
            </w:pPr>
            <w:r>
              <w:rPr>
                <w:b/>
                <w:sz w:val="20"/>
              </w:rPr>
              <w:t>Public</w:t>
            </w:r>
          </w:p>
          <w:p w14:paraId="0D40DD57" w14:textId="77777777" w:rsidR="00203ED8" w:rsidRDefault="001123A3">
            <w:pPr>
              <w:pStyle w:val="TableParagraph"/>
              <w:spacing w:before="4"/>
              <w:rPr>
                <w:b/>
                <w:sz w:val="20"/>
              </w:rPr>
            </w:pPr>
            <w:r>
              <w:rPr>
                <w:rFonts w:ascii="MS Gothic" w:hAnsi="MS Gothic"/>
                <w:b/>
                <w:sz w:val="20"/>
              </w:rPr>
              <w:t>☒</w:t>
            </w:r>
            <w:r>
              <w:rPr>
                <w:b/>
                <w:sz w:val="20"/>
              </w:rPr>
              <w:t>Private</w:t>
            </w:r>
          </w:p>
          <w:p w14:paraId="0C77FFF1" w14:textId="77777777" w:rsidR="00203ED8" w:rsidRDefault="001123A3" w:rsidP="001123A3">
            <w:pPr>
              <w:pStyle w:val="TableParagraph"/>
              <w:numPr>
                <w:ilvl w:val="0"/>
                <w:numId w:val="100"/>
              </w:numPr>
              <w:tabs>
                <w:tab w:val="left" w:pos="312"/>
              </w:tabs>
              <w:spacing w:before="3"/>
              <w:rPr>
                <w:b/>
                <w:sz w:val="20"/>
              </w:rPr>
            </w:pPr>
            <w:r>
              <w:rPr>
                <w:b/>
                <w:sz w:val="20"/>
              </w:rPr>
              <w:t>Onsite</w:t>
            </w:r>
          </w:p>
          <w:p w14:paraId="72A26FE7"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CABE954" w14:textId="77777777" w:rsidR="00203ED8" w:rsidRDefault="001123A3" w:rsidP="001123A3">
            <w:pPr>
              <w:pStyle w:val="TableParagraph"/>
              <w:numPr>
                <w:ilvl w:val="0"/>
                <w:numId w:val="100"/>
              </w:numPr>
              <w:tabs>
                <w:tab w:val="left" w:pos="312"/>
              </w:tabs>
              <w:spacing w:before="2"/>
              <w:rPr>
                <w:b/>
                <w:sz w:val="20"/>
              </w:rPr>
            </w:pPr>
            <w:r>
              <w:rPr>
                <w:b/>
                <w:sz w:val="20"/>
              </w:rPr>
              <w:t>Other</w:t>
            </w:r>
          </w:p>
        </w:tc>
      </w:tr>
    </w:tbl>
    <w:p w14:paraId="3E619C75" w14:textId="77777777" w:rsidR="00203ED8" w:rsidRDefault="00203ED8">
      <w:pPr>
        <w:rPr>
          <w:b/>
          <w:sz w:val="20"/>
        </w:rPr>
      </w:pPr>
    </w:p>
    <w:p w14:paraId="41BBFE02"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CC49BCD" w14:textId="77777777">
        <w:trPr>
          <w:trHeight w:val="390"/>
        </w:trPr>
        <w:tc>
          <w:tcPr>
            <w:tcW w:w="10669" w:type="dxa"/>
            <w:gridSpan w:val="2"/>
          </w:tcPr>
          <w:p w14:paraId="640C73D5" w14:textId="77777777" w:rsidR="00203ED8" w:rsidRDefault="001123A3">
            <w:pPr>
              <w:pStyle w:val="TableParagraph"/>
              <w:spacing w:line="371" w:lineRule="exact"/>
              <w:ind w:left="87" w:right="81"/>
              <w:jc w:val="center"/>
              <w:rPr>
                <w:b/>
                <w:sz w:val="32"/>
              </w:rPr>
            </w:pPr>
            <w:r>
              <w:rPr>
                <w:b/>
                <w:sz w:val="32"/>
              </w:rPr>
              <w:t>Transitions</w:t>
            </w:r>
          </w:p>
        </w:tc>
      </w:tr>
      <w:tr w:rsidR="00203ED8" w14:paraId="43B8E2DF" w14:textId="77777777">
        <w:trPr>
          <w:trHeight w:val="268"/>
        </w:trPr>
        <w:tc>
          <w:tcPr>
            <w:tcW w:w="1824" w:type="dxa"/>
          </w:tcPr>
          <w:p w14:paraId="2D99F71E" w14:textId="77777777" w:rsidR="00203ED8" w:rsidRDefault="001123A3">
            <w:pPr>
              <w:pStyle w:val="TableParagraph"/>
              <w:spacing w:line="248" w:lineRule="exact"/>
              <w:rPr>
                <w:b/>
              </w:rPr>
            </w:pPr>
            <w:r>
              <w:rPr>
                <w:b/>
              </w:rPr>
              <w:t>Hours</w:t>
            </w:r>
          </w:p>
        </w:tc>
        <w:tc>
          <w:tcPr>
            <w:tcW w:w="8845" w:type="dxa"/>
          </w:tcPr>
          <w:p w14:paraId="06AA061B" w14:textId="77777777" w:rsidR="00203ED8" w:rsidRDefault="001123A3">
            <w:pPr>
              <w:pStyle w:val="TableParagraph"/>
              <w:spacing w:before="1"/>
              <w:ind w:left="108"/>
              <w:rPr>
                <w:sz w:val="20"/>
              </w:rPr>
            </w:pPr>
            <w:r>
              <w:rPr>
                <w:w w:val="99"/>
                <w:sz w:val="20"/>
              </w:rPr>
              <w:t>3</w:t>
            </w:r>
          </w:p>
        </w:tc>
      </w:tr>
      <w:tr w:rsidR="00203ED8" w14:paraId="56E659D7" w14:textId="77777777">
        <w:trPr>
          <w:trHeight w:val="268"/>
        </w:trPr>
        <w:tc>
          <w:tcPr>
            <w:tcW w:w="1824" w:type="dxa"/>
          </w:tcPr>
          <w:p w14:paraId="26E44D2B" w14:textId="77777777" w:rsidR="00203ED8" w:rsidRDefault="001123A3">
            <w:pPr>
              <w:pStyle w:val="TableParagraph"/>
              <w:spacing w:line="248" w:lineRule="exact"/>
              <w:rPr>
                <w:b/>
              </w:rPr>
            </w:pPr>
            <w:r>
              <w:rPr>
                <w:b/>
              </w:rPr>
              <w:t>Audience</w:t>
            </w:r>
          </w:p>
        </w:tc>
        <w:tc>
          <w:tcPr>
            <w:tcW w:w="8845" w:type="dxa"/>
          </w:tcPr>
          <w:p w14:paraId="1F714164" w14:textId="77777777" w:rsidR="00203ED8" w:rsidRDefault="001123A3">
            <w:pPr>
              <w:pStyle w:val="TableParagraph"/>
              <w:spacing w:before="1"/>
              <w:ind w:left="108"/>
              <w:rPr>
                <w:sz w:val="20"/>
              </w:rPr>
            </w:pPr>
            <w:r>
              <w:rPr>
                <w:sz w:val="20"/>
              </w:rPr>
              <w:t>All Early Childhood Professionals</w:t>
            </w:r>
          </w:p>
        </w:tc>
      </w:tr>
      <w:tr w:rsidR="00203ED8" w14:paraId="28562EE8" w14:textId="77777777">
        <w:trPr>
          <w:trHeight w:val="268"/>
        </w:trPr>
        <w:tc>
          <w:tcPr>
            <w:tcW w:w="1824" w:type="dxa"/>
          </w:tcPr>
          <w:p w14:paraId="5E117601" w14:textId="77777777" w:rsidR="00203ED8" w:rsidRDefault="001123A3">
            <w:pPr>
              <w:pStyle w:val="TableParagraph"/>
              <w:spacing w:line="248" w:lineRule="exact"/>
              <w:rPr>
                <w:b/>
              </w:rPr>
            </w:pPr>
            <w:r>
              <w:rPr>
                <w:b/>
              </w:rPr>
              <w:t>Level</w:t>
            </w:r>
          </w:p>
        </w:tc>
        <w:tc>
          <w:tcPr>
            <w:tcW w:w="8845" w:type="dxa"/>
          </w:tcPr>
          <w:p w14:paraId="5EE8E997" w14:textId="77777777" w:rsidR="00203ED8" w:rsidRDefault="001123A3">
            <w:pPr>
              <w:pStyle w:val="TableParagraph"/>
              <w:spacing w:before="1"/>
              <w:ind w:left="108"/>
              <w:rPr>
                <w:sz w:val="20"/>
              </w:rPr>
            </w:pPr>
            <w:r>
              <w:rPr>
                <w:sz w:val="20"/>
              </w:rPr>
              <w:t>Introductory</w:t>
            </w:r>
          </w:p>
        </w:tc>
      </w:tr>
      <w:tr w:rsidR="00203ED8" w14:paraId="7DD8833C" w14:textId="77777777">
        <w:trPr>
          <w:trHeight w:val="270"/>
        </w:trPr>
        <w:tc>
          <w:tcPr>
            <w:tcW w:w="1824" w:type="dxa"/>
          </w:tcPr>
          <w:p w14:paraId="0D524716" w14:textId="77777777" w:rsidR="00203ED8" w:rsidRDefault="001123A3">
            <w:pPr>
              <w:pStyle w:val="TableParagraph"/>
              <w:spacing w:before="1" w:line="249" w:lineRule="exact"/>
              <w:rPr>
                <w:b/>
              </w:rPr>
            </w:pPr>
            <w:r>
              <w:rPr>
                <w:b/>
              </w:rPr>
              <w:t>Competencies</w:t>
            </w:r>
          </w:p>
        </w:tc>
        <w:tc>
          <w:tcPr>
            <w:tcW w:w="8845" w:type="dxa"/>
          </w:tcPr>
          <w:p w14:paraId="287DD170" w14:textId="77777777" w:rsidR="00203ED8" w:rsidRDefault="001123A3">
            <w:pPr>
              <w:pStyle w:val="TableParagraph"/>
              <w:spacing w:before="1"/>
              <w:ind w:left="108"/>
              <w:rPr>
                <w:sz w:val="20"/>
              </w:rPr>
            </w:pPr>
            <w:r>
              <w:rPr>
                <w:sz w:val="20"/>
              </w:rPr>
              <w:t>Environment and Curriculum</w:t>
            </w:r>
          </w:p>
        </w:tc>
      </w:tr>
      <w:tr w:rsidR="00203ED8" w14:paraId="79C6880C" w14:textId="77777777">
        <w:trPr>
          <w:trHeight w:val="535"/>
        </w:trPr>
        <w:tc>
          <w:tcPr>
            <w:tcW w:w="1824" w:type="dxa"/>
          </w:tcPr>
          <w:p w14:paraId="762F94EC" w14:textId="77777777" w:rsidR="00203ED8" w:rsidRDefault="001123A3">
            <w:pPr>
              <w:pStyle w:val="TableParagraph"/>
              <w:spacing w:line="267" w:lineRule="exact"/>
              <w:rPr>
                <w:b/>
              </w:rPr>
            </w:pPr>
            <w:r>
              <w:rPr>
                <w:b/>
              </w:rPr>
              <w:t>Sponsoring</w:t>
            </w:r>
          </w:p>
          <w:p w14:paraId="1A7112F4" w14:textId="77777777" w:rsidR="00203ED8" w:rsidRDefault="001123A3">
            <w:pPr>
              <w:pStyle w:val="TableParagraph"/>
              <w:spacing w:line="248" w:lineRule="exact"/>
              <w:rPr>
                <w:b/>
              </w:rPr>
            </w:pPr>
            <w:r>
              <w:rPr>
                <w:b/>
              </w:rPr>
              <w:t>Organization</w:t>
            </w:r>
          </w:p>
        </w:tc>
        <w:tc>
          <w:tcPr>
            <w:tcW w:w="8845" w:type="dxa"/>
          </w:tcPr>
          <w:p w14:paraId="7EF0DFCC" w14:textId="77777777" w:rsidR="00203ED8" w:rsidRDefault="001123A3">
            <w:pPr>
              <w:pStyle w:val="TableParagraph"/>
              <w:spacing w:line="243" w:lineRule="exact"/>
              <w:ind w:left="108"/>
              <w:rPr>
                <w:sz w:val="20"/>
              </w:rPr>
            </w:pPr>
            <w:r>
              <w:rPr>
                <w:sz w:val="20"/>
              </w:rPr>
              <w:t>Delaware Institute for Excellence in Early Childhood</w:t>
            </w:r>
          </w:p>
        </w:tc>
      </w:tr>
      <w:tr w:rsidR="00203ED8" w14:paraId="4170E5ED" w14:textId="77777777">
        <w:trPr>
          <w:trHeight w:val="978"/>
        </w:trPr>
        <w:tc>
          <w:tcPr>
            <w:tcW w:w="1824" w:type="dxa"/>
          </w:tcPr>
          <w:p w14:paraId="505E26C6" w14:textId="77777777" w:rsidR="00203ED8" w:rsidRDefault="001123A3">
            <w:pPr>
              <w:pStyle w:val="TableParagraph"/>
              <w:spacing w:before="1"/>
              <w:rPr>
                <w:b/>
              </w:rPr>
            </w:pPr>
            <w:r>
              <w:rPr>
                <w:b/>
              </w:rPr>
              <w:t>Description</w:t>
            </w:r>
          </w:p>
        </w:tc>
        <w:tc>
          <w:tcPr>
            <w:tcW w:w="8845" w:type="dxa"/>
          </w:tcPr>
          <w:p w14:paraId="470261DB" w14:textId="77777777" w:rsidR="00203ED8" w:rsidRDefault="001123A3">
            <w:pPr>
              <w:pStyle w:val="TableParagraph"/>
              <w:spacing w:before="1" w:line="240" w:lineRule="atLeast"/>
              <w:ind w:left="108" w:right="113"/>
              <w:rPr>
                <w:sz w:val="20"/>
              </w:rPr>
            </w:pPr>
            <w:r>
              <w:rPr>
                <w:sz w:val="20"/>
              </w:rPr>
              <w:t>Transitioning between activities in an early childhood classroom can be difficult and stressful time of the day for both teachers and children. In this workshop, various strategies, techniques, and routines that make transition more efficient and enjoyable for everyone involved will be explored. Participants will leave with practical ideas on how to turn transitions into valuable teachable moments.</w:t>
            </w:r>
          </w:p>
        </w:tc>
      </w:tr>
      <w:tr w:rsidR="00203ED8" w14:paraId="73FDD52E" w14:textId="77777777">
        <w:trPr>
          <w:trHeight w:val="1365"/>
        </w:trPr>
        <w:tc>
          <w:tcPr>
            <w:tcW w:w="10669" w:type="dxa"/>
            <w:gridSpan w:val="2"/>
          </w:tcPr>
          <w:p w14:paraId="233186FF" w14:textId="77777777" w:rsidR="00203ED8" w:rsidRDefault="001123A3">
            <w:pPr>
              <w:pStyle w:val="TableParagraph"/>
              <w:spacing w:before="1"/>
              <w:rPr>
                <w:b/>
                <w:sz w:val="20"/>
              </w:rPr>
            </w:pPr>
            <w:r>
              <w:rPr>
                <w:rFonts w:ascii="MS Gothic" w:hAnsi="MS Gothic"/>
                <w:b/>
                <w:sz w:val="20"/>
              </w:rPr>
              <w:t>☒</w:t>
            </w:r>
            <w:r>
              <w:rPr>
                <w:b/>
                <w:sz w:val="20"/>
              </w:rPr>
              <w:t>Public</w:t>
            </w:r>
          </w:p>
          <w:p w14:paraId="3E14AC91" w14:textId="77777777" w:rsidR="00203ED8" w:rsidRDefault="001123A3" w:rsidP="001123A3">
            <w:pPr>
              <w:pStyle w:val="TableParagraph"/>
              <w:numPr>
                <w:ilvl w:val="0"/>
                <w:numId w:val="99"/>
              </w:numPr>
              <w:tabs>
                <w:tab w:val="left" w:pos="312"/>
              </w:tabs>
              <w:spacing w:before="3"/>
              <w:rPr>
                <w:b/>
                <w:sz w:val="20"/>
              </w:rPr>
            </w:pPr>
            <w:r>
              <w:rPr>
                <w:b/>
                <w:sz w:val="20"/>
              </w:rPr>
              <w:t>Private</w:t>
            </w:r>
          </w:p>
          <w:p w14:paraId="3A2D1EE7" w14:textId="77777777" w:rsidR="00203ED8" w:rsidRDefault="001123A3">
            <w:pPr>
              <w:pStyle w:val="TableParagraph"/>
              <w:spacing w:before="3"/>
              <w:rPr>
                <w:b/>
                <w:sz w:val="20"/>
              </w:rPr>
            </w:pPr>
            <w:r>
              <w:rPr>
                <w:rFonts w:ascii="MS Gothic" w:hAnsi="MS Gothic"/>
                <w:b/>
                <w:sz w:val="20"/>
              </w:rPr>
              <w:t>☒</w:t>
            </w:r>
            <w:r>
              <w:rPr>
                <w:b/>
                <w:sz w:val="20"/>
              </w:rPr>
              <w:t>Onsite</w:t>
            </w:r>
          </w:p>
          <w:p w14:paraId="700750CB" w14:textId="77777777" w:rsidR="00203ED8" w:rsidRDefault="001123A3" w:rsidP="001123A3">
            <w:pPr>
              <w:pStyle w:val="TableParagraph"/>
              <w:numPr>
                <w:ilvl w:val="0"/>
                <w:numId w:val="99"/>
              </w:numPr>
              <w:tabs>
                <w:tab w:val="left" w:pos="312"/>
              </w:tabs>
              <w:spacing w:before="3"/>
              <w:rPr>
                <w:b/>
                <w:sz w:val="20"/>
              </w:rPr>
            </w:pPr>
            <w:r>
              <w:rPr>
                <w:b/>
                <w:sz w:val="20"/>
              </w:rPr>
              <w:t>Sponsoring</w:t>
            </w:r>
            <w:r>
              <w:rPr>
                <w:b/>
                <w:spacing w:val="-3"/>
                <w:sz w:val="20"/>
              </w:rPr>
              <w:t xml:space="preserve"> </w:t>
            </w:r>
            <w:r>
              <w:rPr>
                <w:b/>
                <w:sz w:val="20"/>
              </w:rPr>
              <w:t>Organization</w:t>
            </w:r>
          </w:p>
          <w:p w14:paraId="63B36385" w14:textId="77777777" w:rsidR="00203ED8" w:rsidRDefault="001123A3" w:rsidP="001123A3">
            <w:pPr>
              <w:pStyle w:val="TableParagraph"/>
              <w:numPr>
                <w:ilvl w:val="0"/>
                <w:numId w:val="99"/>
              </w:numPr>
              <w:tabs>
                <w:tab w:val="left" w:pos="312"/>
              </w:tabs>
              <w:spacing w:before="3"/>
              <w:rPr>
                <w:b/>
                <w:sz w:val="20"/>
              </w:rPr>
            </w:pPr>
            <w:r>
              <w:rPr>
                <w:b/>
                <w:sz w:val="20"/>
              </w:rPr>
              <w:t>Other</w:t>
            </w:r>
          </w:p>
        </w:tc>
      </w:tr>
    </w:tbl>
    <w:p w14:paraId="6BE84D2E" w14:textId="77777777" w:rsidR="00203ED8" w:rsidRDefault="00203ED8">
      <w:pPr>
        <w:rPr>
          <w:sz w:val="20"/>
        </w:rPr>
        <w:sectPr w:rsidR="00203ED8">
          <w:pgSz w:w="12240" w:h="15840"/>
          <w:pgMar w:top="460" w:right="660" w:bottom="280" w:left="620" w:header="720" w:footer="720" w:gutter="0"/>
          <w:cols w:space="720"/>
        </w:sectPr>
      </w:pPr>
    </w:p>
    <w:p w14:paraId="49E5C723" w14:textId="77777777" w:rsidR="00203ED8" w:rsidRDefault="00203ED8">
      <w:pPr>
        <w:rPr>
          <w:b/>
          <w:sz w:val="17"/>
        </w:rPr>
      </w:pPr>
    </w:p>
    <w:p w14:paraId="0F155313" w14:textId="77777777" w:rsidR="00203ED8" w:rsidRDefault="001123A3">
      <w:pPr>
        <w:pStyle w:val="BodyText"/>
        <w:spacing w:before="52"/>
        <w:ind w:left="100" w:right="2516"/>
      </w:pPr>
      <w:r>
        <w:rPr>
          <w:noProof/>
        </w:rPr>
        <w:drawing>
          <wp:anchor distT="0" distB="0" distL="0" distR="0" simplePos="0" relativeHeight="1624" behindDoc="0" locked="0" layoutInCell="1" allowOverlap="1" wp14:anchorId="0B4DAE73" wp14:editId="3E2A3643">
            <wp:simplePos x="0" y="0"/>
            <wp:positionH relativeFrom="page">
              <wp:posOffset>6304463</wp:posOffset>
            </wp:positionH>
            <wp:positionV relativeFrom="paragraph">
              <wp:posOffset>-131417</wp:posOffset>
            </wp:positionV>
            <wp:extent cx="545180" cy="44016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Delaware Institute for Excellence in Early Childhood Competency Areas Environment and Curriculum</w:t>
      </w:r>
    </w:p>
    <w:p w14:paraId="4020ACB6" w14:textId="77777777" w:rsidR="00203ED8" w:rsidRDefault="00203ED8">
      <w:pPr>
        <w:rPr>
          <w:b/>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7D430C4" w14:textId="77777777">
        <w:trPr>
          <w:trHeight w:val="391"/>
        </w:trPr>
        <w:tc>
          <w:tcPr>
            <w:tcW w:w="10669" w:type="dxa"/>
            <w:gridSpan w:val="2"/>
          </w:tcPr>
          <w:p w14:paraId="408E8D6C" w14:textId="77777777" w:rsidR="00203ED8" w:rsidRDefault="001123A3">
            <w:pPr>
              <w:pStyle w:val="TableParagraph"/>
              <w:spacing w:line="371" w:lineRule="exact"/>
              <w:ind w:left="967"/>
              <w:rPr>
                <w:b/>
                <w:sz w:val="32"/>
              </w:rPr>
            </w:pPr>
            <w:r>
              <w:rPr>
                <w:b/>
                <w:sz w:val="32"/>
              </w:rPr>
              <w:t>Using a Coaching Interaction Style in Early Childhood Intervention</w:t>
            </w:r>
          </w:p>
        </w:tc>
      </w:tr>
      <w:tr w:rsidR="00203ED8" w14:paraId="20BDFF22" w14:textId="77777777">
        <w:trPr>
          <w:trHeight w:val="268"/>
        </w:trPr>
        <w:tc>
          <w:tcPr>
            <w:tcW w:w="1824" w:type="dxa"/>
          </w:tcPr>
          <w:p w14:paraId="625FA272" w14:textId="77777777" w:rsidR="00203ED8" w:rsidRDefault="001123A3">
            <w:pPr>
              <w:pStyle w:val="TableParagraph"/>
              <w:spacing w:line="248" w:lineRule="exact"/>
              <w:rPr>
                <w:b/>
              </w:rPr>
            </w:pPr>
            <w:r>
              <w:rPr>
                <w:b/>
              </w:rPr>
              <w:t>Hours</w:t>
            </w:r>
          </w:p>
        </w:tc>
        <w:tc>
          <w:tcPr>
            <w:tcW w:w="8845" w:type="dxa"/>
          </w:tcPr>
          <w:p w14:paraId="09E7E80D" w14:textId="77777777" w:rsidR="00203ED8" w:rsidRDefault="001123A3">
            <w:pPr>
              <w:pStyle w:val="TableParagraph"/>
              <w:spacing w:before="1"/>
              <w:ind w:left="108"/>
              <w:rPr>
                <w:sz w:val="20"/>
              </w:rPr>
            </w:pPr>
            <w:r>
              <w:rPr>
                <w:sz w:val="20"/>
              </w:rPr>
              <w:t>3.5</w:t>
            </w:r>
          </w:p>
        </w:tc>
      </w:tr>
      <w:tr w:rsidR="00203ED8" w14:paraId="7D62886B" w14:textId="77777777">
        <w:trPr>
          <w:trHeight w:val="268"/>
        </w:trPr>
        <w:tc>
          <w:tcPr>
            <w:tcW w:w="1824" w:type="dxa"/>
          </w:tcPr>
          <w:p w14:paraId="33F18EF9" w14:textId="77777777" w:rsidR="00203ED8" w:rsidRDefault="001123A3">
            <w:pPr>
              <w:pStyle w:val="TableParagraph"/>
              <w:spacing w:line="248" w:lineRule="exact"/>
              <w:rPr>
                <w:b/>
              </w:rPr>
            </w:pPr>
            <w:r>
              <w:rPr>
                <w:b/>
              </w:rPr>
              <w:t>Audience</w:t>
            </w:r>
          </w:p>
        </w:tc>
        <w:tc>
          <w:tcPr>
            <w:tcW w:w="8845" w:type="dxa"/>
          </w:tcPr>
          <w:p w14:paraId="5506B535" w14:textId="77777777" w:rsidR="00203ED8" w:rsidRDefault="001123A3">
            <w:pPr>
              <w:pStyle w:val="TableParagraph"/>
              <w:spacing w:before="1"/>
              <w:ind w:left="108"/>
              <w:rPr>
                <w:sz w:val="20"/>
              </w:rPr>
            </w:pPr>
            <w:r>
              <w:rPr>
                <w:sz w:val="20"/>
              </w:rPr>
              <w:t>All Early Childhood Professionals</w:t>
            </w:r>
          </w:p>
        </w:tc>
      </w:tr>
      <w:tr w:rsidR="00203ED8" w14:paraId="3CBC3E01" w14:textId="77777777">
        <w:trPr>
          <w:trHeight w:val="268"/>
        </w:trPr>
        <w:tc>
          <w:tcPr>
            <w:tcW w:w="1824" w:type="dxa"/>
          </w:tcPr>
          <w:p w14:paraId="48186CBA" w14:textId="77777777" w:rsidR="00203ED8" w:rsidRDefault="001123A3">
            <w:pPr>
              <w:pStyle w:val="TableParagraph"/>
              <w:spacing w:line="248" w:lineRule="exact"/>
              <w:rPr>
                <w:b/>
              </w:rPr>
            </w:pPr>
            <w:r>
              <w:rPr>
                <w:b/>
              </w:rPr>
              <w:t>Level</w:t>
            </w:r>
          </w:p>
        </w:tc>
        <w:tc>
          <w:tcPr>
            <w:tcW w:w="8845" w:type="dxa"/>
          </w:tcPr>
          <w:p w14:paraId="6C0FFF26" w14:textId="77777777" w:rsidR="00203ED8" w:rsidRDefault="001123A3">
            <w:pPr>
              <w:pStyle w:val="TableParagraph"/>
              <w:spacing w:before="1"/>
              <w:ind w:left="108"/>
              <w:rPr>
                <w:sz w:val="20"/>
              </w:rPr>
            </w:pPr>
            <w:r>
              <w:rPr>
                <w:sz w:val="20"/>
              </w:rPr>
              <w:t>Introductory</w:t>
            </w:r>
          </w:p>
        </w:tc>
      </w:tr>
      <w:tr w:rsidR="00203ED8" w14:paraId="5C664663" w14:textId="77777777">
        <w:trPr>
          <w:trHeight w:val="268"/>
        </w:trPr>
        <w:tc>
          <w:tcPr>
            <w:tcW w:w="1824" w:type="dxa"/>
          </w:tcPr>
          <w:p w14:paraId="1CA3871B" w14:textId="77777777" w:rsidR="00203ED8" w:rsidRDefault="001123A3">
            <w:pPr>
              <w:pStyle w:val="TableParagraph"/>
              <w:spacing w:line="248" w:lineRule="exact"/>
              <w:rPr>
                <w:b/>
              </w:rPr>
            </w:pPr>
            <w:r>
              <w:rPr>
                <w:b/>
              </w:rPr>
              <w:t>Competencies</w:t>
            </w:r>
          </w:p>
        </w:tc>
        <w:tc>
          <w:tcPr>
            <w:tcW w:w="8845" w:type="dxa"/>
          </w:tcPr>
          <w:p w14:paraId="4882C903" w14:textId="77777777" w:rsidR="00203ED8" w:rsidRDefault="001123A3">
            <w:pPr>
              <w:pStyle w:val="TableParagraph"/>
              <w:spacing w:before="1"/>
              <w:ind w:left="108"/>
              <w:rPr>
                <w:sz w:val="20"/>
              </w:rPr>
            </w:pPr>
            <w:r>
              <w:rPr>
                <w:sz w:val="20"/>
              </w:rPr>
              <w:t>Environment and Curriculum</w:t>
            </w:r>
          </w:p>
        </w:tc>
      </w:tr>
      <w:tr w:rsidR="00203ED8" w14:paraId="42D2652D" w14:textId="77777777">
        <w:trPr>
          <w:trHeight w:val="537"/>
        </w:trPr>
        <w:tc>
          <w:tcPr>
            <w:tcW w:w="1824" w:type="dxa"/>
          </w:tcPr>
          <w:p w14:paraId="5AA73D0C" w14:textId="77777777" w:rsidR="00203ED8" w:rsidRDefault="001123A3">
            <w:pPr>
              <w:pStyle w:val="TableParagraph"/>
              <w:spacing w:line="268" w:lineRule="exact"/>
              <w:rPr>
                <w:b/>
              </w:rPr>
            </w:pPr>
            <w:r>
              <w:rPr>
                <w:b/>
              </w:rPr>
              <w:t>Sponsoring</w:t>
            </w:r>
          </w:p>
          <w:p w14:paraId="5CDDE394" w14:textId="77777777" w:rsidR="00203ED8" w:rsidRDefault="001123A3">
            <w:pPr>
              <w:pStyle w:val="TableParagraph"/>
              <w:spacing w:line="249" w:lineRule="exact"/>
              <w:rPr>
                <w:b/>
              </w:rPr>
            </w:pPr>
            <w:r>
              <w:rPr>
                <w:b/>
              </w:rPr>
              <w:t>Organization</w:t>
            </w:r>
          </w:p>
        </w:tc>
        <w:tc>
          <w:tcPr>
            <w:tcW w:w="8845" w:type="dxa"/>
          </w:tcPr>
          <w:p w14:paraId="47708606" w14:textId="77777777" w:rsidR="00203ED8" w:rsidRDefault="001123A3">
            <w:pPr>
              <w:pStyle w:val="TableParagraph"/>
              <w:spacing w:before="1"/>
              <w:ind w:left="108"/>
              <w:rPr>
                <w:sz w:val="20"/>
              </w:rPr>
            </w:pPr>
            <w:r>
              <w:rPr>
                <w:sz w:val="20"/>
              </w:rPr>
              <w:t>Shelden &amp; Rush LLC</w:t>
            </w:r>
          </w:p>
        </w:tc>
      </w:tr>
      <w:tr w:rsidR="00203ED8" w14:paraId="703ABBAD" w14:textId="77777777">
        <w:trPr>
          <w:trHeight w:val="1708"/>
        </w:trPr>
        <w:tc>
          <w:tcPr>
            <w:tcW w:w="1824" w:type="dxa"/>
          </w:tcPr>
          <w:p w14:paraId="1C8056C0" w14:textId="77777777" w:rsidR="00203ED8" w:rsidRDefault="001123A3">
            <w:pPr>
              <w:pStyle w:val="TableParagraph"/>
              <w:spacing w:line="268" w:lineRule="exact"/>
              <w:rPr>
                <w:b/>
              </w:rPr>
            </w:pPr>
            <w:r>
              <w:rPr>
                <w:b/>
              </w:rPr>
              <w:t>Description</w:t>
            </w:r>
          </w:p>
        </w:tc>
        <w:tc>
          <w:tcPr>
            <w:tcW w:w="8845" w:type="dxa"/>
          </w:tcPr>
          <w:p w14:paraId="028CD0B5" w14:textId="77777777" w:rsidR="00203ED8" w:rsidRDefault="001123A3">
            <w:pPr>
              <w:pStyle w:val="TableParagraph"/>
              <w:spacing w:before="1"/>
              <w:ind w:left="108" w:right="106"/>
              <w:rPr>
                <w:sz w:val="20"/>
              </w:rPr>
            </w:pPr>
            <w:r>
              <w:rPr>
                <w:sz w:val="20"/>
              </w:rPr>
              <w:t xml:space="preserve">The interactive workshop will provide participants with the opportunity to review the basics of coaching as an interaction style for working with parents, other caregivers, and classroom teachers in early childhood intervention programs. Participants will have the opportunity to observe the instructors as they role play various coaching scenarios, analyze video, use coaching tools, and then practice and reflect upon their own coaching through role play and reflective feedback. </w:t>
            </w:r>
            <w:proofErr w:type="spellStart"/>
            <w:r>
              <w:rPr>
                <w:sz w:val="20"/>
              </w:rPr>
              <w:t>Dathan</w:t>
            </w:r>
            <w:proofErr w:type="spellEnd"/>
            <w:r>
              <w:rPr>
                <w:sz w:val="20"/>
              </w:rPr>
              <w:t xml:space="preserve"> Rush and </w:t>
            </w:r>
            <w:proofErr w:type="spellStart"/>
            <w:r>
              <w:rPr>
                <w:sz w:val="20"/>
              </w:rPr>
              <w:t>M’Lisa</w:t>
            </w:r>
            <w:proofErr w:type="spellEnd"/>
            <w:r>
              <w:rPr>
                <w:sz w:val="20"/>
              </w:rPr>
              <w:t xml:space="preserve"> Shelden</w:t>
            </w:r>
          </w:p>
          <w:p w14:paraId="6F2F51C5" w14:textId="77777777" w:rsidR="00203ED8" w:rsidRDefault="001123A3">
            <w:pPr>
              <w:pStyle w:val="TableParagraph"/>
              <w:spacing w:before="1" w:line="244" w:lineRule="exact"/>
              <w:ind w:left="108"/>
              <w:rPr>
                <w:sz w:val="20"/>
              </w:rPr>
            </w:pPr>
            <w:r>
              <w:rPr>
                <w:sz w:val="20"/>
              </w:rPr>
              <w:t xml:space="preserve">Shelden &amp; Rush, LLC, 503 W. Union Street, Morganton, NC 28655 Emails: </w:t>
            </w:r>
            <w:hyperlink r:id="rId31">
              <w:r>
                <w:rPr>
                  <w:sz w:val="20"/>
                </w:rPr>
                <w:t xml:space="preserve">drush@sheldenandrush.org </w:t>
              </w:r>
            </w:hyperlink>
            <w:r>
              <w:rPr>
                <w:sz w:val="20"/>
              </w:rPr>
              <w:t>&amp;</w:t>
            </w:r>
          </w:p>
          <w:p w14:paraId="0560DE3F" w14:textId="77777777" w:rsidR="00203ED8" w:rsidRDefault="005A1458">
            <w:pPr>
              <w:pStyle w:val="TableParagraph"/>
              <w:spacing w:line="222" w:lineRule="exact"/>
              <w:ind w:left="108"/>
              <w:rPr>
                <w:sz w:val="20"/>
              </w:rPr>
            </w:pPr>
            <w:hyperlink r:id="rId32">
              <w:r w:rsidR="001123A3">
                <w:rPr>
                  <w:sz w:val="20"/>
                </w:rPr>
                <w:t>shelden@sheldenandrush.org</w:t>
              </w:r>
            </w:hyperlink>
          </w:p>
        </w:tc>
      </w:tr>
      <w:tr w:rsidR="00203ED8" w14:paraId="75ABEBCA" w14:textId="77777777">
        <w:trPr>
          <w:trHeight w:val="1367"/>
        </w:trPr>
        <w:tc>
          <w:tcPr>
            <w:tcW w:w="10669" w:type="dxa"/>
            <w:gridSpan w:val="2"/>
          </w:tcPr>
          <w:p w14:paraId="183EBCCF" w14:textId="77777777" w:rsidR="00203ED8" w:rsidRDefault="001123A3" w:rsidP="001123A3">
            <w:pPr>
              <w:pStyle w:val="TableParagraph"/>
              <w:numPr>
                <w:ilvl w:val="0"/>
                <w:numId w:val="98"/>
              </w:numPr>
              <w:tabs>
                <w:tab w:val="left" w:pos="312"/>
              </w:tabs>
              <w:spacing w:before="4"/>
              <w:rPr>
                <w:b/>
                <w:sz w:val="20"/>
              </w:rPr>
            </w:pPr>
            <w:r>
              <w:rPr>
                <w:b/>
                <w:sz w:val="20"/>
              </w:rPr>
              <w:t>Public</w:t>
            </w:r>
          </w:p>
          <w:p w14:paraId="39DE0679" w14:textId="77777777" w:rsidR="00203ED8" w:rsidRDefault="001123A3">
            <w:pPr>
              <w:pStyle w:val="TableParagraph"/>
              <w:spacing w:before="2"/>
              <w:rPr>
                <w:b/>
                <w:sz w:val="20"/>
              </w:rPr>
            </w:pPr>
            <w:r>
              <w:rPr>
                <w:rFonts w:ascii="MS Gothic" w:hAnsi="MS Gothic"/>
                <w:b/>
                <w:sz w:val="20"/>
              </w:rPr>
              <w:t>☒</w:t>
            </w:r>
            <w:r>
              <w:rPr>
                <w:b/>
                <w:sz w:val="20"/>
              </w:rPr>
              <w:t>Private</w:t>
            </w:r>
          </w:p>
          <w:p w14:paraId="15AB2F6B" w14:textId="77777777" w:rsidR="00203ED8" w:rsidRDefault="001123A3" w:rsidP="001123A3">
            <w:pPr>
              <w:pStyle w:val="TableParagraph"/>
              <w:numPr>
                <w:ilvl w:val="0"/>
                <w:numId w:val="98"/>
              </w:numPr>
              <w:tabs>
                <w:tab w:val="left" w:pos="312"/>
              </w:tabs>
              <w:spacing w:before="3"/>
              <w:rPr>
                <w:b/>
                <w:sz w:val="20"/>
              </w:rPr>
            </w:pPr>
            <w:r>
              <w:rPr>
                <w:b/>
                <w:sz w:val="20"/>
              </w:rPr>
              <w:t>Onsite</w:t>
            </w:r>
          </w:p>
          <w:p w14:paraId="6346DF14"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0E8FFD9" w14:textId="77777777" w:rsidR="00203ED8" w:rsidRDefault="001123A3" w:rsidP="001123A3">
            <w:pPr>
              <w:pStyle w:val="TableParagraph"/>
              <w:numPr>
                <w:ilvl w:val="0"/>
                <w:numId w:val="98"/>
              </w:numPr>
              <w:tabs>
                <w:tab w:val="left" w:pos="312"/>
              </w:tabs>
              <w:spacing w:before="3"/>
              <w:rPr>
                <w:b/>
                <w:sz w:val="20"/>
              </w:rPr>
            </w:pPr>
            <w:r>
              <w:rPr>
                <w:b/>
                <w:sz w:val="20"/>
              </w:rPr>
              <w:t>Other</w:t>
            </w:r>
          </w:p>
        </w:tc>
      </w:tr>
    </w:tbl>
    <w:p w14:paraId="5F819AEB" w14:textId="77777777" w:rsidR="00203ED8" w:rsidRDefault="00203ED8">
      <w:pPr>
        <w:rPr>
          <w:b/>
          <w:sz w:val="20"/>
        </w:rPr>
      </w:pPr>
    </w:p>
    <w:p w14:paraId="0A211100"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F050C27" w14:textId="77777777">
        <w:trPr>
          <w:trHeight w:val="390"/>
        </w:trPr>
        <w:tc>
          <w:tcPr>
            <w:tcW w:w="10669" w:type="dxa"/>
            <w:gridSpan w:val="2"/>
          </w:tcPr>
          <w:p w14:paraId="3195E87F" w14:textId="77777777" w:rsidR="00203ED8" w:rsidRDefault="001123A3">
            <w:pPr>
              <w:pStyle w:val="TableParagraph"/>
              <w:spacing w:line="371" w:lineRule="exact"/>
              <w:ind w:left="87" w:right="80"/>
              <w:jc w:val="center"/>
              <w:rPr>
                <w:b/>
                <w:sz w:val="32"/>
              </w:rPr>
            </w:pPr>
            <w:r>
              <w:rPr>
                <w:b/>
                <w:sz w:val="32"/>
              </w:rPr>
              <w:t>Visual Arts</w:t>
            </w:r>
          </w:p>
        </w:tc>
      </w:tr>
      <w:tr w:rsidR="00203ED8" w14:paraId="6A7BACC8" w14:textId="77777777">
        <w:trPr>
          <w:trHeight w:val="268"/>
        </w:trPr>
        <w:tc>
          <w:tcPr>
            <w:tcW w:w="1824" w:type="dxa"/>
          </w:tcPr>
          <w:p w14:paraId="5FB020F6" w14:textId="77777777" w:rsidR="00203ED8" w:rsidRDefault="001123A3">
            <w:pPr>
              <w:pStyle w:val="TableParagraph"/>
              <w:spacing w:line="248" w:lineRule="exact"/>
              <w:rPr>
                <w:b/>
              </w:rPr>
            </w:pPr>
            <w:r>
              <w:rPr>
                <w:b/>
              </w:rPr>
              <w:t>Hours</w:t>
            </w:r>
          </w:p>
        </w:tc>
        <w:tc>
          <w:tcPr>
            <w:tcW w:w="8845" w:type="dxa"/>
          </w:tcPr>
          <w:p w14:paraId="02ED73AF" w14:textId="77777777" w:rsidR="00203ED8" w:rsidRDefault="001123A3">
            <w:pPr>
              <w:pStyle w:val="TableParagraph"/>
              <w:spacing w:before="1"/>
              <w:ind w:left="108"/>
              <w:rPr>
                <w:sz w:val="20"/>
              </w:rPr>
            </w:pPr>
            <w:r>
              <w:rPr>
                <w:w w:val="99"/>
                <w:sz w:val="20"/>
              </w:rPr>
              <w:t>3</w:t>
            </w:r>
          </w:p>
        </w:tc>
      </w:tr>
      <w:tr w:rsidR="00203ED8" w14:paraId="5580FC7B" w14:textId="77777777">
        <w:trPr>
          <w:trHeight w:val="268"/>
        </w:trPr>
        <w:tc>
          <w:tcPr>
            <w:tcW w:w="1824" w:type="dxa"/>
          </w:tcPr>
          <w:p w14:paraId="25A054F2" w14:textId="77777777" w:rsidR="00203ED8" w:rsidRDefault="001123A3">
            <w:pPr>
              <w:pStyle w:val="TableParagraph"/>
              <w:spacing w:line="248" w:lineRule="exact"/>
              <w:rPr>
                <w:b/>
              </w:rPr>
            </w:pPr>
            <w:r>
              <w:rPr>
                <w:b/>
              </w:rPr>
              <w:t>Audience</w:t>
            </w:r>
          </w:p>
        </w:tc>
        <w:tc>
          <w:tcPr>
            <w:tcW w:w="8845" w:type="dxa"/>
          </w:tcPr>
          <w:p w14:paraId="12E77BB1" w14:textId="77777777" w:rsidR="00203ED8" w:rsidRDefault="001123A3">
            <w:pPr>
              <w:pStyle w:val="TableParagraph"/>
              <w:spacing w:before="1"/>
              <w:ind w:left="108"/>
              <w:rPr>
                <w:sz w:val="20"/>
              </w:rPr>
            </w:pPr>
            <w:r>
              <w:rPr>
                <w:sz w:val="20"/>
              </w:rPr>
              <w:t>All Early Childhood Professionals</w:t>
            </w:r>
          </w:p>
        </w:tc>
      </w:tr>
      <w:tr w:rsidR="00203ED8" w14:paraId="4AF8A4D0" w14:textId="77777777">
        <w:trPr>
          <w:trHeight w:val="268"/>
        </w:trPr>
        <w:tc>
          <w:tcPr>
            <w:tcW w:w="1824" w:type="dxa"/>
          </w:tcPr>
          <w:p w14:paraId="5062E9F4" w14:textId="77777777" w:rsidR="00203ED8" w:rsidRDefault="001123A3">
            <w:pPr>
              <w:pStyle w:val="TableParagraph"/>
              <w:spacing w:line="248" w:lineRule="exact"/>
              <w:rPr>
                <w:b/>
              </w:rPr>
            </w:pPr>
            <w:r>
              <w:rPr>
                <w:b/>
              </w:rPr>
              <w:t>Level</w:t>
            </w:r>
          </w:p>
        </w:tc>
        <w:tc>
          <w:tcPr>
            <w:tcW w:w="8845" w:type="dxa"/>
          </w:tcPr>
          <w:p w14:paraId="7DB6055C" w14:textId="77777777" w:rsidR="00203ED8" w:rsidRDefault="001123A3">
            <w:pPr>
              <w:pStyle w:val="TableParagraph"/>
              <w:spacing w:before="1"/>
              <w:ind w:left="108"/>
              <w:rPr>
                <w:sz w:val="20"/>
              </w:rPr>
            </w:pPr>
            <w:r>
              <w:rPr>
                <w:sz w:val="20"/>
              </w:rPr>
              <w:t>Introductory</w:t>
            </w:r>
          </w:p>
        </w:tc>
      </w:tr>
      <w:tr w:rsidR="00203ED8" w14:paraId="26864632" w14:textId="77777777">
        <w:trPr>
          <w:trHeight w:val="268"/>
        </w:trPr>
        <w:tc>
          <w:tcPr>
            <w:tcW w:w="1824" w:type="dxa"/>
          </w:tcPr>
          <w:p w14:paraId="3FD7AC49" w14:textId="77777777" w:rsidR="00203ED8" w:rsidRDefault="001123A3">
            <w:pPr>
              <w:pStyle w:val="TableParagraph"/>
              <w:spacing w:line="249" w:lineRule="exact"/>
              <w:rPr>
                <w:b/>
              </w:rPr>
            </w:pPr>
            <w:r>
              <w:rPr>
                <w:b/>
              </w:rPr>
              <w:t>Competencies</w:t>
            </w:r>
          </w:p>
        </w:tc>
        <w:tc>
          <w:tcPr>
            <w:tcW w:w="8845" w:type="dxa"/>
          </w:tcPr>
          <w:p w14:paraId="4FF93580" w14:textId="77777777" w:rsidR="00203ED8" w:rsidRDefault="001123A3">
            <w:pPr>
              <w:pStyle w:val="TableParagraph"/>
              <w:spacing w:before="1"/>
              <w:ind w:left="108"/>
              <w:rPr>
                <w:sz w:val="20"/>
              </w:rPr>
            </w:pPr>
            <w:r>
              <w:rPr>
                <w:sz w:val="20"/>
              </w:rPr>
              <w:t>Environment and Curriculum</w:t>
            </w:r>
          </w:p>
        </w:tc>
      </w:tr>
      <w:tr w:rsidR="00203ED8" w14:paraId="0374DA3B" w14:textId="77777777">
        <w:trPr>
          <w:trHeight w:val="537"/>
        </w:trPr>
        <w:tc>
          <w:tcPr>
            <w:tcW w:w="1824" w:type="dxa"/>
          </w:tcPr>
          <w:p w14:paraId="083FA5B6" w14:textId="77777777" w:rsidR="00203ED8" w:rsidRDefault="001123A3">
            <w:pPr>
              <w:pStyle w:val="TableParagraph"/>
              <w:spacing w:line="268" w:lineRule="exact"/>
              <w:rPr>
                <w:b/>
              </w:rPr>
            </w:pPr>
            <w:r>
              <w:rPr>
                <w:b/>
              </w:rPr>
              <w:t>Sponsoring</w:t>
            </w:r>
          </w:p>
          <w:p w14:paraId="0CC4FDC7" w14:textId="77777777" w:rsidR="00203ED8" w:rsidRDefault="001123A3">
            <w:pPr>
              <w:pStyle w:val="TableParagraph"/>
              <w:spacing w:line="249" w:lineRule="exact"/>
              <w:rPr>
                <w:b/>
              </w:rPr>
            </w:pPr>
            <w:r>
              <w:rPr>
                <w:b/>
              </w:rPr>
              <w:t>Organization</w:t>
            </w:r>
          </w:p>
        </w:tc>
        <w:tc>
          <w:tcPr>
            <w:tcW w:w="8845" w:type="dxa"/>
          </w:tcPr>
          <w:p w14:paraId="7C4879C8" w14:textId="77777777" w:rsidR="00203ED8" w:rsidRDefault="001123A3">
            <w:pPr>
              <w:pStyle w:val="TableParagraph"/>
              <w:spacing w:before="1"/>
              <w:ind w:left="108"/>
              <w:rPr>
                <w:sz w:val="20"/>
              </w:rPr>
            </w:pPr>
            <w:r>
              <w:rPr>
                <w:sz w:val="20"/>
              </w:rPr>
              <w:t>Delaware Institute for Excellence in Early Childhood</w:t>
            </w:r>
          </w:p>
        </w:tc>
      </w:tr>
      <w:tr w:rsidR="00203ED8" w14:paraId="02ADE8D6" w14:textId="77777777">
        <w:trPr>
          <w:trHeight w:val="976"/>
        </w:trPr>
        <w:tc>
          <w:tcPr>
            <w:tcW w:w="1824" w:type="dxa"/>
          </w:tcPr>
          <w:p w14:paraId="34E4C48E" w14:textId="77777777" w:rsidR="00203ED8" w:rsidRDefault="001123A3">
            <w:pPr>
              <w:pStyle w:val="TableParagraph"/>
              <w:spacing w:line="268" w:lineRule="exact"/>
              <w:rPr>
                <w:b/>
              </w:rPr>
            </w:pPr>
            <w:r>
              <w:rPr>
                <w:b/>
              </w:rPr>
              <w:t>Description</w:t>
            </w:r>
          </w:p>
        </w:tc>
        <w:tc>
          <w:tcPr>
            <w:tcW w:w="8845" w:type="dxa"/>
          </w:tcPr>
          <w:p w14:paraId="47553B20" w14:textId="77777777" w:rsidR="00203ED8" w:rsidRDefault="001123A3">
            <w:pPr>
              <w:pStyle w:val="TableParagraph"/>
              <w:spacing w:before="1"/>
              <w:ind w:left="108" w:right="215"/>
              <w:rPr>
                <w:sz w:val="20"/>
              </w:rPr>
            </w:pPr>
            <w:r>
              <w:rPr>
                <w:sz w:val="20"/>
              </w:rPr>
              <w:t>Everyone has different tastes and styles in art, but it can be an amazing means of self-expression as well as a useful tool assessment. Creative expression through visual arts is a personal and reflective of personalities and learning. This workshop is fun, creative and will help early childhood professionals look</w:t>
            </w:r>
          </w:p>
          <w:p w14:paraId="2BCA15AA" w14:textId="77777777" w:rsidR="00203ED8" w:rsidRDefault="001123A3">
            <w:pPr>
              <w:pStyle w:val="TableParagraph"/>
              <w:spacing w:line="223" w:lineRule="exact"/>
              <w:ind w:left="108"/>
              <w:rPr>
                <w:sz w:val="20"/>
              </w:rPr>
            </w:pPr>
            <w:r>
              <w:rPr>
                <w:sz w:val="20"/>
              </w:rPr>
              <w:t>at art in new ways, teaching them to promote self-expression and learning in children.</w:t>
            </w:r>
          </w:p>
        </w:tc>
      </w:tr>
      <w:tr w:rsidR="00203ED8" w14:paraId="3DD39130" w14:textId="77777777">
        <w:trPr>
          <w:trHeight w:val="1367"/>
        </w:trPr>
        <w:tc>
          <w:tcPr>
            <w:tcW w:w="10669" w:type="dxa"/>
            <w:gridSpan w:val="2"/>
          </w:tcPr>
          <w:p w14:paraId="64CA178E" w14:textId="77777777" w:rsidR="00203ED8" w:rsidRDefault="001123A3" w:rsidP="001123A3">
            <w:pPr>
              <w:pStyle w:val="TableParagraph"/>
              <w:numPr>
                <w:ilvl w:val="0"/>
                <w:numId w:val="97"/>
              </w:numPr>
              <w:tabs>
                <w:tab w:val="left" w:pos="312"/>
              </w:tabs>
              <w:spacing w:before="1"/>
              <w:rPr>
                <w:b/>
                <w:sz w:val="20"/>
              </w:rPr>
            </w:pPr>
            <w:r>
              <w:rPr>
                <w:b/>
                <w:sz w:val="20"/>
              </w:rPr>
              <w:t>Public</w:t>
            </w:r>
          </w:p>
          <w:p w14:paraId="37F69D2C" w14:textId="77777777" w:rsidR="00203ED8" w:rsidRDefault="001123A3" w:rsidP="001123A3">
            <w:pPr>
              <w:pStyle w:val="TableParagraph"/>
              <w:numPr>
                <w:ilvl w:val="0"/>
                <w:numId w:val="97"/>
              </w:numPr>
              <w:tabs>
                <w:tab w:val="left" w:pos="312"/>
              </w:tabs>
              <w:spacing w:before="3"/>
              <w:rPr>
                <w:b/>
                <w:sz w:val="20"/>
              </w:rPr>
            </w:pPr>
            <w:r>
              <w:rPr>
                <w:b/>
                <w:sz w:val="20"/>
              </w:rPr>
              <w:t>Private</w:t>
            </w:r>
          </w:p>
          <w:p w14:paraId="0AF871C3" w14:textId="77777777" w:rsidR="00203ED8" w:rsidRDefault="001123A3">
            <w:pPr>
              <w:pStyle w:val="TableParagraph"/>
              <w:spacing w:before="3"/>
              <w:rPr>
                <w:b/>
                <w:sz w:val="20"/>
              </w:rPr>
            </w:pPr>
            <w:r>
              <w:rPr>
                <w:rFonts w:ascii="MS Gothic" w:hAnsi="MS Gothic"/>
                <w:b/>
                <w:sz w:val="20"/>
              </w:rPr>
              <w:t>☒</w:t>
            </w:r>
            <w:r>
              <w:rPr>
                <w:b/>
                <w:sz w:val="20"/>
              </w:rPr>
              <w:t>Onsite</w:t>
            </w:r>
          </w:p>
          <w:p w14:paraId="7830F1F8" w14:textId="77777777" w:rsidR="00203ED8" w:rsidRDefault="001123A3" w:rsidP="001123A3">
            <w:pPr>
              <w:pStyle w:val="TableParagraph"/>
              <w:numPr>
                <w:ilvl w:val="0"/>
                <w:numId w:val="97"/>
              </w:numPr>
              <w:tabs>
                <w:tab w:val="left" w:pos="312"/>
              </w:tabs>
              <w:spacing w:before="3"/>
              <w:rPr>
                <w:b/>
                <w:sz w:val="20"/>
              </w:rPr>
            </w:pPr>
            <w:r>
              <w:rPr>
                <w:b/>
                <w:sz w:val="20"/>
              </w:rPr>
              <w:t>Sponsoring</w:t>
            </w:r>
            <w:r>
              <w:rPr>
                <w:b/>
                <w:spacing w:val="-3"/>
                <w:sz w:val="20"/>
              </w:rPr>
              <w:t xml:space="preserve"> </w:t>
            </w:r>
            <w:r>
              <w:rPr>
                <w:b/>
                <w:sz w:val="20"/>
              </w:rPr>
              <w:t>Organization</w:t>
            </w:r>
          </w:p>
          <w:p w14:paraId="08BFB6C6" w14:textId="77777777" w:rsidR="00203ED8" w:rsidRDefault="001123A3" w:rsidP="001123A3">
            <w:pPr>
              <w:pStyle w:val="TableParagraph"/>
              <w:numPr>
                <w:ilvl w:val="0"/>
                <w:numId w:val="97"/>
              </w:numPr>
              <w:tabs>
                <w:tab w:val="left" w:pos="312"/>
              </w:tabs>
              <w:spacing w:before="3"/>
              <w:rPr>
                <w:b/>
                <w:sz w:val="20"/>
              </w:rPr>
            </w:pPr>
            <w:r>
              <w:rPr>
                <w:b/>
                <w:sz w:val="20"/>
              </w:rPr>
              <w:t>Other</w:t>
            </w:r>
          </w:p>
        </w:tc>
      </w:tr>
    </w:tbl>
    <w:p w14:paraId="7875AE4F" w14:textId="77777777" w:rsidR="00203ED8" w:rsidRDefault="00203ED8">
      <w:pPr>
        <w:rPr>
          <w:sz w:val="20"/>
        </w:rPr>
        <w:sectPr w:rsidR="00203ED8">
          <w:pgSz w:w="12240" w:h="15840"/>
          <w:pgMar w:top="460" w:right="660" w:bottom="280" w:left="620" w:header="720" w:footer="720" w:gutter="0"/>
          <w:cols w:space="720"/>
        </w:sectPr>
      </w:pPr>
    </w:p>
    <w:p w14:paraId="55ACFEAA" w14:textId="77777777" w:rsidR="00203ED8" w:rsidRDefault="00203ED8">
      <w:pPr>
        <w:rPr>
          <w:b/>
          <w:sz w:val="17"/>
        </w:rPr>
      </w:pPr>
    </w:p>
    <w:p w14:paraId="68B2A43C" w14:textId="77777777" w:rsidR="00203ED8" w:rsidRDefault="001123A3">
      <w:pPr>
        <w:pStyle w:val="BodyText"/>
        <w:spacing w:before="52"/>
        <w:ind w:left="100"/>
      </w:pPr>
      <w:r>
        <w:rPr>
          <w:noProof/>
        </w:rPr>
        <w:drawing>
          <wp:anchor distT="0" distB="0" distL="0" distR="0" simplePos="0" relativeHeight="1648" behindDoc="0" locked="0" layoutInCell="1" allowOverlap="1" wp14:anchorId="747082ED" wp14:editId="1B5BAF18">
            <wp:simplePos x="0" y="0"/>
            <wp:positionH relativeFrom="page">
              <wp:posOffset>6304463</wp:posOffset>
            </wp:positionH>
            <wp:positionV relativeFrom="paragraph">
              <wp:posOffset>-131417</wp:posOffset>
            </wp:positionV>
            <wp:extent cx="545180" cy="440160"/>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7" cstate="print"/>
                    <a:stretch>
                      <a:fillRect/>
                    </a:stretch>
                  </pic:blipFill>
                  <pic:spPr>
                    <a:xfrm>
                      <a:off x="0" y="0"/>
                      <a:ext cx="545180" cy="440160"/>
                    </a:xfrm>
                    <a:prstGeom prst="rect">
                      <a:avLst/>
                    </a:prstGeom>
                  </pic:spPr>
                </pic:pic>
              </a:graphicData>
            </a:graphic>
          </wp:anchor>
        </w:drawing>
      </w:r>
      <w:bookmarkStart w:id="2" w:name="FM_Course_Descriptions_2019_CS"/>
      <w:bookmarkEnd w:id="2"/>
      <w:r>
        <w:rPr>
          <w:color w:val="2D74B5"/>
        </w:rPr>
        <w:t>Family Management</w:t>
      </w:r>
    </w:p>
    <w:p w14:paraId="285381E4" w14:textId="77777777" w:rsidR="00203ED8" w:rsidRDefault="00203ED8">
      <w:pPr>
        <w:rPr>
          <w:b/>
          <w:sz w:val="20"/>
        </w:rPr>
      </w:pPr>
    </w:p>
    <w:p w14:paraId="26AAD77B"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AC7BA01" w14:textId="77777777">
        <w:trPr>
          <w:trHeight w:val="391"/>
        </w:trPr>
        <w:tc>
          <w:tcPr>
            <w:tcW w:w="10669" w:type="dxa"/>
            <w:gridSpan w:val="2"/>
          </w:tcPr>
          <w:p w14:paraId="03194063" w14:textId="77777777" w:rsidR="00203ED8" w:rsidRDefault="001123A3">
            <w:pPr>
              <w:pStyle w:val="TableParagraph"/>
              <w:spacing w:line="371" w:lineRule="exact"/>
              <w:ind w:left="2021"/>
              <w:rPr>
                <w:b/>
                <w:sz w:val="32"/>
              </w:rPr>
            </w:pPr>
            <w:r>
              <w:rPr>
                <w:b/>
                <w:sz w:val="32"/>
              </w:rPr>
              <w:t>Building Collaborative Relationships with Families</w:t>
            </w:r>
          </w:p>
        </w:tc>
      </w:tr>
      <w:tr w:rsidR="00203ED8" w14:paraId="01A44136" w14:textId="77777777">
        <w:trPr>
          <w:trHeight w:val="268"/>
        </w:trPr>
        <w:tc>
          <w:tcPr>
            <w:tcW w:w="1824" w:type="dxa"/>
          </w:tcPr>
          <w:p w14:paraId="5B37A05D" w14:textId="77777777" w:rsidR="00203ED8" w:rsidRDefault="001123A3">
            <w:pPr>
              <w:pStyle w:val="TableParagraph"/>
              <w:spacing w:line="248" w:lineRule="exact"/>
              <w:rPr>
                <w:b/>
              </w:rPr>
            </w:pPr>
            <w:r>
              <w:rPr>
                <w:b/>
              </w:rPr>
              <w:t>Hours</w:t>
            </w:r>
          </w:p>
        </w:tc>
        <w:tc>
          <w:tcPr>
            <w:tcW w:w="8845" w:type="dxa"/>
          </w:tcPr>
          <w:p w14:paraId="00100534" w14:textId="77777777" w:rsidR="00203ED8" w:rsidRDefault="001123A3">
            <w:pPr>
              <w:pStyle w:val="TableParagraph"/>
              <w:spacing w:before="1"/>
              <w:ind w:left="108"/>
              <w:rPr>
                <w:sz w:val="20"/>
              </w:rPr>
            </w:pPr>
            <w:r>
              <w:rPr>
                <w:w w:val="99"/>
                <w:sz w:val="20"/>
              </w:rPr>
              <w:t>6</w:t>
            </w:r>
          </w:p>
        </w:tc>
      </w:tr>
      <w:tr w:rsidR="00203ED8" w14:paraId="2192D70B" w14:textId="77777777">
        <w:trPr>
          <w:trHeight w:val="268"/>
        </w:trPr>
        <w:tc>
          <w:tcPr>
            <w:tcW w:w="1824" w:type="dxa"/>
          </w:tcPr>
          <w:p w14:paraId="15665344" w14:textId="77777777" w:rsidR="00203ED8" w:rsidRDefault="001123A3">
            <w:pPr>
              <w:pStyle w:val="TableParagraph"/>
              <w:spacing w:line="248" w:lineRule="exact"/>
              <w:rPr>
                <w:b/>
              </w:rPr>
            </w:pPr>
            <w:r>
              <w:rPr>
                <w:b/>
              </w:rPr>
              <w:t>Audience</w:t>
            </w:r>
          </w:p>
        </w:tc>
        <w:tc>
          <w:tcPr>
            <w:tcW w:w="8845" w:type="dxa"/>
          </w:tcPr>
          <w:p w14:paraId="11952400" w14:textId="77777777" w:rsidR="00203ED8" w:rsidRDefault="001123A3">
            <w:pPr>
              <w:pStyle w:val="TableParagraph"/>
              <w:spacing w:before="1"/>
              <w:ind w:left="108"/>
              <w:rPr>
                <w:sz w:val="20"/>
              </w:rPr>
            </w:pPr>
            <w:r>
              <w:rPr>
                <w:sz w:val="20"/>
              </w:rPr>
              <w:t>All Early Childhood Professionals</w:t>
            </w:r>
          </w:p>
        </w:tc>
      </w:tr>
      <w:tr w:rsidR="00203ED8" w14:paraId="589F3F13" w14:textId="77777777">
        <w:trPr>
          <w:trHeight w:val="268"/>
        </w:trPr>
        <w:tc>
          <w:tcPr>
            <w:tcW w:w="1824" w:type="dxa"/>
          </w:tcPr>
          <w:p w14:paraId="19509221" w14:textId="77777777" w:rsidR="00203ED8" w:rsidRDefault="001123A3">
            <w:pPr>
              <w:pStyle w:val="TableParagraph"/>
              <w:spacing w:line="248" w:lineRule="exact"/>
              <w:rPr>
                <w:b/>
              </w:rPr>
            </w:pPr>
            <w:r>
              <w:rPr>
                <w:b/>
              </w:rPr>
              <w:t>Level</w:t>
            </w:r>
          </w:p>
        </w:tc>
        <w:tc>
          <w:tcPr>
            <w:tcW w:w="8845" w:type="dxa"/>
          </w:tcPr>
          <w:p w14:paraId="4302AC78" w14:textId="77777777" w:rsidR="00203ED8" w:rsidRDefault="001123A3">
            <w:pPr>
              <w:pStyle w:val="TableParagraph"/>
              <w:spacing w:before="1"/>
              <w:ind w:left="108"/>
              <w:rPr>
                <w:sz w:val="20"/>
              </w:rPr>
            </w:pPr>
            <w:r>
              <w:rPr>
                <w:sz w:val="20"/>
              </w:rPr>
              <w:t>Introductory</w:t>
            </w:r>
          </w:p>
        </w:tc>
      </w:tr>
      <w:tr w:rsidR="00203ED8" w14:paraId="335CC917" w14:textId="77777777">
        <w:trPr>
          <w:trHeight w:val="268"/>
        </w:trPr>
        <w:tc>
          <w:tcPr>
            <w:tcW w:w="1824" w:type="dxa"/>
          </w:tcPr>
          <w:p w14:paraId="7043A0AE" w14:textId="77777777" w:rsidR="00203ED8" w:rsidRDefault="001123A3">
            <w:pPr>
              <w:pStyle w:val="TableParagraph"/>
              <w:spacing w:line="248" w:lineRule="exact"/>
              <w:rPr>
                <w:b/>
              </w:rPr>
            </w:pPr>
            <w:r>
              <w:rPr>
                <w:b/>
              </w:rPr>
              <w:t>Competencies</w:t>
            </w:r>
          </w:p>
        </w:tc>
        <w:tc>
          <w:tcPr>
            <w:tcW w:w="8845" w:type="dxa"/>
          </w:tcPr>
          <w:p w14:paraId="6D7818D0" w14:textId="77777777" w:rsidR="00203ED8" w:rsidRDefault="001123A3">
            <w:pPr>
              <w:pStyle w:val="TableParagraph"/>
              <w:spacing w:before="1"/>
              <w:ind w:left="108"/>
              <w:rPr>
                <w:sz w:val="20"/>
              </w:rPr>
            </w:pPr>
            <w:r>
              <w:rPr>
                <w:sz w:val="20"/>
              </w:rPr>
              <w:t>Family Community</w:t>
            </w:r>
          </w:p>
        </w:tc>
      </w:tr>
      <w:tr w:rsidR="00203ED8" w14:paraId="74EEEE8D" w14:textId="77777777">
        <w:trPr>
          <w:trHeight w:val="537"/>
        </w:trPr>
        <w:tc>
          <w:tcPr>
            <w:tcW w:w="1824" w:type="dxa"/>
          </w:tcPr>
          <w:p w14:paraId="099B55FE" w14:textId="77777777" w:rsidR="00203ED8" w:rsidRDefault="001123A3">
            <w:pPr>
              <w:pStyle w:val="TableParagraph"/>
              <w:spacing w:line="268" w:lineRule="exact"/>
              <w:rPr>
                <w:b/>
              </w:rPr>
            </w:pPr>
            <w:r>
              <w:rPr>
                <w:b/>
              </w:rPr>
              <w:t>Sponsoring</w:t>
            </w:r>
          </w:p>
          <w:p w14:paraId="273EB490" w14:textId="77777777" w:rsidR="00203ED8" w:rsidRDefault="001123A3">
            <w:pPr>
              <w:pStyle w:val="TableParagraph"/>
              <w:spacing w:line="249" w:lineRule="exact"/>
              <w:rPr>
                <w:b/>
              </w:rPr>
            </w:pPr>
            <w:r>
              <w:rPr>
                <w:b/>
              </w:rPr>
              <w:t>Organization</w:t>
            </w:r>
          </w:p>
        </w:tc>
        <w:tc>
          <w:tcPr>
            <w:tcW w:w="8845" w:type="dxa"/>
          </w:tcPr>
          <w:p w14:paraId="2BA1B023" w14:textId="77777777" w:rsidR="00203ED8" w:rsidRDefault="001123A3">
            <w:pPr>
              <w:pStyle w:val="TableParagraph"/>
              <w:spacing w:before="1"/>
              <w:ind w:left="108"/>
              <w:rPr>
                <w:sz w:val="20"/>
              </w:rPr>
            </w:pPr>
            <w:r>
              <w:rPr>
                <w:sz w:val="20"/>
              </w:rPr>
              <w:t>Prevent Child Abuse Delaware</w:t>
            </w:r>
          </w:p>
        </w:tc>
      </w:tr>
      <w:tr w:rsidR="00203ED8" w14:paraId="5EEDE97A" w14:textId="77777777">
        <w:trPr>
          <w:trHeight w:val="731"/>
        </w:trPr>
        <w:tc>
          <w:tcPr>
            <w:tcW w:w="1824" w:type="dxa"/>
          </w:tcPr>
          <w:p w14:paraId="0D428E23" w14:textId="77777777" w:rsidR="00203ED8" w:rsidRDefault="001123A3">
            <w:pPr>
              <w:pStyle w:val="TableParagraph"/>
              <w:spacing w:line="268" w:lineRule="exact"/>
              <w:rPr>
                <w:b/>
              </w:rPr>
            </w:pPr>
            <w:r>
              <w:rPr>
                <w:b/>
              </w:rPr>
              <w:t>Description</w:t>
            </w:r>
          </w:p>
        </w:tc>
        <w:tc>
          <w:tcPr>
            <w:tcW w:w="8845" w:type="dxa"/>
          </w:tcPr>
          <w:p w14:paraId="4D539261" w14:textId="77777777" w:rsidR="00203ED8" w:rsidRDefault="001123A3">
            <w:pPr>
              <w:pStyle w:val="TableParagraph"/>
              <w:spacing w:before="1"/>
              <w:ind w:left="108"/>
              <w:rPr>
                <w:sz w:val="20"/>
              </w:rPr>
            </w:pPr>
            <w:r>
              <w:rPr>
                <w:sz w:val="20"/>
              </w:rPr>
              <w:t>Learn about the parallel process which demonstrates how the relationship between the caregiver and the parent directly influences the relationship between the parent and child and the provider and child.</w:t>
            </w:r>
          </w:p>
          <w:p w14:paraId="1A237FE3" w14:textId="77777777" w:rsidR="00203ED8" w:rsidRDefault="001123A3">
            <w:pPr>
              <w:pStyle w:val="TableParagraph"/>
              <w:spacing w:line="222" w:lineRule="exact"/>
              <w:ind w:left="108"/>
              <w:rPr>
                <w:sz w:val="20"/>
              </w:rPr>
            </w:pPr>
            <w:r>
              <w:rPr>
                <w:sz w:val="20"/>
              </w:rPr>
              <w:t xml:space="preserve">Improve communication skills and learn how to model skills for children. </w:t>
            </w:r>
            <w:hyperlink r:id="rId33">
              <w:r>
                <w:rPr>
                  <w:b/>
                  <w:sz w:val="20"/>
                </w:rPr>
                <w:t xml:space="preserve">Phone: </w:t>
              </w:r>
            </w:hyperlink>
            <w:hyperlink r:id="rId34">
              <w:r>
                <w:rPr>
                  <w:sz w:val="20"/>
                </w:rPr>
                <w:t>(302) 425-7490</w:t>
              </w:r>
            </w:hyperlink>
          </w:p>
        </w:tc>
      </w:tr>
      <w:tr w:rsidR="00203ED8" w14:paraId="43DFD7BF" w14:textId="77777777">
        <w:trPr>
          <w:trHeight w:val="1368"/>
        </w:trPr>
        <w:tc>
          <w:tcPr>
            <w:tcW w:w="10669" w:type="dxa"/>
            <w:gridSpan w:val="2"/>
          </w:tcPr>
          <w:p w14:paraId="6822C822" w14:textId="77777777" w:rsidR="00203ED8" w:rsidRDefault="001123A3" w:rsidP="001123A3">
            <w:pPr>
              <w:pStyle w:val="TableParagraph"/>
              <w:numPr>
                <w:ilvl w:val="0"/>
                <w:numId w:val="96"/>
              </w:numPr>
              <w:tabs>
                <w:tab w:val="left" w:pos="312"/>
              </w:tabs>
              <w:spacing w:before="3"/>
              <w:rPr>
                <w:b/>
                <w:sz w:val="20"/>
              </w:rPr>
            </w:pPr>
            <w:r>
              <w:rPr>
                <w:b/>
                <w:sz w:val="20"/>
              </w:rPr>
              <w:t>Public</w:t>
            </w:r>
          </w:p>
          <w:p w14:paraId="19649FE3" w14:textId="77777777" w:rsidR="00203ED8" w:rsidRDefault="001123A3">
            <w:pPr>
              <w:pStyle w:val="TableParagraph"/>
              <w:spacing w:before="3"/>
              <w:rPr>
                <w:b/>
                <w:sz w:val="20"/>
              </w:rPr>
            </w:pPr>
            <w:r>
              <w:rPr>
                <w:rFonts w:ascii="MS Gothic" w:hAnsi="MS Gothic"/>
                <w:b/>
                <w:sz w:val="20"/>
              </w:rPr>
              <w:t>☒</w:t>
            </w:r>
            <w:r>
              <w:rPr>
                <w:b/>
                <w:sz w:val="20"/>
              </w:rPr>
              <w:t>Private</w:t>
            </w:r>
          </w:p>
          <w:p w14:paraId="445691A5" w14:textId="77777777" w:rsidR="00203ED8" w:rsidRDefault="001123A3" w:rsidP="001123A3">
            <w:pPr>
              <w:pStyle w:val="TableParagraph"/>
              <w:numPr>
                <w:ilvl w:val="0"/>
                <w:numId w:val="96"/>
              </w:numPr>
              <w:tabs>
                <w:tab w:val="left" w:pos="312"/>
              </w:tabs>
              <w:spacing w:before="3"/>
              <w:rPr>
                <w:b/>
                <w:sz w:val="20"/>
              </w:rPr>
            </w:pPr>
            <w:r>
              <w:rPr>
                <w:b/>
                <w:sz w:val="20"/>
              </w:rPr>
              <w:t>Onsite</w:t>
            </w:r>
          </w:p>
          <w:p w14:paraId="481E3A09"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4AA555F8" w14:textId="77777777" w:rsidR="00203ED8" w:rsidRDefault="001123A3" w:rsidP="001123A3">
            <w:pPr>
              <w:pStyle w:val="TableParagraph"/>
              <w:numPr>
                <w:ilvl w:val="0"/>
                <w:numId w:val="96"/>
              </w:numPr>
              <w:tabs>
                <w:tab w:val="left" w:pos="312"/>
              </w:tabs>
              <w:spacing w:before="3"/>
              <w:rPr>
                <w:b/>
                <w:sz w:val="20"/>
              </w:rPr>
            </w:pPr>
            <w:r>
              <w:rPr>
                <w:b/>
                <w:sz w:val="20"/>
              </w:rPr>
              <w:t>Other</w:t>
            </w:r>
          </w:p>
        </w:tc>
      </w:tr>
    </w:tbl>
    <w:p w14:paraId="7D648D41" w14:textId="77777777" w:rsidR="00203ED8" w:rsidRDefault="00203ED8">
      <w:pPr>
        <w:rPr>
          <w:b/>
          <w:sz w:val="20"/>
        </w:rPr>
      </w:pPr>
    </w:p>
    <w:p w14:paraId="158BF2C6"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E092DC0" w14:textId="77777777">
        <w:trPr>
          <w:trHeight w:val="390"/>
        </w:trPr>
        <w:tc>
          <w:tcPr>
            <w:tcW w:w="10669" w:type="dxa"/>
            <w:gridSpan w:val="2"/>
          </w:tcPr>
          <w:p w14:paraId="34ED48A8" w14:textId="77777777" w:rsidR="00203ED8" w:rsidRDefault="001123A3">
            <w:pPr>
              <w:pStyle w:val="TableParagraph"/>
              <w:spacing w:line="371" w:lineRule="exact"/>
              <w:ind w:left="2244"/>
              <w:rPr>
                <w:b/>
                <w:sz w:val="32"/>
              </w:rPr>
            </w:pPr>
            <w:r>
              <w:rPr>
                <w:b/>
                <w:sz w:val="32"/>
              </w:rPr>
              <w:t>Building Positive Parent-Teacher Relationships</w:t>
            </w:r>
          </w:p>
        </w:tc>
      </w:tr>
      <w:tr w:rsidR="00203ED8" w14:paraId="2D4DAAEA" w14:textId="77777777">
        <w:trPr>
          <w:trHeight w:val="268"/>
        </w:trPr>
        <w:tc>
          <w:tcPr>
            <w:tcW w:w="1824" w:type="dxa"/>
          </w:tcPr>
          <w:p w14:paraId="112CD4A0" w14:textId="77777777" w:rsidR="00203ED8" w:rsidRDefault="001123A3">
            <w:pPr>
              <w:pStyle w:val="TableParagraph"/>
              <w:spacing w:line="248" w:lineRule="exact"/>
              <w:rPr>
                <w:b/>
              </w:rPr>
            </w:pPr>
            <w:r>
              <w:rPr>
                <w:b/>
              </w:rPr>
              <w:t>Hours</w:t>
            </w:r>
          </w:p>
        </w:tc>
        <w:tc>
          <w:tcPr>
            <w:tcW w:w="8845" w:type="dxa"/>
          </w:tcPr>
          <w:p w14:paraId="7FE5C89A" w14:textId="77777777" w:rsidR="00203ED8" w:rsidRDefault="001123A3">
            <w:pPr>
              <w:pStyle w:val="TableParagraph"/>
              <w:spacing w:before="1"/>
              <w:ind w:left="108"/>
              <w:rPr>
                <w:sz w:val="20"/>
              </w:rPr>
            </w:pPr>
            <w:r>
              <w:rPr>
                <w:w w:val="99"/>
                <w:sz w:val="20"/>
              </w:rPr>
              <w:t>3</w:t>
            </w:r>
          </w:p>
        </w:tc>
      </w:tr>
      <w:tr w:rsidR="00203ED8" w14:paraId="46B7F399" w14:textId="77777777">
        <w:trPr>
          <w:trHeight w:val="268"/>
        </w:trPr>
        <w:tc>
          <w:tcPr>
            <w:tcW w:w="1824" w:type="dxa"/>
          </w:tcPr>
          <w:p w14:paraId="17A2AD4D" w14:textId="77777777" w:rsidR="00203ED8" w:rsidRDefault="001123A3">
            <w:pPr>
              <w:pStyle w:val="TableParagraph"/>
              <w:spacing w:line="248" w:lineRule="exact"/>
              <w:rPr>
                <w:b/>
              </w:rPr>
            </w:pPr>
            <w:r>
              <w:rPr>
                <w:b/>
              </w:rPr>
              <w:t>Audience</w:t>
            </w:r>
          </w:p>
        </w:tc>
        <w:tc>
          <w:tcPr>
            <w:tcW w:w="8845" w:type="dxa"/>
          </w:tcPr>
          <w:p w14:paraId="56DF11BA" w14:textId="77777777" w:rsidR="00203ED8" w:rsidRDefault="001123A3">
            <w:pPr>
              <w:pStyle w:val="TableParagraph"/>
              <w:spacing w:before="1"/>
              <w:ind w:left="108"/>
              <w:rPr>
                <w:sz w:val="20"/>
              </w:rPr>
            </w:pPr>
            <w:r>
              <w:rPr>
                <w:sz w:val="20"/>
              </w:rPr>
              <w:t>All Early Childhood Professionals</w:t>
            </w:r>
          </w:p>
        </w:tc>
      </w:tr>
      <w:tr w:rsidR="00203ED8" w14:paraId="7CC8E756" w14:textId="77777777">
        <w:trPr>
          <w:trHeight w:val="268"/>
        </w:trPr>
        <w:tc>
          <w:tcPr>
            <w:tcW w:w="1824" w:type="dxa"/>
          </w:tcPr>
          <w:p w14:paraId="1A09050F" w14:textId="77777777" w:rsidR="00203ED8" w:rsidRDefault="001123A3">
            <w:pPr>
              <w:pStyle w:val="TableParagraph"/>
              <w:spacing w:line="248" w:lineRule="exact"/>
              <w:rPr>
                <w:b/>
              </w:rPr>
            </w:pPr>
            <w:r>
              <w:rPr>
                <w:b/>
              </w:rPr>
              <w:t>Level</w:t>
            </w:r>
          </w:p>
        </w:tc>
        <w:tc>
          <w:tcPr>
            <w:tcW w:w="8845" w:type="dxa"/>
          </w:tcPr>
          <w:p w14:paraId="6713C712" w14:textId="77777777" w:rsidR="00203ED8" w:rsidRDefault="001123A3">
            <w:pPr>
              <w:pStyle w:val="TableParagraph"/>
              <w:spacing w:before="1"/>
              <w:ind w:left="108"/>
              <w:rPr>
                <w:sz w:val="20"/>
              </w:rPr>
            </w:pPr>
            <w:r>
              <w:rPr>
                <w:sz w:val="20"/>
              </w:rPr>
              <w:t>Introductory</w:t>
            </w:r>
          </w:p>
        </w:tc>
      </w:tr>
      <w:tr w:rsidR="00203ED8" w14:paraId="7DD1D38D" w14:textId="77777777">
        <w:trPr>
          <w:trHeight w:val="268"/>
        </w:trPr>
        <w:tc>
          <w:tcPr>
            <w:tcW w:w="1824" w:type="dxa"/>
          </w:tcPr>
          <w:p w14:paraId="425FBA5D" w14:textId="77777777" w:rsidR="00203ED8" w:rsidRDefault="001123A3">
            <w:pPr>
              <w:pStyle w:val="TableParagraph"/>
              <w:spacing w:line="248" w:lineRule="exact"/>
              <w:rPr>
                <w:b/>
              </w:rPr>
            </w:pPr>
            <w:r>
              <w:rPr>
                <w:b/>
              </w:rPr>
              <w:t>Competencies</w:t>
            </w:r>
          </w:p>
        </w:tc>
        <w:tc>
          <w:tcPr>
            <w:tcW w:w="8845" w:type="dxa"/>
          </w:tcPr>
          <w:p w14:paraId="6D7D5FD1" w14:textId="77777777" w:rsidR="00203ED8" w:rsidRDefault="001123A3">
            <w:pPr>
              <w:pStyle w:val="TableParagraph"/>
              <w:spacing w:before="1"/>
              <w:ind w:left="108"/>
              <w:rPr>
                <w:sz w:val="20"/>
              </w:rPr>
            </w:pPr>
            <w:r>
              <w:rPr>
                <w:sz w:val="20"/>
              </w:rPr>
              <w:t>Family Community</w:t>
            </w:r>
          </w:p>
        </w:tc>
      </w:tr>
      <w:tr w:rsidR="00203ED8" w14:paraId="7BB3D50E" w14:textId="77777777">
        <w:trPr>
          <w:trHeight w:val="537"/>
        </w:trPr>
        <w:tc>
          <w:tcPr>
            <w:tcW w:w="1824" w:type="dxa"/>
          </w:tcPr>
          <w:p w14:paraId="75ADC786" w14:textId="77777777" w:rsidR="00203ED8" w:rsidRDefault="001123A3">
            <w:pPr>
              <w:pStyle w:val="TableParagraph"/>
              <w:spacing w:line="268" w:lineRule="exact"/>
              <w:rPr>
                <w:b/>
              </w:rPr>
            </w:pPr>
            <w:r>
              <w:rPr>
                <w:b/>
              </w:rPr>
              <w:t>Sponsoring</w:t>
            </w:r>
          </w:p>
          <w:p w14:paraId="26CC50E6" w14:textId="77777777" w:rsidR="00203ED8" w:rsidRDefault="001123A3">
            <w:pPr>
              <w:pStyle w:val="TableParagraph"/>
              <w:spacing w:line="249" w:lineRule="exact"/>
              <w:rPr>
                <w:b/>
              </w:rPr>
            </w:pPr>
            <w:r>
              <w:rPr>
                <w:b/>
              </w:rPr>
              <w:t>Organization</w:t>
            </w:r>
          </w:p>
        </w:tc>
        <w:tc>
          <w:tcPr>
            <w:tcW w:w="8845" w:type="dxa"/>
          </w:tcPr>
          <w:p w14:paraId="07484CB8" w14:textId="77777777" w:rsidR="00203ED8" w:rsidRDefault="001123A3">
            <w:pPr>
              <w:pStyle w:val="TableParagraph"/>
              <w:spacing w:before="1"/>
              <w:ind w:left="108"/>
              <w:rPr>
                <w:sz w:val="20"/>
              </w:rPr>
            </w:pPr>
            <w:r>
              <w:rPr>
                <w:sz w:val="20"/>
              </w:rPr>
              <w:t>Children's Beach House</w:t>
            </w:r>
          </w:p>
        </w:tc>
      </w:tr>
      <w:tr w:rsidR="00203ED8" w14:paraId="7A909338" w14:textId="77777777">
        <w:trPr>
          <w:trHeight w:val="976"/>
        </w:trPr>
        <w:tc>
          <w:tcPr>
            <w:tcW w:w="1824" w:type="dxa"/>
          </w:tcPr>
          <w:p w14:paraId="3D016C5A" w14:textId="77777777" w:rsidR="00203ED8" w:rsidRDefault="001123A3">
            <w:pPr>
              <w:pStyle w:val="TableParagraph"/>
              <w:spacing w:line="268" w:lineRule="exact"/>
              <w:rPr>
                <w:b/>
              </w:rPr>
            </w:pPr>
            <w:r>
              <w:rPr>
                <w:b/>
              </w:rPr>
              <w:t>Description</w:t>
            </w:r>
          </w:p>
        </w:tc>
        <w:tc>
          <w:tcPr>
            <w:tcW w:w="8845" w:type="dxa"/>
          </w:tcPr>
          <w:p w14:paraId="7AA692AE" w14:textId="77777777" w:rsidR="00203ED8" w:rsidRDefault="001123A3">
            <w:pPr>
              <w:pStyle w:val="TableParagraph"/>
              <w:spacing w:before="1"/>
              <w:ind w:left="108" w:right="158"/>
              <w:rPr>
                <w:b/>
                <w:sz w:val="20"/>
              </w:rPr>
            </w:pPr>
            <w:r>
              <w:rPr>
                <w:sz w:val="20"/>
              </w:rPr>
              <w:t xml:space="preserve">This workshop explores the importance of building positive parent-teacher relationships. Participants will investigate the </w:t>
            </w:r>
            <w:proofErr w:type="spellStart"/>
            <w:r>
              <w:rPr>
                <w:sz w:val="20"/>
              </w:rPr>
              <w:t>benfit</w:t>
            </w:r>
            <w:proofErr w:type="spellEnd"/>
            <w:r>
              <w:rPr>
                <w:sz w:val="20"/>
              </w:rPr>
              <w:t xml:space="preserve"> and challenges in maintaining these relationships. Attendees will have the opportunity to share personal experiences and participate in hands-on activities. </w:t>
            </w:r>
            <w:r>
              <w:rPr>
                <w:b/>
                <w:sz w:val="20"/>
              </w:rPr>
              <w:t>Email:</w:t>
            </w:r>
          </w:p>
          <w:p w14:paraId="6356232E" w14:textId="77777777" w:rsidR="00203ED8" w:rsidRDefault="005A1458">
            <w:pPr>
              <w:pStyle w:val="TableParagraph"/>
              <w:spacing w:line="223" w:lineRule="exact"/>
              <w:ind w:left="108"/>
              <w:rPr>
                <w:sz w:val="20"/>
              </w:rPr>
            </w:pPr>
            <w:hyperlink r:id="rId35">
              <w:r w:rsidR="001123A3">
                <w:rPr>
                  <w:sz w:val="20"/>
                </w:rPr>
                <w:t>jclement@cbhinc.org</w:t>
              </w:r>
            </w:hyperlink>
          </w:p>
        </w:tc>
      </w:tr>
      <w:tr w:rsidR="00203ED8" w14:paraId="630CFEEB" w14:textId="77777777">
        <w:trPr>
          <w:trHeight w:val="1367"/>
        </w:trPr>
        <w:tc>
          <w:tcPr>
            <w:tcW w:w="10669" w:type="dxa"/>
            <w:gridSpan w:val="2"/>
          </w:tcPr>
          <w:p w14:paraId="176CC0AF" w14:textId="77777777" w:rsidR="00203ED8" w:rsidRDefault="001123A3" w:rsidP="001123A3">
            <w:pPr>
              <w:pStyle w:val="TableParagraph"/>
              <w:numPr>
                <w:ilvl w:val="0"/>
                <w:numId w:val="95"/>
              </w:numPr>
              <w:tabs>
                <w:tab w:val="left" w:pos="312"/>
              </w:tabs>
              <w:spacing w:before="1"/>
              <w:rPr>
                <w:b/>
                <w:sz w:val="20"/>
              </w:rPr>
            </w:pPr>
            <w:r>
              <w:rPr>
                <w:b/>
                <w:sz w:val="20"/>
              </w:rPr>
              <w:t>Public</w:t>
            </w:r>
          </w:p>
          <w:p w14:paraId="4228BE6F" w14:textId="77777777" w:rsidR="00203ED8" w:rsidRDefault="001123A3">
            <w:pPr>
              <w:pStyle w:val="TableParagraph"/>
              <w:spacing w:before="3"/>
              <w:rPr>
                <w:b/>
                <w:sz w:val="20"/>
              </w:rPr>
            </w:pPr>
            <w:r>
              <w:rPr>
                <w:rFonts w:ascii="MS Gothic" w:hAnsi="MS Gothic"/>
                <w:b/>
                <w:sz w:val="20"/>
              </w:rPr>
              <w:t>☒</w:t>
            </w:r>
            <w:r>
              <w:rPr>
                <w:b/>
                <w:sz w:val="20"/>
              </w:rPr>
              <w:t>Private</w:t>
            </w:r>
          </w:p>
          <w:p w14:paraId="301E7F64" w14:textId="77777777" w:rsidR="00203ED8" w:rsidRDefault="001123A3" w:rsidP="001123A3">
            <w:pPr>
              <w:pStyle w:val="TableParagraph"/>
              <w:numPr>
                <w:ilvl w:val="0"/>
                <w:numId w:val="95"/>
              </w:numPr>
              <w:tabs>
                <w:tab w:val="left" w:pos="312"/>
              </w:tabs>
              <w:spacing w:before="3"/>
              <w:rPr>
                <w:b/>
                <w:sz w:val="20"/>
              </w:rPr>
            </w:pPr>
            <w:r>
              <w:rPr>
                <w:b/>
                <w:sz w:val="20"/>
              </w:rPr>
              <w:t>Onsite</w:t>
            </w:r>
          </w:p>
          <w:p w14:paraId="1D09FBB8"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230A73E6" w14:textId="77777777" w:rsidR="00203ED8" w:rsidRDefault="001123A3" w:rsidP="001123A3">
            <w:pPr>
              <w:pStyle w:val="TableParagraph"/>
              <w:numPr>
                <w:ilvl w:val="0"/>
                <w:numId w:val="95"/>
              </w:numPr>
              <w:tabs>
                <w:tab w:val="left" w:pos="312"/>
              </w:tabs>
              <w:spacing w:before="5"/>
              <w:rPr>
                <w:b/>
                <w:sz w:val="20"/>
              </w:rPr>
            </w:pPr>
            <w:r>
              <w:rPr>
                <w:b/>
                <w:sz w:val="20"/>
              </w:rPr>
              <w:t>Other</w:t>
            </w:r>
          </w:p>
        </w:tc>
      </w:tr>
    </w:tbl>
    <w:p w14:paraId="049C5857" w14:textId="77777777" w:rsidR="00203ED8" w:rsidRDefault="00203ED8">
      <w:pPr>
        <w:rPr>
          <w:sz w:val="20"/>
        </w:rPr>
        <w:sectPr w:rsidR="00203ED8">
          <w:pgSz w:w="12240" w:h="15840"/>
          <w:pgMar w:top="460" w:right="660" w:bottom="280" w:left="620" w:header="720" w:footer="720" w:gutter="0"/>
          <w:cols w:space="720"/>
        </w:sectPr>
      </w:pPr>
    </w:p>
    <w:p w14:paraId="7CF5A259" w14:textId="77777777" w:rsidR="00203ED8" w:rsidRDefault="00203ED8">
      <w:pPr>
        <w:rPr>
          <w:b/>
          <w:sz w:val="17"/>
        </w:rPr>
      </w:pPr>
    </w:p>
    <w:p w14:paraId="766218A1" w14:textId="77777777" w:rsidR="00203ED8" w:rsidRDefault="001123A3">
      <w:pPr>
        <w:pStyle w:val="BodyText"/>
        <w:spacing w:before="52"/>
        <w:ind w:left="100"/>
      </w:pPr>
      <w:r>
        <w:rPr>
          <w:noProof/>
        </w:rPr>
        <w:drawing>
          <wp:anchor distT="0" distB="0" distL="0" distR="0" simplePos="0" relativeHeight="1672" behindDoc="0" locked="0" layoutInCell="1" allowOverlap="1" wp14:anchorId="2758DBE6" wp14:editId="16F8D887">
            <wp:simplePos x="0" y="0"/>
            <wp:positionH relativeFrom="page">
              <wp:posOffset>6304463</wp:posOffset>
            </wp:positionH>
            <wp:positionV relativeFrom="paragraph">
              <wp:posOffset>-131417</wp:posOffset>
            </wp:positionV>
            <wp:extent cx="545180" cy="44016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Family Management</w:t>
      </w:r>
    </w:p>
    <w:p w14:paraId="2C57D2B3" w14:textId="77777777" w:rsidR="00203ED8" w:rsidRDefault="00203ED8">
      <w:pPr>
        <w:rPr>
          <w:b/>
          <w:sz w:val="20"/>
        </w:rPr>
      </w:pPr>
    </w:p>
    <w:p w14:paraId="403ADA65"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17F18BB" w14:textId="77777777">
        <w:trPr>
          <w:trHeight w:val="391"/>
        </w:trPr>
        <w:tc>
          <w:tcPr>
            <w:tcW w:w="10669" w:type="dxa"/>
            <w:gridSpan w:val="2"/>
          </w:tcPr>
          <w:p w14:paraId="2CD92577" w14:textId="77777777" w:rsidR="00203ED8" w:rsidRDefault="001123A3">
            <w:pPr>
              <w:pStyle w:val="TableParagraph"/>
              <w:spacing w:line="371" w:lineRule="exact"/>
              <w:ind w:left="2426"/>
              <w:rPr>
                <w:b/>
                <w:sz w:val="32"/>
              </w:rPr>
            </w:pPr>
            <w:r>
              <w:rPr>
                <w:b/>
                <w:sz w:val="32"/>
              </w:rPr>
              <w:t>Supporting the Transition into Kindergarten</w:t>
            </w:r>
          </w:p>
        </w:tc>
      </w:tr>
      <w:tr w:rsidR="00203ED8" w14:paraId="52563814" w14:textId="77777777">
        <w:trPr>
          <w:trHeight w:val="268"/>
        </w:trPr>
        <w:tc>
          <w:tcPr>
            <w:tcW w:w="1824" w:type="dxa"/>
          </w:tcPr>
          <w:p w14:paraId="23E470E3" w14:textId="77777777" w:rsidR="00203ED8" w:rsidRDefault="001123A3">
            <w:pPr>
              <w:pStyle w:val="TableParagraph"/>
              <w:spacing w:line="248" w:lineRule="exact"/>
              <w:rPr>
                <w:b/>
              </w:rPr>
            </w:pPr>
            <w:r>
              <w:rPr>
                <w:b/>
              </w:rPr>
              <w:t>Hours</w:t>
            </w:r>
          </w:p>
        </w:tc>
        <w:tc>
          <w:tcPr>
            <w:tcW w:w="8845" w:type="dxa"/>
          </w:tcPr>
          <w:p w14:paraId="0DCB7BBA" w14:textId="77777777" w:rsidR="00203ED8" w:rsidRDefault="001123A3">
            <w:pPr>
              <w:pStyle w:val="TableParagraph"/>
              <w:spacing w:before="1"/>
              <w:ind w:left="108"/>
              <w:rPr>
                <w:sz w:val="20"/>
              </w:rPr>
            </w:pPr>
            <w:r>
              <w:rPr>
                <w:w w:val="99"/>
                <w:sz w:val="20"/>
              </w:rPr>
              <w:t>2</w:t>
            </w:r>
          </w:p>
        </w:tc>
      </w:tr>
      <w:tr w:rsidR="00203ED8" w14:paraId="1EB43ADE" w14:textId="77777777">
        <w:trPr>
          <w:trHeight w:val="268"/>
        </w:trPr>
        <w:tc>
          <w:tcPr>
            <w:tcW w:w="1824" w:type="dxa"/>
          </w:tcPr>
          <w:p w14:paraId="50B2493B" w14:textId="77777777" w:rsidR="00203ED8" w:rsidRDefault="001123A3">
            <w:pPr>
              <w:pStyle w:val="TableParagraph"/>
              <w:spacing w:line="248" w:lineRule="exact"/>
              <w:rPr>
                <w:b/>
              </w:rPr>
            </w:pPr>
            <w:r>
              <w:rPr>
                <w:b/>
              </w:rPr>
              <w:t>Audience</w:t>
            </w:r>
          </w:p>
        </w:tc>
        <w:tc>
          <w:tcPr>
            <w:tcW w:w="8845" w:type="dxa"/>
          </w:tcPr>
          <w:p w14:paraId="62B040D6" w14:textId="77777777" w:rsidR="00203ED8" w:rsidRDefault="001123A3">
            <w:pPr>
              <w:pStyle w:val="TableParagraph"/>
              <w:spacing w:before="1"/>
              <w:ind w:left="108"/>
              <w:rPr>
                <w:sz w:val="20"/>
              </w:rPr>
            </w:pPr>
            <w:r>
              <w:rPr>
                <w:sz w:val="20"/>
              </w:rPr>
              <w:t>All Early Childhood Professionals</w:t>
            </w:r>
          </w:p>
        </w:tc>
      </w:tr>
      <w:tr w:rsidR="00203ED8" w14:paraId="3A5D66E1" w14:textId="77777777">
        <w:trPr>
          <w:trHeight w:val="268"/>
        </w:trPr>
        <w:tc>
          <w:tcPr>
            <w:tcW w:w="1824" w:type="dxa"/>
          </w:tcPr>
          <w:p w14:paraId="03432A6C" w14:textId="77777777" w:rsidR="00203ED8" w:rsidRDefault="001123A3">
            <w:pPr>
              <w:pStyle w:val="TableParagraph"/>
              <w:spacing w:line="248" w:lineRule="exact"/>
              <w:rPr>
                <w:b/>
              </w:rPr>
            </w:pPr>
            <w:r>
              <w:rPr>
                <w:b/>
              </w:rPr>
              <w:t>Level</w:t>
            </w:r>
          </w:p>
        </w:tc>
        <w:tc>
          <w:tcPr>
            <w:tcW w:w="8845" w:type="dxa"/>
          </w:tcPr>
          <w:p w14:paraId="42BF278F" w14:textId="77777777" w:rsidR="00203ED8" w:rsidRDefault="001123A3">
            <w:pPr>
              <w:pStyle w:val="TableParagraph"/>
              <w:spacing w:before="1"/>
              <w:ind w:left="108"/>
              <w:rPr>
                <w:sz w:val="20"/>
              </w:rPr>
            </w:pPr>
            <w:r>
              <w:rPr>
                <w:sz w:val="20"/>
              </w:rPr>
              <w:t>Introductory</w:t>
            </w:r>
          </w:p>
        </w:tc>
      </w:tr>
      <w:tr w:rsidR="00203ED8" w14:paraId="423775BD" w14:textId="77777777">
        <w:trPr>
          <w:trHeight w:val="268"/>
        </w:trPr>
        <w:tc>
          <w:tcPr>
            <w:tcW w:w="1824" w:type="dxa"/>
          </w:tcPr>
          <w:p w14:paraId="2C408C9F" w14:textId="77777777" w:rsidR="00203ED8" w:rsidRDefault="001123A3">
            <w:pPr>
              <w:pStyle w:val="TableParagraph"/>
              <w:spacing w:line="248" w:lineRule="exact"/>
              <w:rPr>
                <w:b/>
              </w:rPr>
            </w:pPr>
            <w:r>
              <w:rPr>
                <w:b/>
              </w:rPr>
              <w:t>Competencies</w:t>
            </w:r>
          </w:p>
        </w:tc>
        <w:tc>
          <w:tcPr>
            <w:tcW w:w="8845" w:type="dxa"/>
          </w:tcPr>
          <w:p w14:paraId="435F8328" w14:textId="77777777" w:rsidR="00203ED8" w:rsidRDefault="001123A3">
            <w:pPr>
              <w:pStyle w:val="TableParagraph"/>
              <w:spacing w:before="1"/>
              <w:ind w:left="108"/>
              <w:rPr>
                <w:sz w:val="20"/>
              </w:rPr>
            </w:pPr>
            <w:r>
              <w:rPr>
                <w:sz w:val="20"/>
              </w:rPr>
              <w:t>Family Community</w:t>
            </w:r>
          </w:p>
        </w:tc>
      </w:tr>
      <w:tr w:rsidR="00203ED8" w14:paraId="342CF69F" w14:textId="77777777">
        <w:trPr>
          <w:trHeight w:val="537"/>
        </w:trPr>
        <w:tc>
          <w:tcPr>
            <w:tcW w:w="1824" w:type="dxa"/>
          </w:tcPr>
          <w:p w14:paraId="64ACB630" w14:textId="77777777" w:rsidR="00203ED8" w:rsidRDefault="001123A3">
            <w:pPr>
              <w:pStyle w:val="TableParagraph"/>
              <w:spacing w:line="268" w:lineRule="exact"/>
              <w:rPr>
                <w:b/>
              </w:rPr>
            </w:pPr>
            <w:r>
              <w:rPr>
                <w:b/>
              </w:rPr>
              <w:t>Sponsoring</w:t>
            </w:r>
          </w:p>
          <w:p w14:paraId="50D64A2B" w14:textId="77777777" w:rsidR="00203ED8" w:rsidRDefault="001123A3">
            <w:pPr>
              <w:pStyle w:val="TableParagraph"/>
              <w:spacing w:line="249" w:lineRule="exact"/>
              <w:rPr>
                <w:b/>
              </w:rPr>
            </w:pPr>
            <w:r>
              <w:rPr>
                <w:b/>
              </w:rPr>
              <w:t>Organization</w:t>
            </w:r>
          </w:p>
        </w:tc>
        <w:tc>
          <w:tcPr>
            <w:tcW w:w="8845" w:type="dxa"/>
          </w:tcPr>
          <w:p w14:paraId="47E841B1" w14:textId="77777777" w:rsidR="00203ED8" w:rsidRDefault="001123A3">
            <w:pPr>
              <w:pStyle w:val="TableParagraph"/>
              <w:spacing w:before="1"/>
              <w:ind w:left="108"/>
              <w:rPr>
                <w:sz w:val="20"/>
              </w:rPr>
            </w:pPr>
            <w:r>
              <w:rPr>
                <w:sz w:val="20"/>
              </w:rPr>
              <w:t>Wilmington Early Care &amp; Education Council</w:t>
            </w:r>
          </w:p>
        </w:tc>
      </w:tr>
      <w:tr w:rsidR="00203ED8" w14:paraId="368F0BAA" w14:textId="77777777">
        <w:trPr>
          <w:trHeight w:val="976"/>
        </w:trPr>
        <w:tc>
          <w:tcPr>
            <w:tcW w:w="1824" w:type="dxa"/>
          </w:tcPr>
          <w:p w14:paraId="3BFE0B00" w14:textId="77777777" w:rsidR="00203ED8" w:rsidRDefault="001123A3">
            <w:pPr>
              <w:pStyle w:val="TableParagraph"/>
              <w:spacing w:line="268" w:lineRule="exact"/>
              <w:rPr>
                <w:b/>
              </w:rPr>
            </w:pPr>
            <w:r>
              <w:rPr>
                <w:b/>
              </w:rPr>
              <w:t>Description</w:t>
            </w:r>
          </w:p>
        </w:tc>
        <w:tc>
          <w:tcPr>
            <w:tcW w:w="8845" w:type="dxa"/>
          </w:tcPr>
          <w:p w14:paraId="1BF8E5A7" w14:textId="77777777" w:rsidR="00203ED8" w:rsidRDefault="001123A3">
            <w:pPr>
              <w:pStyle w:val="TableParagraph"/>
              <w:spacing w:before="1"/>
              <w:ind w:left="108" w:right="158"/>
              <w:rPr>
                <w:sz w:val="20"/>
              </w:rPr>
            </w:pPr>
            <w:r>
              <w:rPr>
                <w:sz w:val="20"/>
              </w:rPr>
              <w:t xml:space="preserve">This workshop explores the importance of building positive parent-teacher relationships. Participants will investigate the </w:t>
            </w:r>
            <w:proofErr w:type="spellStart"/>
            <w:r>
              <w:rPr>
                <w:sz w:val="20"/>
              </w:rPr>
              <w:t>benfit</w:t>
            </w:r>
            <w:proofErr w:type="spellEnd"/>
            <w:r>
              <w:rPr>
                <w:sz w:val="20"/>
              </w:rPr>
              <w:t xml:space="preserve"> and challenges in maintaining these relationships. Attendees will have the opportunity to share personal experiences and participate in hands-on activities. </w:t>
            </w:r>
            <w:r>
              <w:rPr>
                <w:b/>
                <w:sz w:val="20"/>
              </w:rPr>
              <w:t xml:space="preserve">Phone: </w:t>
            </w:r>
            <w:r>
              <w:rPr>
                <w:sz w:val="20"/>
              </w:rPr>
              <w:t>(302) 576-3878</w:t>
            </w:r>
          </w:p>
        </w:tc>
      </w:tr>
      <w:tr w:rsidR="00203ED8" w14:paraId="6E3CD1E4" w14:textId="77777777">
        <w:trPr>
          <w:trHeight w:val="1368"/>
        </w:trPr>
        <w:tc>
          <w:tcPr>
            <w:tcW w:w="10669" w:type="dxa"/>
            <w:gridSpan w:val="2"/>
          </w:tcPr>
          <w:p w14:paraId="28BF43FD" w14:textId="77777777" w:rsidR="00203ED8" w:rsidRDefault="001123A3" w:rsidP="001123A3">
            <w:pPr>
              <w:pStyle w:val="TableParagraph"/>
              <w:numPr>
                <w:ilvl w:val="0"/>
                <w:numId w:val="94"/>
              </w:numPr>
              <w:tabs>
                <w:tab w:val="left" w:pos="312"/>
              </w:tabs>
              <w:spacing w:before="1"/>
              <w:rPr>
                <w:b/>
                <w:sz w:val="20"/>
              </w:rPr>
            </w:pPr>
            <w:r>
              <w:rPr>
                <w:b/>
                <w:sz w:val="20"/>
              </w:rPr>
              <w:t>Public</w:t>
            </w:r>
          </w:p>
          <w:p w14:paraId="4CA00279" w14:textId="77777777" w:rsidR="00203ED8" w:rsidRDefault="001123A3">
            <w:pPr>
              <w:pStyle w:val="TableParagraph"/>
              <w:spacing w:before="3"/>
              <w:rPr>
                <w:b/>
                <w:sz w:val="20"/>
              </w:rPr>
            </w:pPr>
            <w:r>
              <w:rPr>
                <w:rFonts w:ascii="MS Gothic" w:hAnsi="MS Gothic"/>
                <w:b/>
                <w:sz w:val="20"/>
              </w:rPr>
              <w:t>☒</w:t>
            </w:r>
            <w:r>
              <w:rPr>
                <w:b/>
                <w:sz w:val="20"/>
              </w:rPr>
              <w:t>Private</w:t>
            </w:r>
          </w:p>
          <w:p w14:paraId="318BB353" w14:textId="77777777" w:rsidR="00203ED8" w:rsidRDefault="001123A3" w:rsidP="001123A3">
            <w:pPr>
              <w:pStyle w:val="TableParagraph"/>
              <w:numPr>
                <w:ilvl w:val="0"/>
                <w:numId w:val="94"/>
              </w:numPr>
              <w:tabs>
                <w:tab w:val="left" w:pos="312"/>
              </w:tabs>
              <w:spacing w:before="6"/>
              <w:rPr>
                <w:b/>
                <w:sz w:val="20"/>
              </w:rPr>
            </w:pPr>
            <w:r>
              <w:rPr>
                <w:b/>
                <w:sz w:val="20"/>
              </w:rPr>
              <w:t>Onsite</w:t>
            </w:r>
          </w:p>
          <w:p w14:paraId="576B490C"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9DE3FA7" w14:textId="77777777" w:rsidR="00203ED8" w:rsidRDefault="001123A3" w:rsidP="001123A3">
            <w:pPr>
              <w:pStyle w:val="TableParagraph"/>
              <w:numPr>
                <w:ilvl w:val="0"/>
                <w:numId w:val="94"/>
              </w:numPr>
              <w:tabs>
                <w:tab w:val="left" w:pos="312"/>
              </w:tabs>
              <w:spacing w:before="3"/>
              <w:rPr>
                <w:b/>
                <w:sz w:val="20"/>
              </w:rPr>
            </w:pPr>
            <w:r>
              <w:rPr>
                <w:b/>
                <w:sz w:val="20"/>
              </w:rPr>
              <w:t>Other</w:t>
            </w:r>
          </w:p>
        </w:tc>
      </w:tr>
    </w:tbl>
    <w:p w14:paraId="2E4D0B12" w14:textId="77777777" w:rsidR="00203ED8" w:rsidRDefault="00203ED8">
      <w:pPr>
        <w:rPr>
          <w:sz w:val="20"/>
        </w:rPr>
        <w:sectPr w:rsidR="00203ED8">
          <w:pgSz w:w="12240" w:h="15840"/>
          <w:pgMar w:top="460" w:right="660" w:bottom="280" w:left="620" w:header="720" w:footer="720" w:gutter="0"/>
          <w:cols w:space="720"/>
        </w:sectPr>
      </w:pPr>
    </w:p>
    <w:p w14:paraId="5CAE731A" w14:textId="77777777" w:rsidR="00203ED8" w:rsidRDefault="00203ED8">
      <w:pPr>
        <w:rPr>
          <w:b/>
          <w:sz w:val="17"/>
        </w:rPr>
      </w:pPr>
    </w:p>
    <w:p w14:paraId="2B8283D0" w14:textId="77777777" w:rsidR="00203ED8" w:rsidRDefault="001123A3">
      <w:pPr>
        <w:pStyle w:val="BodyText"/>
        <w:spacing w:before="52"/>
        <w:ind w:left="100"/>
      </w:pPr>
      <w:r>
        <w:rPr>
          <w:noProof/>
        </w:rPr>
        <w:drawing>
          <wp:anchor distT="0" distB="0" distL="0" distR="0" simplePos="0" relativeHeight="1696" behindDoc="0" locked="0" layoutInCell="1" allowOverlap="1" wp14:anchorId="639781F1" wp14:editId="4660DEA8">
            <wp:simplePos x="0" y="0"/>
            <wp:positionH relativeFrom="page">
              <wp:posOffset>6304463</wp:posOffset>
            </wp:positionH>
            <wp:positionV relativeFrom="paragraph">
              <wp:posOffset>-131417</wp:posOffset>
            </wp:positionV>
            <wp:extent cx="545180" cy="440160"/>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Family Management</w:t>
      </w:r>
    </w:p>
    <w:p w14:paraId="49079475" w14:textId="77777777" w:rsidR="00203ED8" w:rsidRDefault="00203ED8">
      <w:pPr>
        <w:rPr>
          <w:b/>
          <w:sz w:val="20"/>
        </w:rPr>
      </w:pPr>
    </w:p>
    <w:p w14:paraId="42D73ACC"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4CF8C1F" w14:textId="77777777">
        <w:trPr>
          <w:trHeight w:val="391"/>
        </w:trPr>
        <w:tc>
          <w:tcPr>
            <w:tcW w:w="10669" w:type="dxa"/>
            <w:gridSpan w:val="2"/>
          </w:tcPr>
          <w:p w14:paraId="55F78C55" w14:textId="77777777" w:rsidR="00203ED8" w:rsidRDefault="001123A3">
            <w:pPr>
              <w:pStyle w:val="TableParagraph"/>
              <w:spacing w:line="371" w:lineRule="exact"/>
              <w:ind w:left="1358"/>
              <w:rPr>
                <w:b/>
                <w:sz w:val="32"/>
              </w:rPr>
            </w:pPr>
            <w:r>
              <w:rPr>
                <w:b/>
                <w:sz w:val="32"/>
              </w:rPr>
              <w:t>Supportive Responses to Troubled Parent-Child Interactions</w:t>
            </w:r>
          </w:p>
        </w:tc>
      </w:tr>
      <w:tr w:rsidR="00203ED8" w14:paraId="5B906DEE" w14:textId="77777777">
        <w:trPr>
          <w:trHeight w:val="268"/>
        </w:trPr>
        <w:tc>
          <w:tcPr>
            <w:tcW w:w="1824" w:type="dxa"/>
          </w:tcPr>
          <w:p w14:paraId="793F42AC" w14:textId="77777777" w:rsidR="00203ED8" w:rsidRDefault="001123A3">
            <w:pPr>
              <w:pStyle w:val="TableParagraph"/>
              <w:spacing w:line="248" w:lineRule="exact"/>
              <w:rPr>
                <w:b/>
              </w:rPr>
            </w:pPr>
            <w:r>
              <w:rPr>
                <w:b/>
              </w:rPr>
              <w:t>Hours</w:t>
            </w:r>
          </w:p>
        </w:tc>
        <w:tc>
          <w:tcPr>
            <w:tcW w:w="8845" w:type="dxa"/>
          </w:tcPr>
          <w:p w14:paraId="0AEDB048" w14:textId="77777777" w:rsidR="00203ED8" w:rsidRDefault="001123A3">
            <w:pPr>
              <w:pStyle w:val="TableParagraph"/>
              <w:spacing w:before="1"/>
              <w:ind w:left="108"/>
              <w:rPr>
                <w:sz w:val="20"/>
              </w:rPr>
            </w:pPr>
            <w:r>
              <w:rPr>
                <w:w w:val="99"/>
                <w:sz w:val="20"/>
              </w:rPr>
              <w:t>5</w:t>
            </w:r>
          </w:p>
        </w:tc>
      </w:tr>
      <w:tr w:rsidR="00203ED8" w14:paraId="775D3092" w14:textId="77777777">
        <w:trPr>
          <w:trHeight w:val="268"/>
        </w:trPr>
        <w:tc>
          <w:tcPr>
            <w:tcW w:w="1824" w:type="dxa"/>
          </w:tcPr>
          <w:p w14:paraId="4ED63101" w14:textId="77777777" w:rsidR="00203ED8" w:rsidRDefault="001123A3">
            <w:pPr>
              <w:pStyle w:val="TableParagraph"/>
              <w:spacing w:line="248" w:lineRule="exact"/>
              <w:rPr>
                <w:b/>
              </w:rPr>
            </w:pPr>
            <w:r>
              <w:rPr>
                <w:b/>
              </w:rPr>
              <w:t>Audience</w:t>
            </w:r>
          </w:p>
        </w:tc>
        <w:tc>
          <w:tcPr>
            <w:tcW w:w="8845" w:type="dxa"/>
          </w:tcPr>
          <w:p w14:paraId="0A22E2A3" w14:textId="77777777" w:rsidR="00203ED8" w:rsidRDefault="001123A3">
            <w:pPr>
              <w:pStyle w:val="TableParagraph"/>
              <w:spacing w:before="1"/>
              <w:ind w:left="108"/>
              <w:rPr>
                <w:sz w:val="20"/>
              </w:rPr>
            </w:pPr>
            <w:r>
              <w:rPr>
                <w:sz w:val="20"/>
              </w:rPr>
              <w:t>All Early Childhood Professionals</w:t>
            </w:r>
          </w:p>
        </w:tc>
      </w:tr>
      <w:tr w:rsidR="00203ED8" w14:paraId="6F813D8D" w14:textId="77777777">
        <w:trPr>
          <w:trHeight w:val="268"/>
        </w:trPr>
        <w:tc>
          <w:tcPr>
            <w:tcW w:w="1824" w:type="dxa"/>
          </w:tcPr>
          <w:p w14:paraId="4D1D5B6E" w14:textId="77777777" w:rsidR="00203ED8" w:rsidRDefault="001123A3">
            <w:pPr>
              <w:pStyle w:val="TableParagraph"/>
              <w:spacing w:line="248" w:lineRule="exact"/>
              <w:rPr>
                <w:b/>
              </w:rPr>
            </w:pPr>
            <w:r>
              <w:rPr>
                <w:b/>
              </w:rPr>
              <w:t>Level</w:t>
            </w:r>
          </w:p>
        </w:tc>
        <w:tc>
          <w:tcPr>
            <w:tcW w:w="8845" w:type="dxa"/>
          </w:tcPr>
          <w:p w14:paraId="7A4977AE" w14:textId="77777777" w:rsidR="00203ED8" w:rsidRDefault="001123A3">
            <w:pPr>
              <w:pStyle w:val="TableParagraph"/>
              <w:spacing w:before="1"/>
              <w:ind w:left="108"/>
              <w:rPr>
                <w:sz w:val="20"/>
              </w:rPr>
            </w:pPr>
            <w:r>
              <w:rPr>
                <w:sz w:val="20"/>
              </w:rPr>
              <w:t>Intermediate</w:t>
            </w:r>
          </w:p>
        </w:tc>
      </w:tr>
      <w:tr w:rsidR="00203ED8" w14:paraId="18D1C9B4" w14:textId="77777777">
        <w:trPr>
          <w:trHeight w:val="268"/>
        </w:trPr>
        <w:tc>
          <w:tcPr>
            <w:tcW w:w="1824" w:type="dxa"/>
          </w:tcPr>
          <w:p w14:paraId="4C23476D" w14:textId="77777777" w:rsidR="00203ED8" w:rsidRDefault="001123A3">
            <w:pPr>
              <w:pStyle w:val="TableParagraph"/>
              <w:spacing w:line="248" w:lineRule="exact"/>
              <w:rPr>
                <w:b/>
              </w:rPr>
            </w:pPr>
            <w:r>
              <w:rPr>
                <w:b/>
              </w:rPr>
              <w:t>Competencies</w:t>
            </w:r>
          </w:p>
        </w:tc>
        <w:tc>
          <w:tcPr>
            <w:tcW w:w="8845" w:type="dxa"/>
          </w:tcPr>
          <w:p w14:paraId="00780E86" w14:textId="77777777" w:rsidR="00203ED8" w:rsidRDefault="001123A3">
            <w:pPr>
              <w:pStyle w:val="TableParagraph"/>
              <w:spacing w:before="1"/>
              <w:ind w:left="108"/>
              <w:rPr>
                <w:sz w:val="20"/>
              </w:rPr>
            </w:pPr>
            <w:r>
              <w:rPr>
                <w:sz w:val="20"/>
              </w:rPr>
              <w:t>Family Community</w:t>
            </w:r>
          </w:p>
        </w:tc>
      </w:tr>
      <w:tr w:rsidR="00203ED8" w14:paraId="7ABE27E5" w14:textId="77777777">
        <w:trPr>
          <w:trHeight w:val="537"/>
        </w:trPr>
        <w:tc>
          <w:tcPr>
            <w:tcW w:w="1824" w:type="dxa"/>
          </w:tcPr>
          <w:p w14:paraId="4333B983" w14:textId="77777777" w:rsidR="00203ED8" w:rsidRDefault="001123A3">
            <w:pPr>
              <w:pStyle w:val="TableParagraph"/>
              <w:spacing w:line="268" w:lineRule="exact"/>
              <w:rPr>
                <w:b/>
              </w:rPr>
            </w:pPr>
            <w:r>
              <w:rPr>
                <w:b/>
              </w:rPr>
              <w:t>Sponsoring</w:t>
            </w:r>
          </w:p>
          <w:p w14:paraId="3260A1A2" w14:textId="77777777" w:rsidR="00203ED8" w:rsidRDefault="001123A3">
            <w:pPr>
              <w:pStyle w:val="TableParagraph"/>
              <w:spacing w:line="249" w:lineRule="exact"/>
              <w:rPr>
                <w:b/>
              </w:rPr>
            </w:pPr>
            <w:r>
              <w:rPr>
                <w:b/>
              </w:rPr>
              <w:t>Organization</w:t>
            </w:r>
          </w:p>
        </w:tc>
        <w:tc>
          <w:tcPr>
            <w:tcW w:w="8845" w:type="dxa"/>
          </w:tcPr>
          <w:p w14:paraId="40258723" w14:textId="77777777" w:rsidR="00203ED8" w:rsidRDefault="001123A3">
            <w:pPr>
              <w:pStyle w:val="TableParagraph"/>
              <w:spacing w:before="1"/>
              <w:ind w:left="108"/>
              <w:rPr>
                <w:sz w:val="20"/>
              </w:rPr>
            </w:pPr>
            <w:r>
              <w:rPr>
                <w:sz w:val="20"/>
              </w:rPr>
              <w:t>Prevent Child Abuse Delaware</w:t>
            </w:r>
          </w:p>
        </w:tc>
      </w:tr>
      <w:tr w:rsidR="00203ED8" w14:paraId="5F1122E6" w14:textId="77777777">
        <w:trPr>
          <w:trHeight w:val="731"/>
        </w:trPr>
        <w:tc>
          <w:tcPr>
            <w:tcW w:w="1824" w:type="dxa"/>
          </w:tcPr>
          <w:p w14:paraId="6C0D88C1" w14:textId="77777777" w:rsidR="00203ED8" w:rsidRDefault="001123A3">
            <w:pPr>
              <w:pStyle w:val="TableParagraph"/>
              <w:spacing w:line="268" w:lineRule="exact"/>
              <w:rPr>
                <w:b/>
              </w:rPr>
            </w:pPr>
            <w:r>
              <w:rPr>
                <w:b/>
              </w:rPr>
              <w:t>Description</w:t>
            </w:r>
          </w:p>
        </w:tc>
        <w:tc>
          <w:tcPr>
            <w:tcW w:w="8845" w:type="dxa"/>
          </w:tcPr>
          <w:p w14:paraId="5E444B06" w14:textId="77777777" w:rsidR="00203ED8" w:rsidRDefault="001123A3">
            <w:pPr>
              <w:pStyle w:val="TableParagraph"/>
              <w:spacing w:before="1"/>
              <w:ind w:left="108" w:right="356"/>
              <w:rPr>
                <w:sz w:val="20"/>
              </w:rPr>
            </w:pPr>
            <w:r>
              <w:rPr>
                <w:sz w:val="20"/>
              </w:rPr>
              <w:t>Participants will learn strategies to support positive parent-child interactions; learn to intervene during troubled parent-child interactions; and recognize their own feelings when witnessing parent-child</w:t>
            </w:r>
          </w:p>
          <w:p w14:paraId="7CFF0935" w14:textId="77777777" w:rsidR="00203ED8" w:rsidRDefault="001123A3">
            <w:pPr>
              <w:pStyle w:val="TableParagraph"/>
              <w:spacing w:line="222" w:lineRule="exact"/>
              <w:ind w:left="108"/>
              <w:rPr>
                <w:sz w:val="20"/>
              </w:rPr>
            </w:pPr>
            <w:r>
              <w:rPr>
                <w:sz w:val="20"/>
              </w:rPr>
              <w:t xml:space="preserve">interactions. </w:t>
            </w:r>
            <w:hyperlink r:id="rId36">
              <w:r>
                <w:rPr>
                  <w:b/>
                  <w:sz w:val="20"/>
                </w:rPr>
                <w:t>Phone</w:t>
              </w:r>
              <w:r>
                <w:rPr>
                  <w:sz w:val="20"/>
                </w:rPr>
                <w:t xml:space="preserve">: </w:t>
              </w:r>
            </w:hyperlink>
            <w:hyperlink r:id="rId37">
              <w:r>
                <w:rPr>
                  <w:sz w:val="20"/>
                </w:rPr>
                <w:t>(302) 425-7490</w:t>
              </w:r>
            </w:hyperlink>
          </w:p>
        </w:tc>
      </w:tr>
      <w:tr w:rsidR="00203ED8" w14:paraId="0C2E1E2D" w14:textId="77777777">
        <w:trPr>
          <w:trHeight w:val="1368"/>
        </w:trPr>
        <w:tc>
          <w:tcPr>
            <w:tcW w:w="10669" w:type="dxa"/>
            <w:gridSpan w:val="2"/>
          </w:tcPr>
          <w:p w14:paraId="2F74BA15" w14:textId="77777777" w:rsidR="00203ED8" w:rsidRDefault="001123A3" w:rsidP="001123A3">
            <w:pPr>
              <w:pStyle w:val="TableParagraph"/>
              <w:numPr>
                <w:ilvl w:val="0"/>
                <w:numId w:val="93"/>
              </w:numPr>
              <w:tabs>
                <w:tab w:val="left" w:pos="312"/>
              </w:tabs>
              <w:spacing w:before="3"/>
              <w:rPr>
                <w:b/>
                <w:sz w:val="20"/>
              </w:rPr>
            </w:pPr>
            <w:r>
              <w:rPr>
                <w:b/>
                <w:sz w:val="20"/>
              </w:rPr>
              <w:t>Public</w:t>
            </w:r>
          </w:p>
          <w:p w14:paraId="2C137A04" w14:textId="77777777" w:rsidR="00203ED8" w:rsidRDefault="001123A3">
            <w:pPr>
              <w:pStyle w:val="TableParagraph"/>
              <w:spacing w:before="3"/>
              <w:rPr>
                <w:b/>
                <w:sz w:val="20"/>
              </w:rPr>
            </w:pPr>
            <w:r>
              <w:rPr>
                <w:rFonts w:ascii="MS Gothic" w:hAnsi="MS Gothic"/>
                <w:b/>
                <w:sz w:val="20"/>
              </w:rPr>
              <w:t>☒</w:t>
            </w:r>
            <w:r>
              <w:rPr>
                <w:b/>
                <w:sz w:val="20"/>
              </w:rPr>
              <w:t>Private</w:t>
            </w:r>
          </w:p>
          <w:p w14:paraId="023CC2C0" w14:textId="77777777" w:rsidR="00203ED8" w:rsidRDefault="001123A3" w:rsidP="001123A3">
            <w:pPr>
              <w:pStyle w:val="TableParagraph"/>
              <w:numPr>
                <w:ilvl w:val="0"/>
                <w:numId w:val="93"/>
              </w:numPr>
              <w:tabs>
                <w:tab w:val="left" w:pos="312"/>
              </w:tabs>
              <w:spacing w:before="3"/>
              <w:rPr>
                <w:b/>
                <w:sz w:val="20"/>
              </w:rPr>
            </w:pPr>
            <w:r>
              <w:rPr>
                <w:b/>
                <w:sz w:val="20"/>
              </w:rPr>
              <w:t>Onsite</w:t>
            </w:r>
          </w:p>
          <w:p w14:paraId="7007E450"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79CEC37A" w14:textId="77777777" w:rsidR="00203ED8" w:rsidRDefault="001123A3" w:rsidP="001123A3">
            <w:pPr>
              <w:pStyle w:val="TableParagraph"/>
              <w:numPr>
                <w:ilvl w:val="0"/>
                <w:numId w:val="93"/>
              </w:numPr>
              <w:tabs>
                <w:tab w:val="left" w:pos="312"/>
              </w:tabs>
              <w:spacing w:before="3"/>
              <w:rPr>
                <w:b/>
                <w:sz w:val="20"/>
              </w:rPr>
            </w:pPr>
            <w:r>
              <w:rPr>
                <w:b/>
                <w:sz w:val="20"/>
              </w:rPr>
              <w:t>Other</w:t>
            </w:r>
          </w:p>
        </w:tc>
      </w:tr>
    </w:tbl>
    <w:p w14:paraId="60486BC1" w14:textId="77777777" w:rsidR="00203ED8" w:rsidRDefault="00203ED8">
      <w:pPr>
        <w:rPr>
          <w:b/>
          <w:sz w:val="20"/>
        </w:rPr>
      </w:pPr>
    </w:p>
    <w:p w14:paraId="555AA8EC"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06820A8" w14:textId="77777777">
        <w:trPr>
          <w:trHeight w:val="390"/>
        </w:trPr>
        <w:tc>
          <w:tcPr>
            <w:tcW w:w="10669" w:type="dxa"/>
            <w:gridSpan w:val="2"/>
          </w:tcPr>
          <w:p w14:paraId="120F4F76" w14:textId="77777777" w:rsidR="00203ED8" w:rsidRDefault="001123A3">
            <w:pPr>
              <w:pStyle w:val="TableParagraph"/>
              <w:spacing w:line="371" w:lineRule="exact"/>
              <w:ind w:left="2947"/>
              <w:rPr>
                <w:b/>
                <w:sz w:val="32"/>
              </w:rPr>
            </w:pPr>
            <w:r>
              <w:rPr>
                <w:b/>
                <w:sz w:val="32"/>
              </w:rPr>
              <w:t>The Parent Voice: Engaging Families</w:t>
            </w:r>
          </w:p>
        </w:tc>
      </w:tr>
      <w:tr w:rsidR="00203ED8" w14:paraId="027094D0" w14:textId="77777777">
        <w:trPr>
          <w:trHeight w:val="268"/>
        </w:trPr>
        <w:tc>
          <w:tcPr>
            <w:tcW w:w="1824" w:type="dxa"/>
          </w:tcPr>
          <w:p w14:paraId="65B9AF1C" w14:textId="77777777" w:rsidR="00203ED8" w:rsidRDefault="001123A3">
            <w:pPr>
              <w:pStyle w:val="TableParagraph"/>
              <w:spacing w:line="248" w:lineRule="exact"/>
              <w:rPr>
                <w:b/>
              </w:rPr>
            </w:pPr>
            <w:r>
              <w:rPr>
                <w:b/>
              </w:rPr>
              <w:t>Hours</w:t>
            </w:r>
          </w:p>
        </w:tc>
        <w:tc>
          <w:tcPr>
            <w:tcW w:w="8845" w:type="dxa"/>
          </w:tcPr>
          <w:p w14:paraId="1F7FBC89" w14:textId="77777777" w:rsidR="00203ED8" w:rsidRDefault="001123A3">
            <w:pPr>
              <w:pStyle w:val="TableParagraph"/>
              <w:spacing w:before="1"/>
              <w:ind w:left="108"/>
              <w:rPr>
                <w:sz w:val="20"/>
              </w:rPr>
            </w:pPr>
            <w:r>
              <w:rPr>
                <w:w w:val="99"/>
                <w:sz w:val="20"/>
              </w:rPr>
              <w:t>4</w:t>
            </w:r>
          </w:p>
        </w:tc>
      </w:tr>
      <w:tr w:rsidR="00203ED8" w14:paraId="0DEAE38A" w14:textId="77777777">
        <w:trPr>
          <w:trHeight w:val="268"/>
        </w:trPr>
        <w:tc>
          <w:tcPr>
            <w:tcW w:w="1824" w:type="dxa"/>
          </w:tcPr>
          <w:p w14:paraId="34099627" w14:textId="77777777" w:rsidR="00203ED8" w:rsidRDefault="001123A3">
            <w:pPr>
              <w:pStyle w:val="TableParagraph"/>
              <w:spacing w:line="248" w:lineRule="exact"/>
              <w:rPr>
                <w:b/>
              </w:rPr>
            </w:pPr>
            <w:r>
              <w:rPr>
                <w:b/>
              </w:rPr>
              <w:t>Audience</w:t>
            </w:r>
          </w:p>
        </w:tc>
        <w:tc>
          <w:tcPr>
            <w:tcW w:w="8845" w:type="dxa"/>
          </w:tcPr>
          <w:p w14:paraId="6ED21E8C" w14:textId="77777777" w:rsidR="00203ED8" w:rsidRDefault="001123A3">
            <w:pPr>
              <w:pStyle w:val="TableParagraph"/>
              <w:spacing w:before="1"/>
              <w:ind w:left="108"/>
              <w:rPr>
                <w:sz w:val="20"/>
              </w:rPr>
            </w:pPr>
            <w:r>
              <w:rPr>
                <w:sz w:val="20"/>
              </w:rPr>
              <w:t>All Early Childhood Professionals</w:t>
            </w:r>
          </w:p>
        </w:tc>
      </w:tr>
      <w:tr w:rsidR="00203ED8" w14:paraId="489E779B" w14:textId="77777777">
        <w:trPr>
          <w:trHeight w:val="268"/>
        </w:trPr>
        <w:tc>
          <w:tcPr>
            <w:tcW w:w="1824" w:type="dxa"/>
          </w:tcPr>
          <w:p w14:paraId="0727D038" w14:textId="77777777" w:rsidR="00203ED8" w:rsidRDefault="001123A3">
            <w:pPr>
              <w:pStyle w:val="TableParagraph"/>
              <w:spacing w:line="248" w:lineRule="exact"/>
              <w:rPr>
                <w:b/>
              </w:rPr>
            </w:pPr>
            <w:r>
              <w:rPr>
                <w:b/>
              </w:rPr>
              <w:t>Level</w:t>
            </w:r>
          </w:p>
        </w:tc>
        <w:tc>
          <w:tcPr>
            <w:tcW w:w="8845" w:type="dxa"/>
          </w:tcPr>
          <w:p w14:paraId="1D6BB8D5" w14:textId="77777777" w:rsidR="00203ED8" w:rsidRDefault="001123A3">
            <w:pPr>
              <w:pStyle w:val="TableParagraph"/>
              <w:spacing w:before="1"/>
              <w:ind w:left="108"/>
              <w:rPr>
                <w:sz w:val="20"/>
              </w:rPr>
            </w:pPr>
            <w:r>
              <w:rPr>
                <w:sz w:val="20"/>
              </w:rPr>
              <w:t>Intermediate</w:t>
            </w:r>
          </w:p>
        </w:tc>
      </w:tr>
      <w:tr w:rsidR="00203ED8" w14:paraId="699CC7E8" w14:textId="77777777">
        <w:trPr>
          <w:trHeight w:val="268"/>
        </w:trPr>
        <w:tc>
          <w:tcPr>
            <w:tcW w:w="1824" w:type="dxa"/>
          </w:tcPr>
          <w:p w14:paraId="025F3FF1" w14:textId="77777777" w:rsidR="00203ED8" w:rsidRDefault="001123A3">
            <w:pPr>
              <w:pStyle w:val="TableParagraph"/>
              <w:spacing w:line="248" w:lineRule="exact"/>
              <w:rPr>
                <w:b/>
              </w:rPr>
            </w:pPr>
            <w:r>
              <w:rPr>
                <w:b/>
              </w:rPr>
              <w:t>Competencies</w:t>
            </w:r>
          </w:p>
        </w:tc>
        <w:tc>
          <w:tcPr>
            <w:tcW w:w="8845" w:type="dxa"/>
          </w:tcPr>
          <w:p w14:paraId="1B24B0BB" w14:textId="77777777" w:rsidR="00203ED8" w:rsidRDefault="001123A3">
            <w:pPr>
              <w:pStyle w:val="TableParagraph"/>
              <w:spacing w:before="1"/>
              <w:ind w:left="108"/>
              <w:rPr>
                <w:sz w:val="20"/>
              </w:rPr>
            </w:pPr>
            <w:r>
              <w:rPr>
                <w:sz w:val="20"/>
              </w:rPr>
              <w:t>Family Community</w:t>
            </w:r>
          </w:p>
        </w:tc>
      </w:tr>
      <w:tr w:rsidR="00203ED8" w14:paraId="193E71DB" w14:textId="77777777">
        <w:trPr>
          <w:trHeight w:val="537"/>
        </w:trPr>
        <w:tc>
          <w:tcPr>
            <w:tcW w:w="1824" w:type="dxa"/>
          </w:tcPr>
          <w:p w14:paraId="3EADF52F" w14:textId="77777777" w:rsidR="00203ED8" w:rsidRDefault="001123A3">
            <w:pPr>
              <w:pStyle w:val="TableParagraph"/>
              <w:spacing w:line="268" w:lineRule="exact"/>
              <w:rPr>
                <w:b/>
              </w:rPr>
            </w:pPr>
            <w:r>
              <w:rPr>
                <w:b/>
              </w:rPr>
              <w:t>Sponsoring</w:t>
            </w:r>
          </w:p>
          <w:p w14:paraId="32A3E71D" w14:textId="77777777" w:rsidR="00203ED8" w:rsidRDefault="001123A3">
            <w:pPr>
              <w:pStyle w:val="TableParagraph"/>
              <w:spacing w:line="249" w:lineRule="exact"/>
              <w:rPr>
                <w:b/>
              </w:rPr>
            </w:pPr>
            <w:r>
              <w:rPr>
                <w:b/>
              </w:rPr>
              <w:t>Organization</w:t>
            </w:r>
          </w:p>
        </w:tc>
        <w:tc>
          <w:tcPr>
            <w:tcW w:w="8845" w:type="dxa"/>
          </w:tcPr>
          <w:p w14:paraId="54E6119C" w14:textId="77777777" w:rsidR="00203ED8" w:rsidRDefault="001123A3">
            <w:pPr>
              <w:pStyle w:val="TableParagraph"/>
              <w:spacing w:before="1"/>
              <w:ind w:left="108"/>
              <w:rPr>
                <w:sz w:val="20"/>
              </w:rPr>
            </w:pPr>
            <w:r>
              <w:rPr>
                <w:sz w:val="20"/>
              </w:rPr>
              <w:t>Delaware Institute for Excellence in Early Childhood</w:t>
            </w:r>
          </w:p>
        </w:tc>
      </w:tr>
      <w:tr w:rsidR="00203ED8" w14:paraId="64809EB7" w14:textId="77777777">
        <w:trPr>
          <w:trHeight w:val="1221"/>
        </w:trPr>
        <w:tc>
          <w:tcPr>
            <w:tcW w:w="1824" w:type="dxa"/>
          </w:tcPr>
          <w:p w14:paraId="0BA28C6B" w14:textId="77777777" w:rsidR="00203ED8" w:rsidRDefault="001123A3">
            <w:pPr>
              <w:pStyle w:val="TableParagraph"/>
              <w:spacing w:line="268" w:lineRule="exact"/>
              <w:rPr>
                <w:b/>
              </w:rPr>
            </w:pPr>
            <w:r>
              <w:rPr>
                <w:b/>
              </w:rPr>
              <w:t>Description</w:t>
            </w:r>
          </w:p>
        </w:tc>
        <w:tc>
          <w:tcPr>
            <w:tcW w:w="8845" w:type="dxa"/>
          </w:tcPr>
          <w:p w14:paraId="75F19EA3" w14:textId="77777777" w:rsidR="00203ED8" w:rsidRDefault="001123A3">
            <w:pPr>
              <w:pStyle w:val="TableParagraph"/>
              <w:spacing w:before="1"/>
              <w:ind w:left="108"/>
              <w:rPr>
                <w:sz w:val="20"/>
              </w:rPr>
            </w:pPr>
            <w:r>
              <w:rPr>
                <w:sz w:val="20"/>
              </w:rPr>
              <w:t>You can gain so many insights from getting to know the families of the children in your care. Not only can you understand family dynamics, but you can learn about the goals they have for their children, create support systems, and collaborate. This partnership is absolutely essential for healthy child development. This workshop will explore family culture, struggles, and keys for successful family engagement. The best</w:t>
            </w:r>
          </w:p>
          <w:p w14:paraId="515FD524" w14:textId="77777777" w:rsidR="00203ED8" w:rsidRDefault="001123A3">
            <w:pPr>
              <w:pStyle w:val="TableParagraph"/>
              <w:spacing w:before="1" w:line="223" w:lineRule="exact"/>
              <w:ind w:left="108"/>
              <w:rPr>
                <w:sz w:val="20"/>
              </w:rPr>
            </w:pPr>
            <w:r>
              <w:rPr>
                <w:sz w:val="20"/>
              </w:rPr>
              <w:t>part: you will walk away with a framework for developing your own successful family event!</w:t>
            </w:r>
          </w:p>
        </w:tc>
      </w:tr>
      <w:tr w:rsidR="00203ED8" w14:paraId="261C93E0" w14:textId="77777777">
        <w:trPr>
          <w:trHeight w:val="1367"/>
        </w:trPr>
        <w:tc>
          <w:tcPr>
            <w:tcW w:w="10669" w:type="dxa"/>
            <w:gridSpan w:val="2"/>
          </w:tcPr>
          <w:p w14:paraId="3555CE1D" w14:textId="77777777" w:rsidR="00203ED8" w:rsidRDefault="001123A3">
            <w:pPr>
              <w:pStyle w:val="TableParagraph"/>
              <w:spacing w:before="1"/>
              <w:rPr>
                <w:b/>
                <w:sz w:val="20"/>
              </w:rPr>
            </w:pPr>
            <w:r>
              <w:rPr>
                <w:rFonts w:ascii="MS Gothic" w:hAnsi="MS Gothic"/>
                <w:b/>
                <w:sz w:val="20"/>
              </w:rPr>
              <w:t>☒</w:t>
            </w:r>
            <w:r>
              <w:rPr>
                <w:b/>
                <w:sz w:val="20"/>
              </w:rPr>
              <w:t>Public</w:t>
            </w:r>
          </w:p>
          <w:p w14:paraId="37D0FD23" w14:textId="77777777" w:rsidR="00203ED8" w:rsidRDefault="001123A3" w:rsidP="001123A3">
            <w:pPr>
              <w:pStyle w:val="TableParagraph"/>
              <w:numPr>
                <w:ilvl w:val="0"/>
                <w:numId w:val="92"/>
              </w:numPr>
              <w:tabs>
                <w:tab w:val="left" w:pos="312"/>
              </w:tabs>
              <w:spacing w:before="3"/>
              <w:rPr>
                <w:b/>
                <w:sz w:val="20"/>
              </w:rPr>
            </w:pPr>
            <w:r>
              <w:rPr>
                <w:b/>
                <w:sz w:val="20"/>
              </w:rPr>
              <w:t>Private</w:t>
            </w:r>
          </w:p>
          <w:p w14:paraId="678BEFF2" w14:textId="77777777" w:rsidR="00203ED8" w:rsidRDefault="001123A3">
            <w:pPr>
              <w:pStyle w:val="TableParagraph"/>
              <w:spacing w:before="3"/>
              <w:rPr>
                <w:b/>
                <w:sz w:val="20"/>
              </w:rPr>
            </w:pPr>
            <w:r>
              <w:rPr>
                <w:rFonts w:ascii="MS Gothic" w:hAnsi="MS Gothic"/>
                <w:b/>
                <w:sz w:val="20"/>
              </w:rPr>
              <w:t>☒</w:t>
            </w:r>
            <w:r>
              <w:rPr>
                <w:b/>
                <w:sz w:val="20"/>
              </w:rPr>
              <w:t>Onsite</w:t>
            </w:r>
          </w:p>
          <w:p w14:paraId="7E80F4A5" w14:textId="77777777" w:rsidR="00203ED8" w:rsidRDefault="001123A3" w:rsidP="001123A3">
            <w:pPr>
              <w:pStyle w:val="TableParagraph"/>
              <w:numPr>
                <w:ilvl w:val="0"/>
                <w:numId w:val="92"/>
              </w:numPr>
              <w:tabs>
                <w:tab w:val="left" w:pos="312"/>
              </w:tabs>
              <w:spacing w:before="3"/>
              <w:rPr>
                <w:b/>
                <w:sz w:val="20"/>
              </w:rPr>
            </w:pPr>
            <w:r>
              <w:rPr>
                <w:b/>
                <w:sz w:val="20"/>
              </w:rPr>
              <w:t>Sponsoring</w:t>
            </w:r>
            <w:r>
              <w:rPr>
                <w:b/>
                <w:spacing w:val="-3"/>
                <w:sz w:val="20"/>
              </w:rPr>
              <w:t xml:space="preserve"> </w:t>
            </w:r>
            <w:r>
              <w:rPr>
                <w:b/>
                <w:sz w:val="20"/>
              </w:rPr>
              <w:t>Organization</w:t>
            </w:r>
          </w:p>
          <w:p w14:paraId="34366710" w14:textId="77777777" w:rsidR="00203ED8" w:rsidRDefault="001123A3" w:rsidP="001123A3">
            <w:pPr>
              <w:pStyle w:val="TableParagraph"/>
              <w:numPr>
                <w:ilvl w:val="0"/>
                <w:numId w:val="92"/>
              </w:numPr>
              <w:tabs>
                <w:tab w:val="left" w:pos="312"/>
              </w:tabs>
              <w:spacing w:before="3"/>
              <w:rPr>
                <w:b/>
                <w:sz w:val="20"/>
              </w:rPr>
            </w:pPr>
            <w:r>
              <w:rPr>
                <w:b/>
                <w:sz w:val="20"/>
              </w:rPr>
              <w:t>Other</w:t>
            </w:r>
          </w:p>
        </w:tc>
      </w:tr>
    </w:tbl>
    <w:p w14:paraId="3161C1A8" w14:textId="77777777" w:rsidR="00203ED8" w:rsidRDefault="00203ED8">
      <w:pPr>
        <w:rPr>
          <w:sz w:val="20"/>
        </w:rPr>
        <w:sectPr w:rsidR="00203ED8">
          <w:pgSz w:w="12240" w:h="15840"/>
          <w:pgMar w:top="460" w:right="660" w:bottom="280" w:left="620" w:header="720" w:footer="720" w:gutter="0"/>
          <w:cols w:space="720"/>
        </w:sectPr>
      </w:pPr>
    </w:p>
    <w:p w14:paraId="0B14CB39" w14:textId="77777777" w:rsidR="00203ED8" w:rsidRDefault="001123A3" w:rsidP="005A1458">
      <w:pPr>
        <w:pStyle w:val="BodyText"/>
        <w:spacing w:before="52"/>
      </w:pPr>
      <w:r>
        <w:rPr>
          <w:noProof/>
        </w:rPr>
        <w:lastRenderedPageBreak/>
        <w:drawing>
          <wp:anchor distT="0" distB="0" distL="0" distR="0" simplePos="0" relativeHeight="1720" behindDoc="0" locked="0" layoutInCell="1" allowOverlap="1" wp14:anchorId="0D4AA049" wp14:editId="02F3CE6A">
            <wp:simplePos x="0" y="0"/>
            <wp:positionH relativeFrom="page">
              <wp:posOffset>6304463</wp:posOffset>
            </wp:positionH>
            <wp:positionV relativeFrom="paragraph">
              <wp:posOffset>-131417</wp:posOffset>
            </wp:positionV>
            <wp:extent cx="545180" cy="44016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7" cstate="print"/>
                    <a:stretch>
                      <a:fillRect/>
                    </a:stretch>
                  </pic:blipFill>
                  <pic:spPr>
                    <a:xfrm>
                      <a:off x="0" y="0"/>
                      <a:ext cx="545180" cy="440160"/>
                    </a:xfrm>
                    <a:prstGeom prst="rect">
                      <a:avLst/>
                    </a:prstGeom>
                  </pic:spPr>
                </pic:pic>
              </a:graphicData>
            </a:graphic>
          </wp:anchor>
        </w:drawing>
      </w:r>
      <w:bookmarkStart w:id="3" w:name="HS_Course_Descriptions_2019_HS"/>
      <w:bookmarkEnd w:id="3"/>
      <w:r>
        <w:rPr>
          <w:color w:val="2D74B5"/>
        </w:rPr>
        <w:t>Health, Safety and Nutrition</w:t>
      </w:r>
    </w:p>
    <w:p w14:paraId="37C511DD" w14:textId="77777777" w:rsidR="00203ED8" w:rsidRDefault="00203ED8">
      <w:pPr>
        <w:rPr>
          <w:b/>
          <w:sz w:val="20"/>
        </w:rPr>
      </w:pPr>
    </w:p>
    <w:p w14:paraId="1E4B220E"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2D65D7B" w14:textId="77777777">
        <w:trPr>
          <w:trHeight w:val="391"/>
        </w:trPr>
        <w:tc>
          <w:tcPr>
            <w:tcW w:w="10669" w:type="dxa"/>
            <w:gridSpan w:val="2"/>
          </w:tcPr>
          <w:p w14:paraId="43663399" w14:textId="77777777" w:rsidR="00203ED8" w:rsidRDefault="001123A3">
            <w:pPr>
              <w:pStyle w:val="TableParagraph"/>
              <w:spacing w:line="371" w:lineRule="exact"/>
              <w:ind w:left="2359"/>
              <w:rPr>
                <w:b/>
                <w:sz w:val="32"/>
              </w:rPr>
            </w:pPr>
            <w:r>
              <w:rPr>
                <w:b/>
                <w:sz w:val="32"/>
              </w:rPr>
              <w:t>Activities for All- I Am Moving, I Am Learning</w:t>
            </w:r>
          </w:p>
        </w:tc>
      </w:tr>
      <w:tr w:rsidR="00203ED8" w14:paraId="5B901C77" w14:textId="77777777">
        <w:trPr>
          <w:trHeight w:val="268"/>
        </w:trPr>
        <w:tc>
          <w:tcPr>
            <w:tcW w:w="1824" w:type="dxa"/>
          </w:tcPr>
          <w:p w14:paraId="34CD1CEA" w14:textId="77777777" w:rsidR="00203ED8" w:rsidRDefault="001123A3">
            <w:pPr>
              <w:pStyle w:val="TableParagraph"/>
              <w:spacing w:line="248" w:lineRule="exact"/>
              <w:rPr>
                <w:b/>
              </w:rPr>
            </w:pPr>
            <w:r>
              <w:rPr>
                <w:b/>
              </w:rPr>
              <w:t>Hours</w:t>
            </w:r>
          </w:p>
        </w:tc>
        <w:tc>
          <w:tcPr>
            <w:tcW w:w="8845" w:type="dxa"/>
          </w:tcPr>
          <w:p w14:paraId="3BDAFFB2" w14:textId="77777777" w:rsidR="00203ED8" w:rsidRDefault="001123A3">
            <w:pPr>
              <w:pStyle w:val="TableParagraph"/>
              <w:spacing w:before="1"/>
              <w:ind w:left="108"/>
              <w:rPr>
                <w:sz w:val="20"/>
              </w:rPr>
            </w:pPr>
            <w:r>
              <w:rPr>
                <w:w w:val="99"/>
                <w:sz w:val="20"/>
              </w:rPr>
              <w:t>2</w:t>
            </w:r>
          </w:p>
        </w:tc>
      </w:tr>
      <w:tr w:rsidR="00203ED8" w14:paraId="43DF4FD7" w14:textId="77777777">
        <w:trPr>
          <w:trHeight w:val="268"/>
        </w:trPr>
        <w:tc>
          <w:tcPr>
            <w:tcW w:w="1824" w:type="dxa"/>
          </w:tcPr>
          <w:p w14:paraId="42A0E20A" w14:textId="77777777" w:rsidR="00203ED8" w:rsidRDefault="001123A3">
            <w:pPr>
              <w:pStyle w:val="TableParagraph"/>
              <w:spacing w:line="248" w:lineRule="exact"/>
              <w:rPr>
                <w:b/>
              </w:rPr>
            </w:pPr>
            <w:r>
              <w:rPr>
                <w:b/>
              </w:rPr>
              <w:t>Audience</w:t>
            </w:r>
          </w:p>
        </w:tc>
        <w:tc>
          <w:tcPr>
            <w:tcW w:w="8845" w:type="dxa"/>
          </w:tcPr>
          <w:p w14:paraId="310C672F" w14:textId="77777777" w:rsidR="00203ED8" w:rsidRDefault="001123A3">
            <w:pPr>
              <w:pStyle w:val="TableParagraph"/>
              <w:spacing w:before="1"/>
              <w:ind w:left="108"/>
              <w:rPr>
                <w:sz w:val="20"/>
              </w:rPr>
            </w:pPr>
            <w:r>
              <w:rPr>
                <w:sz w:val="20"/>
              </w:rPr>
              <w:t>All Early Childhood Professionals</w:t>
            </w:r>
          </w:p>
        </w:tc>
      </w:tr>
      <w:tr w:rsidR="00203ED8" w14:paraId="728A4AF7" w14:textId="77777777">
        <w:trPr>
          <w:trHeight w:val="268"/>
        </w:trPr>
        <w:tc>
          <w:tcPr>
            <w:tcW w:w="1824" w:type="dxa"/>
          </w:tcPr>
          <w:p w14:paraId="6906B5CF" w14:textId="77777777" w:rsidR="00203ED8" w:rsidRDefault="001123A3">
            <w:pPr>
              <w:pStyle w:val="TableParagraph"/>
              <w:spacing w:line="248" w:lineRule="exact"/>
              <w:rPr>
                <w:b/>
              </w:rPr>
            </w:pPr>
            <w:r>
              <w:rPr>
                <w:b/>
              </w:rPr>
              <w:t>Level</w:t>
            </w:r>
          </w:p>
        </w:tc>
        <w:tc>
          <w:tcPr>
            <w:tcW w:w="8845" w:type="dxa"/>
          </w:tcPr>
          <w:p w14:paraId="4179A3B6" w14:textId="77777777" w:rsidR="00203ED8" w:rsidRDefault="001123A3">
            <w:pPr>
              <w:pStyle w:val="TableParagraph"/>
              <w:spacing w:before="1"/>
              <w:ind w:left="108"/>
              <w:rPr>
                <w:sz w:val="20"/>
              </w:rPr>
            </w:pPr>
            <w:r>
              <w:rPr>
                <w:sz w:val="20"/>
              </w:rPr>
              <w:t>Introductory</w:t>
            </w:r>
          </w:p>
        </w:tc>
      </w:tr>
      <w:tr w:rsidR="00203ED8" w14:paraId="3F12F5AF" w14:textId="77777777">
        <w:trPr>
          <w:trHeight w:val="268"/>
        </w:trPr>
        <w:tc>
          <w:tcPr>
            <w:tcW w:w="1824" w:type="dxa"/>
          </w:tcPr>
          <w:p w14:paraId="3E6ADB5E" w14:textId="77777777" w:rsidR="00203ED8" w:rsidRDefault="001123A3">
            <w:pPr>
              <w:pStyle w:val="TableParagraph"/>
              <w:spacing w:line="248" w:lineRule="exact"/>
              <w:rPr>
                <w:b/>
              </w:rPr>
            </w:pPr>
            <w:r>
              <w:rPr>
                <w:b/>
              </w:rPr>
              <w:t>Competencies</w:t>
            </w:r>
          </w:p>
        </w:tc>
        <w:tc>
          <w:tcPr>
            <w:tcW w:w="8845" w:type="dxa"/>
          </w:tcPr>
          <w:p w14:paraId="246E85E2" w14:textId="77777777" w:rsidR="00203ED8" w:rsidRDefault="001123A3">
            <w:pPr>
              <w:pStyle w:val="TableParagraph"/>
              <w:spacing w:before="1"/>
              <w:ind w:left="108"/>
              <w:rPr>
                <w:sz w:val="20"/>
              </w:rPr>
            </w:pPr>
            <w:r>
              <w:rPr>
                <w:sz w:val="20"/>
              </w:rPr>
              <w:t>Health, Safety and Nutrition</w:t>
            </w:r>
          </w:p>
        </w:tc>
      </w:tr>
      <w:tr w:rsidR="00203ED8" w14:paraId="4E9F5C9F" w14:textId="77777777">
        <w:trPr>
          <w:trHeight w:val="537"/>
        </w:trPr>
        <w:tc>
          <w:tcPr>
            <w:tcW w:w="1824" w:type="dxa"/>
          </w:tcPr>
          <w:p w14:paraId="55681875" w14:textId="77777777" w:rsidR="00203ED8" w:rsidRDefault="001123A3">
            <w:pPr>
              <w:pStyle w:val="TableParagraph"/>
              <w:spacing w:line="268" w:lineRule="exact"/>
              <w:rPr>
                <w:b/>
              </w:rPr>
            </w:pPr>
            <w:r>
              <w:rPr>
                <w:b/>
              </w:rPr>
              <w:t>Sponsoring</w:t>
            </w:r>
          </w:p>
          <w:p w14:paraId="157F3133" w14:textId="77777777" w:rsidR="00203ED8" w:rsidRDefault="001123A3">
            <w:pPr>
              <w:pStyle w:val="TableParagraph"/>
              <w:spacing w:line="249" w:lineRule="exact"/>
              <w:rPr>
                <w:b/>
              </w:rPr>
            </w:pPr>
            <w:r>
              <w:rPr>
                <w:b/>
              </w:rPr>
              <w:t>Organization</w:t>
            </w:r>
          </w:p>
        </w:tc>
        <w:tc>
          <w:tcPr>
            <w:tcW w:w="8845" w:type="dxa"/>
          </w:tcPr>
          <w:p w14:paraId="4B8F2C32" w14:textId="77777777" w:rsidR="00203ED8" w:rsidRDefault="001123A3">
            <w:pPr>
              <w:pStyle w:val="TableParagraph"/>
              <w:spacing w:before="1"/>
              <w:ind w:left="108"/>
              <w:rPr>
                <w:sz w:val="20"/>
              </w:rPr>
            </w:pPr>
            <w:r>
              <w:rPr>
                <w:sz w:val="20"/>
              </w:rPr>
              <w:t>Nursery and Kindergarten Association of Delaware</w:t>
            </w:r>
          </w:p>
        </w:tc>
      </w:tr>
      <w:tr w:rsidR="00203ED8" w14:paraId="1D05AEF1" w14:textId="77777777">
        <w:trPr>
          <w:trHeight w:val="489"/>
        </w:trPr>
        <w:tc>
          <w:tcPr>
            <w:tcW w:w="1824" w:type="dxa"/>
          </w:tcPr>
          <w:p w14:paraId="52B10D29" w14:textId="77777777" w:rsidR="00203ED8" w:rsidRDefault="001123A3">
            <w:pPr>
              <w:pStyle w:val="TableParagraph"/>
              <w:spacing w:line="268" w:lineRule="exact"/>
              <w:rPr>
                <w:b/>
              </w:rPr>
            </w:pPr>
            <w:r>
              <w:rPr>
                <w:b/>
              </w:rPr>
              <w:t>Description</w:t>
            </w:r>
          </w:p>
        </w:tc>
        <w:tc>
          <w:tcPr>
            <w:tcW w:w="8845" w:type="dxa"/>
          </w:tcPr>
          <w:p w14:paraId="6D52D015" w14:textId="77777777" w:rsidR="00203ED8" w:rsidRDefault="001123A3">
            <w:pPr>
              <w:pStyle w:val="TableParagraph"/>
              <w:spacing w:before="1" w:line="240" w:lineRule="atLeast"/>
              <w:ind w:left="108" w:right="229"/>
              <w:rPr>
                <w:sz w:val="20"/>
              </w:rPr>
            </w:pPr>
            <w:r>
              <w:rPr>
                <w:sz w:val="20"/>
              </w:rPr>
              <w:t>"Activities for All" will explore strategies that increase skills, development, and physical activity participation for ALL young children.</w:t>
            </w:r>
          </w:p>
        </w:tc>
      </w:tr>
      <w:tr w:rsidR="00203ED8" w14:paraId="6C576EE3" w14:textId="77777777">
        <w:trPr>
          <w:trHeight w:val="1368"/>
        </w:trPr>
        <w:tc>
          <w:tcPr>
            <w:tcW w:w="10669" w:type="dxa"/>
            <w:gridSpan w:val="2"/>
          </w:tcPr>
          <w:p w14:paraId="7E150A05" w14:textId="77777777" w:rsidR="00203ED8" w:rsidRDefault="001123A3" w:rsidP="001123A3">
            <w:pPr>
              <w:pStyle w:val="TableParagraph"/>
              <w:numPr>
                <w:ilvl w:val="0"/>
                <w:numId w:val="91"/>
              </w:numPr>
              <w:tabs>
                <w:tab w:val="left" w:pos="312"/>
              </w:tabs>
              <w:spacing w:before="1"/>
              <w:rPr>
                <w:b/>
                <w:sz w:val="20"/>
              </w:rPr>
            </w:pPr>
            <w:r>
              <w:rPr>
                <w:b/>
                <w:sz w:val="20"/>
              </w:rPr>
              <w:t>Public</w:t>
            </w:r>
          </w:p>
          <w:p w14:paraId="082E640C" w14:textId="77777777" w:rsidR="00203ED8" w:rsidRDefault="001123A3">
            <w:pPr>
              <w:pStyle w:val="TableParagraph"/>
              <w:spacing w:before="3"/>
              <w:rPr>
                <w:b/>
                <w:sz w:val="20"/>
              </w:rPr>
            </w:pPr>
            <w:r>
              <w:rPr>
                <w:rFonts w:ascii="MS Gothic" w:hAnsi="MS Gothic"/>
                <w:b/>
                <w:sz w:val="20"/>
              </w:rPr>
              <w:t>☒</w:t>
            </w:r>
            <w:r>
              <w:rPr>
                <w:b/>
                <w:sz w:val="20"/>
              </w:rPr>
              <w:t>Private</w:t>
            </w:r>
          </w:p>
          <w:p w14:paraId="76C0C825" w14:textId="77777777" w:rsidR="00203ED8" w:rsidRDefault="001123A3" w:rsidP="001123A3">
            <w:pPr>
              <w:pStyle w:val="TableParagraph"/>
              <w:numPr>
                <w:ilvl w:val="0"/>
                <w:numId w:val="91"/>
              </w:numPr>
              <w:tabs>
                <w:tab w:val="left" w:pos="312"/>
              </w:tabs>
              <w:spacing w:before="3"/>
              <w:rPr>
                <w:b/>
                <w:sz w:val="20"/>
              </w:rPr>
            </w:pPr>
            <w:r>
              <w:rPr>
                <w:b/>
                <w:sz w:val="20"/>
              </w:rPr>
              <w:t>Onsite</w:t>
            </w:r>
          </w:p>
          <w:p w14:paraId="5CCB1E96"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761571A" w14:textId="77777777" w:rsidR="00203ED8" w:rsidRDefault="001123A3" w:rsidP="001123A3">
            <w:pPr>
              <w:pStyle w:val="TableParagraph"/>
              <w:numPr>
                <w:ilvl w:val="0"/>
                <w:numId w:val="91"/>
              </w:numPr>
              <w:tabs>
                <w:tab w:val="left" w:pos="312"/>
              </w:tabs>
              <w:spacing w:before="3"/>
              <w:rPr>
                <w:b/>
                <w:sz w:val="20"/>
              </w:rPr>
            </w:pPr>
            <w:r>
              <w:rPr>
                <w:b/>
                <w:sz w:val="20"/>
              </w:rPr>
              <w:t>Other</w:t>
            </w:r>
          </w:p>
        </w:tc>
      </w:tr>
    </w:tbl>
    <w:p w14:paraId="7145F0C6" w14:textId="77777777" w:rsidR="00203ED8" w:rsidRDefault="00203ED8">
      <w:pPr>
        <w:rPr>
          <w:b/>
          <w:sz w:val="20"/>
        </w:rPr>
      </w:pPr>
    </w:p>
    <w:p w14:paraId="2332D4F1"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241A7F0" w14:textId="77777777">
        <w:trPr>
          <w:trHeight w:val="390"/>
        </w:trPr>
        <w:tc>
          <w:tcPr>
            <w:tcW w:w="10669" w:type="dxa"/>
            <w:gridSpan w:val="2"/>
          </w:tcPr>
          <w:p w14:paraId="701FE283" w14:textId="77777777" w:rsidR="00203ED8" w:rsidRDefault="001123A3">
            <w:pPr>
              <w:pStyle w:val="TableParagraph"/>
              <w:spacing w:line="371" w:lineRule="exact"/>
              <w:ind w:left="3452"/>
              <w:rPr>
                <w:b/>
                <w:sz w:val="32"/>
              </w:rPr>
            </w:pPr>
            <w:r>
              <w:rPr>
                <w:b/>
                <w:sz w:val="32"/>
              </w:rPr>
              <w:t>Benefits of Introducing Yoga</w:t>
            </w:r>
          </w:p>
        </w:tc>
      </w:tr>
      <w:tr w:rsidR="00203ED8" w14:paraId="4B0B4CC3" w14:textId="77777777">
        <w:trPr>
          <w:trHeight w:val="268"/>
        </w:trPr>
        <w:tc>
          <w:tcPr>
            <w:tcW w:w="1824" w:type="dxa"/>
          </w:tcPr>
          <w:p w14:paraId="7BD46ED6" w14:textId="77777777" w:rsidR="00203ED8" w:rsidRDefault="001123A3">
            <w:pPr>
              <w:pStyle w:val="TableParagraph"/>
              <w:spacing w:line="248" w:lineRule="exact"/>
              <w:rPr>
                <w:b/>
              </w:rPr>
            </w:pPr>
            <w:r>
              <w:rPr>
                <w:b/>
              </w:rPr>
              <w:t>Hours</w:t>
            </w:r>
          </w:p>
        </w:tc>
        <w:tc>
          <w:tcPr>
            <w:tcW w:w="8845" w:type="dxa"/>
          </w:tcPr>
          <w:p w14:paraId="1FAD00FA" w14:textId="77777777" w:rsidR="00203ED8" w:rsidRDefault="001123A3">
            <w:pPr>
              <w:pStyle w:val="TableParagraph"/>
              <w:spacing w:before="1"/>
              <w:ind w:left="108"/>
              <w:rPr>
                <w:sz w:val="20"/>
              </w:rPr>
            </w:pPr>
            <w:r>
              <w:rPr>
                <w:w w:val="99"/>
                <w:sz w:val="20"/>
              </w:rPr>
              <w:t>2</w:t>
            </w:r>
          </w:p>
        </w:tc>
      </w:tr>
      <w:tr w:rsidR="00203ED8" w14:paraId="60348C5B" w14:textId="77777777">
        <w:trPr>
          <w:trHeight w:val="268"/>
        </w:trPr>
        <w:tc>
          <w:tcPr>
            <w:tcW w:w="1824" w:type="dxa"/>
          </w:tcPr>
          <w:p w14:paraId="0B8CBBCB" w14:textId="77777777" w:rsidR="00203ED8" w:rsidRDefault="001123A3">
            <w:pPr>
              <w:pStyle w:val="TableParagraph"/>
              <w:spacing w:line="248" w:lineRule="exact"/>
              <w:rPr>
                <w:b/>
              </w:rPr>
            </w:pPr>
            <w:r>
              <w:rPr>
                <w:b/>
              </w:rPr>
              <w:t>Audience</w:t>
            </w:r>
          </w:p>
        </w:tc>
        <w:tc>
          <w:tcPr>
            <w:tcW w:w="8845" w:type="dxa"/>
          </w:tcPr>
          <w:p w14:paraId="310D2441" w14:textId="77777777" w:rsidR="00203ED8" w:rsidRDefault="001123A3">
            <w:pPr>
              <w:pStyle w:val="TableParagraph"/>
              <w:spacing w:before="1"/>
              <w:ind w:left="108"/>
              <w:rPr>
                <w:sz w:val="20"/>
              </w:rPr>
            </w:pPr>
            <w:r>
              <w:rPr>
                <w:sz w:val="20"/>
              </w:rPr>
              <w:t>All Early Childhood Professionals</w:t>
            </w:r>
          </w:p>
        </w:tc>
      </w:tr>
      <w:tr w:rsidR="00203ED8" w14:paraId="450D30B8" w14:textId="77777777">
        <w:trPr>
          <w:trHeight w:val="268"/>
        </w:trPr>
        <w:tc>
          <w:tcPr>
            <w:tcW w:w="1824" w:type="dxa"/>
          </w:tcPr>
          <w:p w14:paraId="5AF9687B" w14:textId="77777777" w:rsidR="00203ED8" w:rsidRDefault="001123A3">
            <w:pPr>
              <w:pStyle w:val="TableParagraph"/>
              <w:spacing w:line="248" w:lineRule="exact"/>
              <w:rPr>
                <w:b/>
              </w:rPr>
            </w:pPr>
            <w:r>
              <w:rPr>
                <w:b/>
              </w:rPr>
              <w:t>Level</w:t>
            </w:r>
          </w:p>
        </w:tc>
        <w:tc>
          <w:tcPr>
            <w:tcW w:w="8845" w:type="dxa"/>
          </w:tcPr>
          <w:p w14:paraId="2D2A2654" w14:textId="77777777" w:rsidR="00203ED8" w:rsidRDefault="001123A3">
            <w:pPr>
              <w:pStyle w:val="TableParagraph"/>
              <w:spacing w:before="1"/>
              <w:ind w:left="108"/>
              <w:rPr>
                <w:sz w:val="20"/>
              </w:rPr>
            </w:pPr>
            <w:r>
              <w:rPr>
                <w:sz w:val="20"/>
              </w:rPr>
              <w:t>Introductory</w:t>
            </w:r>
          </w:p>
        </w:tc>
      </w:tr>
      <w:tr w:rsidR="00203ED8" w14:paraId="58E68679" w14:textId="77777777">
        <w:trPr>
          <w:trHeight w:val="268"/>
        </w:trPr>
        <w:tc>
          <w:tcPr>
            <w:tcW w:w="1824" w:type="dxa"/>
          </w:tcPr>
          <w:p w14:paraId="2612D245" w14:textId="77777777" w:rsidR="00203ED8" w:rsidRDefault="001123A3">
            <w:pPr>
              <w:pStyle w:val="TableParagraph"/>
              <w:spacing w:line="248" w:lineRule="exact"/>
              <w:rPr>
                <w:b/>
              </w:rPr>
            </w:pPr>
            <w:r>
              <w:rPr>
                <w:b/>
              </w:rPr>
              <w:t>Competencies</w:t>
            </w:r>
          </w:p>
        </w:tc>
        <w:tc>
          <w:tcPr>
            <w:tcW w:w="8845" w:type="dxa"/>
          </w:tcPr>
          <w:p w14:paraId="3B196939" w14:textId="77777777" w:rsidR="00203ED8" w:rsidRDefault="001123A3">
            <w:pPr>
              <w:pStyle w:val="TableParagraph"/>
              <w:spacing w:before="1"/>
              <w:ind w:left="108"/>
              <w:rPr>
                <w:sz w:val="20"/>
              </w:rPr>
            </w:pPr>
            <w:r>
              <w:rPr>
                <w:sz w:val="20"/>
              </w:rPr>
              <w:t>Health, Safety and Nutrition</w:t>
            </w:r>
          </w:p>
        </w:tc>
      </w:tr>
      <w:tr w:rsidR="00203ED8" w14:paraId="7D9F6FDD" w14:textId="77777777">
        <w:trPr>
          <w:trHeight w:val="537"/>
        </w:trPr>
        <w:tc>
          <w:tcPr>
            <w:tcW w:w="1824" w:type="dxa"/>
          </w:tcPr>
          <w:p w14:paraId="1EC1B6D6" w14:textId="77777777" w:rsidR="00203ED8" w:rsidRDefault="001123A3">
            <w:pPr>
              <w:pStyle w:val="TableParagraph"/>
              <w:spacing w:line="268" w:lineRule="exact"/>
              <w:rPr>
                <w:b/>
              </w:rPr>
            </w:pPr>
            <w:r>
              <w:rPr>
                <w:b/>
              </w:rPr>
              <w:t>Sponsoring</w:t>
            </w:r>
          </w:p>
          <w:p w14:paraId="088FF248" w14:textId="77777777" w:rsidR="00203ED8" w:rsidRDefault="001123A3">
            <w:pPr>
              <w:pStyle w:val="TableParagraph"/>
              <w:spacing w:line="249" w:lineRule="exact"/>
              <w:rPr>
                <w:b/>
              </w:rPr>
            </w:pPr>
            <w:r>
              <w:rPr>
                <w:b/>
              </w:rPr>
              <w:t>Organization</w:t>
            </w:r>
          </w:p>
        </w:tc>
        <w:tc>
          <w:tcPr>
            <w:tcW w:w="8845" w:type="dxa"/>
          </w:tcPr>
          <w:p w14:paraId="154E7306" w14:textId="77777777" w:rsidR="00203ED8" w:rsidRDefault="001123A3">
            <w:pPr>
              <w:pStyle w:val="TableParagraph"/>
              <w:spacing w:before="1"/>
              <w:ind w:left="108"/>
              <w:rPr>
                <w:sz w:val="20"/>
              </w:rPr>
            </w:pPr>
            <w:r>
              <w:rPr>
                <w:sz w:val="20"/>
              </w:rPr>
              <w:t>Nursery and Kindergarten Association of Delaware</w:t>
            </w:r>
          </w:p>
        </w:tc>
      </w:tr>
      <w:tr w:rsidR="00203ED8" w14:paraId="7B772ED1" w14:textId="77777777">
        <w:trPr>
          <w:trHeight w:val="976"/>
        </w:trPr>
        <w:tc>
          <w:tcPr>
            <w:tcW w:w="1824" w:type="dxa"/>
          </w:tcPr>
          <w:p w14:paraId="68936473" w14:textId="77777777" w:rsidR="00203ED8" w:rsidRDefault="001123A3">
            <w:pPr>
              <w:pStyle w:val="TableParagraph"/>
              <w:spacing w:line="268" w:lineRule="exact"/>
              <w:rPr>
                <w:b/>
              </w:rPr>
            </w:pPr>
            <w:r>
              <w:rPr>
                <w:b/>
              </w:rPr>
              <w:t>Description</w:t>
            </w:r>
          </w:p>
        </w:tc>
        <w:tc>
          <w:tcPr>
            <w:tcW w:w="8845" w:type="dxa"/>
          </w:tcPr>
          <w:p w14:paraId="798170A8" w14:textId="77777777" w:rsidR="00203ED8" w:rsidRDefault="001123A3">
            <w:pPr>
              <w:pStyle w:val="TableParagraph"/>
              <w:spacing w:before="1"/>
              <w:ind w:left="108" w:right="441"/>
              <w:rPr>
                <w:sz w:val="20"/>
              </w:rPr>
            </w:pPr>
            <w:r>
              <w:rPr>
                <w:sz w:val="20"/>
              </w:rPr>
              <w:t xml:space="preserve">Come discover a new tool in helping calm </w:t>
            </w:r>
            <w:proofErr w:type="spellStart"/>
            <w:r>
              <w:rPr>
                <w:sz w:val="20"/>
              </w:rPr>
              <w:t>ourselfs</w:t>
            </w:r>
            <w:proofErr w:type="spellEnd"/>
            <w:r>
              <w:rPr>
                <w:sz w:val="20"/>
              </w:rPr>
              <w:t xml:space="preserve"> and a roomful of excited children. Introducing yoga benefits, adult and children's </w:t>
            </w:r>
            <w:proofErr w:type="spellStart"/>
            <w:r>
              <w:rPr>
                <w:sz w:val="20"/>
              </w:rPr>
              <w:t>physcial</w:t>
            </w:r>
            <w:proofErr w:type="spellEnd"/>
            <w:r>
              <w:rPr>
                <w:sz w:val="20"/>
              </w:rPr>
              <w:t xml:space="preserve"> co-ordination, make them stronger and help concentration.</w:t>
            </w:r>
          </w:p>
          <w:p w14:paraId="75CBD7E9" w14:textId="77777777" w:rsidR="00203ED8" w:rsidRDefault="001123A3">
            <w:pPr>
              <w:pStyle w:val="TableParagraph"/>
              <w:spacing w:before="2" w:line="243" w:lineRule="exact"/>
              <w:ind w:left="108"/>
              <w:rPr>
                <w:sz w:val="20"/>
              </w:rPr>
            </w:pPr>
            <w:r>
              <w:rPr>
                <w:sz w:val="20"/>
              </w:rPr>
              <w:t>Children and teachers training in these techniques are better able to manage emotional upsets and cope</w:t>
            </w:r>
          </w:p>
          <w:p w14:paraId="282701A7" w14:textId="77777777" w:rsidR="00203ED8" w:rsidRDefault="001123A3">
            <w:pPr>
              <w:pStyle w:val="TableParagraph"/>
              <w:spacing w:line="222" w:lineRule="exact"/>
              <w:ind w:left="108"/>
              <w:rPr>
                <w:sz w:val="20"/>
              </w:rPr>
            </w:pPr>
            <w:r>
              <w:rPr>
                <w:sz w:val="20"/>
              </w:rPr>
              <w:t>with stressful events. Wear comfortable clothes, be prepared to move.</w:t>
            </w:r>
          </w:p>
        </w:tc>
      </w:tr>
      <w:tr w:rsidR="00203ED8" w14:paraId="7A5A3A67" w14:textId="77777777">
        <w:trPr>
          <w:trHeight w:val="1367"/>
        </w:trPr>
        <w:tc>
          <w:tcPr>
            <w:tcW w:w="10669" w:type="dxa"/>
            <w:gridSpan w:val="2"/>
          </w:tcPr>
          <w:p w14:paraId="264C0F40" w14:textId="77777777" w:rsidR="00203ED8" w:rsidRDefault="001123A3" w:rsidP="001123A3">
            <w:pPr>
              <w:pStyle w:val="TableParagraph"/>
              <w:numPr>
                <w:ilvl w:val="0"/>
                <w:numId w:val="90"/>
              </w:numPr>
              <w:tabs>
                <w:tab w:val="left" w:pos="312"/>
              </w:tabs>
              <w:spacing w:before="1"/>
              <w:rPr>
                <w:b/>
                <w:sz w:val="20"/>
              </w:rPr>
            </w:pPr>
            <w:r>
              <w:rPr>
                <w:b/>
                <w:sz w:val="20"/>
              </w:rPr>
              <w:t>Public</w:t>
            </w:r>
          </w:p>
          <w:p w14:paraId="4EF1BF86" w14:textId="77777777" w:rsidR="00203ED8" w:rsidRDefault="001123A3">
            <w:pPr>
              <w:pStyle w:val="TableParagraph"/>
              <w:spacing w:before="5"/>
              <w:rPr>
                <w:b/>
                <w:sz w:val="20"/>
              </w:rPr>
            </w:pPr>
            <w:r>
              <w:rPr>
                <w:rFonts w:ascii="MS Gothic" w:hAnsi="MS Gothic"/>
                <w:b/>
                <w:sz w:val="20"/>
              </w:rPr>
              <w:t>☒</w:t>
            </w:r>
            <w:r>
              <w:rPr>
                <w:b/>
                <w:sz w:val="20"/>
              </w:rPr>
              <w:t>Private</w:t>
            </w:r>
          </w:p>
          <w:p w14:paraId="2B4D5724" w14:textId="77777777" w:rsidR="00203ED8" w:rsidRDefault="001123A3" w:rsidP="001123A3">
            <w:pPr>
              <w:pStyle w:val="TableParagraph"/>
              <w:numPr>
                <w:ilvl w:val="0"/>
                <w:numId w:val="90"/>
              </w:numPr>
              <w:tabs>
                <w:tab w:val="left" w:pos="312"/>
              </w:tabs>
              <w:spacing w:before="3"/>
              <w:rPr>
                <w:b/>
                <w:sz w:val="20"/>
              </w:rPr>
            </w:pPr>
            <w:r>
              <w:rPr>
                <w:b/>
                <w:sz w:val="20"/>
              </w:rPr>
              <w:t>Onsite</w:t>
            </w:r>
          </w:p>
          <w:p w14:paraId="5114C34A"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2494C51A" w14:textId="77777777" w:rsidR="00203ED8" w:rsidRDefault="001123A3" w:rsidP="001123A3">
            <w:pPr>
              <w:pStyle w:val="TableParagraph"/>
              <w:numPr>
                <w:ilvl w:val="0"/>
                <w:numId w:val="90"/>
              </w:numPr>
              <w:tabs>
                <w:tab w:val="left" w:pos="312"/>
              </w:tabs>
              <w:spacing w:before="3"/>
              <w:rPr>
                <w:b/>
                <w:sz w:val="20"/>
              </w:rPr>
            </w:pPr>
            <w:r>
              <w:rPr>
                <w:b/>
                <w:sz w:val="20"/>
              </w:rPr>
              <w:t>Other</w:t>
            </w:r>
          </w:p>
        </w:tc>
      </w:tr>
    </w:tbl>
    <w:p w14:paraId="727F77F4" w14:textId="77777777" w:rsidR="00203ED8" w:rsidRDefault="00203ED8">
      <w:pPr>
        <w:rPr>
          <w:b/>
          <w:sz w:val="20"/>
        </w:rPr>
      </w:pPr>
    </w:p>
    <w:p w14:paraId="607759D0" w14:textId="77777777" w:rsidR="005A1458" w:rsidRDefault="005A145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D174534" w14:textId="77777777">
        <w:trPr>
          <w:trHeight w:val="390"/>
        </w:trPr>
        <w:tc>
          <w:tcPr>
            <w:tcW w:w="10669" w:type="dxa"/>
            <w:gridSpan w:val="2"/>
          </w:tcPr>
          <w:p w14:paraId="1DCF19A3" w14:textId="77777777" w:rsidR="00203ED8" w:rsidRDefault="001123A3">
            <w:pPr>
              <w:pStyle w:val="TableParagraph"/>
              <w:spacing w:line="371" w:lineRule="exact"/>
              <w:ind w:left="2001"/>
              <w:rPr>
                <w:b/>
                <w:sz w:val="32"/>
              </w:rPr>
            </w:pPr>
            <w:r>
              <w:rPr>
                <w:b/>
                <w:sz w:val="32"/>
              </w:rPr>
              <w:t>Child Abuse: What is it and How Do We Handle It?</w:t>
            </w:r>
          </w:p>
        </w:tc>
      </w:tr>
      <w:tr w:rsidR="00203ED8" w14:paraId="112B6A08" w14:textId="77777777">
        <w:trPr>
          <w:trHeight w:val="268"/>
        </w:trPr>
        <w:tc>
          <w:tcPr>
            <w:tcW w:w="1824" w:type="dxa"/>
          </w:tcPr>
          <w:p w14:paraId="70C69E33" w14:textId="77777777" w:rsidR="00203ED8" w:rsidRDefault="001123A3">
            <w:pPr>
              <w:pStyle w:val="TableParagraph"/>
              <w:spacing w:line="248" w:lineRule="exact"/>
              <w:rPr>
                <w:b/>
              </w:rPr>
            </w:pPr>
            <w:r>
              <w:rPr>
                <w:b/>
              </w:rPr>
              <w:t>Hours</w:t>
            </w:r>
          </w:p>
        </w:tc>
        <w:tc>
          <w:tcPr>
            <w:tcW w:w="8845" w:type="dxa"/>
          </w:tcPr>
          <w:p w14:paraId="0EB00138" w14:textId="77777777" w:rsidR="00203ED8" w:rsidRDefault="001123A3">
            <w:pPr>
              <w:pStyle w:val="TableParagraph"/>
              <w:spacing w:line="243" w:lineRule="exact"/>
              <w:ind w:left="108"/>
              <w:rPr>
                <w:sz w:val="20"/>
              </w:rPr>
            </w:pPr>
            <w:r>
              <w:rPr>
                <w:w w:val="99"/>
                <w:sz w:val="20"/>
              </w:rPr>
              <w:t>2</w:t>
            </w:r>
          </w:p>
        </w:tc>
      </w:tr>
      <w:tr w:rsidR="00203ED8" w14:paraId="65737680" w14:textId="77777777">
        <w:trPr>
          <w:trHeight w:val="268"/>
        </w:trPr>
        <w:tc>
          <w:tcPr>
            <w:tcW w:w="1824" w:type="dxa"/>
          </w:tcPr>
          <w:p w14:paraId="498F8095" w14:textId="77777777" w:rsidR="00203ED8" w:rsidRDefault="001123A3">
            <w:pPr>
              <w:pStyle w:val="TableParagraph"/>
              <w:spacing w:line="248" w:lineRule="exact"/>
              <w:rPr>
                <w:b/>
              </w:rPr>
            </w:pPr>
            <w:r>
              <w:rPr>
                <w:b/>
              </w:rPr>
              <w:t>Audience</w:t>
            </w:r>
          </w:p>
        </w:tc>
        <w:tc>
          <w:tcPr>
            <w:tcW w:w="8845" w:type="dxa"/>
          </w:tcPr>
          <w:p w14:paraId="2144BF81" w14:textId="77777777" w:rsidR="00203ED8" w:rsidRDefault="001123A3">
            <w:pPr>
              <w:pStyle w:val="TableParagraph"/>
              <w:spacing w:before="1"/>
              <w:ind w:left="108"/>
              <w:rPr>
                <w:sz w:val="20"/>
              </w:rPr>
            </w:pPr>
            <w:r>
              <w:rPr>
                <w:sz w:val="20"/>
              </w:rPr>
              <w:t>All Early Childhood Professionals</w:t>
            </w:r>
          </w:p>
        </w:tc>
      </w:tr>
      <w:tr w:rsidR="00203ED8" w14:paraId="7569FA82" w14:textId="77777777">
        <w:trPr>
          <w:trHeight w:val="268"/>
        </w:trPr>
        <w:tc>
          <w:tcPr>
            <w:tcW w:w="1824" w:type="dxa"/>
          </w:tcPr>
          <w:p w14:paraId="19960703" w14:textId="77777777" w:rsidR="00203ED8" w:rsidRDefault="001123A3">
            <w:pPr>
              <w:pStyle w:val="TableParagraph"/>
              <w:spacing w:line="248" w:lineRule="exact"/>
              <w:rPr>
                <w:b/>
              </w:rPr>
            </w:pPr>
            <w:r>
              <w:rPr>
                <w:b/>
              </w:rPr>
              <w:t>Level</w:t>
            </w:r>
          </w:p>
        </w:tc>
        <w:tc>
          <w:tcPr>
            <w:tcW w:w="8845" w:type="dxa"/>
          </w:tcPr>
          <w:p w14:paraId="2B97B0E5" w14:textId="77777777" w:rsidR="00203ED8" w:rsidRDefault="001123A3">
            <w:pPr>
              <w:pStyle w:val="TableParagraph"/>
              <w:spacing w:before="1"/>
              <w:ind w:left="108"/>
              <w:rPr>
                <w:sz w:val="20"/>
              </w:rPr>
            </w:pPr>
            <w:r>
              <w:rPr>
                <w:sz w:val="20"/>
              </w:rPr>
              <w:t>Introductory</w:t>
            </w:r>
          </w:p>
        </w:tc>
      </w:tr>
      <w:tr w:rsidR="00203ED8" w14:paraId="16960AD5" w14:textId="77777777">
        <w:trPr>
          <w:trHeight w:val="269"/>
        </w:trPr>
        <w:tc>
          <w:tcPr>
            <w:tcW w:w="1824" w:type="dxa"/>
          </w:tcPr>
          <w:p w14:paraId="7DBC4BB4" w14:textId="77777777" w:rsidR="00203ED8" w:rsidRDefault="001123A3">
            <w:pPr>
              <w:pStyle w:val="TableParagraph"/>
              <w:spacing w:line="249" w:lineRule="exact"/>
              <w:rPr>
                <w:b/>
              </w:rPr>
            </w:pPr>
            <w:r>
              <w:rPr>
                <w:b/>
              </w:rPr>
              <w:t>Competencies</w:t>
            </w:r>
          </w:p>
        </w:tc>
        <w:tc>
          <w:tcPr>
            <w:tcW w:w="8845" w:type="dxa"/>
          </w:tcPr>
          <w:p w14:paraId="3BB1299C" w14:textId="77777777" w:rsidR="00203ED8" w:rsidRDefault="001123A3">
            <w:pPr>
              <w:pStyle w:val="TableParagraph"/>
              <w:spacing w:before="2"/>
              <w:ind w:left="108"/>
              <w:rPr>
                <w:sz w:val="20"/>
              </w:rPr>
            </w:pPr>
            <w:r>
              <w:rPr>
                <w:sz w:val="20"/>
              </w:rPr>
              <w:t>Health, Safety and Nutrition</w:t>
            </w:r>
          </w:p>
        </w:tc>
      </w:tr>
      <w:tr w:rsidR="00203ED8" w14:paraId="4C098BCE" w14:textId="77777777">
        <w:trPr>
          <w:trHeight w:val="537"/>
        </w:trPr>
        <w:tc>
          <w:tcPr>
            <w:tcW w:w="1824" w:type="dxa"/>
          </w:tcPr>
          <w:p w14:paraId="152A59F5" w14:textId="77777777" w:rsidR="00203ED8" w:rsidRDefault="001123A3">
            <w:pPr>
              <w:pStyle w:val="TableParagraph"/>
              <w:spacing w:line="268" w:lineRule="exact"/>
              <w:rPr>
                <w:b/>
              </w:rPr>
            </w:pPr>
            <w:r>
              <w:rPr>
                <w:b/>
              </w:rPr>
              <w:t>Sponsoring</w:t>
            </w:r>
          </w:p>
          <w:p w14:paraId="14C9D7E9" w14:textId="77777777" w:rsidR="00203ED8" w:rsidRDefault="001123A3">
            <w:pPr>
              <w:pStyle w:val="TableParagraph"/>
              <w:spacing w:line="249" w:lineRule="exact"/>
              <w:rPr>
                <w:b/>
              </w:rPr>
            </w:pPr>
            <w:r>
              <w:rPr>
                <w:b/>
              </w:rPr>
              <w:t>Organization</w:t>
            </w:r>
          </w:p>
        </w:tc>
        <w:tc>
          <w:tcPr>
            <w:tcW w:w="8845" w:type="dxa"/>
          </w:tcPr>
          <w:p w14:paraId="1E6CB933" w14:textId="77777777" w:rsidR="00203ED8" w:rsidRDefault="001123A3">
            <w:pPr>
              <w:pStyle w:val="TableParagraph"/>
              <w:spacing w:before="1"/>
              <w:ind w:left="108"/>
              <w:rPr>
                <w:sz w:val="20"/>
              </w:rPr>
            </w:pPr>
            <w:r>
              <w:rPr>
                <w:sz w:val="20"/>
              </w:rPr>
              <w:t>Prevent Child Abuse Delaware</w:t>
            </w:r>
          </w:p>
        </w:tc>
      </w:tr>
      <w:tr w:rsidR="00203ED8" w14:paraId="5A6E5D9C" w14:textId="77777777">
        <w:trPr>
          <w:trHeight w:val="486"/>
        </w:trPr>
        <w:tc>
          <w:tcPr>
            <w:tcW w:w="1824" w:type="dxa"/>
          </w:tcPr>
          <w:p w14:paraId="2545331B" w14:textId="77777777" w:rsidR="00203ED8" w:rsidRDefault="001123A3">
            <w:pPr>
              <w:pStyle w:val="TableParagraph"/>
              <w:spacing w:line="268" w:lineRule="exact"/>
              <w:rPr>
                <w:b/>
              </w:rPr>
            </w:pPr>
            <w:r>
              <w:rPr>
                <w:b/>
              </w:rPr>
              <w:t>Description</w:t>
            </w:r>
          </w:p>
        </w:tc>
        <w:tc>
          <w:tcPr>
            <w:tcW w:w="8845" w:type="dxa"/>
          </w:tcPr>
          <w:p w14:paraId="6AC66168" w14:textId="77777777" w:rsidR="00203ED8" w:rsidRDefault="001123A3">
            <w:pPr>
              <w:pStyle w:val="TableParagraph"/>
              <w:spacing w:before="1" w:line="243" w:lineRule="exact"/>
              <w:ind w:left="108"/>
              <w:rPr>
                <w:sz w:val="20"/>
              </w:rPr>
            </w:pPr>
            <w:r>
              <w:rPr>
                <w:sz w:val="20"/>
              </w:rPr>
              <w:t>Participants will be able to define and identify possible indicators of child abuse and neglect. They will</w:t>
            </w:r>
          </w:p>
          <w:p w14:paraId="5793C160" w14:textId="77777777" w:rsidR="00203ED8" w:rsidRDefault="001123A3">
            <w:pPr>
              <w:pStyle w:val="TableParagraph"/>
              <w:spacing w:line="222" w:lineRule="exact"/>
              <w:ind w:left="108"/>
              <w:rPr>
                <w:sz w:val="20"/>
              </w:rPr>
            </w:pPr>
            <w:r>
              <w:rPr>
                <w:sz w:val="20"/>
              </w:rPr>
              <w:t xml:space="preserve">learn how to follow mandated reporting requirements. </w:t>
            </w:r>
            <w:hyperlink r:id="rId38">
              <w:r>
                <w:rPr>
                  <w:b/>
                  <w:sz w:val="20"/>
                </w:rPr>
                <w:t>Phone</w:t>
              </w:r>
              <w:r>
                <w:rPr>
                  <w:sz w:val="20"/>
                </w:rPr>
                <w:t xml:space="preserve">: </w:t>
              </w:r>
            </w:hyperlink>
            <w:hyperlink r:id="rId39">
              <w:r>
                <w:rPr>
                  <w:sz w:val="20"/>
                </w:rPr>
                <w:t>(302) 425-7490</w:t>
              </w:r>
            </w:hyperlink>
          </w:p>
        </w:tc>
      </w:tr>
      <w:tr w:rsidR="00203ED8" w14:paraId="19C89A3B" w14:textId="77777777" w:rsidTr="005A1458">
        <w:trPr>
          <w:trHeight w:val="349"/>
        </w:trPr>
        <w:tc>
          <w:tcPr>
            <w:tcW w:w="10669" w:type="dxa"/>
            <w:gridSpan w:val="2"/>
          </w:tcPr>
          <w:p w14:paraId="458EFE8F" w14:textId="69305CE2" w:rsidR="00203ED8" w:rsidRDefault="001123A3" w:rsidP="005A1458">
            <w:pPr>
              <w:pStyle w:val="TableParagraph"/>
              <w:numPr>
                <w:ilvl w:val="0"/>
                <w:numId w:val="89"/>
              </w:numPr>
              <w:tabs>
                <w:tab w:val="left" w:pos="312"/>
              </w:tabs>
              <w:spacing w:before="3"/>
              <w:rPr>
                <w:b/>
                <w:sz w:val="20"/>
              </w:rPr>
            </w:pPr>
            <w:r w:rsidRPr="005A1458">
              <w:rPr>
                <w:b/>
                <w:sz w:val="20"/>
              </w:rPr>
              <w:t>Public</w:t>
            </w:r>
            <w:r w:rsidR="005A1458" w:rsidRPr="005A1458">
              <w:rPr>
                <w:b/>
                <w:sz w:val="20"/>
              </w:rPr>
              <w:t xml:space="preserve"> </w:t>
            </w:r>
            <w:r w:rsidRPr="005A1458">
              <w:rPr>
                <w:rFonts w:ascii="MS Gothic" w:hAnsi="MS Gothic"/>
                <w:b/>
                <w:sz w:val="20"/>
              </w:rPr>
              <w:t>☒</w:t>
            </w:r>
            <w:r w:rsidRPr="005A1458">
              <w:rPr>
                <w:b/>
                <w:sz w:val="20"/>
              </w:rPr>
              <w:t>Private</w:t>
            </w:r>
            <w:r w:rsidR="005A1458" w:rsidRPr="005A1458">
              <w:rPr>
                <w:b/>
                <w:sz w:val="20"/>
              </w:rPr>
              <w:t xml:space="preserve"> </w:t>
            </w:r>
            <w:r w:rsidRPr="005A1458">
              <w:rPr>
                <w:b/>
                <w:sz w:val="20"/>
              </w:rPr>
              <w:t>Onsite</w:t>
            </w:r>
            <w:r w:rsidR="005A1458">
              <w:rPr>
                <w:b/>
                <w:sz w:val="20"/>
              </w:rPr>
              <w:t xml:space="preserve"> </w:t>
            </w:r>
            <w:r w:rsidRPr="005A1458">
              <w:rPr>
                <w:rFonts w:ascii="MS Gothic" w:hAnsi="MS Gothic"/>
                <w:b/>
                <w:sz w:val="20"/>
              </w:rPr>
              <w:t>☒</w:t>
            </w:r>
            <w:r w:rsidRPr="005A1458">
              <w:rPr>
                <w:b/>
                <w:sz w:val="20"/>
              </w:rPr>
              <w:t>Sponsoring Organization</w:t>
            </w:r>
            <w:r w:rsidR="005A1458">
              <w:rPr>
                <w:b/>
                <w:sz w:val="20"/>
              </w:rPr>
              <w:t xml:space="preserve"> </w:t>
            </w:r>
            <w:r>
              <w:rPr>
                <w:b/>
                <w:sz w:val="20"/>
              </w:rPr>
              <w:t>Other</w:t>
            </w:r>
          </w:p>
        </w:tc>
      </w:tr>
    </w:tbl>
    <w:p w14:paraId="3FD17A96" w14:textId="77777777" w:rsidR="00203ED8" w:rsidRDefault="00203ED8">
      <w:pPr>
        <w:rPr>
          <w:sz w:val="20"/>
        </w:rPr>
        <w:sectPr w:rsidR="00203ED8">
          <w:pgSz w:w="12240" w:h="15840"/>
          <w:pgMar w:top="460" w:right="660" w:bottom="280" w:left="620" w:header="720" w:footer="720" w:gutter="0"/>
          <w:cols w:space="720"/>
        </w:sectPr>
      </w:pPr>
    </w:p>
    <w:p w14:paraId="6258AC53" w14:textId="77777777" w:rsidR="00203ED8" w:rsidRDefault="00203ED8">
      <w:pPr>
        <w:rPr>
          <w:b/>
          <w:sz w:val="17"/>
        </w:rPr>
      </w:pPr>
    </w:p>
    <w:p w14:paraId="7ED7D233" w14:textId="77777777" w:rsidR="00203ED8" w:rsidRDefault="001123A3">
      <w:pPr>
        <w:pStyle w:val="BodyText"/>
        <w:spacing w:before="52"/>
        <w:ind w:left="100"/>
      </w:pPr>
      <w:r>
        <w:rPr>
          <w:noProof/>
        </w:rPr>
        <w:drawing>
          <wp:anchor distT="0" distB="0" distL="0" distR="0" simplePos="0" relativeHeight="1744" behindDoc="0" locked="0" layoutInCell="1" allowOverlap="1" wp14:anchorId="5E426D55" wp14:editId="356931E5">
            <wp:simplePos x="0" y="0"/>
            <wp:positionH relativeFrom="page">
              <wp:posOffset>6304463</wp:posOffset>
            </wp:positionH>
            <wp:positionV relativeFrom="paragraph">
              <wp:posOffset>-131417</wp:posOffset>
            </wp:positionV>
            <wp:extent cx="545180" cy="440160"/>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Health, Safety and Nutrition</w:t>
      </w:r>
    </w:p>
    <w:p w14:paraId="38A7FDDE" w14:textId="77777777" w:rsidR="00203ED8" w:rsidRDefault="00203ED8">
      <w:pPr>
        <w:rPr>
          <w:b/>
          <w:sz w:val="20"/>
        </w:rPr>
      </w:pPr>
    </w:p>
    <w:p w14:paraId="1FC2F38F"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495B01A" w14:textId="77777777">
        <w:trPr>
          <w:trHeight w:val="391"/>
        </w:trPr>
        <w:tc>
          <w:tcPr>
            <w:tcW w:w="10669" w:type="dxa"/>
            <w:gridSpan w:val="2"/>
          </w:tcPr>
          <w:p w14:paraId="15067A7C" w14:textId="77777777" w:rsidR="00203ED8" w:rsidRDefault="001123A3">
            <w:pPr>
              <w:pStyle w:val="TableParagraph"/>
              <w:spacing w:line="371" w:lineRule="exact"/>
              <w:ind w:left="87" w:right="83"/>
              <w:jc w:val="center"/>
              <w:rPr>
                <w:b/>
                <w:sz w:val="32"/>
              </w:rPr>
            </w:pPr>
            <w:r>
              <w:rPr>
                <w:b/>
                <w:sz w:val="32"/>
              </w:rPr>
              <w:t>Dine Safe</w:t>
            </w:r>
          </w:p>
        </w:tc>
      </w:tr>
      <w:tr w:rsidR="00203ED8" w14:paraId="181E2AB1" w14:textId="77777777">
        <w:trPr>
          <w:trHeight w:val="268"/>
        </w:trPr>
        <w:tc>
          <w:tcPr>
            <w:tcW w:w="1824" w:type="dxa"/>
          </w:tcPr>
          <w:p w14:paraId="6D91B31A" w14:textId="77777777" w:rsidR="00203ED8" w:rsidRDefault="001123A3">
            <w:pPr>
              <w:pStyle w:val="TableParagraph"/>
              <w:spacing w:line="248" w:lineRule="exact"/>
              <w:rPr>
                <w:b/>
              </w:rPr>
            </w:pPr>
            <w:r>
              <w:rPr>
                <w:b/>
              </w:rPr>
              <w:t>Hours</w:t>
            </w:r>
          </w:p>
        </w:tc>
        <w:tc>
          <w:tcPr>
            <w:tcW w:w="8845" w:type="dxa"/>
          </w:tcPr>
          <w:p w14:paraId="0990EE99" w14:textId="77777777" w:rsidR="00203ED8" w:rsidRDefault="001123A3">
            <w:pPr>
              <w:pStyle w:val="TableParagraph"/>
              <w:spacing w:before="1"/>
              <w:ind w:left="108"/>
              <w:rPr>
                <w:sz w:val="20"/>
              </w:rPr>
            </w:pPr>
            <w:r>
              <w:rPr>
                <w:w w:val="99"/>
                <w:sz w:val="20"/>
              </w:rPr>
              <w:t>3</w:t>
            </w:r>
          </w:p>
        </w:tc>
      </w:tr>
      <w:tr w:rsidR="00203ED8" w14:paraId="663E7C04" w14:textId="77777777">
        <w:trPr>
          <w:trHeight w:val="268"/>
        </w:trPr>
        <w:tc>
          <w:tcPr>
            <w:tcW w:w="1824" w:type="dxa"/>
          </w:tcPr>
          <w:p w14:paraId="58588A3D" w14:textId="77777777" w:rsidR="00203ED8" w:rsidRDefault="001123A3">
            <w:pPr>
              <w:pStyle w:val="TableParagraph"/>
              <w:spacing w:line="248" w:lineRule="exact"/>
              <w:rPr>
                <w:b/>
              </w:rPr>
            </w:pPr>
            <w:r>
              <w:rPr>
                <w:b/>
              </w:rPr>
              <w:t>Audience</w:t>
            </w:r>
          </w:p>
        </w:tc>
        <w:tc>
          <w:tcPr>
            <w:tcW w:w="8845" w:type="dxa"/>
          </w:tcPr>
          <w:p w14:paraId="57BC1A01" w14:textId="77777777" w:rsidR="00203ED8" w:rsidRDefault="001123A3">
            <w:pPr>
              <w:pStyle w:val="TableParagraph"/>
              <w:spacing w:before="1"/>
              <w:ind w:left="108"/>
              <w:rPr>
                <w:sz w:val="20"/>
              </w:rPr>
            </w:pPr>
            <w:r>
              <w:rPr>
                <w:sz w:val="20"/>
              </w:rPr>
              <w:t>All Early Childhood Professionals</w:t>
            </w:r>
          </w:p>
        </w:tc>
      </w:tr>
      <w:tr w:rsidR="00203ED8" w14:paraId="5F87212D" w14:textId="77777777">
        <w:trPr>
          <w:trHeight w:val="268"/>
        </w:trPr>
        <w:tc>
          <w:tcPr>
            <w:tcW w:w="1824" w:type="dxa"/>
          </w:tcPr>
          <w:p w14:paraId="062895A0" w14:textId="77777777" w:rsidR="00203ED8" w:rsidRDefault="001123A3">
            <w:pPr>
              <w:pStyle w:val="TableParagraph"/>
              <w:spacing w:line="248" w:lineRule="exact"/>
              <w:rPr>
                <w:b/>
              </w:rPr>
            </w:pPr>
            <w:r>
              <w:rPr>
                <w:b/>
              </w:rPr>
              <w:t>Level</w:t>
            </w:r>
          </w:p>
        </w:tc>
        <w:tc>
          <w:tcPr>
            <w:tcW w:w="8845" w:type="dxa"/>
          </w:tcPr>
          <w:p w14:paraId="5E00CB61" w14:textId="77777777" w:rsidR="00203ED8" w:rsidRDefault="001123A3">
            <w:pPr>
              <w:pStyle w:val="TableParagraph"/>
              <w:spacing w:before="1"/>
              <w:ind w:left="108"/>
              <w:rPr>
                <w:sz w:val="20"/>
              </w:rPr>
            </w:pPr>
            <w:r>
              <w:rPr>
                <w:sz w:val="20"/>
              </w:rPr>
              <w:t>Introductory</w:t>
            </w:r>
          </w:p>
        </w:tc>
      </w:tr>
      <w:tr w:rsidR="00203ED8" w14:paraId="2558C38F" w14:textId="77777777">
        <w:trPr>
          <w:trHeight w:val="268"/>
        </w:trPr>
        <w:tc>
          <w:tcPr>
            <w:tcW w:w="1824" w:type="dxa"/>
          </w:tcPr>
          <w:p w14:paraId="5E10AC7D" w14:textId="77777777" w:rsidR="00203ED8" w:rsidRDefault="001123A3">
            <w:pPr>
              <w:pStyle w:val="TableParagraph"/>
              <w:spacing w:line="248" w:lineRule="exact"/>
              <w:rPr>
                <w:b/>
              </w:rPr>
            </w:pPr>
            <w:r>
              <w:rPr>
                <w:b/>
              </w:rPr>
              <w:t>Competencies</w:t>
            </w:r>
          </w:p>
        </w:tc>
        <w:tc>
          <w:tcPr>
            <w:tcW w:w="8845" w:type="dxa"/>
          </w:tcPr>
          <w:p w14:paraId="40B61BE4" w14:textId="77777777" w:rsidR="00203ED8" w:rsidRDefault="001123A3">
            <w:pPr>
              <w:pStyle w:val="TableParagraph"/>
              <w:spacing w:before="1"/>
              <w:ind w:left="108"/>
              <w:rPr>
                <w:sz w:val="20"/>
              </w:rPr>
            </w:pPr>
            <w:r>
              <w:rPr>
                <w:sz w:val="20"/>
              </w:rPr>
              <w:t>Health, Safety and Nutrition</w:t>
            </w:r>
          </w:p>
        </w:tc>
      </w:tr>
      <w:tr w:rsidR="00203ED8" w14:paraId="1CCE09F9" w14:textId="77777777">
        <w:trPr>
          <w:trHeight w:val="537"/>
        </w:trPr>
        <w:tc>
          <w:tcPr>
            <w:tcW w:w="1824" w:type="dxa"/>
          </w:tcPr>
          <w:p w14:paraId="59531499" w14:textId="77777777" w:rsidR="00203ED8" w:rsidRDefault="001123A3">
            <w:pPr>
              <w:pStyle w:val="TableParagraph"/>
              <w:spacing w:line="268" w:lineRule="exact"/>
              <w:rPr>
                <w:b/>
              </w:rPr>
            </w:pPr>
            <w:r>
              <w:rPr>
                <w:b/>
              </w:rPr>
              <w:t>Sponsoring</w:t>
            </w:r>
          </w:p>
          <w:p w14:paraId="634A0EA4" w14:textId="77777777" w:rsidR="00203ED8" w:rsidRDefault="001123A3">
            <w:pPr>
              <w:pStyle w:val="TableParagraph"/>
              <w:spacing w:line="249" w:lineRule="exact"/>
              <w:rPr>
                <w:b/>
              </w:rPr>
            </w:pPr>
            <w:r>
              <w:rPr>
                <w:b/>
              </w:rPr>
              <w:t>Organization</w:t>
            </w:r>
          </w:p>
        </w:tc>
        <w:tc>
          <w:tcPr>
            <w:tcW w:w="8845" w:type="dxa"/>
          </w:tcPr>
          <w:p w14:paraId="2B209A59" w14:textId="77777777" w:rsidR="00203ED8" w:rsidRDefault="001123A3">
            <w:pPr>
              <w:pStyle w:val="TableParagraph"/>
              <w:spacing w:before="1"/>
              <w:ind w:left="108"/>
              <w:rPr>
                <w:sz w:val="20"/>
              </w:rPr>
            </w:pPr>
            <w:r>
              <w:rPr>
                <w:sz w:val="20"/>
              </w:rPr>
              <w:t>Cooperative Extension</w:t>
            </w:r>
          </w:p>
        </w:tc>
      </w:tr>
      <w:tr w:rsidR="00203ED8" w14:paraId="32EE2C6F" w14:textId="77777777">
        <w:trPr>
          <w:trHeight w:val="757"/>
        </w:trPr>
        <w:tc>
          <w:tcPr>
            <w:tcW w:w="1824" w:type="dxa"/>
          </w:tcPr>
          <w:p w14:paraId="27614D6E" w14:textId="77777777" w:rsidR="00203ED8" w:rsidRDefault="001123A3">
            <w:pPr>
              <w:pStyle w:val="TableParagraph"/>
              <w:spacing w:line="268" w:lineRule="exact"/>
              <w:rPr>
                <w:b/>
              </w:rPr>
            </w:pPr>
            <w:r>
              <w:rPr>
                <w:b/>
              </w:rPr>
              <w:t>Description</w:t>
            </w:r>
          </w:p>
        </w:tc>
        <w:tc>
          <w:tcPr>
            <w:tcW w:w="8845" w:type="dxa"/>
          </w:tcPr>
          <w:p w14:paraId="5AE442BC" w14:textId="77777777" w:rsidR="00203ED8" w:rsidRDefault="001123A3">
            <w:pPr>
              <w:pStyle w:val="TableParagraph"/>
              <w:spacing w:before="1"/>
              <w:ind w:left="108" w:right="229"/>
              <w:rPr>
                <w:sz w:val="20"/>
              </w:rPr>
            </w:pPr>
            <w:r>
              <w:rPr>
                <w:sz w:val="20"/>
              </w:rPr>
              <w:t>During this class, participants will review the Delaware Food Code, identify strategies to prevent foodborne illnesses, food hazards; and sanitation procedures. This session is targeted to those who</w:t>
            </w:r>
          </w:p>
          <w:p w14:paraId="01E114F8" w14:textId="77777777" w:rsidR="00203ED8" w:rsidRDefault="001123A3">
            <w:pPr>
              <w:pStyle w:val="TableParagraph"/>
              <w:spacing w:line="248" w:lineRule="exact"/>
              <w:ind w:left="108"/>
            </w:pPr>
            <w:r>
              <w:rPr>
                <w:sz w:val="20"/>
              </w:rPr>
              <w:t xml:space="preserve">prepare meals and those who supervise them. </w:t>
            </w:r>
            <w:r>
              <w:rPr>
                <w:b/>
              </w:rPr>
              <w:t xml:space="preserve">Phone: </w:t>
            </w:r>
            <w:r>
              <w:t>302-831-1239</w:t>
            </w:r>
          </w:p>
        </w:tc>
      </w:tr>
      <w:tr w:rsidR="00203ED8" w14:paraId="046AC647" w14:textId="77777777">
        <w:trPr>
          <w:trHeight w:val="1368"/>
        </w:trPr>
        <w:tc>
          <w:tcPr>
            <w:tcW w:w="10669" w:type="dxa"/>
            <w:gridSpan w:val="2"/>
          </w:tcPr>
          <w:p w14:paraId="762B7CF5" w14:textId="77777777" w:rsidR="00203ED8" w:rsidRDefault="001123A3" w:rsidP="001123A3">
            <w:pPr>
              <w:pStyle w:val="TableParagraph"/>
              <w:numPr>
                <w:ilvl w:val="0"/>
                <w:numId w:val="88"/>
              </w:numPr>
              <w:tabs>
                <w:tab w:val="left" w:pos="312"/>
              </w:tabs>
              <w:spacing w:before="1"/>
              <w:rPr>
                <w:b/>
                <w:sz w:val="20"/>
              </w:rPr>
            </w:pPr>
            <w:r>
              <w:rPr>
                <w:b/>
                <w:sz w:val="20"/>
              </w:rPr>
              <w:t>Public</w:t>
            </w:r>
          </w:p>
          <w:p w14:paraId="7D65C3A7" w14:textId="77777777" w:rsidR="00203ED8" w:rsidRDefault="001123A3">
            <w:pPr>
              <w:pStyle w:val="TableParagraph"/>
              <w:spacing w:before="3"/>
              <w:rPr>
                <w:b/>
                <w:sz w:val="20"/>
              </w:rPr>
            </w:pPr>
            <w:r>
              <w:rPr>
                <w:rFonts w:ascii="MS Gothic" w:hAnsi="MS Gothic"/>
                <w:b/>
                <w:sz w:val="20"/>
              </w:rPr>
              <w:t>☒</w:t>
            </w:r>
            <w:r>
              <w:rPr>
                <w:b/>
                <w:sz w:val="20"/>
              </w:rPr>
              <w:t>Private</w:t>
            </w:r>
          </w:p>
          <w:p w14:paraId="440FD93A" w14:textId="77777777" w:rsidR="00203ED8" w:rsidRDefault="001123A3" w:rsidP="001123A3">
            <w:pPr>
              <w:pStyle w:val="TableParagraph"/>
              <w:numPr>
                <w:ilvl w:val="0"/>
                <w:numId w:val="88"/>
              </w:numPr>
              <w:tabs>
                <w:tab w:val="left" w:pos="312"/>
              </w:tabs>
              <w:spacing w:before="3"/>
              <w:rPr>
                <w:b/>
                <w:sz w:val="20"/>
              </w:rPr>
            </w:pPr>
            <w:r>
              <w:rPr>
                <w:b/>
                <w:sz w:val="20"/>
              </w:rPr>
              <w:t>Onsite</w:t>
            </w:r>
          </w:p>
          <w:p w14:paraId="2F0D4DC7"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2C6D9E9D" w14:textId="77777777" w:rsidR="00203ED8" w:rsidRDefault="001123A3" w:rsidP="001123A3">
            <w:pPr>
              <w:pStyle w:val="TableParagraph"/>
              <w:numPr>
                <w:ilvl w:val="0"/>
                <w:numId w:val="88"/>
              </w:numPr>
              <w:tabs>
                <w:tab w:val="left" w:pos="312"/>
              </w:tabs>
              <w:spacing w:before="2"/>
              <w:rPr>
                <w:b/>
                <w:sz w:val="20"/>
              </w:rPr>
            </w:pPr>
            <w:r>
              <w:rPr>
                <w:b/>
                <w:sz w:val="20"/>
              </w:rPr>
              <w:t>Other</w:t>
            </w:r>
          </w:p>
        </w:tc>
      </w:tr>
    </w:tbl>
    <w:p w14:paraId="0F455216" w14:textId="77777777" w:rsidR="00203ED8" w:rsidRDefault="00203ED8">
      <w:pPr>
        <w:rPr>
          <w:b/>
          <w:sz w:val="20"/>
        </w:rPr>
      </w:pPr>
    </w:p>
    <w:p w14:paraId="716AC39F"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87E109F" w14:textId="77777777">
        <w:trPr>
          <w:trHeight w:val="390"/>
        </w:trPr>
        <w:tc>
          <w:tcPr>
            <w:tcW w:w="10669" w:type="dxa"/>
            <w:gridSpan w:val="2"/>
          </w:tcPr>
          <w:p w14:paraId="27DF9C5B" w14:textId="77777777" w:rsidR="00203ED8" w:rsidRDefault="001123A3">
            <w:pPr>
              <w:pStyle w:val="TableParagraph"/>
              <w:spacing w:line="371" w:lineRule="exact"/>
              <w:ind w:left="87" w:right="82"/>
              <w:jc w:val="center"/>
              <w:rPr>
                <w:b/>
                <w:sz w:val="32"/>
              </w:rPr>
            </w:pPr>
            <w:r>
              <w:rPr>
                <w:b/>
                <w:sz w:val="32"/>
              </w:rPr>
              <w:t>Dining with Diabetes</w:t>
            </w:r>
          </w:p>
        </w:tc>
      </w:tr>
      <w:tr w:rsidR="00203ED8" w14:paraId="21943666" w14:textId="77777777">
        <w:trPr>
          <w:trHeight w:val="268"/>
        </w:trPr>
        <w:tc>
          <w:tcPr>
            <w:tcW w:w="1824" w:type="dxa"/>
          </w:tcPr>
          <w:p w14:paraId="27507B21" w14:textId="77777777" w:rsidR="00203ED8" w:rsidRDefault="001123A3">
            <w:pPr>
              <w:pStyle w:val="TableParagraph"/>
              <w:spacing w:line="248" w:lineRule="exact"/>
              <w:rPr>
                <w:b/>
              </w:rPr>
            </w:pPr>
            <w:r>
              <w:rPr>
                <w:b/>
              </w:rPr>
              <w:t>Hours</w:t>
            </w:r>
          </w:p>
        </w:tc>
        <w:tc>
          <w:tcPr>
            <w:tcW w:w="8845" w:type="dxa"/>
          </w:tcPr>
          <w:p w14:paraId="559072E2" w14:textId="77777777" w:rsidR="00203ED8" w:rsidRDefault="001123A3">
            <w:pPr>
              <w:pStyle w:val="TableParagraph"/>
              <w:spacing w:before="1"/>
              <w:ind w:left="108"/>
              <w:rPr>
                <w:sz w:val="20"/>
              </w:rPr>
            </w:pPr>
            <w:r>
              <w:rPr>
                <w:w w:val="99"/>
                <w:sz w:val="20"/>
              </w:rPr>
              <w:t>8</w:t>
            </w:r>
          </w:p>
        </w:tc>
      </w:tr>
      <w:tr w:rsidR="00203ED8" w14:paraId="029AB4AB" w14:textId="77777777">
        <w:trPr>
          <w:trHeight w:val="268"/>
        </w:trPr>
        <w:tc>
          <w:tcPr>
            <w:tcW w:w="1824" w:type="dxa"/>
          </w:tcPr>
          <w:p w14:paraId="4DF7A8EB" w14:textId="77777777" w:rsidR="00203ED8" w:rsidRDefault="001123A3">
            <w:pPr>
              <w:pStyle w:val="TableParagraph"/>
              <w:spacing w:line="248" w:lineRule="exact"/>
              <w:rPr>
                <w:b/>
              </w:rPr>
            </w:pPr>
            <w:r>
              <w:rPr>
                <w:b/>
              </w:rPr>
              <w:t>Audience</w:t>
            </w:r>
          </w:p>
        </w:tc>
        <w:tc>
          <w:tcPr>
            <w:tcW w:w="8845" w:type="dxa"/>
          </w:tcPr>
          <w:p w14:paraId="31180C40" w14:textId="77777777" w:rsidR="00203ED8" w:rsidRDefault="001123A3">
            <w:pPr>
              <w:pStyle w:val="TableParagraph"/>
              <w:spacing w:before="1"/>
              <w:ind w:left="108"/>
              <w:rPr>
                <w:sz w:val="20"/>
              </w:rPr>
            </w:pPr>
            <w:r>
              <w:rPr>
                <w:sz w:val="20"/>
              </w:rPr>
              <w:t>All Early Childhood Professionals</w:t>
            </w:r>
          </w:p>
        </w:tc>
      </w:tr>
      <w:tr w:rsidR="00203ED8" w14:paraId="3E3429F1" w14:textId="77777777">
        <w:trPr>
          <w:trHeight w:val="268"/>
        </w:trPr>
        <w:tc>
          <w:tcPr>
            <w:tcW w:w="1824" w:type="dxa"/>
          </w:tcPr>
          <w:p w14:paraId="0411A731" w14:textId="77777777" w:rsidR="00203ED8" w:rsidRDefault="001123A3">
            <w:pPr>
              <w:pStyle w:val="TableParagraph"/>
              <w:spacing w:line="248" w:lineRule="exact"/>
              <w:rPr>
                <w:b/>
              </w:rPr>
            </w:pPr>
            <w:r>
              <w:rPr>
                <w:b/>
              </w:rPr>
              <w:t>Level</w:t>
            </w:r>
          </w:p>
        </w:tc>
        <w:tc>
          <w:tcPr>
            <w:tcW w:w="8845" w:type="dxa"/>
          </w:tcPr>
          <w:p w14:paraId="3447B694" w14:textId="77777777" w:rsidR="00203ED8" w:rsidRDefault="001123A3">
            <w:pPr>
              <w:pStyle w:val="TableParagraph"/>
              <w:spacing w:before="1"/>
              <w:ind w:left="108"/>
              <w:rPr>
                <w:sz w:val="20"/>
              </w:rPr>
            </w:pPr>
            <w:r>
              <w:rPr>
                <w:sz w:val="20"/>
              </w:rPr>
              <w:t>Intermediate</w:t>
            </w:r>
          </w:p>
        </w:tc>
      </w:tr>
      <w:tr w:rsidR="00203ED8" w14:paraId="09FEEEB0" w14:textId="77777777">
        <w:trPr>
          <w:trHeight w:val="268"/>
        </w:trPr>
        <w:tc>
          <w:tcPr>
            <w:tcW w:w="1824" w:type="dxa"/>
          </w:tcPr>
          <w:p w14:paraId="7239D981" w14:textId="77777777" w:rsidR="00203ED8" w:rsidRDefault="001123A3">
            <w:pPr>
              <w:pStyle w:val="TableParagraph"/>
              <w:spacing w:line="248" w:lineRule="exact"/>
              <w:rPr>
                <w:b/>
              </w:rPr>
            </w:pPr>
            <w:r>
              <w:rPr>
                <w:b/>
              </w:rPr>
              <w:t>Competencies</w:t>
            </w:r>
          </w:p>
        </w:tc>
        <w:tc>
          <w:tcPr>
            <w:tcW w:w="8845" w:type="dxa"/>
          </w:tcPr>
          <w:p w14:paraId="305A0F05" w14:textId="77777777" w:rsidR="00203ED8" w:rsidRDefault="001123A3">
            <w:pPr>
              <w:pStyle w:val="TableParagraph"/>
              <w:spacing w:before="1"/>
              <w:ind w:left="108"/>
              <w:rPr>
                <w:sz w:val="20"/>
              </w:rPr>
            </w:pPr>
            <w:r>
              <w:rPr>
                <w:sz w:val="20"/>
              </w:rPr>
              <w:t>Health, Safety and Nutrition</w:t>
            </w:r>
          </w:p>
        </w:tc>
      </w:tr>
      <w:tr w:rsidR="00203ED8" w14:paraId="3554B842" w14:textId="77777777">
        <w:trPr>
          <w:trHeight w:val="537"/>
        </w:trPr>
        <w:tc>
          <w:tcPr>
            <w:tcW w:w="1824" w:type="dxa"/>
          </w:tcPr>
          <w:p w14:paraId="14178E70" w14:textId="77777777" w:rsidR="00203ED8" w:rsidRDefault="001123A3">
            <w:pPr>
              <w:pStyle w:val="TableParagraph"/>
              <w:spacing w:line="268" w:lineRule="exact"/>
              <w:rPr>
                <w:b/>
              </w:rPr>
            </w:pPr>
            <w:r>
              <w:rPr>
                <w:b/>
              </w:rPr>
              <w:t>Sponsoring</w:t>
            </w:r>
          </w:p>
          <w:p w14:paraId="66C01083" w14:textId="77777777" w:rsidR="00203ED8" w:rsidRDefault="001123A3">
            <w:pPr>
              <w:pStyle w:val="TableParagraph"/>
              <w:spacing w:line="249" w:lineRule="exact"/>
              <w:rPr>
                <w:b/>
              </w:rPr>
            </w:pPr>
            <w:r>
              <w:rPr>
                <w:b/>
              </w:rPr>
              <w:t>Organization</w:t>
            </w:r>
          </w:p>
        </w:tc>
        <w:tc>
          <w:tcPr>
            <w:tcW w:w="8845" w:type="dxa"/>
          </w:tcPr>
          <w:p w14:paraId="714669C6" w14:textId="77777777" w:rsidR="00203ED8" w:rsidRDefault="001123A3">
            <w:pPr>
              <w:pStyle w:val="TableParagraph"/>
              <w:spacing w:before="1"/>
              <w:ind w:left="108"/>
              <w:rPr>
                <w:sz w:val="20"/>
              </w:rPr>
            </w:pPr>
            <w:r>
              <w:rPr>
                <w:sz w:val="20"/>
              </w:rPr>
              <w:t>Cooperative Extension</w:t>
            </w:r>
          </w:p>
        </w:tc>
      </w:tr>
      <w:tr w:rsidR="00203ED8" w14:paraId="1AACBB28" w14:textId="77777777">
        <w:trPr>
          <w:trHeight w:val="1000"/>
        </w:trPr>
        <w:tc>
          <w:tcPr>
            <w:tcW w:w="1824" w:type="dxa"/>
          </w:tcPr>
          <w:p w14:paraId="0E2D820A" w14:textId="77777777" w:rsidR="00203ED8" w:rsidRDefault="001123A3">
            <w:pPr>
              <w:pStyle w:val="TableParagraph"/>
              <w:spacing w:line="268" w:lineRule="exact"/>
              <w:rPr>
                <w:b/>
              </w:rPr>
            </w:pPr>
            <w:r>
              <w:rPr>
                <w:b/>
              </w:rPr>
              <w:t>Description</w:t>
            </w:r>
          </w:p>
        </w:tc>
        <w:tc>
          <w:tcPr>
            <w:tcW w:w="8845" w:type="dxa"/>
          </w:tcPr>
          <w:p w14:paraId="02E266BE" w14:textId="77777777" w:rsidR="00203ED8" w:rsidRDefault="001123A3">
            <w:pPr>
              <w:pStyle w:val="TableParagraph"/>
              <w:spacing w:before="1"/>
              <w:ind w:left="108" w:right="229"/>
              <w:rPr>
                <w:sz w:val="20"/>
              </w:rPr>
            </w:pPr>
            <w:r>
              <w:rPr>
                <w:sz w:val="20"/>
              </w:rPr>
              <w:t>This class will provide basic information about diabetes and nutrition to increase knowledge about healthy foods and to present healthier versions of familiar foods. Opportunities for sharing and learning from diabetes health professionals will be incorporated as well as demonstrations of new cooking</w:t>
            </w:r>
          </w:p>
          <w:p w14:paraId="428C47D6" w14:textId="77777777" w:rsidR="00203ED8" w:rsidRDefault="001123A3">
            <w:pPr>
              <w:pStyle w:val="TableParagraph"/>
              <w:spacing w:line="247" w:lineRule="exact"/>
              <w:ind w:left="108"/>
            </w:pPr>
            <w:r>
              <w:rPr>
                <w:sz w:val="20"/>
              </w:rPr>
              <w:t xml:space="preserve">techniques. </w:t>
            </w:r>
            <w:r>
              <w:rPr>
                <w:b/>
              </w:rPr>
              <w:t xml:space="preserve">Phone: </w:t>
            </w:r>
            <w:r>
              <w:t>302-831-1239</w:t>
            </w:r>
          </w:p>
        </w:tc>
      </w:tr>
      <w:tr w:rsidR="00203ED8" w14:paraId="5C5342B3" w14:textId="77777777">
        <w:trPr>
          <w:trHeight w:val="1367"/>
        </w:trPr>
        <w:tc>
          <w:tcPr>
            <w:tcW w:w="10669" w:type="dxa"/>
            <w:gridSpan w:val="2"/>
          </w:tcPr>
          <w:p w14:paraId="6F94B2EA" w14:textId="77777777" w:rsidR="00203ED8" w:rsidRDefault="001123A3" w:rsidP="001123A3">
            <w:pPr>
              <w:pStyle w:val="TableParagraph"/>
              <w:numPr>
                <w:ilvl w:val="0"/>
                <w:numId w:val="87"/>
              </w:numPr>
              <w:tabs>
                <w:tab w:val="left" w:pos="312"/>
              </w:tabs>
              <w:spacing w:before="4"/>
              <w:rPr>
                <w:b/>
                <w:sz w:val="20"/>
              </w:rPr>
            </w:pPr>
            <w:r>
              <w:rPr>
                <w:b/>
                <w:sz w:val="20"/>
              </w:rPr>
              <w:t>Public</w:t>
            </w:r>
          </w:p>
          <w:p w14:paraId="36A09C7E" w14:textId="77777777" w:rsidR="00203ED8" w:rsidRDefault="001123A3">
            <w:pPr>
              <w:pStyle w:val="TableParagraph"/>
              <w:spacing w:before="2"/>
              <w:rPr>
                <w:b/>
                <w:sz w:val="20"/>
              </w:rPr>
            </w:pPr>
            <w:r>
              <w:rPr>
                <w:rFonts w:ascii="MS Gothic" w:hAnsi="MS Gothic"/>
                <w:b/>
                <w:sz w:val="20"/>
              </w:rPr>
              <w:t>☒</w:t>
            </w:r>
            <w:r>
              <w:rPr>
                <w:b/>
                <w:sz w:val="20"/>
              </w:rPr>
              <w:t>Private</w:t>
            </w:r>
          </w:p>
          <w:p w14:paraId="4AA04D63" w14:textId="77777777" w:rsidR="00203ED8" w:rsidRDefault="001123A3" w:rsidP="001123A3">
            <w:pPr>
              <w:pStyle w:val="TableParagraph"/>
              <w:numPr>
                <w:ilvl w:val="0"/>
                <w:numId w:val="87"/>
              </w:numPr>
              <w:tabs>
                <w:tab w:val="left" w:pos="312"/>
              </w:tabs>
              <w:spacing w:before="3"/>
              <w:rPr>
                <w:b/>
                <w:sz w:val="20"/>
              </w:rPr>
            </w:pPr>
            <w:r>
              <w:rPr>
                <w:b/>
                <w:sz w:val="20"/>
              </w:rPr>
              <w:t>Onsite</w:t>
            </w:r>
          </w:p>
          <w:p w14:paraId="02C5B0FA"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5230A69" w14:textId="77777777" w:rsidR="00203ED8" w:rsidRDefault="001123A3" w:rsidP="001123A3">
            <w:pPr>
              <w:pStyle w:val="TableParagraph"/>
              <w:numPr>
                <w:ilvl w:val="0"/>
                <w:numId w:val="87"/>
              </w:numPr>
              <w:tabs>
                <w:tab w:val="left" w:pos="312"/>
              </w:tabs>
              <w:spacing w:before="3"/>
              <w:rPr>
                <w:b/>
                <w:sz w:val="20"/>
              </w:rPr>
            </w:pPr>
            <w:r>
              <w:rPr>
                <w:b/>
                <w:sz w:val="20"/>
              </w:rPr>
              <w:t>Other</w:t>
            </w:r>
          </w:p>
        </w:tc>
      </w:tr>
    </w:tbl>
    <w:p w14:paraId="0132B4CF" w14:textId="77777777" w:rsidR="00203ED8" w:rsidRDefault="00203ED8">
      <w:pPr>
        <w:rPr>
          <w:sz w:val="20"/>
        </w:rPr>
        <w:sectPr w:rsidR="00203ED8">
          <w:pgSz w:w="12240" w:h="15840"/>
          <w:pgMar w:top="460" w:right="660" w:bottom="280" w:left="620" w:header="720" w:footer="720" w:gutter="0"/>
          <w:cols w:space="720"/>
        </w:sectPr>
      </w:pPr>
    </w:p>
    <w:p w14:paraId="114F0C45" w14:textId="77777777" w:rsidR="00203ED8" w:rsidRDefault="00203ED8">
      <w:pPr>
        <w:rPr>
          <w:b/>
          <w:sz w:val="17"/>
        </w:rPr>
      </w:pPr>
    </w:p>
    <w:p w14:paraId="209666D8" w14:textId="77777777" w:rsidR="00203ED8" w:rsidRDefault="001123A3">
      <w:pPr>
        <w:pStyle w:val="BodyText"/>
        <w:spacing w:before="52"/>
        <w:ind w:left="100"/>
      </w:pPr>
      <w:r>
        <w:rPr>
          <w:noProof/>
        </w:rPr>
        <w:drawing>
          <wp:anchor distT="0" distB="0" distL="0" distR="0" simplePos="0" relativeHeight="1768" behindDoc="0" locked="0" layoutInCell="1" allowOverlap="1" wp14:anchorId="1FABEAC5" wp14:editId="215A5379">
            <wp:simplePos x="0" y="0"/>
            <wp:positionH relativeFrom="page">
              <wp:posOffset>6304463</wp:posOffset>
            </wp:positionH>
            <wp:positionV relativeFrom="paragraph">
              <wp:posOffset>-131417</wp:posOffset>
            </wp:positionV>
            <wp:extent cx="545180" cy="440160"/>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Health, Safety and Nutrition</w:t>
      </w:r>
    </w:p>
    <w:p w14:paraId="44F43F27" w14:textId="77777777" w:rsidR="00203ED8" w:rsidRDefault="00203ED8">
      <w:pPr>
        <w:rPr>
          <w:b/>
          <w:sz w:val="20"/>
        </w:rPr>
      </w:pPr>
    </w:p>
    <w:p w14:paraId="692792B8"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206D7B7" w14:textId="77777777">
        <w:trPr>
          <w:trHeight w:val="391"/>
        </w:trPr>
        <w:tc>
          <w:tcPr>
            <w:tcW w:w="10669" w:type="dxa"/>
            <w:gridSpan w:val="2"/>
          </w:tcPr>
          <w:p w14:paraId="2E349362" w14:textId="77777777" w:rsidR="00203ED8" w:rsidRDefault="001123A3">
            <w:pPr>
              <w:pStyle w:val="TableParagraph"/>
              <w:spacing w:line="371" w:lineRule="exact"/>
              <w:ind w:left="3069"/>
              <w:rPr>
                <w:b/>
                <w:sz w:val="32"/>
              </w:rPr>
            </w:pPr>
            <w:r>
              <w:rPr>
                <w:b/>
                <w:sz w:val="32"/>
              </w:rPr>
              <w:t>Health &amp; Wellness for Care Takers</w:t>
            </w:r>
          </w:p>
        </w:tc>
      </w:tr>
      <w:tr w:rsidR="00203ED8" w14:paraId="74EBD2E4" w14:textId="77777777">
        <w:trPr>
          <w:trHeight w:val="268"/>
        </w:trPr>
        <w:tc>
          <w:tcPr>
            <w:tcW w:w="1824" w:type="dxa"/>
          </w:tcPr>
          <w:p w14:paraId="4B8E5B66" w14:textId="77777777" w:rsidR="00203ED8" w:rsidRDefault="001123A3">
            <w:pPr>
              <w:pStyle w:val="TableParagraph"/>
              <w:spacing w:line="248" w:lineRule="exact"/>
              <w:rPr>
                <w:b/>
              </w:rPr>
            </w:pPr>
            <w:r>
              <w:rPr>
                <w:b/>
              </w:rPr>
              <w:t>Hours</w:t>
            </w:r>
          </w:p>
        </w:tc>
        <w:tc>
          <w:tcPr>
            <w:tcW w:w="8845" w:type="dxa"/>
          </w:tcPr>
          <w:p w14:paraId="2F5542AE" w14:textId="77777777" w:rsidR="00203ED8" w:rsidRDefault="001123A3">
            <w:pPr>
              <w:pStyle w:val="TableParagraph"/>
              <w:spacing w:before="1"/>
              <w:ind w:left="108"/>
              <w:rPr>
                <w:sz w:val="20"/>
              </w:rPr>
            </w:pPr>
            <w:r>
              <w:rPr>
                <w:w w:val="99"/>
                <w:sz w:val="20"/>
              </w:rPr>
              <w:t>2</w:t>
            </w:r>
          </w:p>
        </w:tc>
      </w:tr>
      <w:tr w:rsidR="00203ED8" w14:paraId="7FD4802D" w14:textId="77777777">
        <w:trPr>
          <w:trHeight w:val="268"/>
        </w:trPr>
        <w:tc>
          <w:tcPr>
            <w:tcW w:w="1824" w:type="dxa"/>
          </w:tcPr>
          <w:p w14:paraId="16067230" w14:textId="77777777" w:rsidR="00203ED8" w:rsidRDefault="001123A3">
            <w:pPr>
              <w:pStyle w:val="TableParagraph"/>
              <w:spacing w:line="248" w:lineRule="exact"/>
              <w:rPr>
                <w:b/>
              </w:rPr>
            </w:pPr>
            <w:r>
              <w:rPr>
                <w:b/>
              </w:rPr>
              <w:t>Audience</w:t>
            </w:r>
          </w:p>
        </w:tc>
        <w:tc>
          <w:tcPr>
            <w:tcW w:w="8845" w:type="dxa"/>
          </w:tcPr>
          <w:p w14:paraId="10574A92" w14:textId="77777777" w:rsidR="00203ED8" w:rsidRDefault="001123A3">
            <w:pPr>
              <w:pStyle w:val="TableParagraph"/>
              <w:spacing w:before="1"/>
              <w:ind w:left="108"/>
              <w:rPr>
                <w:sz w:val="20"/>
              </w:rPr>
            </w:pPr>
            <w:r>
              <w:rPr>
                <w:sz w:val="20"/>
              </w:rPr>
              <w:t>All Early Childhood Professionals</w:t>
            </w:r>
          </w:p>
        </w:tc>
      </w:tr>
      <w:tr w:rsidR="00203ED8" w14:paraId="5A2DF634" w14:textId="77777777">
        <w:trPr>
          <w:trHeight w:val="268"/>
        </w:trPr>
        <w:tc>
          <w:tcPr>
            <w:tcW w:w="1824" w:type="dxa"/>
          </w:tcPr>
          <w:p w14:paraId="164646F2" w14:textId="77777777" w:rsidR="00203ED8" w:rsidRDefault="001123A3">
            <w:pPr>
              <w:pStyle w:val="TableParagraph"/>
              <w:spacing w:line="248" w:lineRule="exact"/>
              <w:rPr>
                <w:b/>
              </w:rPr>
            </w:pPr>
            <w:r>
              <w:rPr>
                <w:b/>
              </w:rPr>
              <w:t>Level</w:t>
            </w:r>
          </w:p>
        </w:tc>
        <w:tc>
          <w:tcPr>
            <w:tcW w:w="8845" w:type="dxa"/>
          </w:tcPr>
          <w:p w14:paraId="211C6A7D" w14:textId="77777777" w:rsidR="00203ED8" w:rsidRDefault="001123A3">
            <w:pPr>
              <w:pStyle w:val="TableParagraph"/>
              <w:spacing w:before="1"/>
              <w:ind w:left="108"/>
              <w:rPr>
                <w:sz w:val="20"/>
              </w:rPr>
            </w:pPr>
            <w:r>
              <w:rPr>
                <w:sz w:val="20"/>
              </w:rPr>
              <w:t>Introductory</w:t>
            </w:r>
          </w:p>
        </w:tc>
      </w:tr>
      <w:tr w:rsidR="00203ED8" w14:paraId="1687866F" w14:textId="77777777">
        <w:trPr>
          <w:trHeight w:val="268"/>
        </w:trPr>
        <w:tc>
          <w:tcPr>
            <w:tcW w:w="1824" w:type="dxa"/>
          </w:tcPr>
          <w:p w14:paraId="304B1CF5" w14:textId="77777777" w:rsidR="00203ED8" w:rsidRDefault="001123A3">
            <w:pPr>
              <w:pStyle w:val="TableParagraph"/>
              <w:spacing w:line="248" w:lineRule="exact"/>
              <w:rPr>
                <w:b/>
              </w:rPr>
            </w:pPr>
            <w:r>
              <w:rPr>
                <w:b/>
              </w:rPr>
              <w:t>Competencies</w:t>
            </w:r>
          </w:p>
        </w:tc>
        <w:tc>
          <w:tcPr>
            <w:tcW w:w="8845" w:type="dxa"/>
          </w:tcPr>
          <w:p w14:paraId="4CA2A457" w14:textId="77777777" w:rsidR="00203ED8" w:rsidRDefault="001123A3">
            <w:pPr>
              <w:pStyle w:val="TableParagraph"/>
              <w:spacing w:before="1"/>
              <w:ind w:left="108"/>
              <w:rPr>
                <w:sz w:val="20"/>
              </w:rPr>
            </w:pPr>
            <w:r>
              <w:rPr>
                <w:sz w:val="20"/>
              </w:rPr>
              <w:t>Health, Safety and Nutrition</w:t>
            </w:r>
          </w:p>
        </w:tc>
      </w:tr>
      <w:tr w:rsidR="00203ED8" w14:paraId="0AE3F292" w14:textId="77777777">
        <w:trPr>
          <w:trHeight w:val="537"/>
        </w:trPr>
        <w:tc>
          <w:tcPr>
            <w:tcW w:w="1824" w:type="dxa"/>
          </w:tcPr>
          <w:p w14:paraId="683D0838" w14:textId="77777777" w:rsidR="00203ED8" w:rsidRDefault="001123A3">
            <w:pPr>
              <w:pStyle w:val="TableParagraph"/>
              <w:spacing w:line="268" w:lineRule="exact"/>
              <w:rPr>
                <w:b/>
              </w:rPr>
            </w:pPr>
            <w:r>
              <w:rPr>
                <w:b/>
              </w:rPr>
              <w:t>Sponsoring</w:t>
            </w:r>
          </w:p>
          <w:p w14:paraId="08713985" w14:textId="77777777" w:rsidR="00203ED8" w:rsidRDefault="001123A3">
            <w:pPr>
              <w:pStyle w:val="TableParagraph"/>
              <w:spacing w:line="249" w:lineRule="exact"/>
              <w:rPr>
                <w:b/>
              </w:rPr>
            </w:pPr>
            <w:r>
              <w:rPr>
                <w:b/>
              </w:rPr>
              <w:t>Organization</w:t>
            </w:r>
          </w:p>
        </w:tc>
        <w:tc>
          <w:tcPr>
            <w:tcW w:w="8845" w:type="dxa"/>
          </w:tcPr>
          <w:p w14:paraId="7AB84960" w14:textId="77777777" w:rsidR="00203ED8" w:rsidRDefault="001123A3">
            <w:pPr>
              <w:pStyle w:val="TableParagraph"/>
              <w:spacing w:before="1"/>
              <w:ind w:left="108"/>
              <w:rPr>
                <w:sz w:val="20"/>
              </w:rPr>
            </w:pPr>
            <w:r>
              <w:rPr>
                <w:sz w:val="20"/>
              </w:rPr>
              <w:t>Nursery and Kindergarten Association of Delaware</w:t>
            </w:r>
          </w:p>
        </w:tc>
      </w:tr>
      <w:tr w:rsidR="00203ED8" w14:paraId="4686EAF7" w14:textId="77777777">
        <w:trPr>
          <w:trHeight w:val="976"/>
        </w:trPr>
        <w:tc>
          <w:tcPr>
            <w:tcW w:w="1824" w:type="dxa"/>
          </w:tcPr>
          <w:p w14:paraId="65DD86E8" w14:textId="77777777" w:rsidR="00203ED8" w:rsidRDefault="001123A3">
            <w:pPr>
              <w:pStyle w:val="TableParagraph"/>
              <w:spacing w:line="268" w:lineRule="exact"/>
              <w:rPr>
                <w:b/>
              </w:rPr>
            </w:pPr>
            <w:r>
              <w:rPr>
                <w:b/>
              </w:rPr>
              <w:t>Description</w:t>
            </w:r>
          </w:p>
        </w:tc>
        <w:tc>
          <w:tcPr>
            <w:tcW w:w="8845" w:type="dxa"/>
          </w:tcPr>
          <w:p w14:paraId="7E8D5123" w14:textId="77777777" w:rsidR="00203ED8" w:rsidRDefault="001123A3">
            <w:pPr>
              <w:pStyle w:val="TableParagraph"/>
              <w:spacing w:before="1"/>
              <w:ind w:left="108"/>
              <w:rPr>
                <w:sz w:val="20"/>
              </w:rPr>
            </w:pPr>
            <w:r>
              <w:rPr>
                <w:sz w:val="20"/>
              </w:rPr>
              <w:t xml:space="preserve">Teachers and caregivers tend to put themselves last. Helping these individuals put themselves first will improve their health and allow them to be of better service to the children in the classroom. During this session, the facilitator will provide simple </w:t>
            </w:r>
            <w:proofErr w:type="spellStart"/>
            <w:r>
              <w:rPr>
                <w:sz w:val="20"/>
              </w:rPr>
              <w:t>nutriction</w:t>
            </w:r>
            <w:proofErr w:type="spellEnd"/>
            <w:r>
              <w:rPr>
                <w:sz w:val="20"/>
              </w:rPr>
              <w:t xml:space="preserve"> and lifestyle suggestions that can be incorporated</w:t>
            </w:r>
          </w:p>
          <w:p w14:paraId="0E6EAA46" w14:textId="77777777" w:rsidR="00203ED8" w:rsidRDefault="001123A3">
            <w:pPr>
              <w:pStyle w:val="TableParagraph"/>
              <w:spacing w:line="223" w:lineRule="exact"/>
              <w:ind w:left="108"/>
              <w:rPr>
                <w:sz w:val="20"/>
              </w:rPr>
            </w:pPr>
            <w:r>
              <w:rPr>
                <w:sz w:val="20"/>
              </w:rPr>
              <w:t>right away to make a change.</w:t>
            </w:r>
          </w:p>
        </w:tc>
      </w:tr>
      <w:tr w:rsidR="00203ED8" w14:paraId="2CDA8450" w14:textId="77777777">
        <w:trPr>
          <w:trHeight w:val="1368"/>
        </w:trPr>
        <w:tc>
          <w:tcPr>
            <w:tcW w:w="10669" w:type="dxa"/>
            <w:gridSpan w:val="2"/>
          </w:tcPr>
          <w:p w14:paraId="40F0CDA9" w14:textId="77777777" w:rsidR="00203ED8" w:rsidRDefault="001123A3" w:rsidP="001123A3">
            <w:pPr>
              <w:pStyle w:val="TableParagraph"/>
              <w:numPr>
                <w:ilvl w:val="0"/>
                <w:numId w:val="86"/>
              </w:numPr>
              <w:tabs>
                <w:tab w:val="left" w:pos="312"/>
              </w:tabs>
              <w:spacing w:before="1"/>
              <w:rPr>
                <w:b/>
                <w:sz w:val="20"/>
              </w:rPr>
            </w:pPr>
            <w:r>
              <w:rPr>
                <w:b/>
                <w:sz w:val="20"/>
              </w:rPr>
              <w:t>Public</w:t>
            </w:r>
          </w:p>
          <w:p w14:paraId="710EB49E" w14:textId="77777777" w:rsidR="00203ED8" w:rsidRDefault="001123A3">
            <w:pPr>
              <w:pStyle w:val="TableParagraph"/>
              <w:spacing w:before="3"/>
              <w:rPr>
                <w:b/>
                <w:sz w:val="20"/>
              </w:rPr>
            </w:pPr>
            <w:r>
              <w:rPr>
                <w:rFonts w:ascii="MS Gothic" w:hAnsi="MS Gothic"/>
                <w:b/>
                <w:sz w:val="20"/>
              </w:rPr>
              <w:t>☒</w:t>
            </w:r>
            <w:r>
              <w:rPr>
                <w:b/>
                <w:sz w:val="20"/>
              </w:rPr>
              <w:t>Private</w:t>
            </w:r>
          </w:p>
          <w:p w14:paraId="5C3404A3" w14:textId="77777777" w:rsidR="00203ED8" w:rsidRDefault="001123A3" w:rsidP="001123A3">
            <w:pPr>
              <w:pStyle w:val="TableParagraph"/>
              <w:numPr>
                <w:ilvl w:val="0"/>
                <w:numId w:val="86"/>
              </w:numPr>
              <w:tabs>
                <w:tab w:val="left" w:pos="312"/>
              </w:tabs>
              <w:spacing w:before="6"/>
              <w:rPr>
                <w:b/>
                <w:sz w:val="20"/>
              </w:rPr>
            </w:pPr>
            <w:r>
              <w:rPr>
                <w:b/>
                <w:sz w:val="20"/>
              </w:rPr>
              <w:t>Onsite</w:t>
            </w:r>
          </w:p>
          <w:p w14:paraId="52A2C924"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A0B4172" w14:textId="77777777" w:rsidR="00203ED8" w:rsidRDefault="001123A3" w:rsidP="001123A3">
            <w:pPr>
              <w:pStyle w:val="TableParagraph"/>
              <w:numPr>
                <w:ilvl w:val="0"/>
                <w:numId w:val="86"/>
              </w:numPr>
              <w:tabs>
                <w:tab w:val="left" w:pos="312"/>
              </w:tabs>
              <w:spacing w:before="3"/>
              <w:rPr>
                <w:b/>
                <w:sz w:val="20"/>
              </w:rPr>
            </w:pPr>
            <w:r>
              <w:rPr>
                <w:b/>
                <w:sz w:val="20"/>
              </w:rPr>
              <w:t>Other</w:t>
            </w:r>
          </w:p>
        </w:tc>
      </w:tr>
    </w:tbl>
    <w:p w14:paraId="5612B8FE" w14:textId="77777777" w:rsidR="00203ED8" w:rsidRDefault="00203ED8">
      <w:pPr>
        <w:rPr>
          <w:b/>
          <w:sz w:val="20"/>
        </w:rPr>
      </w:pPr>
    </w:p>
    <w:p w14:paraId="274FD080"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F35C9A7" w14:textId="77777777">
        <w:trPr>
          <w:trHeight w:val="388"/>
        </w:trPr>
        <w:tc>
          <w:tcPr>
            <w:tcW w:w="10669" w:type="dxa"/>
            <w:gridSpan w:val="2"/>
          </w:tcPr>
          <w:p w14:paraId="3BFE8B61" w14:textId="77777777" w:rsidR="00203ED8" w:rsidRDefault="001123A3">
            <w:pPr>
              <w:pStyle w:val="TableParagraph"/>
              <w:spacing w:line="368" w:lineRule="exact"/>
              <w:ind w:left="141"/>
              <w:rPr>
                <w:b/>
                <w:sz w:val="32"/>
              </w:rPr>
            </w:pPr>
            <w:r>
              <w:rPr>
                <w:b/>
                <w:sz w:val="32"/>
              </w:rPr>
              <w:t>Healthy Together: Teaching Nutrition and Healthy Living to Preschool Children</w:t>
            </w:r>
          </w:p>
        </w:tc>
      </w:tr>
      <w:tr w:rsidR="00203ED8" w14:paraId="6E2823E3" w14:textId="77777777">
        <w:trPr>
          <w:trHeight w:val="270"/>
        </w:trPr>
        <w:tc>
          <w:tcPr>
            <w:tcW w:w="1824" w:type="dxa"/>
          </w:tcPr>
          <w:p w14:paraId="3D85D519" w14:textId="77777777" w:rsidR="00203ED8" w:rsidRDefault="001123A3">
            <w:pPr>
              <w:pStyle w:val="TableParagraph"/>
              <w:spacing w:before="1" w:line="249" w:lineRule="exact"/>
              <w:rPr>
                <w:b/>
              </w:rPr>
            </w:pPr>
            <w:r>
              <w:rPr>
                <w:b/>
              </w:rPr>
              <w:t>Hours</w:t>
            </w:r>
          </w:p>
        </w:tc>
        <w:tc>
          <w:tcPr>
            <w:tcW w:w="8845" w:type="dxa"/>
          </w:tcPr>
          <w:p w14:paraId="524CFA38" w14:textId="77777777" w:rsidR="00203ED8" w:rsidRDefault="001123A3">
            <w:pPr>
              <w:pStyle w:val="TableParagraph"/>
              <w:spacing w:before="1"/>
              <w:ind w:left="108"/>
              <w:rPr>
                <w:sz w:val="20"/>
              </w:rPr>
            </w:pPr>
            <w:r>
              <w:rPr>
                <w:w w:val="99"/>
                <w:sz w:val="20"/>
              </w:rPr>
              <w:t>2</w:t>
            </w:r>
          </w:p>
        </w:tc>
      </w:tr>
      <w:tr w:rsidR="00203ED8" w14:paraId="37C089B8" w14:textId="77777777">
        <w:trPr>
          <w:trHeight w:val="268"/>
        </w:trPr>
        <w:tc>
          <w:tcPr>
            <w:tcW w:w="1824" w:type="dxa"/>
          </w:tcPr>
          <w:p w14:paraId="14F5AABC" w14:textId="77777777" w:rsidR="00203ED8" w:rsidRDefault="001123A3">
            <w:pPr>
              <w:pStyle w:val="TableParagraph"/>
              <w:spacing w:line="248" w:lineRule="exact"/>
              <w:rPr>
                <w:b/>
              </w:rPr>
            </w:pPr>
            <w:r>
              <w:rPr>
                <w:b/>
              </w:rPr>
              <w:t>Audience</w:t>
            </w:r>
          </w:p>
        </w:tc>
        <w:tc>
          <w:tcPr>
            <w:tcW w:w="8845" w:type="dxa"/>
          </w:tcPr>
          <w:p w14:paraId="2FA3BE19" w14:textId="77777777" w:rsidR="00203ED8" w:rsidRDefault="001123A3">
            <w:pPr>
              <w:pStyle w:val="TableParagraph"/>
              <w:spacing w:line="243" w:lineRule="exact"/>
              <w:ind w:left="108"/>
              <w:rPr>
                <w:sz w:val="20"/>
              </w:rPr>
            </w:pPr>
            <w:r>
              <w:rPr>
                <w:sz w:val="20"/>
              </w:rPr>
              <w:t>All Early Childhood Professionals</w:t>
            </w:r>
          </w:p>
        </w:tc>
      </w:tr>
      <w:tr w:rsidR="00203ED8" w14:paraId="50400CFA" w14:textId="77777777">
        <w:trPr>
          <w:trHeight w:val="268"/>
        </w:trPr>
        <w:tc>
          <w:tcPr>
            <w:tcW w:w="1824" w:type="dxa"/>
          </w:tcPr>
          <w:p w14:paraId="70701A01" w14:textId="77777777" w:rsidR="00203ED8" w:rsidRDefault="001123A3">
            <w:pPr>
              <w:pStyle w:val="TableParagraph"/>
              <w:spacing w:line="248" w:lineRule="exact"/>
              <w:rPr>
                <w:b/>
              </w:rPr>
            </w:pPr>
            <w:r>
              <w:rPr>
                <w:b/>
              </w:rPr>
              <w:t>Level</w:t>
            </w:r>
          </w:p>
        </w:tc>
        <w:tc>
          <w:tcPr>
            <w:tcW w:w="8845" w:type="dxa"/>
          </w:tcPr>
          <w:p w14:paraId="17A2811E" w14:textId="77777777" w:rsidR="00203ED8" w:rsidRDefault="001123A3">
            <w:pPr>
              <w:pStyle w:val="TableParagraph"/>
              <w:spacing w:before="1"/>
              <w:ind w:left="108"/>
              <w:rPr>
                <w:sz w:val="20"/>
              </w:rPr>
            </w:pPr>
            <w:r>
              <w:rPr>
                <w:sz w:val="20"/>
              </w:rPr>
              <w:t>Intermediate</w:t>
            </w:r>
          </w:p>
        </w:tc>
      </w:tr>
      <w:tr w:rsidR="00203ED8" w14:paraId="360681FD" w14:textId="77777777">
        <w:trPr>
          <w:trHeight w:val="268"/>
        </w:trPr>
        <w:tc>
          <w:tcPr>
            <w:tcW w:w="1824" w:type="dxa"/>
          </w:tcPr>
          <w:p w14:paraId="443EABAF" w14:textId="77777777" w:rsidR="00203ED8" w:rsidRDefault="001123A3">
            <w:pPr>
              <w:pStyle w:val="TableParagraph"/>
              <w:spacing w:line="248" w:lineRule="exact"/>
              <w:rPr>
                <w:b/>
              </w:rPr>
            </w:pPr>
            <w:r>
              <w:rPr>
                <w:b/>
              </w:rPr>
              <w:t>Competencies</w:t>
            </w:r>
          </w:p>
        </w:tc>
        <w:tc>
          <w:tcPr>
            <w:tcW w:w="8845" w:type="dxa"/>
          </w:tcPr>
          <w:p w14:paraId="334D42C0" w14:textId="77777777" w:rsidR="00203ED8" w:rsidRDefault="001123A3">
            <w:pPr>
              <w:pStyle w:val="TableParagraph"/>
              <w:spacing w:before="1"/>
              <w:ind w:left="108"/>
              <w:rPr>
                <w:sz w:val="20"/>
              </w:rPr>
            </w:pPr>
            <w:r>
              <w:rPr>
                <w:sz w:val="20"/>
              </w:rPr>
              <w:t>Health, Safety and Nutrition</w:t>
            </w:r>
          </w:p>
        </w:tc>
      </w:tr>
      <w:tr w:rsidR="00203ED8" w14:paraId="61FA72D1" w14:textId="77777777">
        <w:trPr>
          <w:trHeight w:val="537"/>
        </w:trPr>
        <w:tc>
          <w:tcPr>
            <w:tcW w:w="1824" w:type="dxa"/>
          </w:tcPr>
          <w:p w14:paraId="32B59044" w14:textId="77777777" w:rsidR="00203ED8" w:rsidRDefault="001123A3">
            <w:pPr>
              <w:pStyle w:val="TableParagraph"/>
              <w:spacing w:line="268" w:lineRule="exact"/>
              <w:rPr>
                <w:b/>
              </w:rPr>
            </w:pPr>
            <w:r>
              <w:rPr>
                <w:b/>
              </w:rPr>
              <w:t>Sponsoring</w:t>
            </w:r>
          </w:p>
          <w:p w14:paraId="7A6C53DF" w14:textId="77777777" w:rsidR="00203ED8" w:rsidRDefault="001123A3">
            <w:pPr>
              <w:pStyle w:val="TableParagraph"/>
              <w:spacing w:line="249" w:lineRule="exact"/>
              <w:rPr>
                <w:b/>
              </w:rPr>
            </w:pPr>
            <w:r>
              <w:rPr>
                <w:b/>
              </w:rPr>
              <w:t>Organization</w:t>
            </w:r>
          </w:p>
        </w:tc>
        <w:tc>
          <w:tcPr>
            <w:tcW w:w="8845" w:type="dxa"/>
          </w:tcPr>
          <w:p w14:paraId="28DA83AE" w14:textId="77777777" w:rsidR="00203ED8" w:rsidRDefault="001123A3">
            <w:pPr>
              <w:pStyle w:val="TableParagraph"/>
              <w:spacing w:before="1"/>
              <w:ind w:left="108"/>
              <w:rPr>
                <w:sz w:val="20"/>
              </w:rPr>
            </w:pPr>
            <w:r>
              <w:rPr>
                <w:sz w:val="20"/>
              </w:rPr>
              <w:t>Delaware Museum of Natural History-</w:t>
            </w:r>
            <w:proofErr w:type="spellStart"/>
            <w:r>
              <w:rPr>
                <w:sz w:val="20"/>
              </w:rPr>
              <w:t>Wilm</w:t>
            </w:r>
            <w:proofErr w:type="spellEnd"/>
          </w:p>
        </w:tc>
      </w:tr>
      <w:tr w:rsidR="00203ED8" w14:paraId="3499D971" w14:textId="77777777">
        <w:trPr>
          <w:trHeight w:val="1000"/>
        </w:trPr>
        <w:tc>
          <w:tcPr>
            <w:tcW w:w="1824" w:type="dxa"/>
          </w:tcPr>
          <w:p w14:paraId="60139623" w14:textId="77777777" w:rsidR="00203ED8" w:rsidRDefault="001123A3">
            <w:pPr>
              <w:pStyle w:val="TableParagraph"/>
              <w:spacing w:line="268" w:lineRule="exact"/>
              <w:rPr>
                <w:b/>
              </w:rPr>
            </w:pPr>
            <w:r>
              <w:rPr>
                <w:b/>
              </w:rPr>
              <w:t>Description</w:t>
            </w:r>
          </w:p>
        </w:tc>
        <w:tc>
          <w:tcPr>
            <w:tcW w:w="8845" w:type="dxa"/>
          </w:tcPr>
          <w:p w14:paraId="6A73B13A" w14:textId="77777777" w:rsidR="00203ED8" w:rsidRDefault="001123A3">
            <w:pPr>
              <w:pStyle w:val="TableParagraph"/>
              <w:spacing w:before="1"/>
              <w:ind w:left="108"/>
              <w:rPr>
                <w:sz w:val="20"/>
              </w:rPr>
            </w:pPr>
            <w:r>
              <w:rPr>
                <w:sz w:val="20"/>
              </w:rPr>
              <w:t>This two hour course explores effective hands-on techniques for teaching nutrition, healthy eating habits, physical activities and understanding the human body. This inquiry-based approach includes information and activities from the US Dept of Agriculture’s MyPlate, as well as lessons and activities to support</w:t>
            </w:r>
          </w:p>
          <w:p w14:paraId="7362E937" w14:textId="77777777" w:rsidR="00203ED8" w:rsidRDefault="001123A3">
            <w:pPr>
              <w:pStyle w:val="TableParagraph"/>
              <w:spacing w:line="247" w:lineRule="exact"/>
              <w:ind w:left="108"/>
            </w:pPr>
            <w:r>
              <w:rPr>
                <w:sz w:val="20"/>
              </w:rPr>
              <w:t>healthy choice</w:t>
            </w:r>
            <w:r>
              <w:t>.</w:t>
            </w:r>
          </w:p>
        </w:tc>
      </w:tr>
      <w:tr w:rsidR="00203ED8" w14:paraId="1AB816AA" w14:textId="77777777">
        <w:trPr>
          <w:trHeight w:val="1367"/>
        </w:trPr>
        <w:tc>
          <w:tcPr>
            <w:tcW w:w="10669" w:type="dxa"/>
            <w:gridSpan w:val="2"/>
          </w:tcPr>
          <w:p w14:paraId="0D37A4A3" w14:textId="77777777" w:rsidR="00203ED8" w:rsidRDefault="001123A3">
            <w:pPr>
              <w:pStyle w:val="TableParagraph"/>
              <w:spacing w:before="1"/>
              <w:rPr>
                <w:b/>
                <w:sz w:val="20"/>
              </w:rPr>
            </w:pPr>
            <w:r>
              <w:rPr>
                <w:rFonts w:ascii="MS Gothic" w:hAnsi="MS Gothic"/>
                <w:b/>
                <w:sz w:val="20"/>
              </w:rPr>
              <w:t>☒</w:t>
            </w:r>
            <w:r>
              <w:rPr>
                <w:b/>
                <w:sz w:val="20"/>
              </w:rPr>
              <w:t>Public</w:t>
            </w:r>
          </w:p>
          <w:p w14:paraId="2AB3B9DD" w14:textId="77777777" w:rsidR="00203ED8" w:rsidRDefault="001123A3">
            <w:pPr>
              <w:pStyle w:val="TableParagraph"/>
              <w:spacing w:before="3"/>
              <w:rPr>
                <w:b/>
                <w:sz w:val="20"/>
              </w:rPr>
            </w:pPr>
            <w:r>
              <w:rPr>
                <w:rFonts w:ascii="MS Gothic" w:hAnsi="MS Gothic"/>
                <w:b/>
                <w:sz w:val="20"/>
              </w:rPr>
              <w:t>☒</w:t>
            </w:r>
            <w:r>
              <w:rPr>
                <w:b/>
                <w:sz w:val="20"/>
              </w:rPr>
              <w:t>Private</w:t>
            </w:r>
          </w:p>
          <w:p w14:paraId="4BEE130C" w14:textId="77777777" w:rsidR="00203ED8" w:rsidRDefault="001123A3" w:rsidP="001123A3">
            <w:pPr>
              <w:pStyle w:val="TableParagraph"/>
              <w:numPr>
                <w:ilvl w:val="0"/>
                <w:numId w:val="85"/>
              </w:numPr>
              <w:tabs>
                <w:tab w:val="left" w:pos="312"/>
              </w:tabs>
              <w:spacing w:before="3"/>
              <w:rPr>
                <w:b/>
                <w:sz w:val="20"/>
              </w:rPr>
            </w:pPr>
            <w:r>
              <w:rPr>
                <w:b/>
                <w:sz w:val="20"/>
              </w:rPr>
              <w:t>Onsite</w:t>
            </w:r>
          </w:p>
          <w:p w14:paraId="075DA34E"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2E4EA90D" w14:textId="77777777" w:rsidR="00203ED8" w:rsidRDefault="001123A3" w:rsidP="001123A3">
            <w:pPr>
              <w:pStyle w:val="TableParagraph"/>
              <w:numPr>
                <w:ilvl w:val="0"/>
                <w:numId w:val="85"/>
              </w:numPr>
              <w:tabs>
                <w:tab w:val="left" w:pos="312"/>
              </w:tabs>
              <w:spacing w:before="3"/>
              <w:rPr>
                <w:b/>
                <w:sz w:val="20"/>
              </w:rPr>
            </w:pPr>
            <w:r>
              <w:rPr>
                <w:b/>
                <w:sz w:val="20"/>
              </w:rPr>
              <w:t>Other</w:t>
            </w:r>
          </w:p>
        </w:tc>
      </w:tr>
    </w:tbl>
    <w:p w14:paraId="234A416A" w14:textId="77777777" w:rsidR="00203ED8" w:rsidRDefault="00203ED8">
      <w:pPr>
        <w:rPr>
          <w:sz w:val="20"/>
        </w:rPr>
        <w:sectPr w:rsidR="00203ED8">
          <w:pgSz w:w="12240" w:h="15840"/>
          <w:pgMar w:top="460" w:right="660" w:bottom="280" w:left="620" w:header="720" w:footer="720" w:gutter="0"/>
          <w:cols w:space="720"/>
        </w:sectPr>
      </w:pPr>
    </w:p>
    <w:p w14:paraId="72BC482F" w14:textId="77777777" w:rsidR="00203ED8" w:rsidRDefault="00203ED8">
      <w:pPr>
        <w:rPr>
          <w:b/>
          <w:sz w:val="17"/>
        </w:rPr>
      </w:pPr>
    </w:p>
    <w:p w14:paraId="3C2A3A9F" w14:textId="77777777" w:rsidR="00203ED8" w:rsidRDefault="001123A3">
      <w:pPr>
        <w:pStyle w:val="BodyText"/>
        <w:spacing w:before="52"/>
        <w:ind w:left="100"/>
      </w:pPr>
      <w:r>
        <w:rPr>
          <w:noProof/>
        </w:rPr>
        <w:drawing>
          <wp:anchor distT="0" distB="0" distL="0" distR="0" simplePos="0" relativeHeight="1792" behindDoc="0" locked="0" layoutInCell="1" allowOverlap="1" wp14:anchorId="2140FC83" wp14:editId="5523DFDE">
            <wp:simplePos x="0" y="0"/>
            <wp:positionH relativeFrom="page">
              <wp:posOffset>6304463</wp:posOffset>
            </wp:positionH>
            <wp:positionV relativeFrom="paragraph">
              <wp:posOffset>-131417</wp:posOffset>
            </wp:positionV>
            <wp:extent cx="545180" cy="440160"/>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Health, Safety and Nutrition</w:t>
      </w:r>
    </w:p>
    <w:p w14:paraId="3B17AFDE" w14:textId="77777777" w:rsidR="00203ED8" w:rsidRDefault="00203ED8">
      <w:pPr>
        <w:rPr>
          <w:b/>
          <w:sz w:val="20"/>
        </w:rPr>
      </w:pPr>
    </w:p>
    <w:p w14:paraId="16C2A3C7"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AA87F06" w14:textId="77777777">
        <w:trPr>
          <w:trHeight w:val="391"/>
        </w:trPr>
        <w:tc>
          <w:tcPr>
            <w:tcW w:w="10669" w:type="dxa"/>
            <w:gridSpan w:val="2"/>
          </w:tcPr>
          <w:p w14:paraId="4411D1C0" w14:textId="77777777" w:rsidR="00203ED8" w:rsidRDefault="001123A3">
            <w:pPr>
              <w:pStyle w:val="TableParagraph"/>
              <w:spacing w:line="371" w:lineRule="exact"/>
              <w:ind w:left="1754"/>
              <w:rPr>
                <w:b/>
                <w:sz w:val="32"/>
              </w:rPr>
            </w:pPr>
            <w:r>
              <w:rPr>
                <w:b/>
                <w:sz w:val="32"/>
              </w:rPr>
              <w:t>Recognizing &amp; Responding to Child Abuse and Neglect</w:t>
            </w:r>
          </w:p>
        </w:tc>
      </w:tr>
      <w:tr w:rsidR="00203ED8" w14:paraId="08D11DB9" w14:textId="77777777">
        <w:trPr>
          <w:trHeight w:val="268"/>
        </w:trPr>
        <w:tc>
          <w:tcPr>
            <w:tcW w:w="1824" w:type="dxa"/>
          </w:tcPr>
          <w:p w14:paraId="2D1E05F0" w14:textId="77777777" w:rsidR="00203ED8" w:rsidRDefault="001123A3">
            <w:pPr>
              <w:pStyle w:val="TableParagraph"/>
              <w:spacing w:line="248" w:lineRule="exact"/>
              <w:rPr>
                <w:b/>
              </w:rPr>
            </w:pPr>
            <w:r>
              <w:rPr>
                <w:b/>
              </w:rPr>
              <w:t>Hours</w:t>
            </w:r>
          </w:p>
        </w:tc>
        <w:tc>
          <w:tcPr>
            <w:tcW w:w="8845" w:type="dxa"/>
          </w:tcPr>
          <w:p w14:paraId="73D68C4B" w14:textId="77777777" w:rsidR="00203ED8" w:rsidRDefault="001123A3">
            <w:pPr>
              <w:pStyle w:val="TableParagraph"/>
              <w:spacing w:before="1"/>
              <w:ind w:left="108"/>
              <w:rPr>
                <w:sz w:val="20"/>
              </w:rPr>
            </w:pPr>
            <w:r>
              <w:rPr>
                <w:w w:val="99"/>
                <w:sz w:val="20"/>
              </w:rPr>
              <w:t>6</w:t>
            </w:r>
          </w:p>
        </w:tc>
      </w:tr>
      <w:tr w:rsidR="00203ED8" w14:paraId="77EB6E67" w14:textId="77777777">
        <w:trPr>
          <w:trHeight w:val="268"/>
        </w:trPr>
        <w:tc>
          <w:tcPr>
            <w:tcW w:w="1824" w:type="dxa"/>
          </w:tcPr>
          <w:p w14:paraId="596DFB14" w14:textId="77777777" w:rsidR="00203ED8" w:rsidRDefault="001123A3">
            <w:pPr>
              <w:pStyle w:val="TableParagraph"/>
              <w:spacing w:line="248" w:lineRule="exact"/>
              <w:rPr>
                <w:b/>
              </w:rPr>
            </w:pPr>
            <w:r>
              <w:rPr>
                <w:b/>
              </w:rPr>
              <w:t>Audience</w:t>
            </w:r>
          </w:p>
        </w:tc>
        <w:tc>
          <w:tcPr>
            <w:tcW w:w="8845" w:type="dxa"/>
          </w:tcPr>
          <w:p w14:paraId="6B4602EF" w14:textId="77777777" w:rsidR="00203ED8" w:rsidRDefault="001123A3">
            <w:pPr>
              <w:pStyle w:val="TableParagraph"/>
              <w:spacing w:before="1"/>
              <w:ind w:left="108"/>
              <w:rPr>
                <w:sz w:val="20"/>
              </w:rPr>
            </w:pPr>
            <w:r>
              <w:rPr>
                <w:sz w:val="20"/>
              </w:rPr>
              <w:t>All Early Childhood Professionals</w:t>
            </w:r>
          </w:p>
        </w:tc>
      </w:tr>
      <w:tr w:rsidR="00203ED8" w14:paraId="1F93070B" w14:textId="77777777">
        <w:trPr>
          <w:trHeight w:val="268"/>
        </w:trPr>
        <w:tc>
          <w:tcPr>
            <w:tcW w:w="1824" w:type="dxa"/>
          </w:tcPr>
          <w:p w14:paraId="1DF74EB2" w14:textId="77777777" w:rsidR="00203ED8" w:rsidRDefault="001123A3">
            <w:pPr>
              <w:pStyle w:val="TableParagraph"/>
              <w:spacing w:line="248" w:lineRule="exact"/>
              <w:rPr>
                <w:b/>
              </w:rPr>
            </w:pPr>
            <w:r>
              <w:rPr>
                <w:b/>
              </w:rPr>
              <w:t>Level</w:t>
            </w:r>
          </w:p>
        </w:tc>
        <w:tc>
          <w:tcPr>
            <w:tcW w:w="8845" w:type="dxa"/>
          </w:tcPr>
          <w:p w14:paraId="3392BE15" w14:textId="77777777" w:rsidR="00203ED8" w:rsidRDefault="001123A3">
            <w:pPr>
              <w:pStyle w:val="TableParagraph"/>
              <w:spacing w:before="1"/>
              <w:ind w:left="108"/>
              <w:rPr>
                <w:sz w:val="20"/>
              </w:rPr>
            </w:pPr>
            <w:r>
              <w:rPr>
                <w:sz w:val="20"/>
              </w:rPr>
              <w:t>Introductory</w:t>
            </w:r>
          </w:p>
        </w:tc>
      </w:tr>
      <w:tr w:rsidR="00203ED8" w14:paraId="377CAB34" w14:textId="77777777">
        <w:trPr>
          <w:trHeight w:val="268"/>
        </w:trPr>
        <w:tc>
          <w:tcPr>
            <w:tcW w:w="1824" w:type="dxa"/>
          </w:tcPr>
          <w:p w14:paraId="6681FB8C" w14:textId="77777777" w:rsidR="00203ED8" w:rsidRDefault="001123A3">
            <w:pPr>
              <w:pStyle w:val="TableParagraph"/>
              <w:spacing w:line="248" w:lineRule="exact"/>
              <w:rPr>
                <w:b/>
              </w:rPr>
            </w:pPr>
            <w:r>
              <w:rPr>
                <w:b/>
              </w:rPr>
              <w:t>Competencies</w:t>
            </w:r>
          </w:p>
        </w:tc>
        <w:tc>
          <w:tcPr>
            <w:tcW w:w="8845" w:type="dxa"/>
          </w:tcPr>
          <w:p w14:paraId="239C1FCC" w14:textId="77777777" w:rsidR="00203ED8" w:rsidRDefault="001123A3">
            <w:pPr>
              <w:pStyle w:val="TableParagraph"/>
              <w:spacing w:before="1"/>
              <w:ind w:left="108"/>
              <w:rPr>
                <w:sz w:val="20"/>
              </w:rPr>
            </w:pPr>
            <w:r>
              <w:rPr>
                <w:sz w:val="20"/>
              </w:rPr>
              <w:t>Health, Safety and Nutrition</w:t>
            </w:r>
          </w:p>
        </w:tc>
      </w:tr>
      <w:tr w:rsidR="00203ED8" w14:paraId="6BF8D7A2" w14:textId="77777777">
        <w:trPr>
          <w:trHeight w:val="537"/>
        </w:trPr>
        <w:tc>
          <w:tcPr>
            <w:tcW w:w="1824" w:type="dxa"/>
          </w:tcPr>
          <w:p w14:paraId="44C0B86A" w14:textId="77777777" w:rsidR="00203ED8" w:rsidRDefault="001123A3">
            <w:pPr>
              <w:pStyle w:val="TableParagraph"/>
              <w:spacing w:line="268" w:lineRule="exact"/>
              <w:rPr>
                <w:b/>
              </w:rPr>
            </w:pPr>
            <w:r>
              <w:rPr>
                <w:b/>
              </w:rPr>
              <w:t>Sponsoring</w:t>
            </w:r>
          </w:p>
          <w:p w14:paraId="306FA223" w14:textId="77777777" w:rsidR="00203ED8" w:rsidRDefault="001123A3">
            <w:pPr>
              <w:pStyle w:val="TableParagraph"/>
              <w:spacing w:line="249" w:lineRule="exact"/>
              <w:rPr>
                <w:b/>
              </w:rPr>
            </w:pPr>
            <w:r>
              <w:rPr>
                <w:b/>
              </w:rPr>
              <w:t>Organization</w:t>
            </w:r>
          </w:p>
        </w:tc>
        <w:tc>
          <w:tcPr>
            <w:tcW w:w="8845" w:type="dxa"/>
          </w:tcPr>
          <w:p w14:paraId="45ABD435" w14:textId="77777777" w:rsidR="00203ED8" w:rsidRDefault="001123A3">
            <w:pPr>
              <w:pStyle w:val="TableParagraph"/>
              <w:spacing w:before="1"/>
              <w:ind w:left="108"/>
              <w:rPr>
                <w:sz w:val="20"/>
              </w:rPr>
            </w:pPr>
            <w:r>
              <w:rPr>
                <w:sz w:val="20"/>
              </w:rPr>
              <w:t>Prevent Child Abuse Delaware</w:t>
            </w:r>
          </w:p>
        </w:tc>
      </w:tr>
      <w:tr w:rsidR="00203ED8" w14:paraId="0467F15C" w14:textId="77777777">
        <w:trPr>
          <w:trHeight w:val="731"/>
        </w:trPr>
        <w:tc>
          <w:tcPr>
            <w:tcW w:w="1824" w:type="dxa"/>
          </w:tcPr>
          <w:p w14:paraId="44754EA6" w14:textId="77777777" w:rsidR="00203ED8" w:rsidRDefault="001123A3">
            <w:pPr>
              <w:pStyle w:val="TableParagraph"/>
              <w:spacing w:line="268" w:lineRule="exact"/>
              <w:rPr>
                <w:b/>
              </w:rPr>
            </w:pPr>
            <w:r>
              <w:rPr>
                <w:b/>
              </w:rPr>
              <w:t>Description</w:t>
            </w:r>
          </w:p>
        </w:tc>
        <w:tc>
          <w:tcPr>
            <w:tcW w:w="8845" w:type="dxa"/>
          </w:tcPr>
          <w:p w14:paraId="63570640" w14:textId="77777777" w:rsidR="00203ED8" w:rsidRDefault="001123A3">
            <w:pPr>
              <w:pStyle w:val="TableParagraph"/>
              <w:spacing w:before="1"/>
              <w:ind w:left="108" w:right="229"/>
              <w:rPr>
                <w:sz w:val="20"/>
              </w:rPr>
            </w:pPr>
            <w:r>
              <w:rPr>
                <w:sz w:val="20"/>
              </w:rPr>
              <w:t>Participants will learn how to identify possible indicators of child abuse. They will learn when and where to report abuse and what to include in a report. Participants will be able to describe ways to help a child</w:t>
            </w:r>
          </w:p>
          <w:p w14:paraId="1C97BE30" w14:textId="77777777" w:rsidR="00203ED8" w:rsidRDefault="001123A3">
            <w:pPr>
              <w:pStyle w:val="TableParagraph"/>
              <w:spacing w:line="222" w:lineRule="exact"/>
              <w:ind w:left="108"/>
              <w:rPr>
                <w:sz w:val="20"/>
              </w:rPr>
            </w:pPr>
            <w:r>
              <w:rPr>
                <w:sz w:val="20"/>
              </w:rPr>
              <w:t xml:space="preserve">who has been abused be successful in the classroom. </w:t>
            </w:r>
            <w:hyperlink r:id="rId40">
              <w:r>
                <w:rPr>
                  <w:b/>
                  <w:sz w:val="20"/>
                </w:rPr>
                <w:t>Phone</w:t>
              </w:r>
              <w:r>
                <w:rPr>
                  <w:sz w:val="20"/>
                </w:rPr>
                <w:t xml:space="preserve">: </w:t>
              </w:r>
            </w:hyperlink>
            <w:hyperlink r:id="rId41">
              <w:r>
                <w:rPr>
                  <w:sz w:val="20"/>
                </w:rPr>
                <w:t>(302) 425-7490</w:t>
              </w:r>
            </w:hyperlink>
          </w:p>
        </w:tc>
      </w:tr>
      <w:tr w:rsidR="00203ED8" w14:paraId="6561A661" w14:textId="77777777">
        <w:trPr>
          <w:trHeight w:val="1368"/>
        </w:trPr>
        <w:tc>
          <w:tcPr>
            <w:tcW w:w="10669" w:type="dxa"/>
            <w:gridSpan w:val="2"/>
          </w:tcPr>
          <w:p w14:paraId="22A3198F" w14:textId="77777777" w:rsidR="00203ED8" w:rsidRDefault="001123A3" w:rsidP="001123A3">
            <w:pPr>
              <w:pStyle w:val="TableParagraph"/>
              <w:numPr>
                <w:ilvl w:val="0"/>
                <w:numId w:val="84"/>
              </w:numPr>
              <w:tabs>
                <w:tab w:val="left" w:pos="312"/>
              </w:tabs>
              <w:spacing w:before="3"/>
              <w:rPr>
                <w:b/>
                <w:sz w:val="20"/>
              </w:rPr>
            </w:pPr>
            <w:r>
              <w:rPr>
                <w:b/>
                <w:sz w:val="20"/>
              </w:rPr>
              <w:t>Public</w:t>
            </w:r>
          </w:p>
          <w:p w14:paraId="66185332" w14:textId="77777777" w:rsidR="00203ED8" w:rsidRDefault="001123A3">
            <w:pPr>
              <w:pStyle w:val="TableParagraph"/>
              <w:spacing w:before="3"/>
              <w:rPr>
                <w:b/>
                <w:sz w:val="20"/>
              </w:rPr>
            </w:pPr>
            <w:r>
              <w:rPr>
                <w:rFonts w:ascii="MS Gothic" w:hAnsi="MS Gothic"/>
                <w:b/>
                <w:sz w:val="20"/>
              </w:rPr>
              <w:t>☒</w:t>
            </w:r>
            <w:r>
              <w:rPr>
                <w:b/>
                <w:sz w:val="20"/>
              </w:rPr>
              <w:t>Private</w:t>
            </w:r>
          </w:p>
          <w:p w14:paraId="4E3C939C" w14:textId="77777777" w:rsidR="00203ED8" w:rsidRDefault="001123A3" w:rsidP="001123A3">
            <w:pPr>
              <w:pStyle w:val="TableParagraph"/>
              <w:numPr>
                <w:ilvl w:val="0"/>
                <w:numId w:val="84"/>
              </w:numPr>
              <w:tabs>
                <w:tab w:val="left" w:pos="312"/>
              </w:tabs>
              <w:spacing w:before="3"/>
              <w:rPr>
                <w:b/>
                <w:sz w:val="20"/>
              </w:rPr>
            </w:pPr>
            <w:r>
              <w:rPr>
                <w:b/>
                <w:sz w:val="20"/>
              </w:rPr>
              <w:t>Onsite</w:t>
            </w:r>
          </w:p>
          <w:p w14:paraId="04F79779"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297AC198" w14:textId="77777777" w:rsidR="00203ED8" w:rsidRDefault="001123A3" w:rsidP="001123A3">
            <w:pPr>
              <w:pStyle w:val="TableParagraph"/>
              <w:numPr>
                <w:ilvl w:val="0"/>
                <w:numId w:val="84"/>
              </w:numPr>
              <w:tabs>
                <w:tab w:val="left" w:pos="312"/>
              </w:tabs>
              <w:spacing w:before="3"/>
              <w:rPr>
                <w:b/>
                <w:sz w:val="20"/>
              </w:rPr>
            </w:pPr>
            <w:r>
              <w:rPr>
                <w:b/>
                <w:sz w:val="20"/>
              </w:rPr>
              <w:t>Other</w:t>
            </w:r>
          </w:p>
        </w:tc>
      </w:tr>
    </w:tbl>
    <w:p w14:paraId="6E38BFFC" w14:textId="77777777" w:rsidR="00203ED8" w:rsidRDefault="00203ED8">
      <w:pPr>
        <w:rPr>
          <w:b/>
          <w:sz w:val="20"/>
        </w:rPr>
      </w:pPr>
    </w:p>
    <w:p w14:paraId="122A2434"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B718936" w14:textId="77777777">
        <w:trPr>
          <w:trHeight w:val="390"/>
        </w:trPr>
        <w:tc>
          <w:tcPr>
            <w:tcW w:w="10669" w:type="dxa"/>
            <w:gridSpan w:val="2"/>
          </w:tcPr>
          <w:p w14:paraId="75BBA9E4" w14:textId="77777777" w:rsidR="00203ED8" w:rsidRDefault="001123A3">
            <w:pPr>
              <w:pStyle w:val="TableParagraph"/>
              <w:spacing w:line="371" w:lineRule="exact"/>
              <w:ind w:left="3291"/>
              <w:rPr>
                <w:b/>
                <w:sz w:val="32"/>
              </w:rPr>
            </w:pPr>
            <w:r>
              <w:rPr>
                <w:b/>
                <w:sz w:val="32"/>
              </w:rPr>
              <w:t>Seizure Recognition &amp; First Aid</w:t>
            </w:r>
          </w:p>
        </w:tc>
      </w:tr>
      <w:tr w:rsidR="00203ED8" w14:paraId="2262C94F" w14:textId="77777777">
        <w:trPr>
          <w:trHeight w:val="268"/>
        </w:trPr>
        <w:tc>
          <w:tcPr>
            <w:tcW w:w="1824" w:type="dxa"/>
          </w:tcPr>
          <w:p w14:paraId="0DA9C05A" w14:textId="77777777" w:rsidR="00203ED8" w:rsidRDefault="001123A3">
            <w:pPr>
              <w:pStyle w:val="TableParagraph"/>
              <w:spacing w:line="248" w:lineRule="exact"/>
              <w:rPr>
                <w:b/>
              </w:rPr>
            </w:pPr>
            <w:r>
              <w:rPr>
                <w:b/>
              </w:rPr>
              <w:t>Hours</w:t>
            </w:r>
          </w:p>
        </w:tc>
        <w:tc>
          <w:tcPr>
            <w:tcW w:w="8845" w:type="dxa"/>
          </w:tcPr>
          <w:p w14:paraId="4444E71B" w14:textId="77777777" w:rsidR="00203ED8" w:rsidRDefault="001123A3">
            <w:pPr>
              <w:pStyle w:val="TableParagraph"/>
              <w:spacing w:before="1"/>
              <w:ind w:left="108"/>
              <w:rPr>
                <w:sz w:val="20"/>
              </w:rPr>
            </w:pPr>
            <w:r>
              <w:rPr>
                <w:w w:val="99"/>
                <w:sz w:val="20"/>
              </w:rPr>
              <w:t>1</w:t>
            </w:r>
          </w:p>
        </w:tc>
      </w:tr>
      <w:tr w:rsidR="00203ED8" w14:paraId="32B84AF9" w14:textId="77777777">
        <w:trPr>
          <w:trHeight w:val="268"/>
        </w:trPr>
        <w:tc>
          <w:tcPr>
            <w:tcW w:w="1824" w:type="dxa"/>
          </w:tcPr>
          <w:p w14:paraId="42D18EA7" w14:textId="77777777" w:rsidR="00203ED8" w:rsidRDefault="001123A3">
            <w:pPr>
              <w:pStyle w:val="TableParagraph"/>
              <w:spacing w:line="248" w:lineRule="exact"/>
              <w:rPr>
                <w:b/>
              </w:rPr>
            </w:pPr>
            <w:r>
              <w:rPr>
                <w:b/>
              </w:rPr>
              <w:t>Audience</w:t>
            </w:r>
          </w:p>
        </w:tc>
        <w:tc>
          <w:tcPr>
            <w:tcW w:w="8845" w:type="dxa"/>
          </w:tcPr>
          <w:p w14:paraId="7C5A63EC" w14:textId="77777777" w:rsidR="00203ED8" w:rsidRDefault="001123A3">
            <w:pPr>
              <w:pStyle w:val="TableParagraph"/>
              <w:spacing w:before="1"/>
              <w:ind w:left="108"/>
              <w:rPr>
                <w:sz w:val="20"/>
              </w:rPr>
            </w:pPr>
            <w:r>
              <w:rPr>
                <w:sz w:val="20"/>
              </w:rPr>
              <w:t>All Early Childhood Professionals</w:t>
            </w:r>
          </w:p>
        </w:tc>
      </w:tr>
      <w:tr w:rsidR="00203ED8" w14:paraId="3DD98D1A" w14:textId="77777777">
        <w:trPr>
          <w:trHeight w:val="268"/>
        </w:trPr>
        <w:tc>
          <w:tcPr>
            <w:tcW w:w="1824" w:type="dxa"/>
          </w:tcPr>
          <w:p w14:paraId="6320FE35" w14:textId="77777777" w:rsidR="00203ED8" w:rsidRDefault="001123A3">
            <w:pPr>
              <w:pStyle w:val="TableParagraph"/>
              <w:spacing w:line="248" w:lineRule="exact"/>
              <w:rPr>
                <w:b/>
              </w:rPr>
            </w:pPr>
            <w:r>
              <w:rPr>
                <w:b/>
              </w:rPr>
              <w:t>Level</w:t>
            </w:r>
          </w:p>
        </w:tc>
        <w:tc>
          <w:tcPr>
            <w:tcW w:w="8845" w:type="dxa"/>
          </w:tcPr>
          <w:p w14:paraId="03C52999" w14:textId="77777777" w:rsidR="00203ED8" w:rsidRDefault="001123A3">
            <w:pPr>
              <w:pStyle w:val="TableParagraph"/>
              <w:spacing w:before="1"/>
              <w:ind w:left="108"/>
              <w:rPr>
                <w:sz w:val="20"/>
              </w:rPr>
            </w:pPr>
            <w:r>
              <w:rPr>
                <w:sz w:val="20"/>
              </w:rPr>
              <w:t>Introductory</w:t>
            </w:r>
          </w:p>
        </w:tc>
      </w:tr>
      <w:tr w:rsidR="00203ED8" w14:paraId="648B04F4" w14:textId="77777777">
        <w:trPr>
          <w:trHeight w:val="268"/>
        </w:trPr>
        <w:tc>
          <w:tcPr>
            <w:tcW w:w="1824" w:type="dxa"/>
          </w:tcPr>
          <w:p w14:paraId="5E06F2F7" w14:textId="77777777" w:rsidR="00203ED8" w:rsidRDefault="001123A3">
            <w:pPr>
              <w:pStyle w:val="TableParagraph"/>
              <w:spacing w:line="248" w:lineRule="exact"/>
              <w:rPr>
                <w:b/>
              </w:rPr>
            </w:pPr>
            <w:r>
              <w:rPr>
                <w:b/>
              </w:rPr>
              <w:t>Competencies</w:t>
            </w:r>
          </w:p>
        </w:tc>
        <w:tc>
          <w:tcPr>
            <w:tcW w:w="8845" w:type="dxa"/>
          </w:tcPr>
          <w:p w14:paraId="4BA3C360" w14:textId="77777777" w:rsidR="00203ED8" w:rsidRDefault="001123A3">
            <w:pPr>
              <w:pStyle w:val="TableParagraph"/>
              <w:spacing w:before="1"/>
              <w:ind w:left="108"/>
              <w:rPr>
                <w:sz w:val="20"/>
              </w:rPr>
            </w:pPr>
            <w:r>
              <w:rPr>
                <w:sz w:val="20"/>
              </w:rPr>
              <w:t>Health, Safety and Nutrition</w:t>
            </w:r>
          </w:p>
        </w:tc>
      </w:tr>
      <w:tr w:rsidR="00203ED8" w14:paraId="0B684C69" w14:textId="77777777">
        <w:trPr>
          <w:trHeight w:val="537"/>
        </w:trPr>
        <w:tc>
          <w:tcPr>
            <w:tcW w:w="1824" w:type="dxa"/>
          </w:tcPr>
          <w:p w14:paraId="4449DEA1" w14:textId="77777777" w:rsidR="00203ED8" w:rsidRDefault="001123A3">
            <w:pPr>
              <w:pStyle w:val="TableParagraph"/>
              <w:spacing w:line="268" w:lineRule="exact"/>
              <w:rPr>
                <w:b/>
              </w:rPr>
            </w:pPr>
            <w:r>
              <w:rPr>
                <w:b/>
              </w:rPr>
              <w:t>Sponsoring</w:t>
            </w:r>
          </w:p>
          <w:p w14:paraId="60EEA618" w14:textId="77777777" w:rsidR="00203ED8" w:rsidRDefault="001123A3">
            <w:pPr>
              <w:pStyle w:val="TableParagraph"/>
              <w:spacing w:line="249" w:lineRule="exact"/>
              <w:rPr>
                <w:b/>
              </w:rPr>
            </w:pPr>
            <w:r>
              <w:rPr>
                <w:b/>
              </w:rPr>
              <w:t>Organization</w:t>
            </w:r>
          </w:p>
        </w:tc>
        <w:tc>
          <w:tcPr>
            <w:tcW w:w="8845" w:type="dxa"/>
          </w:tcPr>
          <w:p w14:paraId="3E66DE3B" w14:textId="77777777" w:rsidR="00203ED8" w:rsidRDefault="001123A3">
            <w:pPr>
              <w:pStyle w:val="TableParagraph"/>
              <w:spacing w:before="1"/>
              <w:ind w:left="108"/>
              <w:rPr>
                <w:sz w:val="20"/>
              </w:rPr>
            </w:pPr>
            <w:r>
              <w:rPr>
                <w:sz w:val="20"/>
              </w:rPr>
              <w:t>Epilepsy Foundation of Delaware</w:t>
            </w:r>
          </w:p>
        </w:tc>
      </w:tr>
      <w:tr w:rsidR="00203ED8" w14:paraId="4646BC58" w14:textId="77777777">
        <w:trPr>
          <w:trHeight w:val="806"/>
        </w:trPr>
        <w:tc>
          <w:tcPr>
            <w:tcW w:w="1824" w:type="dxa"/>
          </w:tcPr>
          <w:p w14:paraId="3B481CDB" w14:textId="77777777" w:rsidR="00203ED8" w:rsidRDefault="001123A3">
            <w:pPr>
              <w:pStyle w:val="TableParagraph"/>
              <w:spacing w:line="268" w:lineRule="exact"/>
              <w:rPr>
                <w:b/>
              </w:rPr>
            </w:pPr>
            <w:r>
              <w:rPr>
                <w:b/>
              </w:rPr>
              <w:t>Description</w:t>
            </w:r>
          </w:p>
        </w:tc>
        <w:tc>
          <w:tcPr>
            <w:tcW w:w="8845" w:type="dxa"/>
          </w:tcPr>
          <w:p w14:paraId="5887C6B0" w14:textId="77777777" w:rsidR="00203ED8" w:rsidRDefault="001123A3">
            <w:pPr>
              <w:pStyle w:val="TableParagraph"/>
              <w:spacing w:line="268" w:lineRule="exact"/>
              <w:ind w:left="108"/>
            </w:pPr>
            <w:r>
              <w:t>This workshop will explain how to recognize the four most common types of seizures and how</w:t>
            </w:r>
          </w:p>
          <w:p w14:paraId="6BDE3290" w14:textId="77777777" w:rsidR="00203ED8" w:rsidRDefault="001123A3">
            <w:pPr>
              <w:pStyle w:val="TableParagraph"/>
              <w:spacing w:line="270" w:lineRule="atLeast"/>
              <w:ind w:left="108" w:right="409"/>
            </w:pPr>
            <w:r>
              <w:t xml:space="preserve">to manage them so that teachers are more comfortable having a child with seizure activity in the class. </w:t>
            </w:r>
            <w:hyperlink r:id="rId42">
              <w:r>
                <w:rPr>
                  <w:b/>
                </w:rPr>
                <w:t>Phone</w:t>
              </w:r>
            </w:hyperlink>
            <w:r>
              <w:t xml:space="preserve">: </w:t>
            </w:r>
            <w:hyperlink r:id="rId43">
              <w:r>
                <w:t>(302) 999-9313</w:t>
              </w:r>
            </w:hyperlink>
          </w:p>
        </w:tc>
      </w:tr>
      <w:tr w:rsidR="00203ED8" w14:paraId="3BD40E5C" w14:textId="77777777">
        <w:trPr>
          <w:trHeight w:val="1366"/>
        </w:trPr>
        <w:tc>
          <w:tcPr>
            <w:tcW w:w="10669" w:type="dxa"/>
            <w:gridSpan w:val="2"/>
          </w:tcPr>
          <w:p w14:paraId="22B44387" w14:textId="77777777" w:rsidR="00203ED8" w:rsidRDefault="001123A3" w:rsidP="001123A3">
            <w:pPr>
              <w:pStyle w:val="TableParagraph"/>
              <w:numPr>
                <w:ilvl w:val="0"/>
                <w:numId w:val="83"/>
              </w:numPr>
              <w:tabs>
                <w:tab w:val="left" w:pos="312"/>
              </w:tabs>
              <w:rPr>
                <w:b/>
                <w:sz w:val="20"/>
              </w:rPr>
            </w:pPr>
            <w:r>
              <w:rPr>
                <w:b/>
                <w:sz w:val="20"/>
              </w:rPr>
              <w:t>Public</w:t>
            </w:r>
          </w:p>
          <w:p w14:paraId="788F576C" w14:textId="77777777" w:rsidR="00203ED8" w:rsidRDefault="001123A3">
            <w:pPr>
              <w:pStyle w:val="TableParagraph"/>
              <w:spacing w:before="3"/>
              <w:rPr>
                <w:b/>
                <w:sz w:val="20"/>
              </w:rPr>
            </w:pPr>
            <w:r>
              <w:rPr>
                <w:rFonts w:ascii="MS Gothic" w:hAnsi="MS Gothic"/>
                <w:b/>
                <w:sz w:val="20"/>
              </w:rPr>
              <w:t>☒</w:t>
            </w:r>
            <w:r>
              <w:rPr>
                <w:b/>
                <w:sz w:val="20"/>
              </w:rPr>
              <w:t>Private</w:t>
            </w:r>
          </w:p>
          <w:p w14:paraId="2E19D215" w14:textId="77777777" w:rsidR="00203ED8" w:rsidRDefault="001123A3" w:rsidP="001123A3">
            <w:pPr>
              <w:pStyle w:val="TableParagraph"/>
              <w:numPr>
                <w:ilvl w:val="0"/>
                <w:numId w:val="83"/>
              </w:numPr>
              <w:tabs>
                <w:tab w:val="left" w:pos="312"/>
              </w:tabs>
              <w:spacing w:before="3"/>
              <w:rPr>
                <w:b/>
                <w:sz w:val="20"/>
              </w:rPr>
            </w:pPr>
            <w:r>
              <w:rPr>
                <w:b/>
                <w:sz w:val="20"/>
              </w:rPr>
              <w:t>Onsite</w:t>
            </w:r>
          </w:p>
          <w:p w14:paraId="2F9D2F3F"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C2A3F88" w14:textId="77777777" w:rsidR="00203ED8" w:rsidRDefault="001123A3" w:rsidP="001123A3">
            <w:pPr>
              <w:pStyle w:val="TableParagraph"/>
              <w:numPr>
                <w:ilvl w:val="0"/>
                <w:numId w:val="83"/>
              </w:numPr>
              <w:tabs>
                <w:tab w:val="left" w:pos="312"/>
              </w:tabs>
              <w:spacing w:before="3"/>
              <w:rPr>
                <w:b/>
                <w:sz w:val="20"/>
              </w:rPr>
            </w:pPr>
            <w:r>
              <w:rPr>
                <w:b/>
                <w:sz w:val="20"/>
              </w:rPr>
              <w:t>Other</w:t>
            </w:r>
          </w:p>
        </w:tc>
      </w:tr>
    </w:tbl>
    <w:p w14:paraId="5137C3FA" w14:textId="77777777" w:rsidR="00203ED8" w:rsidRDefault="00203ED8">
      <w:pPr>
        <w:rPr>
          <w:sz w:val="20"/>
        </w:rPr>
        <w:sectPr w:rsidR="00203ED8">
          <w:pgSz w:w="12240" w:h="15840"/>
          <w:pgMar w:top="460" w:right="660" w:bottom="280" w:left="620" w:header="720" w:footer="720" w:gutter="0"/>
          <w:cols w:space="720"/>
        </w:sectPr>
      </w:pPr>
    </w:p>
    <w:p w14:paraId="63661E84" w14:textId="77777777" w:rsidR="00203ED8" w:rsidRDefault="00203ED8">
      <w:pPr>
        <w:rPr>
          <w:b/>
          <w:sz w:val="17"/>
        </w:rPr>
      </w:pPr>
    </w:p>
    <w:p w14:paraId="5FAD9FD8" w14:textId="77777777" w:rsidR="00203ED8" w:rsidRDefault="001123A3">
      <w:pPr>
        <w:pStyle w:val="BodyText"/>
        <w:spacing w:before="52"/>
        <w:ind w:left="100"/>
      </w:pPr>
      <w:r>
        <w:rPr>
          <w:noProof/>
        </w:rPr>
        <w:drawing>
          <wp:anchor distT="0" distB="0" distL="0" distR="0" simplePos="0" relativeHeight="1816" behindDoc="0" locked="0" layoutInCell="1" allowOverlap="1" wp14:anchorId="5C501CEA" wp14:editId="087231F9">
            <wp:simplePos x="0" y="0"/>
            <wp:positionH relativeFrom="page">
              <wp:posOffset>6304463</wp:posOffset>
            </wp:positionH>
            <wp:positionV relativeFrom="paragraph">
              <wp:posOffset>-131417</wp:posOffset>
            </wp:positionV>
            <wp:extent cx="545180" cy="440160"/>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Health, Safety and Nutrition</w:t>
      </w:r>
    </w:p>
    <w:p w14:paraId="22D9FEE8" w14:textId="77777777" w:rsidR="00203ED8" w:rsidRDefault="00203ED8">
      <w:pPr>
        <w:rPr>
          <w:b/>
          <w:sz w:val="20"/>
        </w:rPr>
      </w:pPr>
    </w:p>
    <w:p w14:paraId="2014D12A"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530E5E0" w14:textId="77777777">
        <w:trPr>
          <w:trHeight w:val="391"/>
        </w:trPr>
        <w:tc>
          <w:tcPr>
            <w:tcW w:w="10669" w:type="dxa"/>
            <w:gridSpan w:val="2"/>
          </w:tcPr>
          <w:p w14:paraId="59A90BA7" w14:textId="77777777" w:rsidR="00203ED8" w:rsidRDefault="001123A3">
            <w:pPr>
              <w:pStyle w:val="TableParagraph"/>
              <w:spacing w:line="371" w:lineRule="exact"/>
              <w:ind w:left="87" w:right="81"/>
              <w:jc w:val="center"/>
              <w:rPr>
                <w:b/>
                <w:sz w:val="32"/>
              </w:rPr>
            </w:pPr>
            <w:r>
              <w:rPr>
                <w:b/>
                <w:sz w:val="32"/>
              </w:rPr>
              <w:t>Serve Safe</w:t>
            </w:r>
          </w:p>
        </w:tc>
      </w:tr>
      <w:tr w:rsidR="00203ED8" w14:paraId="473BCA86" w14:textId="77777777">
        <w:trPr>
          <w:trHeight w:val="268"/>
        </w:trPr>
        <w:tc>
          <w:tcPr>
            <w:tcW w:w="1824" w:type="dxa"/>
          </w:tcPr>
          <w:p w14:paraId="7FEFA4E7" w14:textId="77777777" w:rsidR="00203ED8" w:rsidRDefault="001123A3">
            <w:pPr>
              <w:pStyle w:val="TableParagraph"/>
              <w:spacing w:line="248" w:lineRule="exact"/>
              <w:rPr>
                <w:b/>
              </w:rPr>
            </w:pPr>
            <w:r>
              <w:rPr>
                <w:b/>
              </w:rPr>
              <w:t>Hours</w:t>
            </w:r>
          </w:p>
        </w:tc>
        <w:tc>
          <w:tcPr>
            <w:tcW w:w="8845" w:type="dxa"/>
          </w:tcPr>
          <w:p w14:paraId="27962CA7" w14:textId="77777777" w:rsidR="00203ED8" w:rsidRDefault="001123A3">
            <w:pPr>
              <w:pStyle w:val="TableParagraph"/>
              <w:spacing w:before="1"/>
              <w:ind w:left="108"/>
              <w:rPr>
                <w:sz w:val="20"/>
              </w:rPr>
            </w:pPr>
            <w:r>
              <w:rPr>
                <w:w w:val="99"/>
                <w:sz w:val="20"/>
              </w:rPr>
              <w:t>9</w:t>
            </w:r>
          </w:p>
        </w:tc>
      </w:tr>
      <w:tr w:rsidR="00203ED8" w14:paraId="3E38E97A" w14:textId="77777777">
        <w:trPr>
          <w:trHeight w:val="268"/>
        </w:trPr>
        <w:tc>
          <w:tcPr>
            <w:tcW w:w="1824" w:type="dxa"/>
          </w:tcPr>
          <w:p w14:paraId="5BD557EF" w14:textId="77777777" w:rsidR="00203ED8" w:rsidRDefault="001123A3">
            <w:pPr>
              <w:pStyle w:val="TableParagraph"/>
              <w:spacing w:line="248" w:lineRule="exact"/>
              <w:rPr>
                <w:b/>
              </w:rPr>
            </w:pPr>
            <w:r>
              <w:rPr>
                <w:b/>
              </w:rPr>
              <w:t>Audience</w:t>
            </w:r>
          </w:p>
        </w:tc>
        <w:tc>
          <w:tcPr>
            <w:tcW w:w="8845" w:type="dxa"/>
          </w:tcPr>
          <w:p w14:paraId="229B6330" w14:textId="77777777" w:rsidR="00203ED8" w:rsidRDefault="001123A3">
            <w:pPr>
              <w:pStyle w:val="TableParagraph"/>
              <w:spacing w:before="1"/>
              <w:ind w:left="108"/>
              <w:rPr>
                <w:sz w:val="20"/>
              </w:rPr>
            </w:pPr>
            <w:r>
              <w:rPr>
                <w:sz w:val="20"/>
              </w:rPr>
              <w:t>All Early Childhood Professionals</w:t>
            </w:r>
          </w:p>
        </w:tc>
      </w:tr>
      <w:tr w:rsidR="00203ED8" w14:paraId="07EB0BE0" w14:textId="77777777">
        <w:trPr>
          <w:trHeight w:val="268"/>
        </w:trPr>
        <w:tc>
          <w:tcPr>
            <w:tcW w:w="1824" w:type="dxa"/>
          </w:tcPr>
          <w:p w14:paraId="2861BA46" w14:textId="77777777" w:rsidR="00203ED8" w:rsidRDefault="001123A3">
            <w:pPr>
              <w:pStyle w:val="TableParagraph"/>
              <w:spacing w:line="248" w:lineRule="exact"/>
              <w:rPr>
                <w:b/>
              </w:rPr>
            </w:pPr>
            <w:r>
              <w:rPr>
                <w:b/>
              </w:rPr>
              <w:t>Level</w:t>
            </w:r>
          </w:p>
        </w:tc>
        <w:tc>
          <w:tcPr>
            <w:tcW w:w="8845" w:type="dxa"/>
          </w:tcPr>
          <w:p w14:paraId="4833D7CF" w14:textId="77777777" w:rsidR="00203ED8" w:rsidRDefault="001123A3">
            <w:pPr>
              <w:pStyle w:val="TableParagraph"/>
              <w:spacing w:before="1"/>
              <w:ind w:left="108"/>
              <w:rPr>
                <w:sz w:val="20"/>
              </w:rPr>
            </w:pPr>
            <w:r>
              <w:rPr>
                <w:sz w:val="20"/>
              </w:rPr>
              <w:t>Introductory</w:t>
            </w:r>
          </w:p>
        </w:tc>
      </w:tr>
      <w:tr w:rsidR="00203ED8" w14:paraId="304C7E0E" w14:textId="77777777">
        <w:trPr>
          <w:trHeight w:val="268"/>
        </w:trPr>
        <w:tc>
          <w:tcPr>
            <w:tcW w:w="1824" w:type="dxa"/>
          </w:tcPr>
          <w:p w14:paraId="5F334486" w14:textId="77777777" w:rsidR="00203ED8" w:rsidRDefault="001123A3">
            <w:pPr>
              <w:pStyle w:val="TableParagraph"/>
              <w:spacing w:line="248" w:lineRule="exact"/>
              <w:rPr>
                <w:b/>
              </w:rPr>
            </w:pPr>
            <w:r>
              <w:rPr>
                <w:b/>
              </w:rPr>
              <w:t>Competencies</w:t>
            </w:r>
          </w:p>
        </w:tc>
        <w:tc>
          <w:tcPr>
            <w:tcW w:w="8845" w:type="dxa"/>
          </w:tcPr>
          <w:p w14:paraId="4CD8B2B4" w14:textId="77777777" w:rsidR="00203ED8" w:rsidRDefault="001123A3">
            <w:pPr>
              <w:pStyle w:val="TableParagraph"/>
              <w:spacing w:before="1"/>
              <w:ind w:left="108"/>
              <w:rPr>
                <w:sz w:val="20"/>
              </w:rPr>
            </w:pPr>
            <w:r>
              <w:rPr>
                <w:sz w:val="20"/>
              </w:rPr>
              <w:t>Health, Safety and Nutrition</w:t>
            </w:r>
          </w:p>
        </w:tc>
      </w:tr>
      <w:tr w:rsidR="00203ED8" w14:paraId="6AF2956D" w14:textId="77777777">
        <w:trPr>
          <w:trHeight w:val="537"/>
        </w:trPr>
        <w:tc>
          <w:tcPr>
            <w:tcW w:w="1824" w:type="dxa"/>
          </w:tcPr>
          <w:p w14:paraId="018CB0B0" w14:textId="77777777" w:rsidR="00203ED8" w:rsidRDefault="001123A3">
            <w:pPr>
              <w:pStyle w:val="TableParagraph"/>
              <w:spacing w:line="268" w:lineRule="exact"/>
              <w:rPr>
                <w:b/>
              </w:rPr>
            </w:pPr>
            <w:r>
              <w:rPr>
                <w:b/>
              </w:rPr>
              <w:t>Sponsoring</w:t>
            </w:r>
          </w:p>
          <w:p w14:paraId="0D62FC00" w14:textId="77777777" w:rsidR="00203ED8" w:rsidRDefault="001123A3">
            <w:pPr>
              <w:pStyle w:val="TableParagraph"/>
              <w:spacing w:line="249" w:lineRule="exact"/>
              <w:rPr>
                <w:b/>
              </w:rPr>
            </w:pPr>
            <w:r>
              <w:rPr>
                <w:b/>
              </w:rPr>
              <w:t>Organization</w:t>
            </w:r>
          </w:p>
        </w:tc>
        <w:tc>
          <w:tcPr>
            <w:tcW w:w="8845" w:type="dxa"/>
          </w:tcPr>
          <w:p w14:paraId="296A37FC" w14:textId="77777777" w:rsidR="00203ED8" w:rsidRDefault="001123A3">
            <w:pPr>
              <w:pStyle w:val="TableParagraph"/>
              <w:spacing w:before="1"/>
              <w:ind w:left="108"/>
              <w:rPr>
                <w:sz w:val="20"/>
              </w:rPr>
            </w:pPr>
            <w:r>
              <w:rPr>
                <w:sz w:val="20"/>
              </w:rPr>
              <w:t>Cooperative Extension</w:t>
            </w:r>
          </w:p>
        </w:tc>
      </w:tr>
      <w:tr w:rsidR="00203ED8" w14:paraId="312DD028" w14:textId="77777777">
        <w:trPr>
          <w:trHeight w:val="731"/>
        </w:trPr>
        <w:tc>
          <w:tcPr>
            <w:tcW w:w="1824" w:type="dxa"/>
          </w:tcPr>
          <w:p w14:paraId="775B54BE" w14:textId="77777777" w:rsidR="00203ED8" w:rsidRDefault="001123A3">
            <w:pPr>
              <w:pStyle w:val="TableParagraph"/>
              <w:spacing w:line="268" w:lineRule="exact"/>
              <w:rPr>
                <w:b/>
              </w:rPr>
            </w:pPr>
            <w:r>
              <w:rPr>
                <w:b/>
              </w:rPr>
              <w:t>Description</w:t>
            </w:r>
          </w:p>
        </w:tc>
        <w:tc>
          <w:tcPr>
            <w:tcW w:w="8845" w:type="dxa"/>
          </w:tcPr>
          <w:p w14:paraId="05CEF30A" w14:textId="77777777" w:rsidR="00203ED8" w:rsidRDefault="001123A3">
            <w:pPr>
              <w:pStyle w:val="TableParagraph"/>
              <w:spacing w:before="1"/>
              <w:ind w:left="108" w:right="92"/>
              <w:rPr>
                <w:sz w:val="20"/>
              </w:rPr>
            </w:pPr>
            <w:r>
              <w:rPr>
                <w:sz w:val="20"/>
              </w:rPr>
              <w:t>Participants will identify food hazards and how they contaminate foods as well as strategies to prevent food borne illness. Participants will learn proper hand washing, sanitizing and food preparation strategies.</w:t>
            </w:r>
          </w:p>
          <w:p w14:paraId="6F4E7D67" w14:textId="77777777" w:rsidR="00203ED8" w:rsidRDefault="001123A3">
            <w:pPr>
              <w:pStyle w:val="TableParagraph"/>
              <w:spacing w:line="222" w:lineRule="exact"/>
              <w:ind w:left="108"/>
              <w:rPr>
                <w:sz w:val="20"/>
              </w:rPr>
            </w:pPr>
            <w:r>
              <w:rPr>
                <w:sz w:val="20"/>
              </w:rPr>
              <w:t>NOT A FREE CLASS - Please call (302) 831-1239 to register</w:t>
            </w:r>
          </w:p>
        </w:tc>
      </w:tr>
      <w:tr w:rsidR="00203ED8" w14:paraId="348D1422" w14:textId="77777777">
        <w:trPr>
          <w:trHeight w:val="1368"/>
        </w:trPr>
        <w:tc>
          <w:tcPr>
            <w:tcW w:w="10669" w:type="dxa"/>
            <w:gridSpan w:val="2"/>
          </w:tcPr>
          <w:p w14:paraId="45974C32" w14:textId="77777777" w:rsidR="00203ED8" w:rsidRDefault="001123A3" w:rsidP="001123A3">
            <w:pPr>
              <w:pStyle w:val="TableParagraph"/>
              <w:numPr>
                <w:ilvl w:val="0"/>
                <w:numId w:val="82"/>
              </w:numPr>
              <w:tabs>
                <w:tab w:val="left" w:pos="312"/>
              </w:tabs>
              <w:spacing w:before="3"/>
              <w:rPr>
                <w:b/>
                <w:sz w:val="20"/>
              </w:rPr>
            </w:pPr>
            <w:r>
              <w:rPr>
                <w:b/>
                <w:sz w:val="20"/>
              </w:rPr>
              <w:t>Public</w:t>
            </w:r>
          </w:p>
          <w:p w14:paraId="585306CF" w14:textId="77777777" w:rsidR="00203ED8" w:rsidRDefault="001123A3" w:rsidP="001123A3">
            <w:pPr>
              <w:pStyle w:val="TableParagraph"/>
              <w:numPr>
                <w:ilvl w:val="0"/>
                <w:numId w:val="82"/>
              </w:numPr>
              <w:tabs>
                <w:tab w:val="left" w:pos="312"/>
              </w:tabs>
              <w:spacing w:before="3"/>
              <w:rPr>
                <w:b/>
                <w:sz w:val="20"/>
              </w:rPr>
            </w:pPr>
            <w:r>
              <w:rPr>
                <w:b/>
                <w:sz w:val="20"/>
              </w:rPr>
              <w:t>Private</w:t>
            </w:r>
          </w:p>
          <w:p w14:paraId="04391B94" w14:textId="77777777" w:rsidR="00203ED8" w:rsidRDefault="001123A3" w:rsidP="001123A3">
            <w:pPr>
              <w:pStyle w:val="TableParagraph"/>
              <w:numPr>
                <w:ilvl w:val="0"/>
                <w:numId w:val="82"/>
              </w:numPr>
              <w:tabs>
                <w:tab w:val="left" w:pos="312"/>
              </w:tabs>
              <w:spacing w:before="3"/>
              <w:rPr>
                <w:b/>
                <w:sz w:val="20"/>
              </w:rPr>
            </w:pPr>
            <w:r>
              <w:rPr>
                <w:b/>
                <w:sz w:val="20"/>
              </w:rPr>
              <w:t>Onsite</w:t>
            </w:r>
          </w:p>
          <w:p w14:paraId="1DE3B138" w14:textId="77777777" w:rsidR="00203ED8" w:rsidRDefault="001123A3" w:rsidP="001123A3">
            <w:pPr>
              <w:pStyle w:val="TableParagraph"/>
              <w:numPr>
                <w:ilvl w:val="0"/>
                <w:numId w:val="82"/>
              </w:numPr>
              <w:tabs>
                <w:tab w:val="left" w:pos="312"/>
              </w:tabs>
              <w:spacing w:before="4"/>
              <w:rPr>
                <w:b/>
                <w:sz w:val="20"/>
              </w:rPr>
            </w:pPr>
            <w:r>
              <w:rPr>
                <w:b/>
                <w:sz w:val="20"/>
              </w:rPr>
              <w:t>Sponsoring</w:t>
            </w:r>
            <w:r>
              <w:rPr>
                <w:b/>
                <w:spacing w:val="-3"/>
                <w:sz w:val="20"/>
              </w:rPr>
              <w:t xml:space="preserve"> </w:t>
            </w:r>
            <w:r>
              <w:rPr>
                <w:b/>
                <w:sz w:val="20"/>
              </w:rPr>
              <w:t>Organization</w:t>
            </w:r>
          </w:p>
          <w:p w14:paraId="43126A84" w14:textId="77777777" w:rsidR="00203ED8" w:rsidRDefault="001123A3" w:rsidP="001123A3">
            <w:pPr>
              <w:pStyle w:val="TableParagraph"/>
              <w:numPr>
                <w:ilvl w:val="0"/>
                <w:numId w:val="82"/>
              </w:numPr>
              <w:tabs>
                <w:tab w:val="left" w:pos="312"/>
              </w:tabs>
              <w:spacing w:before="3"/>
              <w:rPr>
                <w:b/>
                <w:sz w:val="20"/>
              </w:rPr>
            </w:pPr>
            <w:r>
              <w:rPr>
                <w:b/>
                <w:sz w:val="20"/>
              </w:rPr>
              <w:t>Other</w:t>
            </w:r>
          </w:p>
        </w:tc>
      </w:tr>
    </w:tbl>
    <w:p w14:paraId="234A2F73" w14:textId="77777777" w:rsidR="00203ED8" w:rsidRDefault="00203ED8">
      <w:pPr>
        <w:rPr>
          <w:b/>
          <w:sz w:val="20"/>
        </w:rPr>
      </w:pPr>
    </w:p>
    <w:p w14:paraId="700B131C"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E856062" w14:textId="77777777">
        <w:trPr>
          <w:trHeight w:val="390"/>
        </w:trPr>
        <w:tc>
          <w:tcPr>
            <w:tcW w:w="10669" w:type="dxa"/>
            <w:gridSpan w:val="2"/>
          </w:tcPr>
          <w:p w14:paraId="73E90C2F" w14:textId="77777777" w:rsidR="00203ED8" w:rsidRDefault="001123A3">
            <w:pPr>
              <w:pStyle w:val="TableParagraph"/>
              <w:spacing w:line="371" w:lineRule="exact"/>
              <w:ind w:left="87" w:right="80"/>
              <w:jc w:val="center"/>
              <w:rPr>
                <w:b/>
                <w:sz w:val="32"/>
              </w:rPr>
            </w:pPr>
            <w:r>
              <w:rPr>
                <w:b/>
                <w:sz w:val="32"/>
              </w:rPr>
              <w:t>Sip, Savor, Swap</w:t>
            </w:r>
          </w:p>
        </w:tc>
      </w:tr>
      <w:tr w:rsidR="00203ED8" w14:paraId="49D64F5F" w14:textId="77777777">
        <w:trPr>
          <w:trHeight w:val="268"/>
        </w:trPr>
        <w:tc>
          <w:tcPr>
            <w:tcW w:w="1824" w:type="dxa"/>
          </w:tcPr>
          <w:p w14:paraId="6DCF6C6F" w14:textId="77777777" w:rsidR="00203ED8" w:rsidRDefault="001123A3">
            <w:pPr>
              <w:pStyle w:val="TableParagraph"/>
              <w:spacing w:line="248" w:lineRule="exact"/>
              <w:rPr>
                <w:b/>
              </w:rPr>
            </w:pPr>
            <w:r>
              <w:rPr>
                <w:b/>
              </w:rPr>
              <w:t>Hours</w:t>
            </w:r>
          </w:p>
        </w:tc>
        <w:tc>
          <w:tcPr>
            <w:tcW w:w="8845" w:type="dxa"/>
          </w:tcPr>
          <w:p w14:paraId="497FE08D" w14:textId="77777777" w:rsidR="00203ED8" w:rsidRDefault="001123A3">
            <w:pPr>
              <w:pStyle w:val="TableParagraph"/>
              <w:spacing w:before="1"/>
              <w:ind w:left="108"/>
              <w:rPr>
                <w:sz w:val="20"/>
              </w:rPr>
            </w:pPr>
            <w:r>
              <w:rPr>
                <w:w w:val="99"/>
                <w:sz w:val="20"/>
              </w:rPr>
              <w:t>2</w:t>
            </w:r>
          </w:p>
        </w:tc>
      </w:tr>
      <w:tr w:rsidR="00203ED8" w14:paraId="0A30A349" w14:textId="77777777">
        <w:trPr>
          <w:trHeight w:val="268"/>
        </w:trPr>
        <w:tc>
          <w:tcPr>
            <w:tcW w:w="1824" w:type="dxa"/>
          </w:tcPr>
          <w:p w14:paraId="3DAFDAA9" w14:textId="77777777" w:rsidR="00203ED8" w:rsidRDefault="001123A3">
            <w:pPr>
              <w:pStyle w:val="TableParagraph"/>
              <w:spacing w:line="248" w:lineRule="exact"/>
              <w:rPr>
                <w:b/>
              </w:rPr>
            </w:pPr>
            <w:r>
              <w:rPr>
                <w:b/>
              </w:rPr>
              <w:t>Audience</w:t>
            </w:r>
          </w:p>
        </w:tc>
        <w:tc>
          <w:tcPr>
            <w:tcW w:w="8845" w:type="dxa"/>
          </w:tcPr>
          <w:p w14:paraId="1E64557F" w14:textId="77777777" w:rsidR="00203ED8" w:rsidRDefault="001123A3">
            <w:pPr>
              <w:pStyle w:val="TableParagraph"/>
              <w:spacing w:before="1"/>
              <w:ind w:left="108"/>
              <w:rPr>
                <w:sz w:val="20"/>
              </w:rPr>
            </w:pPr>
            <w:r>
              <w:rPr>
                <w:sz w:val="20"/>
              </w:rPr>
              <w:t>All Early Childhood Professionals</w:t>
            </w:r>
          </w:p>
        </w:tc>
      </w:tr>
      <w:tr w:rsidR="00203ED8" w14:paraId="1A69D4B7" w14:textId="77777777">
        <w:trPr>
          <w:trHeight w:val="268"/>
        </w:trPr>
        <w:tc>
          <w:tcPr>
            <w:tcW w:w="1824" w:type="dxa"/>
          </w:tcPr>
          <w:p w14:paraId="06F4D933" w14:textId="77777777" w:rsidR="00203ED8" w:rsidRDefault="001123A3">
            <w:pPr>
              <w:pStyle w:val="TableParagraph"/>
              <w:spacing w:line="248" w:lineRule="exact"/>
              <w:rPr>
                <w:b/>
              </w:rPr>
            </w:pPr>
            <w:r>
              <w:rPr>
                <w:b/>
              </w:rPr>
              <w:t>Level</w:t>
            </w:r>
          </w:p>
        </w:tc>
        <w:tc>
          <w:tcPr>
            <w:tcW w:w="8845" w:type="dxa"/>
          </w:tcPr>
          <w:p w14:paraId="7A3D3D69" w14:textId="77777777" w:rsidR="00203ED8" w:rsidRDefault="001123A3">
            <w:pPr>
              <w:pStyle w:val="TableParagraph"/>
              <w:spacing w:before="1"/>
              <w:ind w:left="108"/>
              <w:rPr>
                <w:sz w:val="20"/>
              </w:rPr>
            </w:pPr>
            <w:r>
              <w:rPr>
                <w:sz w:val="20"/>
              </w:rPr>
              <w:t>Introductory</w:t>
            </w:r>
          </w:p>
        </w:tc>
      </w:tr>
      <w:tr w:rsidR="00203ED8" w14:paraId="5BE01B37" w14:textId="77777777">
        <w:trPr>
          <w:trHeight w:val="268"/>
        </w:trPr>
        <w:tc>
          <w:tcPr>
            <w:tcW w:w="1824" w:type="dxa"/>
          </w:tcPr>
          <w:p w14:paraId="691235C9" w14:textId="77777777" w:rsidR="00203ED8" w:rsidRDefault="001123A3">
            <w:pPr>
              <w:pStyle w:val="TableParagraph"/>
              <w:spacing w:line="248" w:lineRule="exact"/>
              <w:rPr>
                <w:b/>
              </w:rPr>
            </w:pPr>
            <w:r>
              <w:rPr>
                <w:b/>
              </w:rPr>
              <w:t>Competencies</w:t>
            </w:r>
          </w:p>
        </w:tc>
        <w:tc>
          <w:tcPr>
            <w:tcW w:w="8845" w:type="dxa"/>
          </w:tcPr>
          <w:p w14:paraId="7AA660E5" w14:textId="77777777" w:rsidR="00203ED8" w:rsidRDefault="001123A3">
            <w:pPr>
              <w:pStyle w:val="TableParagraph"/>
              <w:spacing w:before="1"/>
              <w:ind w:left="108"/>
              <w:rPr>
                <w:sz w:val="20"/>
              </w:rPr>
            </w:pPr>
            <w:r>
              <w:rPr>
                <w:sz w:val="20"/>
              </w:rPr>
              <w:t>Health, Safety and Nutrition</w:t>
            </w:r>
          </w:p>
        </w:tc>
      </w:tr>
      <w:tr w:rsidR="00203ED8" w14:paraId="06AF9024" w14:textId="77777777">
        <w:trPr>
          <w:trHeight w:val="537"/>
        </w:trPr>
        <w:tc>
          <w:tcPr>
            <w:tcW w:w="1824" w:type="dxa"/>
          </w:tcPr>
          <w:p w14:paraId="3F80E7B8" w14:textId="77777777" w:rsidR="00203ED8" w:rsidRDefault="001123A3">
            <w:pPr>
              <w:pStyle w:val="TableParagraph"/>
              <w:spacing w:line="268" w:lineRule="exact"/>
              <w:rPr>
                <w:b/>
              </w:rPr>
            </w:pPr>
            <w:r>
              <w:rPr>
                <w:b/>
              </w:rPr>
              <w:t>Sponsoring</w:t>
            </w:r>
          </w:p>
          <w:p w14:paraId="4F465669" w14:textId="77777777" w:rsidR="00203ED8" w:rsidRDefault="001123A3">
            <w:pPr>
              <w:pStyle w:val="TableParagraph"/>
              <w:spacing w:line="249" w:lineRule="exact"/>
              <w:rPr>
                <w:b/>
              </w:rPr>
            </w:pPr>
            <w:r>
              <w:rPr>
                <w:b/>
              </w:rPr>
              <w:t>Organization</w:t>
            </w:r>
          </w:p>
        </w:tc>
        <w:tc>
          <w:tcPr>
            <w:tcW w:w="8845" w:type="dxa"/>
          </w:tcPr>
          <w:p w14:paraId="586DC872" w14:textId="77777777" w:rsidR="00203ED8" w:rsidRDefault="001123A3">
            <w:pPr>
              <w:pStyle w:val="TableParagraph"/>
              <w:spacing w:before="1"/>
              <w:ind w:left="108"/>
              <w:rPr>
                <w:sz w:val="20"/>
              </w:rPr>
            </w:pPr>
            <w:r>
              <w:rPr>
                <w:sz w:val="20"/>
              </w:rPr>
              <w:t>Food Bank</w:t>
            </w:r>
          </w:p>
        </w:tc>
      </w:tr>
      <w:tr w:rsidR="00203ED8" w14:paraId="667A05B5" w14:textId="77777777">
        <w:trPr>
          <w:trHeight w:val="976"/>
        </w:trPr>
        <w:tc>
          <w:tcPr>
            <w:tcW w:w="1824" w:type="dxa"/>
          </w:tcPr>
          <w:p w14:paraId="18395693" w14:textId="77777777" w:rsidR="00203ED8" w:rsidRDefault="001123A3">
            <w:pPr>
              <w:pStyle w:val="TableParagraph"/>
              <w:spacing w:line="268" w:lineRule="exact"/>
              <w:rPr>
                <w:b/>
              </w:rPr>
            </w:pPr>
            <w:r>
              <w:rPr>
                <w:b/>
              </w:rPr>
              <w:t>Description</w:t>
            </w:r>
          </w:p>
        </w:tc>
        <w:tc>
          <w:tcPr>
            <w:tcW w:w="8845" w:type="dxa"/>
          </w:tcPr>
          <w:p w14:paraId="6ABB004B" w14:textId="77777777" w:rsidR="00203ED8" w:rsidRDefault="001123A3">
            <w:pPr>
              <w:pStyle w:val="TableParagraph"/>
              <w:spacing w:before="1"/>
              <w:ind w:left="108" w:right="188"/>
              <w:rPr>
                <w:sz w:val="20"/>
              </w:rPr>
            </w:pPr>
            <w:r>
              <w:rPr>
                <w:sz w:val="20"/>
              </w:rPr>
              <w:t>Need to get creative with recipes to avoid food allergens, or aren’t familiar with the latest dietary restrictions? This session will be an interactive lesson about existing and new diets/dietary restrictions and common allergens among infants, toddlers and other life stages. Portion of this session will include a</w:t>
            </w:r>
          </w:p>
          <w:p w14:paraId="2307349C" w14:textId="77777777" w:rsidR="00203ED8" w:rsidRDefault="001123A3">
            <w:pPr>
              <w:pStyle w:val="TableParagraph"/>
              <w:spacing w:line="223" w:lineRule="exact"/>
              <w:ind w:left="108"/>
              <w:rPr>
                <w:sz w:val="20"/>
              </w:rPr>
            </w:pPr>
            <w:r>
              <w:rPr>
                <w:sz w:val="20"/>
              </w:rPr>
              <w:t xml:space="preserve">sampling of food replacement options for recipes. </w:t>
            </w:r>
            <w:hyperlink r:id="rId44">
              <w:r>
                <w:rPr>
                  <w:b/>
                  <w:sz w:val="20"/>
                </w:rPr>
                <w:t>Phone</w:t>
              </w:r>
              <w:r>
                <w:rPr>
                  <w:sz w:val="20"/>
                </w:rPr>
                <w:t xml:space="preserve">: </w:t>
              </w:r>
            </w:hyperlink>
            <w:hyperlink r:id="rId45">
              <w:r>
                <w:rPr>
                  <w:sz w:val="20"/>
                </w:rPr>
                <w:t>(302) 292-1305</w:t>
              </w:r>
            </w:hyperlink>
          </w:p>
        </w:tc>
      </w:tr>
      <w:tr w:rsidR="00203ED8" w14:paraId="075DA053" w14:textId="77777777">
        <w:trPr>
          <w:trHeight w:val="1367"/>
        </w:trPr>
        <w:tc>
          <w:tcPr>
            <w:tcW w:w="10669" w:type="dxa"/>
            <w:gridSpan w:val="2"/>
          </w:tcPr>
          <w:p w14:paraId="7239E411" w14:textId="77777777" w:rsidR="00203ED8" w:rsidRDefault="001123A3" w:rsidP="001123A3">
            <w:pPr>
              <w:pStyle w:val="TableParagraph"/>
              <w:numPr>
                <w:ilvl w:val="0"/>
                <w:numId w:val="81"/>
              </w:numPr>
              <w:tabs>
                <w:tab w:val="left" w:pos="312"/>
              </w:tabs>
              <w:spacing w:before="1"/>
              <w:rPr>
                <w:b/>
                <w:sz w:val="20"/>
              </w:rPr>
            </w:pPr>
            <w:r>
              <w:rPr>
                <w:b/>
                <w:sz w:val="20"/>
              </w:rPr>
              <w:t>Public</w:t>
            </w:r>
          </w:p>
          <w:p w14:paraId="31EF4EEC" w14:textId="77777777" w:rsidR="00203ED8" w:rsidRDefault="001123A3">
            <w:pPr>
              <w:pStyle w:val="TableParagraph"/>
              <w:spacing w:before="3"/>
              <w:rPr>
                <w:b/>
                <w:sz w:val="20"/>
              </w:rPr>
            </w:pPr>
            <w:r>
              <w:rPr>
                <w:rFonts w:ascii="MS Gothic" w:hAnsi="MS Gothic"/>
                <w:b/>
                <w:sz w:val="20"/>
              </w:rPr>
              <w:t>☒</w:t>
            </w:r>
            <w:r>
              <w:rPr>
                <w:b/>
                <w:sz w:val="20"/>
              </w:rPr>
              <w:t>Private</w:t>
            </w:r>
          </w:p>
          <w:p w14:paraId="44B37931" w14:textId="77777777" w:rsidR="00203ED8" w:rsidRDefault="001123A3" w:rsidP="001123A3">
            <w:pPr>
              <w:pStyle w:val="TableParagraph"/>
              <w:numPr>
                <w:ilvl w:val="0"/>
                <w:numId w:val="81"/>
              </w:numPr>
              <w:tabs>
                <w:tab w:val="left" w:pos="312"/>
              </w:tabs>
              <w:spacing w:before="3"/>
              <w:rPr>
                <w:b/>
                <w:sz w:val="20"/>
              </w:rPr>
            </w:pPr>
            <w:r>
              <w:rPr>
                <w:b/>
                <w:sz w:val="20"/>
              </w:rPr>
              <w:t>Onsite</w:t>
            </w:r>
          </w:p>
          <w:p w14:paraId="343D3540"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2B30BA08" w14:textId="77777777" w:rsidR="00203ED8" w:rsidRDefault="001123A3" w:rsidP="001123A3">
            <w:pPr>
              <w:pStyle w:val="TableParagraph"/>
              <w:numPr>
                <w:ilvl w:val="0"/>
                <w:numId w:val="81"/>
              </w:numPr>
              <w:tabs>
                <w:tab w:val="left" w:pos="312"/>
              </w:tabs>
              <w:spacing w:before="5"/>
              <w:rPr>
                <w:b/>
                <w:sz w:val="20"/>
              </w:rPr>
            </w:pPr>
            <w:r>
              <w:rPr>
                <w:b/>
                <w:sz w:val="20"/>
              </w:rPr>
              <w:t>Other</w:t>
            </w:r>
          </w:p>
        </w:tc>
      </w:tr>
    </w:tbl>
    <w:p w14:paraId="2DDC3458" w14:textId="77777777" w:rsidR="00203ED8" w:rsidRDefault="00203ED8">
      <w:pPr>
        <w:rPr>
          <w:sz w:val="20"/>
        </w:rPr>
        <w:sectPr w:rsidR="00203ED8">
          <w:pgSz w:w="12240" w:h="15840"/>
          <w:pgMar w:top="460" w:right="660" w:bottom="280" w:left="620" w:header="720" w:footer="720" w:gutter="0"/>
          <w:cols w:space="720"/>
        </w:sectPr>
      </w:pPr>
    </w:p>
    <w:p w14:paraId="73D0E38A" w14:textId="77777777" w:rsidR="00203ED8" w:rsidRDefault="00203ED8">
      <w:pPr>
        <w:rPr>
          <w:b/>
          <w:sz w:val="17"/>
        </w:rPr>
      </w:pPr>
    </w:p>
    <w:p w14:paraId="2FB62197" w14:textId="77777777" w:rsidR="00203ED8" w:rsidRDefault="001123A3">
      <w:pPr>
        <w:pStyle w:val="BodyText"/>
        <w:spacing w:before="52"/>
        <w:ind w:left="100"/>
      </w:pPr>
      <w:r>
        <w:rPr>
          <w:noProof/>
        </w:rPr>
        <w:drawing>
          <wp:anchor distT="0" distB="0" distL="0" distR="0" simplePos="0" relativeHeight="1840" behindDoc="0" locked="0" layoutInCell="1" allowOverlap="1" wp14:anchorId="1FF3E5B1" wp14:editId="6ABF6EAC">
            <wp:simplePos x="0" y="0"/>
            <wp:positionH relativeFrom="page">
              <wp:posOffset>6304463</wp:posOffset>
            </wp:positionH>
            <wp:positionV relativeFrom="paragraph">
              <wp:posOffset>-131417</wp:posOffset>
            </wp:positionV>
            <wp:extent cx="545180" cy="44016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Health, Safety and Nutrition</w:t>
      </w:r>
    </w:p>
    <w:p w14:paraId="79336C74" w14:textId="77777777" w:rsidR="00203ED8" w:rsidRDefault="00203ED8">
      <w:pPr>
        <w:rPr>
          <w:b/>
          <w:sz w:val="20"/>
        </w:rPr>
      </w:pPr>
    </w:p>
    <w:p w14:paraId="44D48CBC"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AB0A3A9" w14:textId="77777777">
        <w:trPr>
          <w:trHeight w:val="391"/>
        </w:trPr>
        <w:tc>
          <w:tcPr>
            <w:tcW w:w="10669" w:type="dxa"/>
            <w:gridSpan w:val="2"/>
          </w:tcPr>
          <w:p w14:paraId="2927E609" w14:textId="77777777" w:rsidR="00203ED8" w:rsidRDefault="001123A3">
            <w:pPr>
              <w:pStyle w:val="TableParagraph"/>
              <w:spacing w:line="371" w:lineRule="exact"/>
              <w:ind w:left="87" w:right="79"/>
              <w:jc w:val="center"/>
              <w:rPr>
                <w:b/>
                <w:sz w:val="32"/>
              </w:rPr>
            </w:pPr>
            <w:r>
              <w:rPr>
                <w:b/>
                <w:sz w:val="32"/>
              </w:rPr>
              <w:t>Stewards of Children</w:t>
            </w:r>
          </w:p>
        </w:tc>
      </w:tr>
      <w:tr w:rsidR="00203ED8" w14:paraId="3C6EA155" w14:textId="77777777">
        <w:trPr>
          <w:trHeight w:val="268"/>
        </w:trPr>
        <w:tc>
          <w:tcPr>
            <w:tcW w:w="1824" w:type="dxa"/>
          </w:tcPr>
          <w:p w14:paraId="658373AB" w14:textId="77777777" w:rsidR="00203ED8" w:rsidRDefault="001123A3">
            <w:pPr>
              <w:pStyle w:val="TableParagraph"/>
              <w:spacing w:line="248" w:lineRule="exact"/>
              <w:rPr>
                <w:b/>
              </w:rPr>
            </w:pPr>
            <w:r>
              <w:rPr>
                <w:b/>
              </w:rPr>
              <w:t>Hours</w:t>
            </w:r>
          </w:p>
        </w:tc>
        <w:tc>
          <w:tcPr>
            <w:tcW w:w="8845" w:type="dxa"/>
          </w:tcPr>
          <w:p w14:paraId="7EF948E6" w14:textId="77777777" w:rsidR="00203ED8" w:rsidRDefault="001123A3">
            <w:pPr>
              <w:pStyle w:val="TableParagraph"/>
              <w:spacing w:before="1"/>
              <w:ind w:left="108"/>
              <w:rPr>
                <w:sz w:val="20"/>
              </w:rPr>
            </w:pPr>
            <w:r>
              <w:rPr>
                <w:w w:val="99"/>
                <w:sz w:val="20"/>
              </w:rPr>
              <w:t>3</w:t>
            </w:r>
          </w:p>
        </w:tc>
      </w:tr>
      <w:tr w:rsidR="00203ED8" w14:paraId="7B4E7ECB" w14:textId="77777777">
        <w:trPr>
          <w:trHeight w:val="268"/>
        </w:trPr>
        <w:tc>
          <w:tcPr>
            <w:tcW w:w="1824" w:type="dxa"/>
          </w:tcPr>
          <w:p w14:paraId="7B30046E" w14:textId="77777777" w:rsidR="00203ED8" w:rsidRDefault="001123A3">
            <w:pPr>
              <w:pStyle w:val="TableParagraph"/>
              <w:spacing w:line="248" w:lineRule="exact"/>
              <w:rPr>
                <w:b/>
              </w:rPr>
            </w:pPr>
            <w:r>
              <w:rPr>
                <w:b/>
              </w:rPr>
              <w:t>Audience</w:t>
            </w:r>
          </w:p>
        </w:tc>
        <w:tc>
          <w:tcPr>
            <w:tcW w:w="8845" w:type="dxa"/>
          </w:tcPr>
          <w:p w14:paraId="7C26E5E5" w14:textId="77777777" w:rsidR="00203ED8" w:rsidRDefault="001123A3">
            <w:pPr>
              <w:pStyle w:val="TableParagraph"/>
              <w:spacing w:before="1"/>
              <w:ind w:left="108"/>
              <w:rPr>
                <w:sz w:val="20"/>
              </w:rPr>
            </w:pPr>
            <w:r>
              <w:rPr>
                <w:sz w:val="20"/>
              </w:rPr>
              <w:t>All Early Childhood Professionals</w:t>
            </w:r>
          </w:p>
        </w:tc>
      </w:tr>
      <w:tr w:rsidR="00203ED8" w14:paraId="19CDEF9B" w14:textId="77777777">
        <w:trPr>
          <w:trHeight w:val="268"/>
        </w:trPr>
        <w:tc>
          <w:tcPr>
            <w:tcW w:w="1824" w:type="dxa"/>
          </w:tcPr>
          <w:p w14:paraId="0D6334A6" w14:textId="77777777" w:rsidR="00203ED8" w:rsidRDefault="001123A3">
            <w:pPr>
              <w:pStyle w:val="TableParagraph"/>
              <w:spacing w:line="248" w:lineRule="exact"/>
              <w:rPr>
                <w:b/>
              </w:rPr>
            </w:pPr>
            <w:r>
              <w:rPr>
                <w:b/>
              </w:rPr>
              <w:t>Level</w:t>
            </w:r>
          </w:p>
        </w:tc>
        <w:tc>
          <w:tcPr>
            <w:tcW w:w="8845" w:type="dxa"/>
          </w:tcPr>
          <w:p w14:paraId="31E7845F" w14:textId="77777777" w:rsidR="00203ED8" w:rsidRDefault="001123A3">
            <w:pPr>
              <w:pStyle w:val="TableParagraph"/>
              <w:spacing w:before="1"/>
              <w:ind w:left="108"/>
              <w:rPr>
                <w:sz w:val="20"/>
              </w:rPr>
            </w:pPr>
            <w:r>
              <w:rPr>
                <w:sz w:val="20"/>
              </w:rPr>
              <w:t>Introductory</w:t>
            </w:r>
          </w:p>
        </w:tc>
      </w:tr>
      <w:tr w:rsidR="00203ED8" w14:paraId="760BE6F8" w14:textId="77777777">
        <w:trPr>
          <w:trHeight w:val="268"/>
        </w:trPr>
        <w:tc>
          <w:tcPr>
            <w:tcW w:w="1824" w:type="dxa"/>
          </w:tcPr>
          <w:p w14:paraId="0C6DBE8A" w14:textId="77777777" w:rsidR="00203ED8" w:rsidRDefault="001123A3">
            <w:pPr>
              <w:pStyle w:val="TableParagraph"/>
              <w:spacing w:line="248" w:lineRule="exact"/>
              <w:rPr>
                <w:b/>
              </w:rPr>
            </w:pPr>
            <w:r>
              <w:rPr>
                <w:b/>
              </w:rPr>
              <w:t>Competencies</w:t>
            </w:r>
          </w:p>
        </w:tc>
        <w:tc>
          <w:tcPr>
            <w:tcW w:w="8845" w:type="dxa"/>
          </w:tcPr>
          <w:p w14:paraId="69337492" w14:textId="77777777" w:rsidR="00203ED8" w:rsidRDefault="001123A3">
            <w:pPr>
              <w:pStyle w:val="TableParagraph"/>
              <w:spacing w:before="1"/>
              <w:ind w:left="108"/>
              <w:rPr>
                <w:sz w:val="20"/>
              </w:rPr>
            </w:pPr>
            <w:r>
              <w:rPr>
                <w:sz w:val="20"/>
              </w:rPr>
              <w:t>Health, Safety and Nutrition</w:t>
            </w:r>
          </w:p>
        </w:tc>
      </w:tr>
      <w:tr w:rsidR="00203ED8" w14:paraId="53B97B2C" w14:textId="77777777">
        <w:trPr>
          <w:trHeight w:val="537"/>
        </w:trPr>
        <w:tc>
          <w:tcPr>
            <w:tcW w:w="1824" w:type="dxa"/>
          </w:tcPr>
          <w:p w14:paraId="41A8A171" w14:textId="77777777" w:rsidR="00203ED8" w:rsidRDefault="001123A3">
            <w:pPr>
              <w:pStyle w:val="TableParagraph"/>
              <w:spacing w:line="268" w:lineRule="exact"/>
              <w:rPr>
                <w:b/>
              </w:rPr>
            </w:pPr>
            <w:r>
              <w:rPr>
                <w:b/>
              </w:rPr>
              <w:t>Sponsoring</w:t>
            </w:r>
          </w:p>
          <w:p w14:paraId="7D4654DF" w14:textId="77777777" w:rsidR="00203ED8" w:rsidRDefault="001123A3">
            <w:pPr>
              <w:pStyle w:val="TableParagraph"/>
              <w:spacing w:line="249" w:lineRule="exact"/>
              <w:rPr>
                <w:b/>
              </w:rPr>
            </w:pPr>
            <w:r>
              <w:rPr>
                <w:b/>
              </w:rPr>
              <w:t>Organization</w:t>
            </w:r>
          </w:p>
        </w:tc>
        <w:tc>
          <w:tcPr>
            <w:tcW w:w="8845" w:type="dxa"/>
          </w:tcPr>
          <w:p w14:paraId="0E32F3A3" w14:textId="77777777" w:rsidR="00203ED8" w:rsidRDefault="001123A3">
            <w:pPr>
              <w:pStyle w:val="TableParagraph"/>
              <w:spacing w:before="1"/>
              <w:ind w:left="108"/>
              <w:rPr>
                <w:sz w:val="20"/>
              </w:rPr>
            </w:pPr>
            <w:r>
              <w:rPr>
                <w:sz w:val="20"/>
              </w:rPr>
              <w:t>Prevent Child Abuse Delaware</w:t>
            </w:r>
          </w:p>
        </w:tc>
      </w:tr>
      <w:tr w:rsidR="00203ED8" w14:paraId="3564E924" w14:textId="77777777">
        <w:trPr>
          <w:trHeight w:val="1074"/>
        </w:trPr>
        <w:tc>
          <w:tcPr>
            <w:tcW w:w="1824" w:type="dxa"/>
          </w:tcPr>
          <w:p w14:paraId="0DB7215A" w14:textId="77777777" w:rsidR="00203ED8" w:rsidRDefault="001123A3">
            <w:pPr>
              <w:pStyle w:val="TableParagraph"/>
              <w:spacing w:line="268" w:lineRule="exact"/>
              <w:rPr>
                <w:b/>
              </w:rPr>
            </w:pPr>
            <w:r>
              <w:rPr>
                <w:b/>
              </w:rPr>
              <w:t>Description</w:t>
            </w:r>
          </w:p>
        </w:tc>
        <w:tc>
          <w:tcPr>
            <w:tcW w:w="8845" w:type="dxa"/>
          </w:tcPr>
          <w:p w14:paraId="45872F6B" w14:textId="77777777" w:rsidR="00203ED8" w:rsidRDefault="001123A3">
            <w:pPr>
              <w:pStyle w:val="TableParagraph"/>
              <w:ind w:left="108" w:right="107"/>
            </w:pPr>
            <w:r>
              <w:t xml:space="preserve">Participants will be able to define and identify possible indicators of child sexual abuse. They will learn when and where to report abuse. Participants will learn how to handle disclosures of abuse and will be able to identify the "7 Steps to Protecting our Children" </w:t>
            </w:r>
            <w:hyperlink r:id="rId46">
              <w:r>
                <w:rPr>
                  <w:b/>
                </w:rPr>
                <w:t>Phone</w:t>
              </w:r>
            </w:hyperlink>
            <w:r>
              <w:t xml:space="preserve">: </w:t>
            </w:r>
            <w:hyperlink r:id="rId47">
              <w:r>
                <w:t>(302) 425-</w:t>
              </w:r>
            </w:hyperlink>
          </w:p>
          <w:p w14:paraId="6E32FEC6" w14:textId="77777777" w:rsidR="00203ED8" w:rsidRDefault="005A1458">
            <w:pPr>
              <w:pStyle w:val="TableParagraph"/>
              <w:spacing w:line="249" w:lineRule="exact"/>
              <w:ind w:left="108"/>
            </w:pPr>
            <w:hyperlink r:id="rId48">
              <w:r w:rsidR="001123A3">
                <w:t>7490</w:t>
              </w:r>
            </w:hyperlink>
          </w:p>
        </w:tc>
      </w:tr>
      <w:tr w:rsidR="00203ED8" w14:paraId="68591E57" w14:textId="77777777">
        <w:trPr>
          <w:trHeight w:val="1368"/>
        </w:trPr>
        <w:tc>
          <w:tcPr>
            <w:tcW w:w="10669" w:type="dxa"/>
            <w:gridSpan w:val="2"/>
          </w:tcPr>
          <w:p w14:paraId="7B50E39D" w14:textId="77777777" w:rsidR="00203ED8" w:rsidRDefault="001123A3" w:rsidP="001123A3">
            <w:pPr>
              <w:pStyle w:val="TableParagraph"/>
              <w:numPr>
                <w:ilvl w:val="0"/>
                <w:numId w:val="80"/>
              </w:numPr>
              <w:tabs>
                <w:tab w:val="left" w:pos="312"/>
              </w:tabs>
              <w:spacing w:before="1"/>
              <w:rPr>
                <w:b/>
                <w:sz w:val="20"/>
              </w:rPr>
            </w:pPr>
            <w:r>
              <w:rPr>
                <w:b/>
                <w:sz w:val="20"/>
              </w:rPr>
              <w:t>Public</w:t>
            </w:r>
          </w:p>
          <w:p w14:paraId="6939008F" w14:textId="77777777" w:rsidR="00203ED8" w:rsidRDefault="001123A3">
            <w:pPr>
              <w:pStyle w:val="TableParagraph"/>
              <w:spacing w:before="3"/>
              <w:rPr>
                <w:b/>
                <w:sz w:val="20"/>
              </w:rPr>
            </w:pPr>
            <w:r>
              <w:rPr>
                <w:rFonts w:ascii="MS Gothic" w:hAnsi="MS Gothic"/>
                <w:b/>
                <w:sz w:val="20"/>
              </w:rPr>
              <w:t>☒</w:t>
            </w:r>
            <w:r>
              <w:rPr>
                <w:b/>
                <w:sz w:val="20"/>
              </w:rPr>
              <w:t>Private</w:t>
            </w:r>
          </w:p>
          <w:p w14:paraId="4AD757F9" w14:textId="77777777" w:rsidR="00203ED8" w:rsidRDefault="001123A3" w:rsidP="001123A3">
            <w:pPr>
              <w:pStyle w:val="TableParagraph"/>
              <w:numPr>
                <w:ilvl w:val="0"/>
                <w:numId w:val="80"/>
              </w:numPr>
              <w:tabs>
                <w:tab w:val="left" w:pos="312"/>
              </w:tabs>
              <w:spacing w:before="4"/>
              <w:rPr>
                <w:b/>
                <w:sz w:val="20"/>
              </w:rPr>
            </w:pPr>
            <w:r>
              <w:rPr>
                <w:b/>
                <w:sz w:val="20"/>
              </w:rPr>
              <w:t>Onsite</w:t>
            </w:r>
          </w:p>
          <w:p w14:paraId="4256C61F"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5FB64DD" w14:textId="77777777" w:rsidR="00203ED8" w:rsidRDefault="001123A3" w:rsidP="001123A3">
            <w:pPr>
              <w:pStyle w:val="TableParagraph"/>
              <w:numPr>
                <w:ilvl w:val="0"/>
                <w:numId w:val="80"/>
              </w:numPr>
              <w:tabs>
                <w:tab w:val="left" w:pos="312"/>
              </w:tabs>
              <w:spacing w:before="2"/>
              <w:rPr>
                <w:b/>
                <w:sz w:val="20"/>
              </w:rPr>
            </w:pPr>
            <w:r>
              <w:rPr>
                <w:b/>
                <w:sz w:val="20"/>
              </w:rPr>
              <w:t>Other</w:t>
            </w:r>
          </w:p>
        </w:tc>
      </w:tr>
    </w:tbl>
    <w:p w14:paraId="3DEDE851" w14:textId="77777777" w:rsidR="00203ED8" w:rsidRDefault="00203ED8">
      <w:pPr>
        <w:rPr>
          <w:b/>
          <w:sz w:val="20"/>
        </w:rPr>
      </w:pPr>
    </w:p>
    <w:p w14:paraId="6AF636CD"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0FA4E72" w14:textId="77777777">
        <w:trPr>
          <w:trHeight w:val="390"/>
        </w:trPr>
        <w:tc>
          <w:tcPr>
            <w:tcW w:w="10669" w:type="dxa"/>
            <w:gridSpan w:val="2"/>
          </w:tcPr>
          <w:p w14:paraId="02A14C57" w14:textId="77777777" w:rsidR="00203ED8" w:rsidRDefault="001123A3">
            <w:pPr>
              <w:pStyle w:val="TableParagraph"/>
              <w:spacing w:line="371" w:lineRule="exact"/>
              <w:ind w:left="87" w:right="81"/>
              <w:jc w:val="center"/>
              <w:rPr>
                <w:b/>
                <w:sz w:val="32"/>
              </w:rPr>
            </w:pPr>
            <w:r>
              <w:rPr>
                <w:b/>
                <w:sz w:val="32"/>
              </w:rPr>
              <w:t>Stewards of Children 2.0</w:t>
            </w:r>
          </w:p>
        </w:tc>
      </w:tr>
      <w:tr w:rsidR="00203ED8" w14:paraId="08162303" w14:textId="77777777">
        <w:trPr>
          <w:trHeight w:val="268"/>
        </w:trPr>
        <w:tc>
          <w:tcPr>
            <w:tcW w:w="1824" w:type="dxa"/>
          </w:tcPr>
          <w:p w14:paraId="1DA01EAB" w14:textId="77777777" w:rsidR="00203ED8" w:rsidRDefault="001123A3">
            <w:pPr>
              <w:pStyle w:val="TableParagraph"/>
              <w:spacing w:line="248" w:lineRule="exact"/>
              <w:rPr>
                <w:b/>
              </w:rPr>
            </w:pPr>
            <w:r>
              <w:rPr>
                <w:b/>
              </w:rPr>
              <w:t>Hours</w:t>
            </w:r>
          </w:p>
        </w:tc>
        <w:tc>
          <w:tcPr>
            <w:tcW w:w="8845" w:type="dxa"/>
          </w:tcPr>
          <w:p w14:paraId="22C559E3" w14:textId="77777777" w:rsidR="00203ED8" w:rsidRDefault="001123A3">
            <w:pPr>
              <w:pStyle w:val="TableParagraph"/>
              <w:spacing w:before="1"/>
              <w:ind w:left="108"/>
              <w:rPr>
                <w:sz w:val="20"/>
              </w:rPr>
            </w:pPr>
            <w:r>
              <w:rPr>
                <w:w w:val="99"/>
                <w:sz w:val="20"/>
              </w:rPr>
              <w:t>2</w:t>
            </w:r>
          </w:p>
        </w:tc>
      </w:tr>
      <w:tr w:rsidR="00203ED8" w14:paraId="3AA507FC" w14:textId="77777777">
        <w:trPr>
          <w:trHeight w:val="268"/>
        </w:trPr>
        <w:tc>
          <w:tcPr>
            <w:tcW w:w="1824" w:type="dxa"/>
          </w:tcPr>
          <w:p w14:paraId="5449D523" w14:textId="77777777" w:rsidR="00203ED8" w:rsidRDefault="001123A3">
            <w:pPr>
              <w:pStyle w:val="TableParagraph"/>
              <w:spacing w:line="248" w:lineRule="exact"/>
              <w:rPr>
                <w:b/>
              </w:rPr>
            </w:pPr>
            <w:r>
              <w:rPr>
                <w:b/>
              </w:rPr>
              <w:t>Audience</w:t>
            </w:r>
          </w:p>
        </w:tc>
        <w:tc>
          <w:tcPr>
            <w:tcW w:w="8845" w:type="dxa"/>
          </w:tcPr>
          <w:p w14:paraId="2F8273E6" w14:textId="77777777" w:rsidR="00203ED8" w:rsidRDefault="001123A3">
            <w:pPr>
              <w:pStyle w:val="TableParagraph"/>
              <w:spacing w:before="1"/>
              <w:ind w:left="108"/>
              <w:rPr>
                <w:sz w:val="20"/>
              </w:rPr>
            </w:pPr>
            <w:r>
              <w:rPr>
                <w:sz w:val="20"/>
              </w:rPr>
              <w:t>All Early Childhood Professionals</w:t>
            </w:r>
          </w:p>
        </w:tc>
      </w:tr>
      <w:tr w:rsidR="00203ED8" w14:paraId="7B6C012A" w14:textId="77777777">
        <w:trPr>
          <w:trHeight w:val="268"/>
        </w:trPr>
        <w:tc>
          <w:tcPr>
            <w:tcW w:w="1824" w:type="dxa"/>
          </w:tcPr>
          <w:p w14:paraId="683028AF" w14:textId="77777777" w:rsidR="00203ED8" w:rsidRDefault="001123A3">
            <w:pPr>
              <w:pStyle w:val="TableParagraph"/>
              <w:spacing w:line="248" w:lineRule="exact"/>
              <w:rPr>
                <w:b/>
              </w:rPr>
            </w:pPr>
            <w:r>
              <w:rPr>
                <w:b/>
              </w:rPr>
              <w:t>Level</w:t>
            </w:r>
          </w:p>
        </w:tc>
        <w:tc>
          <w:tcPr>
            <w:tcW w:w="8845" w:type="dxa"/>
          </w:tcPr>
          <w:p w14:paraId="1A95AF1F" w14:textId="77777777" w:rsidR="00203ED8" w:rsidRDefault="001123A3">
            <w:pPr>
              <w:pStyle w:val="TableParagraph"/>
              <w:spacing w:before="1"/>
              <w:ind w:left="108"/>
              <w:rPr>
                <w:sz w:val="20"/>
              </w:rPr>
            </w:pPr>
            <w:r>
              <w:rPr>
                <w:sz w:val="20"/>
              </w:rPr>
              <w:t>Introductory</w:t>
            </w:r>
          </w:p>
        </w:tc>
      </w:tr>
      <w:tr w:rsidR="00203ED8" w14:paraId="677D185B" w14:textId="77777777">
        <w:trPr>
          <w:trHeight w:val="268"/>
        </w:trPr>
        <w:tc>
          <w:tcPr>
            <w:tcW w:w="1824" w:type="dxa"/>
          </w:tcPr>
          <w:p w14:paraId="79759E57" w14:textId="77777777" w:rsidR="00203ED8" w:rsidRDefault="001123A3">
            <w:pPr>
              <w:pStyle w:val="TableParagraph"/>
              <w:spacing w:line="248" w:lineRule="exact"/>
              <w:rPr>
                <w:b/>
              </w:rPr>
            </w:pPr>
            <w:r>
              <w:rPr>
                <w:b/>
              </w:rPr>
              <w:t>Competencies</w:t>
            </w:r>
          </w:p>
        </w:tc>
        <w:tc>
          <w:tcPr>
            <w:tcW w:w="8845" w:type="dxa"/>
          </w:tcPr>
          <w:p w14:paraId="30487A00" w14:textId="77777777" w:rsidR="00203ED8" w:rsidRDefault="001123A3">
            <w:pPr>
              <w:pStyle w:val="TableParagraph"/>
              <w:spacing w:before="1"/>
              <w:ind w:left="108"/>
              <w:rPr>
                <w:sz w:val="20"/>
              </w:rPr>
            </w:pPr>
            <w:r>
              <w:rPr>
                <w:sz w:val="20"/>
              </w:rPr>
              <w:t>Health, Safety and Nutrition</w:t>
            </w:r>
          </w:p>
        </w:tc>
      </w:tr>
      <w:tr w:rsidR="00203ED8" w14:paraId="4D2DDE49" w14:textId="77777777">
        <w:trPr>
          <w:trHeight w:val="537"/>
        </w:trPr>
        <w:tc>
          <w:tcPr>
            <w:tcW w:w="1824" w:type="dxa"/>
          </w:tcPr>
          <w:p w14:paraId="451C4A67" w14:textId="77777777" w:rsidR="00203ED8" w:rsidRDefault="001123A3">
            <w:pPr>
              <w:pStyle w:val="TableParagraph"/>
              <w:spacing w:line="268" w:lineRule="exact"/>
              <w:rPr>
                <w:b/>
              </w:rPr>
            </w:pPr>
            <w:r>
              <w:rPr>
                <w:b/>
              </w:rPr>
              <w:t>Sponsoring</w:t>
            </w:r>
          </w:p>
          <w:p w14:paraId="695F281C" w14:textId="77777777" w:rsidR="00203ED8" w:rsidRDefault="001123A3">
            <w:pPr>
              <w:pStyle w:val="TableParagraph"/>
              <w:spacing w:line="249" w:lineRule="exact"/>
              <w:rPr>
                <w:b/>
              </w:rPr>
            </w:pPr>
            <w:r>
              <w:rPr>
                <w:b/>
              </w:rPr>
              <w:t>Organization</w:t>
            </w:r>
          </w:p>
        </w:tc>
        <w:tc>
          <w:tcPr>
            <w:tcW w:w="8845" w:type="dxa"/>
          </w:tcPr>
          <w:p w14:paraId="02929A16" w14:textId="77777777" w:rsidR="00203ED8" w:rsidRDefault="001123A3">
            <w:pPr>
              <w:pStyle w:val="TableParagraph"/>
              <w:spacing w:before="1"/>
              <w:ind w:left="108"/>
              <w:rPr>
                <w:sz w:val="20"/>
              </w:rPr>
            </w:pPr>
            <w:r>
              <w:rPr>
                <w:sz w:val="20"/>
              </w:rPr>
              <w:t>Prevent Child Abuse Delaware</w:t>
            </w:r>
          </w:p>
        </w:tc>
      </w:tr>
      <w:tr w:rsidR="00203ED8" w14:paraId="679757A3" w14:textId="77777777">
        <w:trPr>
          <w:trHeight w:val="1490"/>
        </w:trPr>
        <w:tc>
          <w:tcPr>
            <w:tcW w:w="1824" w:type="dxa"/>
          </w:tcPr>
          <w:p w14:paraId="73B57B5F" w14:textId="77777777" w:rsidR="00203ED8" w:rsidRDefault="001123A3">
            <w:pPr>
              <w:pStyle w:val="TableParagraph"/>
              <w:spacing w:line="268" w:lineRule="exact"/>
              <w:rPr>
                <w:b/>
              </w:rPr>
            </w:pPr>
            <w:r>
              <w:rPr>
                <w:b/>
              </w:rPr>
              <w:t>Description</w:t>
            </w:r>
          </w:p>
        </w:tc>
        <w:tc>
          <w:tcPr>
            <w:tcW w:w="8845" w:type="dxa"/>
          </w:tcPr>
          <w:p w14:paraId="144AEF17" w14:textId="77777777" w:rsidR="00203ED8" w:rsidRDefault="001123A3">
            <w:pPr>
              <w:pStyle w:val="TableParagraph"/>
              <w:spacing w:before="1"/>
              <w:ind w:left="108"/>
              <w:rPr>
                <w:sz w:val="20"/>
              </w:rPr>
            </w:pPr>
            <w:r>
              <w:rPr>
                <w:sz w:val="20"/>
              </w:rPr>
              <w:t>Sexual abuse is often referred to as a silent epidemic. Research shows that 1 in 10 children will be sexually abused by the time they turn 18, but few report it. Stewards of Children is a prevention training program that teaches adults how to prevent, recognize, and react responsibly to child sexual abuse. The program is designed for youth serving organizations, parents and other individuals concerned about the safety of children. It is the only nationally distributed, evidence based program proven to increase knowledge,</w:t>
            </w:r>
          </w:p>
          <w:p w14:paraId="19C2F756" w14:textId="77777777" w:rsidR="00203ED8" w:rsidRDefault="001123A3">
            <w:pPr>
              <w:pStyle w:val="TableParagraph"/>
              <w:spacing w:line="248" w:lineRule="exact"/>
              <w:ind w:left="108"/>
            </w:pPr>
            <w:r>
              <w:rPr>
                <w:sz w:val="20"/>
              </w:rPr>
              <w:t xml:space="preserve">improve attitudes, and change child protective behaviors. </w:t>
            </w:r>
            <w:hyperlink r:id="rId49">
              <w:r>
                <w:rPr>
                  <w:b/>
                </w:rPr>
                <w:t>Phone</w:t>
              </w:r>
            </w:hyperlink>
            <w:r>
              <w:t xml:space="preserve">: </w:t>
            </w:r>
            <w:hyperlink r:id="rId50">
              <w:r>
                <w:t>(302) 425-7490</w:t>
              </w:r>
            </w:hyperlink>
          </w:p>
        </w:tc>
      </w:tr>
      <w:tr w:rsidR="00203ED8" w14:paraId="3A453975" w14:textId="77777777">
        <w:trPr>
          <w:trHeight w:val="1367"/>
        </w:trPr>
        <w:tc>
          <w:tcPr>
            <w:tcW w:w="10669" w:type="dxa"/>
            <w:gridSpan w:val="2"/>
          </w:tcPr>
          <w:p w14:paraId="3409E74D" w14:textId="77777777" w:rsidR="00203ED8" w:rsidRDefault="001123A3" w:rsidP="001123A3">
            <w:pPr>
              <w:pStyle w:val="TableParagraph"/>
              <w:numPr>
                <w:ilvl w:val="0"/>
                <w:numId w:val="79"/>
              </w:numPr>
              <w:tabs>
                <w:tab w:val="left" w:pos="312"/>
              </w:tabs>
              <w:spacing w:before="1"/>
              <w:rPr>
                <w:b/>
                <w:sz w:val="20"/>
              </w:rPr>
            </w:pPr>
            <w:r>
              <w:rPr>
                <w:b/>
                <w:sz w:val="20"/>
              </w:rPr>
              <w:t>Public</w:t>
            </w:r>
          </w:p>
          <w:p w14:paraId="7AFB3BB4" w14:textId="77777777" w:rsidR="00203ED8" w:rsidRDefault="001123A3">
            <w:pPr>
              <w:pStyle w:val="TableParagraph"/>
              <w:spacing w:before="3"/>
              <w:rPr>
                <w:b/>
                <w:sz w:val="20"/>
              </w:rPr>
            </w:pPr>
            <w:r>
              <w:rPr>
                <w:rFonts w:ascii="MS Gothic" w:hAnsi="MS Gothic"/>
                <w:b/>
                <w:sz w:val="20"/>
              </w:rPr>
              <w:t>☒</w:t>
            </w:r>
            <w:r>
              <w:rPr>
                <w:b/>
                <w:sz w:val="20"/>
              </w:rPr>
              <w:t>Private</w:t>
            </w:r>
          </w:p>
          <w:p w14:paraId="132E5437" w14:textId="77777777" w:rsidR="00203ED8" w:rsidRDefault="001123A3" w:rsidP="001123A3">
            <w:pPr>
              <w:pStyle w:val="TableParagraph"/>
              <w:numPr>
                <w:ilvl w:val="0"/>
                <w:numId w:val="79"/>
              </w:numPr>
              <w:tabs>
                <w:tab w:val="left" w:pos="312"/>
              </w:tabs>
              <w:spacing w:before="3"/>
              <w:rPr>
                <w:b/>
                <w:sz w:val="20"/>
              </w:rPr>
            </w:pPr>
            <w:r>
              <w:rPr>
                <w:b/>
                <w:sz w:val="20"/>
              </w:rPr>
              <w:t>Onsite</w:t>
            </w:r>
          </w:p>
          <w:p w14:paraId="73618424"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F1741D3" w14:textId="77777777" w:rsidR="00203ED8" w:rsidRDefault="001123A3" w:rsidP="001123A3">
            <w:pPr>
              <w:pStyle w:val="TableParagraph"/>
              <w:numPr>
                <w:ilvl w:val="0"/>
                <w:numId w:val="79"/>
              </w:numPr>
              <w:tabs>
                <w:tab w:val="left" w:pos="312"/>
              </w:tabs>
              <w:spacing w:before="5"/>
              <w:rPr>
                <w:b/>
                <w:sz w:val="20"/>
              </w:rPr>
            </w:pPr>
            <w:r>
              <w:rPr>
                <w:b/>
                <w:sz w:val="20"/>
              </w:rPr>
              <w:t>Other</w:t>
            </w:r>
          </w:p>
        </w:tc>
      </w:tr>
    </w:tbl>
    <w:p w14:paraId="0CBA1672" w14:textId="77777777" w:rsidR="00203ED8" w:rsidRDefault="00203ED8">
      <w:pPr>
        <w:rPr>
          <w:sz w:val="20"/>
        </w:rPr>
        <w:sectPr w:rsidR="00203ED8">
          <w:pgSz w:w="12240" w:h="15840"/>
          <w:pgMar w:top="460" w:right="660" w:bottom="280" w:left="620" w:header="720" w:footer="720" w:gutter="0"/>
          <w:cols w:space="720"/>
        </w:sectPr>
      </w:pPr>
    </w:p>
    <w:p w14:paraId="59FBDE31" w14:textId="77777777" w:rsidR="00203ED8" w:rsidRDefault="00203ED8">
      <w:pPr>
        <w:rPr>
          <w:b/>
          <w:sz w:val="17"/>
        </w:rPr>
      </w:pPr>
    </w:p>
    <w:p w14:paraId="2E87E248" w14:textId="77777777" w:rsidR="00203ED8" w:rsidRDefault="001123A3">
      <w:pPr>
        <w:pStyle w:val="BodyText"/>
        <w:spacing w:before="52"/>
        <w:ind w:left="100"/>
      </w:pPr>
      <w:r>
        <w:rPr>
          <w:noProof/>
        </w:rPr>
        <w:drawing>
          <wp:anchor distT="0" distB="0" distL="0" distR="0" simplePos="0" relativeHeight="1864" behindDoc="0" locked="0" layoutInCell="1" allowOverlap="1" wp14:anchorId="4D059F3D" wp14:editId="6BBAD06F">
            <wp:simplePos x="0" y="0"/>
            <wp:positionH relativeFrom="page">
              <wp:posOffset>6304463</wp:posOffset>
            </wp:positionH>
            <wp:positionV relativeFrom="paragraph">
              <wp:posOffset>-131417</wp:posOffset>
            </wp:positionV>
            <wp:extent cx="545180" cy="440160"/>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Health, Safety and Nutrition</w:t>
      </w:r>
    </w:p>
    <w:p w14:paraId="2E00ADE3" w14:textId="77777777" w:rsidR="00203ED8" w:rsidRDefault="00203ED8">
      <w:pPr>
        <w:rPr>
          <w:b/>
          <w:sz w:val="20"/>
        </w:rPr>
      </w:pPr>
    </w:p>
    <w:p w14:paraId="6B1BAD1C"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8B5CE23" w14:textId="77777777">
        <w:trPr>
          <w:trHeight w:val="391"/>
        </w:trPr>
        <w:tc>
          <w:tcPr>
            <w:tcW w:w="10669" w:type="dxa"/>
            <w:gridSpan w:val="2"/>
          </w:tcPr>
          <w:p w14:paraId="1FCD0E99" w14:textId="77777777" w:rsidR="00203ED8" w:rsidRDefault="001123A3">
            <w:pPr>
              <w:pStyle w:val="TableParagraph"/>
              <w:spacing w:line="371" w:lineRule="exact"/>
              <w:ind w:left="3327"/>
              <w:rPr>
                <w:b/>
                <w:sz w:val="32"/>
              </w:rPr>
            </w:pPr>
            <w:r>
              <w:rPr>
                <w:b/>
                <w:sz w:val="32"/>
              </w:rPr>
              <w:t>Summer Camp Safety Training</w:t>
            </w:r>
          </w:p>
        </w:tc>
      </w:tr>
      <w:tr w:rsidR="00203ED8" w14:paraId="55EB0558" w14:textId="77777777">
        <w:trPr>
          <w:trHeight w:val="268"/>
        </w:trPr>
        <w:tc>
          <w:tcPr>
            <w:tcW w:w="1824" w:type="dxa"/>
          </w:tcPr>
          <w:p w14:paraId="11B1E44B" w14:textId="77777777" w:rsidR="00203ED8" w:rsidRDefault="001123A3">
            <w:pPr>
              <w:pStyle w:val="TableParagraph"/>
              <w:spacing w:line="248" w:lineRule="exact"/>
              <w:rPr>
                <w:b/>
              </w:rPr>
            </w:pPr>
            <w:r>
              <w:rPr>
                <w:b/>
              </w:rPr>
              <w:t>Hours</w:t>
            </w:r>
          </w:p>
        </w:tc>
        <w:tc>
          <w:tcPr>
            <w:tcW w:w="8845" w:type="dxa"/>
          </w:tcPr>
          <w:p w14:paraId="708FC0F9" w14:textId="77777777" w:rsidR="00203ED8" w:rsidRDefault="001123A3">
            <w:pPr>
              <w:pStyle w:val="TableParagraph"/>
              <w:spacing w:before="1"/>
              <w:ind w:left="108"/>
              <w:rPr>
                <w:sz w:val="20"/>
              </w:rPr>
            </w:pPr>
            <w:r>
              <w:rPr>
                <w:w w:val="99"/>
                <w:sz w:val="20"/>
              </w:rPr>
              <w:t>6</w:t>
            </w:r>
          </w:p>
        </w:tc>
      </w:tr>
      <w:tr w:rsidR="00203ED8" w14:paraId="5E104848" w14:textId="77777777">
        <w:trPr>
          <w:trHeight w:val="268"/>
        </w:trPr>
        <w:tc>
          <w:tcPr>
            <w:tcW w:w="1824" w:type="dxa"/>
          </w:tcPr>
          <w:p w14:paraId="3438E898" w14:textId="77777777" w:rsidR="00203ED8" w:rsidRDefault="001123A3">
            <w:pPr>
              <w:pStyle w:val="TableParagraph"/>
              <w:spacing w:line="248" w:lineRule="exact"/>
              <w:rPr>
                <w:b/>
              </w:rPr>
            </w:pPr>
            <w:r>
              <w:rPr>
                <w:b/>
              </w:rPr>
              <w:t>Audience</w:t>
            </w:r>
          </w:p>
        </w:tc>
        <w:tc>
          <w:tcPr>
            <w:tcW w:w="8845" w:type="dxa"/>
          </w:tcPr>
          <w:p w14:paraId="063FF114" w14:textId="77777777" w:rsidR="00203ED8" w:rsidRDefault="001123A3">
            <w:pPr>
              <w:pStyle w:val="TableParagraph"/>
              <w:spacing w:before="1"/>
              <w:ind w:left="108"/>
              <w:rPr>
                <w:sz w:val="20"/>
              </w:rPr>
            </w:pPr>
            <w:r>
              <w:rPr>
                <w:sz w:val="20"/>
              </w:rPr>
              <w:t>All Early Childhood Professionals</w:t>
            </w:r>
          </w:p>
        </w:tc>
      </w:tr>
      <w:tr w:rsidR="00203ED8" w14:paraId="47E0A16D" w14:textId="77777777">
        <w:trPr>
          <w:trHeight w:val="268"/>
        </w:trPr>
        <w:tc>
          <w:tcPr>
            <w:tcW w:w="1824" w:type="dxa"/>
          </w:tcPr>
          <w:p w14:paraId="31B1DEF4" w14:textId="77777777" w:rsidR="00203ED8" w:rsidRDefault="001123A3">
            <w:pPr>
              <w:pStyle w:val="TableParagraph"/>
              <w:spacing w:line="248" w:lineRule="exact"/>
              <w:rPr>
                <w:b/>
              </w:rPr>
            </w:pPr>
            <w:r>
              <w:rPr>
                <w:b/>
              </w:rPr>
              <w:t>Level</w:t>
            </w:r>
          </w:p>
        </w:tc>
        <w:tc>
          <w:tcPr>
            <w:tcW w:w="8845" w:type="dxa"/>
          </w:tcPr>
          <w:p w14:paraId="0FC30698" w14:textId="77777777" w:rsidR="00203ED8" w:rsidRDefault="001123A3">
            <w:pPr>
              <w:pStyle w:val="TableParagraph"/>
              <w:spacing w:before="1"/>
              <w:ind w:left="108"/>
              <w:rPr>
                <w:sz w:val="20"/>
              </w:rPr>
            </w:pPr>
            <w:r>
              <w:rPr>
                <w:sz w:val="20"/>
              </w:rPr>
              <w:t>Introductory</w:t>
            </w:r>
          </w:p>
        </w:tc>
      </w:tr>
      <w:tr w:rsidR="00203ED8" w14:paraId="64273368" w14:textId="77777777">
        <w:trPr>
          <w:trHeight w:val="268"/>
        </w:trPr>
        <w:tc>
          <w:tcPr>
            <w:tcW w:w="1824" w:type="dxa"/>
          </w:tcPr>
          <w:p w14:paraId="0F9DB2E2" w14:textId="77777777" w:rsidR="00203ED8" w:rsidRDefault="001123A3">
            <w:pPr>
              <w:pStyle w:val="TableParagraph"/>
              <w:spacing w:line="248" w:lineRule="exact"/>
              <w:rPr>
                <w:b/>
              </w:rPr>
            </w:pPr>
            <w:r>
              <w:rPr>
                <w:b/>
              </w:rPr>
              <w:t>Competencies</w:t>
            </w:r>
          </w:p>
        </w:tc>
        <w:tc>
          <w:tcPr>
            <w:tcW w:w="8845" w:type="dxa"/>
          </w:tcPr>
          <w:p w14:paraId="2FE44B3D" w14:textId="77777777" w:rsidR="00203ED8" w:rsidRDefault="001123A3">
            <w:pPr>
              <w:pStyle w:val="TableParagraph"/>
              <w:spacing w:before="1"/>
              <w:ind w:left="108"/>
              <w:rPr>
                <w:sz w:val="20"/>
              </w:rPr>
            </w:pPr>
            <w:r>
              <w:rPr>
                <w:sz w:val="20"/>
              </w:rPr>
              <w:t>Health, Safety and Nutrition</w:t>
            </w:r>
          </w:p>
        </w:tc>
      </w:tr>
      <w:tr w:rsidR="00203ED8" w14:paraId="7D7C6C77" w14:textId="77777777">
        <w:trPr>
          <w:trHeight w:val="537"/>
        </w:trPr>
        <w:tc>
          <w:tcPr>
            <w:tcW w:w="1824" w:type="dxa"/>
          </w:tcPr>
          <w:p w14:paraId="4EEC0B3A" w14:textId="77777777" w:rsidR="00203ED8" w:rsidRDefault="001123A3">
            <w:pPr>
              <w:pStyle w:val="TableParagraph"/>
              <w:spacing w:line="268" w:lineRule="exact"/>
              <w:rPr>
                <w:b/>
              </w:rPr>
            </w:pPr>
            <w:r>
              <w:rPr>
                <w:b/>
              </w:rPr>
              <w:t>Sponsoring</w:t>
            </w:r>
          </w:p>
          <w:p w14:paraId="50777FDE" w14:textId="77777777" w:rsidR="00203ED8" w:rsidRDefault="001123A3">
            <w:pPr>
              <w:pStyle w:val="TableParagraph"/>
              <w:spacing w:line="249" w:lineRule="exact"/>
              <w:rPr>
                <w:b/>
              </w:rPr>
            </w:pPr>
            <w:r>
              <w:rPr>
                <w:b/>
              </w:rPr>
              <w:t>Organization</w:t>
            </w:r>
          </w:p>
        </w:tc>
        <w:tc>
          <w:tcPr>
            <w:tcW w:w="8845" w:type="dxa"/>
          </w:tcPr>
          <w:p w14:paraId="137152A6" w14:textId="77777777" w:rsidR="00203ED8" w:rsidRDefault="001123A3">
            <w:pPr>
              <w:pStyle w:val="TableParagraph"/>
              <w:spacing w:before="1"/>
              <w:ind w:left="108"/>
              <w:rPr>
                <w:sz w:val="20"/>
              </w:rPr>
            </w:pPr>
            <w:r>
              <w:rPr>
                <w:sz w:val="20"/>
              </w:rPr>
              <w:t>Delaware Institute for Excellence in Early Childhood</w:t>
            </w:r>
          </w:p>
        </w:tc>
      </w:tr>
      <w:tr w:rsidR="00203ED8" w14:paraId="694A0F3B" w14:textId="77777777">
        <w:trPr>
          <w:trHeight w:val="731"/>
        </w:trPr>
        <w:tc>
          <w:tcPr>
            <w:tcW w:w="1824" w:type="dxa"/>
          </w:tcPr>
          <w:p w14:paraId="2959F9FB" w14:textId="77777777" w:rsidR="00203ED8" w:rsidRDefault="001123A3">
            <w:pPr>
              <w:pStyle w:val="TableParagraph"/>
              <w:spacing w:line="268" w:lineRule="exact"/>
              <w:rPr>
                <w:b/>
              </w:rPr>
            </w:pPr>
            <w:r>
              <w:rPr>
                <w:b/>
              </w:rPr>
              <w:t>Description</w:t>
            </w:r>
          </w:p>
        </w:tc>
        <w:tc>
          <w:tcPr>
            <w:tcW w:w="8845" w:type="dxa"/>
          </w:tcPr>
          <w:p w14:paraId="7BD7E99F" w14:textId="77777777" w:rsidR="00203ED8" w:rsidRDefault="001123A3">
            <w:pPr>
              <w:pStyle w:val="TableParagraph"/>
              <w:spacing w:before="1"/>
              <w:ind w:left="108"/>
              <w:rPr>
                <w:sz w:val="20"/>
              </w:rPr>
            </w:pPr>
            <w:r>
              <w:rPr>
                <w:sz w:val="20"/>
              </w:rPr>
              <w:t>The</w:t>
            </w:r>
            <w:r>
              <w:rPr>
                <w:spacing w:val="-4"/>
                <w:sz w:val="20"/>
              </w:rPr>
              <w:t xml:space="preserve"> </w:t>
            </w:r>
            <w:r>
              <w:rPr>
                <w:sz w:val="20"/>
              </w:rPr>
              <w:t>summer</w:t>
            </w:r>
            <w:r>
              <w:rPr>
                <w:spacing w:val="-3"/>
                <w:sz w:val="20"/>
              </w:rPr>
              <w:t xml:space="preserve"> </w:t>
            </w:r>
            <w:r>
              <w:rPr>
                <w:sz w:val="20"/>
              </w:rPr>
              <w:t>camp safety</w:t>
            </w:r>
            <w:r>
              <w:rPr>
                <w:spacing w:val="-2"/>
                <w:sz w:val="20"/>
              </w:rPr>
              <w:t xml:space="preserve"> </w:t>
            </w:r>
            <w:r>
              <w:rPr>
                <w:sz w:val="20"/>
              </w:rPr>
              <w:t>training</w:t>
            </w:r>
            <w:r>
              <w:rPr>
                <w:spacing w:val="-3"/>
                <w:sz w:val="20"/>
              </w:rPr>
              <w:t xml:space="preserve"> </w:t>
            </w:r>
            <w:r>
              <w:rPr>
                <w:sz w:val="20"/>
              </w:rPr>
              <w:t>includes;</w:t>
            </w:r>
            <w:r>
              <w:rPr>
                <w:spacing w:val="-4"/>
                <w:sz w:val="20"/>
              </w:rPr>
              <w:t xml:space="preserve"> </w:t>
            </w:r>
            <w:r>
              <w:rPr>
                <w:sz w:val="20"/>
              </w:rPr>
              <w:t>child</w:t>
            </w:r>
            <w:r>
              <w:rPr>
                <w:spacing w:val="-2"/>
                <w:sz w:val="20"/>
              </w:rPr>
              <w:t xml:space="preserve"> </w:t>
            </w:r>
            <w:r>
              <w:rPr>
                <w:sz w:val="20"/>
              </w:rPr>
              <w:t>development,</w:t>
            </w:r>
            <w:r>
              <w:rPr>
                <w:spacing w:val="-3"/>
                <w:sz w:val="20"/>
              </w:rPr>
              <w:t xml:space="preserve"> </w:t>
            </w:r>
            <w:r>
              <w:rPr>
                <w:sz w:val="20"/>
              </w:rPr>
              <w:t>prevention</w:t>
            </w:r>
            <w:r>
              <w:rPr>
                <w:spacing w:val="-2"/>
                <w:sz w:val="20"/>
              </w:rPr>
              <w:t xml:space="preserve"> </w:t>
            </w:r>
            <w:r>
              <w:rPr>
                <w:sz w:val="20"/>
              </w:rPr>
              <w:t>&amp;</w:t>
            </w:r>
            <w:r>
              <w:rPr>
                <w:spacing w:val="-2"/>
                <w:sz w:val="20"/>
              </w:rPr>
              <w:t xml:space="preserve"> </w:t>
            </w:r>
            <w:r>
              <w:rPr>
                <w:sz w:val="20"/>
              </w:rPr>
              <w:t>control</w:t>
            </w:r>
            <w:r>
              <w:rPr>
                <w:spacing w:val="-3"/>
                <w:sz w:val="20"/>
              </w:rPr>
              <w:t xml:space="preserve"> </w:t>
            </w:r>
            <w:r>
              <w:rPr>
                <w:sz w:val="20"/>
              </w:rPr>
              <w:t>of</w:t>
            </w:r>
            <w:r>
              <w:rPr>
                <w:spacing w:val="-5"/>
                <w:sz w:val="20"/>
              </w:rPr>
              <w:t xml:space="preserve"> </w:t>
            </w:r>
            <w:r>
              <w:rPr>
                <w:sz w:val="20"/>
              </w:rPr>
              <w:t>infectious</w:t>
            </w:r>
            <w:r>
              <w:rPr>
                <w:spacing w:val="-4"/>
                <w:sz w:val="20"/>
              </w:rPr>
              <w:t xml:space="preserve"> </w:t>
            </w:r>
            <w:r>
              <w:rPr>
                <w:sz w:val="20"/>
              </w:rPr>
              <w:t>disease, emergency response to food &amp; allergic reactions, building &amp; physical premise safety,</w:t>
            </w:r>
            <w:r>
              <w:rPr>
                <w:spacing w:val="-12"/>
                <w:sz w:val="20"/>
              </w:rPr>
              <w:t xml:space="preserve"> </w:t>
            </w:r>
            <w:r>
              <w:rPr>
                <w:sz w:val="20"/>
              </w:rPr>
              <w:t>emergency</w:t>
            </w:r>
          </w:p>
          <w:p w14:paraId="252A77FE" w14:textId="77777777" w:rsidR="00203ED8" w:rsidRDefault="001123A3">
            <w:pPr>
              <w:pStyle w:val="TableParagraph"/>
              <w:spacing w:line="222" w:lineRule="exact"/>
              <w:ind w:left="108"/>
              <w:rPr>
                <w:sz w:val="20"/>
              </w:rPr>
            </w:pPr>
            <w:r>
              <w:rPr>
                <w:sz w:val="20"/>
              </w:rPr>
              <w:t>preparedness,</w:t>
            </w:r>
            <w:r>
              <w:rPr>
                <w:spacing w:val="-4"/>
                <w:sz w:val="20"/>
              </w:rPr>
              <w:t xml:space="preserve"> </w:t>
            </w:r>
            <w:r>
              <w:rPr>
                <w:sz w:val="20"/>
              </w:rPr>
              <w:t>hazardous</w:t>
            </w:r>
            <w:r>
              <w:rPr>
                <w:spacing w:val="-5"/>
                <w:sz w:val="20"/>
              </w:rPr>
              <w:t xml:space="preserve"> </w:t>
            </w:r>
            <w:r>
              <w:rPr>
                <w:sz w:val="20"/>
              </w:rPr>
              <w:t>materials,</w:t>
            </w:r>
            <w:r>
              <w:rPr>
                <w:spacing w:val="-3"/>
                <w:sz w:val="20"/>
              </w:rPr>
              <w:t xml:space="preserve"> </w:t>
            </w:r>
            <w:r>
              <w:rPr>
                <w:sz w:val="20"/>
              </w:rPr>
              <w:t>transporting</w:t>
            </w:r>
            <w:r>
              <w:rPr>
                <w:spacing w:val="-5"/>
                <w:sz w:val="20"/>
              </w:rPr>
              <w:t xml:space="preserve"> </w:t>
            </w:r>
            <w:r>
              <w:rPr>
                <w:sz w:val="20"/>
              </w:rPr>
              <w:t>children,</w:t>
            </w:r>
            <w:r>
              <w:rPr>
                <w:spacing w:val="-3"/>
                <w:sz w:val="20"/>
              </w:rPr>
              <w:t xml:space="preserve"> </w:t>
            </w:r>
            <w:r>
              <w:rPr>
                <w:sz w:val="20"/>
              </w:rPr>
              <w:t>and</w:t>
            </w:r>
            <w:r>
              <w:rPr>
                <w:spacing w:val="-4"/>
                <w:sz w:val="20"/>
              </w:rPr>
              <w:t xml:space="preserve"> </w:t>
            </w:r>
            <w:r>
              <w:rPr>
                <w:sz w:val="20"/>
              </w:rPr>
              <w:t>recognition</w:t>
            </w:r>
            <w:r>
              <w:rPr>
                <w:spacing w:val="-3"/>
                <w:sz w:val="20"/>
              </w:rPr>
              <w:t xml:space="preserve"> </w:t>
            </w:r>
            <w:r>
              <w:rPr>
                <w:sz w:val="20"/>
              </w:rPr>
              <w:t>&amp;</w:t>
            </w:r>
            <w:r>
              <w:rPr>
                <w:spacing w:val="-2"/>
                <w:sz w:val="20"/>
              </w:rPr>
              <w:t xml:space="preserve"> </w:t>
            </w:r>
            <w:r>
              <w:rPr>
                <w:sz w:val="20"/>
              </w:rPr>
              <w:t>reporting</w:t>
            </w:r>
            <w:r>
              <w:rPr>
                <w:spacing w:val="-5"/>
                <w:sz w:val="20"/>
              </w:rPr>
              <w:t xml:space="preserve"> </w:t>
            </w:r>
            <w:r>
              <w:rPr>
                <w:sz w:val="20"/>
              </w:rPr>
              <w:t>of</w:t>
            </w:r>
            <w:r>
              <w:rPr>
                <w:spacing w:val="-5"/>
                <w:sz w:val="20"/>
              </w:rPr>
              <w:t xml:space="preserve"> </w:t>
            </w:r>
            <w:r>
              <w:rPr>
                <w:sz w:val="20"/>
              </w:rPr>
              <w:t>abuse.</w:t>
            </w:r>
          </w:p>
        </w:tc>
      </w:tr>
      <w:tr w:rsidR="00203ED8" w14:paraId="329E1671" w14:textId="77777777">
        <w:trPr>
          <w:trHeight w:val="1368"/>
        </w:trPr>
        <w:tc>
          <w:tcPr>
            <w:tcW w:w="10669" w:type="dxa"/>
            <w:gridSpan w:val="2"/>
          </w:tcPr>
          <w:p w14:paraId="593740F8" w14:textId="77777777" w:rsidR="00203ED8" w:rsidRDefault="001123A3">
            <w:pPr>
              <w:pStyle w:val="TableParagraph"/>
              <w:spacing w:before="3"/>
              <w:rPr>
                <w:b/>
                <w:sz w:val="20"/>
              </w:rPr>
            </w:pPr>
            <w:r>
              <w:rPr>
                <w:rFonts w:ascii="MS Gothic" w:hAnsi="MS Gothic"/>
                <w:b/>
                <w:sz w:val="20"/>
              </w:rPr>
              <w:t>☒</w:t>
            </w:r>
            <w:r>
              <w:rPr>
                <w:b/>
                <w:sz w:val="20"/>
              </w:rPr>
              <w:t>Public</w:t>
            </w:r>
          </w:p>
          <w:p w14:paraId="37C45192" w14:textId="77777777" w:rsidR="00203ED8" w:rsidRDefault="001123A3">
            <w:pPr>
              <w:pStyle w:val="TableParagraph"/>
              <w:spacing w:before="3"/>
              <w:rPr>
                <w:b/>
                <w:sz w:val="20"/>
              </w:rPr>
            </w:pPr>
            <w:r>
              <w:rPr>
                <w:rFonts w:ascii="MS Gothic" w:hAnsi="MS Gothic"/>
                <w:b/>
                <w:sz w:val="20"/>
              </w:rPr>
              <w:t>☒</w:t>
            </w:r>
            <w:r>
              <w:rPr>
                <w:b/>
                <w:sz w:val="20"/>
              </w:rPr>
              <w:t>Private</w:t>
            </w:r>
          </w:p>
          <w:p w14:paraId="017A21F7" w14:textId="77777777" w:rsidR="00203ED8" w:rsidRDefault="001123A3">
            <w:pPr>
              <w:pStyle w:val="TableParagraph"/>
              <w:spacing w:before="3"/>
              <w:rPr>
                <w:b/>
                <w:sz w:val="20"/>
              </w:rPr>
            </w:pPr>
            <w:r>
              <w:rPr>
                <w:rFonts w:ascii="MS Gothic" w:hAnsi="MS Gothic"/>
                <w:b/>
                <w:sz w:val="20"/>
              </w:rPr>
              <w:t>☒</w:t>
            </w:r>
            <w:r>
              <w:rPr>
                <w:b/>
                <w:sz w:val="20"/>
              </w:rPr>
              <w:t>Onsite</w:t>
            </w:r>
          </w:p>
          <w:p w14:paraId="45759EA0" w14:textId="77777777" w:rsidR="00203ED8" w:rsidRDefault="001123A3" w:rsidP="001123A3">
            <w:pPr>
              <w:pStyle w:val="TableParagraph"/>
              <w:numPr>
                <w:ilvl w:val="0"/>
                <w:numId w:val="78"/>
              </w:numPr>
              <w:tabs>
                <w:tab w:val="left" w:pos="312"/>
              </w:tabs>
              <w:spacing w:before="4"/>
              <w:rPr>
                <w:b/>
                <w:sz w:val="20"/>
              </w:rPr>
            </w:pPr>
            <w:r>
              <w:rPr>
                <w:b/>
                <w:sz w:val="20"/>
              </w:rPr>
              <w:t>Sponsoring</w:t>
            </w:r>
            <w:r>
              <w:rPr>
                <w:b/>
                <w:spacing w:val="-3"/>
                <w:sz w:val="20"/>
              </w:rPr>
              <w:t xml:space="preserve"> </w:t>
            </w:r>
            <w:r>
              <w:rPr>
                <w:b/>
                <w:sz w:val="20"/>
              </w:rPr>
              <w:t>Organization</w:t>
            </w:r>
          </w:p>
          <w:p w14:paraId="4C534C2C" w14:textId="77777777" w:rsidR="00203ED8" w:rsidRDefault="001123A3" w:rsidP="001123A3">
            <w:pPr>
              <w:pStyle w:val="TableParagraph"/>
              <w:numPr>
                <w:ilvl w:val="0"/>
                <w:numId w:val="78"/>
              </w:numPr>
              <w:tabs>
                <w:tab w:val="left" w:pos="312"/>
              </w:tabs>
              <w:spacing w:before="3"/>
              <w:rPr>
                <w:b/>
                <w:sz w:val="20"/>
              </w:rPr>
            </w:pPr>
            <w:r>
              <w:rPr>
                <w:b/>
                <w:sz w:val="20"/>
              </w:rPr>
              <w:t>Other</w:t>
            </w:r>
          </w:p>
        </w:tc>
      </w:tr>
    </w:tbl>
    <w:p w14:paraId="75CFBA73" w14:textId="77777777" w:rsidR="00203ED8" w:rsidRDefault="00203ED8">
      <w:pPr>
        <w:rPr>
          <w:b/>
          <w:sz w:val="20"/>
        </w:rPr>
      </w:pPr>
    </w:p>
    <w:p w14:paraId="3D30BFF8"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10E3C64" w14:textId="77777777">
        <w:trPr>
          <w:trHeight w:val="390"/>
        </w:trPr>
        <w:tc>
          <w:tcPr>
            <w:tcW w:w="10669" w:type="dxa"/>
            <w:gridSpan w:val="2"/>
          </w:tcPr>
          <w:p w14:paraId="1241600B" w14:textId="77777777" w:rsidR="00203ED8" w:rsidRDefault="001123A3">
            <w:pPr>
              <w:pStyle w:val="TableParagraph"/>
              <w:spacing w:line="371" w:lineRule="exact"/>
              <w:ind w:left="1092"/>
              <w:rPr>
                <w:b/>
                <w:sz w:val="32"/>
              </w:rPr>
            </w:pPr>
            <w:r>
              <w:rPr>
                <w:b/>
                <w:sz w:val="32"/>
              </w:rPr>
              <w:t>Teaching Across Cultural Horizons and Engaging Families &amp; Staff</w:t>
            </w:r>
          </w:p>
        </w:tc>
      </w:tr>
      <w:tr w:rsidR="00203ED8" w14:paraId="33B8FABE" w14:textId="77777777">
        <w:trPr>
          <w:trHeight w:val="268"/>
        </w:trPr>
        <w:tc>
          <w:tcPr>
            <w:tcW w:w="1824" w:type="dxa"/>
          </w:tcPr>
          <w:p w14:paraId="4A2FC396" w14:textId="77777777" w:rsidR="00203ED8" w:rsidRDefault="001123A3">
            <w:pPr>
              <w:pStyle w:val="TableParagraph"/>
              <w:spacing w:line="248" w:lineRule="exact"/>
              <w:rPr>
                <w:b/>
              </w:rPr>
            </w:pPr>
            <w:r>
              <w:rPr>
                <w:b/>
              </w:rPr>
              <w:t>Hours</w:t>
            </w:r>
          </w:p>
        </w:tc>
        <w:tc>
          <w:tcPr>
            <w:tcW w:w="8845" w:type="dxa"/>
          </w:tcPr>
          <w:p w14:paraId="256F23B1" w14:textId="77777777" w:rsidR="00203ED8" w:rsidRDefault="001123A3">
            <w:pPr>
              <w:pStyle w:val="TableParagraph"/>
              <w:spacing w:before="1"/>
              <w:ind w:left="108"/>
              <w:rPr>
                <w:sz w:val="20"/>
              </w:rPr>
            </w:pPr>
            <w:r>
              <w:rPr>
                <w:w w:val="99"/>
                <w:sz w:val="20"/>
              </w:rPr>
              <w:t>2</w:t>
            </w:r>
          </w:p>
        </w:tc>
      </w:tr>
      <w:tr w:rsidR="00203ED8" w14:paraId="53901274" w14:textId="77777777">
        <w:trPr>
          <w:trHeight w:val="268"/>
        </w:trPr>
        <w:tc>
          <w:tcPr>
            <w:tcW w:w="1824" w:type="dxa"/>
          </w:tcPr>
          <w:p w14:paraId="5A7822C3" w14:textId="77777777" w:rsidR="00203ED8" w:rsidRDefault="001123A3">
            <w:pPr>
              <w:pStyle w:val="TableParagraph"/>
              <w:spacing w:line="248" w:lineRule="exact"/>
              <w:rPr>
                <w:b/>
              </w:rPr>
            </w:pPr>
            <w:r>
              <w:rPr>
                <w:b/>
              </w:rPr>
              <w:t>Audience</w:t>
            </w:r>
          </w:p>
        </w:tc>
        <w:tc>
          <w:tcPr>
            <w:tcW w:w="8845" w:type="dxa"/>
          </w:tcPr>
          <w:p w14:paraId="4DDA8794" w14:textId="77777777" w:rsidR="00203ED8" w:rsidRDefault="001123A3">
            <w:pPr>
              <w:pStyle w:val="TableParagraph"/>
              <w:spacing w:before="1"/>
              <w:ind w:left="108"/>
              <w:rPr>
                <w:sz w:val="20"/>
              </w:rPr>
            </w:pPr>
            <w:r>
              <w:rPr>
                <w:sz w:val="20"/>
              </w:rPr>
              <w:t>All Early Childhood Professionals</w:t>
            </w:r>
          </w:p>
        </w:tc>
      </w:tr>
      <w:tr w:rsidR="00203ED8" w14:paraId="19AF103A" w14:textId="77777777">
        <w:trPr>
          <w:trHeight w:val="268"/>
        </w:trPr>
        <w:tc>
          <w:tcPr>
            <w:tcW w:w="1824" w:type="dxa"/>
          </w:tcPr>
          <w:p w14:paraId="5920D63D" w14:textId="77777777" w:rsidR="00203ED8" w:rsidRDefault="001123A3">
            <w:pPr>
              <w:pStyle w:val="TableParagraph"/>
              <w:spacing w:line="248" w:lineRule="exact"/>
              <w:rPr>
                <w:b/>
              </w:rPr>
            </w:pPr>
            <w:r>
              <w:rPr>
                <w:b/>
              </w:rPr>
              <w:t>Level</w:t>
            </w:r>
          </w:p>
        </w:tc>
        <w:tc>
          <w:tcPr>
            <w:tcW w:w="8845" w:type="dxa"/>
          </w:tcPr>
          <w:p w14:paraId="5BC7C3CA" w14:textId="77777777" w:rsidR="00203ED8" w:rsidRDefault="001123A3">
            <w:pPr>
              <w:pStyle w:val="TableParagraph"/>
              <w:spacing w:before="1"/>
              <w:ind w:left="108"/>
              <w:rPr>
                <w:sz w:val="20"/>
              </w:rPr>
            </w:pPr>
            <w:r>
              <w:rPr>
                <w:sz w:val="20"/>
              </w:rPr>
              <w:t>Introductory</w:t>
            </w:r>
          </w:p>
        </w:tc>
      </w:tr>
      <w:tr w:rsidR="00203ED8" w14:paraId="1C604913" w14:textId="77777777">
        <w:trPr>
          <w:trHeight w:val="268"/>
        </w:trPr>
        <w:tc>
          <w:tcPr>
            <w:tcW w:w="1824" w:type="dxa"/>
          </w:tcPr>
          <w:p w14:paraId="6C0E2D80" w14:textId="77777777" w:rsidR="00203ED8" w:rsidRDefault="001123A3">
            <w:pPr>
              <w:pStyle w:val="TableParagraph"/>
              <w:spacing w:line="248" w:lineRule="exact"/>
              <w:rPr>
                <w:b/>
              </w:rPr>
            </w:pPr>
            <w:r>
              <w:rPr>
                <w:b/>
              </w:rPr>
              <w:t>Competencies</w:t>
            </w:r>
          </w:p>
        </w:tc>
        <w:tc>
          <w:tcPr>
            <w:tcW w:w="8845" w:type="dxa"/>
          </w:tcPr>
          <w:p w14:paraId="76F47CAF" w14:textId="77777777" w:rsidR="00203ED8" w:rsidRDefault="001123A3">
            <w:pPr>
              <w:pStyle w:val="TableParagraph"/>
              <w:spacing w:before="1"/>
              <w:ind w:left="108"/>
              <w:rPr>
                <w:sz w:val="20"/>
              </w:rPr>
            </w:pPr>
            <w:r>
              <w:rPr>
                <w:sz w:val="20"/>
              </w:rPr>
              <w:t>Health, Safety and Nutrition</w:t>
            </w:r>
          </w:p>
        </w:tc>
      </w:tr>
      <w:tr w:rsidR="00203ED8" w14:paraId="7251AB99" w14:textId="77777777">
        <w:trPr>
          <w:trHeight w:val="537"/>
        </w:trPr>
        <w:tc>
          <w:tcPr>
            <w:tcW w:w="1824" w:type="dxa"/>
          </w:tcPr>
          <w:p w14:paraId="34E02F5A" w14:textId="77777777" w:rsidR="00203ED8" w:rsidRDefault="001123A3">
            <w:pPr>
              <w:pStyle w:val="TableParagraph"/>
              <w:spacing w:line="268" w:lineRule="exact"/>
              <w:rPr>
                <w:b/>
              </w:rPr>
            </w:pPr>
            <w:r>
              <w:rPr>
                <w:b/>
              </w:rPr>
              <w:t>Sponsoring</w:t>
            </w:r>
          </w:p>
          <w:p w14:paraId="1785542F" w14:textId="77777777" w:rsidR="00203ED8" w:rsidRDefault="001123A3">
            <w:pPr>
              <w:pStyle w:val="TableParagraph"/>
              <w:spacing w:line="249" w:lineRule="exact"/>
              <w:rPr>
                <w:b/>
              </w:rPr>
            </w:pPr>
            <w:r>
              <w:rPr>
                <w:b/>
              </w:rPr>
              <w:t>Organization</w:t>
            </w:r>
          </w:p>
        </w:tc>
        <w:tc>
          <w:tcPr>
            <w:tcW w:w="8845" w:type="dxa"/>
          </w:tcPr>
          <w:p w14:paraId="70FB434C" w14:textId="77777777" w:rsidR="00203ED8" w:rsidRDefault="001123A3">
            <w:pPr>
              <w:pStyle w:val="TableParagraph"/>
              <w:spacing w:before="1"/>
              <w:ind w:left="108"/>
              <w:rPr>
                <w:sz w:val="20"/>
              </w:rPr>
            </w:pPr>
            <w:r>
              <w:rPr>
                <w:sz w:val="20"/>
              </w:rPr>
              <w:t>Cooperative Extension</w:t>
            </w:r>
          </w:p>
        </w:tc>
      </w:tr>
      <w:tr w:rsidR="00203ED8" w14:paraId="45F324A5" w14:textId="77777777">
        <w:trPr>
          <w:trHeight w:val="513"/>
        </w:trPr>
        <w:tc>
          <w:tcPr>
            <w:tcW w:w="1824" w:type="dxa"/>
          </w:tcPr>
          <w:p w14:paraId="4231097D" w14:textId="77777777" w:rsidR="00203ED8" w:rsidRDefault="001123A3">
            <w:pPr>
              <w:pStyle w:val="TableParagraph"/>
              <w:spacing w:line="268" w:lineRule="exact"/>
              <w:rPr>
                <w:b/>
              </w:rPr>
            </w:pPr>
            <w:r>
              <w:rPr>
                <w:b/>
              </w:rPr>
              <w:t>Description</w:t>
            </w:r>
          </w:p>
        </w:tc>
        <w:tc>
          <w:tcPr>
            <w:tcW w:w="8845" w:type="dxa"/>
          </w:tcPr>
          <w:p w14:paraId="6E45D274" w14:textId="77777777" w:rsidR="00203ED8" w:rsidRDefault="001123A3">
            <w:pPr>
              <w:pStyle w:val="TableParagraph"/>
              <w:spacing w:before="1" w:line="244" w:lineRule="exact"/>
              <w:ind w:left="108"/>
              <w:rPr>
                <w:sz w:val="20"/>
              </w:rPr>
            </w:pPr>
            <w:r>
              <w:rPr>
                <w:sz w:val="20"/>
              </w:rPr>
              <w:t>This session will support behavior change in adults as it relates to MVPA (Moderate to Vigorous Physical</w:t>
            </w:r>
          </w:p>
          <w:p w14:paraId="07A7A860" w14:textId="77777777" w:rsidR="00203ED8" w:rsidRDefault="001123A3">
            <w:pPr>
              <w:pStyle w:val="TableParagraph"/>
              <w:spacing w:line="249" w:lineRule="exact"/>
              <w:ind w:left="108"/>
            </w:pPr>
            <w:r>
              <w:rPr>
                <w:sz w:val="20"/>
              </w:rPr>
              <w:t xml:space="preserve">Activity) so that they may provide positive role models to children. </w:t>
            </w:r>
            <w:r>
              <w:rPr>
                <w:b/>
              </w:rPr>
              <w:t xml:space="preserve">Phone: </w:t>
            </w:r>
            <w:r>
              <w:t>302-831-1239</w:t>
            </w:r>
          </w:p>
        </w:tc>
      </w:tr>
      <w:tr w:rsidR="00203ED8" w14:paraId="68CE0BE1" w14:textId="77777777">
        <w:trPr>
          <w:trHeight w:val="1367"/>
        </w:trPr>
        <w:tc>
          <w:tcPr>
            <w:tcW w:w="10669" w:type="dxa"/>
            <w:gridSpan w:val="2"/>
          </w:tcPr>
          <w:p w14:paraId="1BD1A982" w14:textId="77777777" w:rsidR="00203ED8" w:rsidRDefault="001123A3" w:rsidP="001123A3">
            <w:pPr>
              <w:pStyle w:val="TableParagraph"/>
              <w:numPr>
                <w:ilvl w:val="0"/>
                <w:numId w:val="77"/>
              </w:numPr>
              <w:tabs>
                <w:tab w:val="left" w:pos="312"/>
              </w:tabs>
              <w:spacing w:before="1"/>
              <w:rPr>
                <w:b/>
                <w:sz w:val="20"/>
              </w:rPr>
            </w:pPr>
            <w:r>
              <w:rPr>
                <w:b/>
                <w:sz w:val="20"/>
              </w:rPr>
              <w:t>Public</w:t>
            </w:r>
          </w:p>
          <w:p w14:paraId="5560925A" w14:textId="77777777" w:rsidR="00203ED8" w:rsidRDefault="001123A3">
            <w:pPr>
              <w:pStyle w:val="TableParagraph"/>
              <w:spacing w:before="3"/>
              <w:rPr>
                <w:b/>
                <w:sz w:val="20"/>
              </w:rPr>
            </w:pPr>
            <w:r>
              <w:rPr>
                <w:rFonts w:ascii="MS Gothic" w:hAnsi="MS Gothic"/>
                <w:b/>
                <w:sz w:val="20"/>
              </w:rPr>
              <w:t>☒</w:t>
            </w:r>
            <w:r>
              <w:rPr>
                <w:b/>
                <w:sz w:val="20"/>
              </w:rPr>
              <w:t>Private</w:t>
            </w:r>
          </w:p>
          <w:p w14:paraId="74DB7463" w14:textId="77777777" w:rsidR="00203ED8" w:rsidRDefault="001123A3" w:rsidP="001123A3">
            <w:pPr>
              <w:pStyle w:val="TableParagraph"/>
              <w:numPr>
                <w:ilvl w:val="0"/>
                <w:numId w:val="77"/>
              </w:numPr>
              <w:tabs>
                <w:tab w:val="left" w:pos="312"/>
              </w:tabs>
              <w:spacing w:before="3"/>
              <w:rPr>
                <w:b/>
                <w:sz w:val="20"/>
              </w:rPr>
            </w:pPr>
            <w:r>
              <w:rPr>
                <w:b/>
                <w:sz w:val="20"/>
              </w:rPr>
              <w:t>Onsite</w:t>
            </w:r>
          </w:p>
          <w:p w14:paraId="220CF72C"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66731A8A" w14:textId="77777777" w:rsidR="00203ED8" w:rsidRDefault="001123A3" w:rsidP="001123A3">
            <w:pPr>
              <w:pStyle w:val="TableParagraph"/>
              <w:numPr>
                <w:ilvl w:val="0"/>
                <w:numId w:val="77"/>
              </w:numPr>
              <w:tabs>
                <w:tab w:val="left" w:pos="312"/>
              </w:tabs>
              <w:spacing w:before="3"/>
              <w:rPr>
                <w:b/>
                <w:sz w:val="20"/>
              </w:rPr>
            </w:pPr>
            <w:r>
              <w:rPr>
                <w:b/>
                <w:sz w:val="20"/>
              </w:rPr>
              <w:t>Other</w:t>
            </w:r>
          </w:p>
        </w:tc>
      </w:tr>
    </w:tbl>
    <w:p w14:paraId="43AA9838" w14:textId="77777777" w:rsidR="00203ED8" w:rsidRDefault="00203ED8">
      <w:pPr>
        <w:rPr>
          <w:sz w:val="20"/>
        </w:rPr>
        <w:sectPr w:rsidR="00203ED8">
          <w:pgSz w:w="12240" w:h="15840"/>
          <w:pgMar w:top="460" w:right="660" w:bottom="280" w:left="620" w:header="720" w:footer="720" w:gutter="0"/>
          <w:cols w:space="720"/>
        </w:sectPr>
      </w:pPr>
    </w:p>
    <w:p w14:paraId="029E8240" w14:textId="77777777" w:rsidR="00203ED8" w:rsidRDefault="00203ED8">
      <w:pPr>
        <w:rPr>
          <w:b/>
          <w:sz w:val="17"/>
        </w:rPr>
      </w:pPr>
    </w:p>
    <w:p w14:paraId="15F785ED" w14:textId="77777777" w:rsidR="00203ED8" w:rsidRDefault="001123A3">
      <w:pPr>
        <w:pStyle w:val="BodyText"/>
        <w:spacing w:before="52"/>
        <w:ind w:left="100"/>
      </w:pPr>
      <w:r>
        <w:rPr>
          <w:noProof/>
        </w:rPr>
        <w:drawing>
          <wp:anchor distT="0" distB="0" distL="0" distR="0" simplePos="0" relativeHeight="1888" behindDoc="0" locked="0" layoutInCell="1" allowOverlap="1" wp14:anchorId="78DB1407" wp14:editId="079C4B5B">
            <wp:simplePos x="0" y="0"/>
            <wp:positionH relativeFrom="page">
              <wp:posOffset>6304463</wp:posOffset>
            </wp:positionH>
            <wp:positionV relativeFrom="paragraph">
              <wp:posOffset>-131417</wp:posOffset>
            </wp:positionV>
            <wp:extent cx="545180" cy="440160"/>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Health, Safety and Nutrition</w:t>
      </w:r>
    </w:p>
    <w:p w14:paraId="53D9A32D" w14:textId="77777777" w:rsidR="00203ED8" w:rsidRDefault="00203ED8">
      <w:pPr>
        <w:rPr>
          <w:b/>
          <w:sz w:val="20"/>
        </w:rPr>
      </w:pPr>
    </w:p>
    <w:p w14:paraId="5F55CA2A"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28CF2E3" w14:textId="77777777">
        <w:trPr>
          <w:trHeight w:val="391"/>
        </w:trPr>
        <w:tc>
          <w:tcPr>
            <w:tcW w:w="10669" w:type="dxa"/>
            <w:gridSpan w:val="2"/>
          </w:tcPr>
          <w:p w14:paraId="79399EC5" w14:textId="77777777" w:rsidR="00203ED8" w:rsidRDefault="001123A3">
            <w:pPr>
              <w:pStyle w:val="TableParagraph"/>
              <w:spacing w:line="371" w:lineRule="exact"/>
              <w:ind w:left="2109"/>
              <w:rPr>
                <w:b/>
                <w:sz w:val="32"/>
              </w:rPr>
            </w:pPr>
            <w:r>
              <w:rPr>
                <w:b/>
                <w:sz w:val="32"/>
              </w:rPr>
              <w:t>Yearly Refresher - Summer Camp Safety Training</w:t>
            </w:r>
          </w:p>
        </w:tc>
      </w:tr>
      <w:tr w:rsidR="00203ED8" w14:paraId="105D557F" w14:textId="77777777">
        <w:trPr>
          <w:trHeight w:val="268"/>
        </w:trPr>
        <w:tc>
          <w:tcPr>
            <w:tcW w:w="1824" w:type="dxa"/>
          </w:tcPr>
          <w:p w14:paraId="644ECA1A" w14:textId="77777777" w:rsidR="00203ED8" w:rsidRDefault="001123A3">
            <w:pPr>
              <w:pStyle w:val="TableParagraph"/>
              <w:spacing w:line="248" w:lineRule="exact"/>
              <w:rPr>
                <w:b/>
              </w:rPr>
            </w:pPr>
            <w:r>
              <w:rPr>
                <w:b/>
              </w:rPr>
              <w:t>Hours</w:t>
            </w:r>
          </w:p>
        </w:tc>
        <w:tc>
          <w:tcPr>
            <w:tcW w:w="8845" w:type="dxa"/>
          </w:tcPr>
          <w:p w14:paraId="3DAC26E8" w14:textId="77777777" w:rsidR="00203ED8" w:rsidRDefault="001123A3">
            <w:pPr>
              <w:pStyle w:val="TableParagraph"/>
              <w:spacing w:before="1"/>
              <w:ind w:left="108"/>
              <w:rPr>
                <w:sz w:val="20"/>
              </w:rPr>
            </w:pPr>
            <w:r>
              <w:rPr>
                <w:w w:val="99"/>
                <w:sz w:val="20"/>
              </w:rPr>
              <w:t>3</w:t>
            </w:r>
          </w:p>
        </w:tc>
      </w:tr>
      <w:tr w:rsidR="00203ED8" w14:paraId="51FEF2F8" w14:textId="77777777">
        <w:trPr>
          <w:trHeight w:val="268"/>
        </w:trPr>
        <w:tc>
          <w:tcPr>
            <w:tcW w:w="1824" w:type="dxa"/>
          </w:tcPr>
          <w:p w14:paraId="67A599FD" w14:textId="77777777" w:rsidR="00203ED8" w:rsidRDefault="001123A3">
            <w:pPr>
              <w:pStyle w:val="TableParagraph"/>
              <w:spacing w:line="248" w:lineRule="exact"/>
              <w:rPr>
                <w:b/>
              </w:rPr>
            </w:pPr>
            <w:r>
              <w:rPr>
                <w:b/>
              </w:rPr>
              <w:t>Audience</w:t>
            </w:r>
          </w:p>
        </w:tc>
        <w:tc>
          <w:tcPr>
            <w:tcW w:w="8845" w:type="dxa"/>
          </w:tcPr>
          <w:p w14:paraId="5711693B" w14:textId="77777777" w:rsidR="00203ED8" w:rsidRDefault="001123A3">
            <w:pPr>
              <w:pStyle w:val="TableParagraph"/>
              <w:spacing w:before="1"/>
              <w:ind w:left="108"/>
              <w:rPr>
                <w:sz w:val="20"/>
              </w:rPr>
            </w:pPr>
            <w:r>
              <w:rPr>
                <w:sz w:val="20"/>
              </w:rPr>
              <w:t>All Early Childhood Professionals</w:t>
            </w:r>
          </w:p>
        </w:tc>
      </w:tr>
      <w:tr w:rsidR="00203ED8" w14:paraId="5A6C18A0" w14:textId="77777777">
        <w:trPr>
          <w:trHeight w:val="268"/>
        </w:trPr>
        <w:tc>
          <w:tcPr>
            <w:tcW w:w="1824" w:type="dxa"/>
          </w:tcPr>
          <w:p w14:paraId="3CBBFB92" w14:textId="77777777" w:rsidR="00203ED8" w:rsidRDefault="001123A3">
            <w:pPr>
              <w:pStyle w:val="TableParagraph"/>
              <w:spacing w:line="248" w:lineRule="exact"/>
              <w:rPr>
                <w:b/>
              </w:rPr>
            </w:pPr>
            <w:r>
              <w:rPr>
                <w:b/>
              </w:rPr>
              <w:t>Level</w:t>
            </w:r>
          </w:p>
        </w:tc>
        <w:tc>
          <w:tcPr>
            <w:tcW w:w="8845" w:type="dxa"/>
          </w:tcPr>
          <w:p w14:paraId="12AEE3F6" w14:textId="77777777" w:rsidR="00203ED8" w:rsidRDefault="001123A3">
            <w:pPr>
              <w:pStyle w:val="TableParagraph"/>
              <w:spacing w:before="1"/>
              <w:ind w:left="108"/>
              <w:rPr>
                <w:sz w:val="20"/>
              </w:rPr>
            </w:pPr>
            <w:r>
              <w:rPr>
                <w:sz w:val="20"/>
              </w:rPr>
              <w:t>Introductory</w:t>
            </w:r>
          </w:p>
        </w:tc>
      </w:tr>
      <w:tr w:rsidR="00203ED8" w14:paraId="7A38504F" w14:textId="77777777">
        <w:trPr>
          <w:trHeight w:val="268"/>
        </w:trPr>
        <w:tc>
          <w:tcPr>
            <w:tcW w:w="1824" w:type="dxa"/>
          </w:tcPr>
          <w:p w14:paraId="7FF99E2B" w14:textId="77777777" w:rsidR="00203ED8" w:rsidRDefault="001123A3">
            <w:pPr>
              <w:pStyle w:val="TableParagraph"/>
              <w:spacing w:line="248" w:lineRule="exact"/>
              <w:rPr>
                <w:b/>
              </w:rPr>
            </w:pPr>
            <w:r>
              <w:rPr>
                <w:b/>
              </w:rPr>
              <w:t>Competencies</w:t>
            </w:r>
          </w:p>
        </w:tc>
        <w:tc>
          <w:tcPr>
            <w:tcW w:w="8845" w:type="dxa"/>
          </w:tcPr>
          <w:p w14:paraId="2635D4FA" w14:textId="77777777" w:rsidR="00203ED8" w:rsidRDefault="001123A3">
            <w:pPr>
              <w:pStyle w:val="TableParagraph"/>
              <w:spacing w:before="1"/>
              <w:ind w:left="108"/>
              <w:rPr>
                <w:sz w:val="20"/>
              </w:rPr>
            </w:pPr>
            <w:r>
              <w:rPr>
                <w:sz w:val="20"/>
              </w:rPr>
              <w:t>Health, Safety and Nutrition</w:t>
            </w:r>
          </w:p>
        </w:tc>
      </w:tr>
      <w:tr w:rsidR="00203ED8" w14:paraId="5390A045" w14:textId="77777777">
        <w:trPr>
          <w:trHeight w:val="537"/>
        </w:trPr>
        <w:tc>
          <w:tcPr>
            <w:tcW w:w="1824" w:type="dxa"/>
          </w:tcPr>
          <w:p w14:paraId="5D6DF091" w14:textId="77777777" w:rsidR="00203ED8" w:rsidRDefault="001123A3">
            <w:pPr>
              <w:pStyle w:val="TableParagraph"/>
              <w:spacing w:line="268" w:lineRule="exact"/>
              <w:rPr>
                <w:b/>
              </w:rPr>
            </w:pPr>
            <w:r>
              <w:rPr>
                <w:b/>
              </w:rPr>
              <w:t>Sponsoring</w:t>
            </w:r>
          </w:p>
          <w:p w14:paraId="5DB2CCE8" w14:textId="77777777" w:rsidR="00203ED8" w:rsidRDefault="001123A3">
            <w:pPr>
              <w:pStyle w:val="TableParagraph"/>
              <w:spacing w:line="249" w:lineRule="exact"/>
              <w:rPr>
                <w:b/>
              </w:rPr>
            </w:pPr>
            <w:r>
              <w:rPr>
                <w:b/>
              </w:rPr>
              <w:t>Organization</w:t>
            </w:r>
          </w:p>
        </w:tc>
        <w:tc>
          <w:tcPr>
            <w:tcW w:w="8845" w:type="dxa"/>
          </w:tcPr>
          <w:p w14:paraId="2F6BBF24" w14:textId="77777777" w:rsidR="00203ED8" w:rsidRDefault="001123A3">
            <w:pPr>
              <w:pStyle w:val="TableParagraph"/>
              <w:spacing w:before="1"/>
              <w:ind w:left="108"/>
              <w:rPr>
                <w:sz w:val="20"/>
              </w:rPr>
            </w:pPr>
            <w:r>
              <w:rPr>
                <w:sz w:val="20"/>
              </w:rPr>
              <w:t>Delaware Institute for Excellence in Early Childhood</w:t>
            </w:r>
          </w:p>
        </w:tc>
      </w:tr>
      <w:tr w:rsidR="00203ED8" w14:paraId="339E6A4F" w14:textId="77777777">
        <w:trPr>
          <w:trHeight w:val="731"/>
        </w:trPr>
        <w:tc>
          <w:tcPr>
            <w:tcW w:w="1824" w:type="dxa"/>
          </w:tcPr>
          <w:p w14:paraId="6E6148E3" w14:textId="77777777" w:rsidR="00203ED8" w:rsidRDefault="001123A3">
            <w:pPr>
              <w:pStyle w:val="TableParagraph"/>
              <w:spacing w:line="268" w:lineRule="exact"/>
              <w:rPr>
                <w:b/>
              </w:rPr>
            </w:pPr>
            <w:r>
              <w:rPr>
                <w:b/>
              </w:rPr>
              <w:t>Description</w:t>
            </w:r>
          </w:p>
        </w:tc>
        <w:tc>
          <w:tcPr>
            <w:tcW w:w="8845" w:type="dxa"/>
          </w:tcPr>
          <w:p w14:paraId="253613CB" w14:textId="77777777" w:rsidR="00203ED8" w:rsidRDefault="001123A3">
            <w:pPr>
              <w:pStyle w:val="TableParagraph"/>
              <w:spacing w:before="1"/>
              <w:ind w:left="108"/>
              <w:rPr>
                <w:sz w:val="20"/>
              </w:rPr>
            </w:pPr>
            <w:r>
              <w:rPr>
                <w:sz w:val="20"/>
              </w:rPr>
              <w:t>The</w:t>
            </w:r>
            <w:r>
              <w:rPr>
                <w:spacing w:val="-4"/>
                <w:sz w:val="20"/>
              </w:rPr>
              <w:t xml:space="preserve"> </w:t>
            </w:r>
            <w:r>
              <w:rPr>
                <w:sz w:val="20"/>
              </w:rPr>
              <w:t>summer</w:t>
            </w:r>
            <w:r>
              <w:rPr>
                <w:spacing w:val="-3"/>
                <w:sz w:val="20"/>
              </w:rPr>
              <w:t xml:space="preserve"> </w:t>
            </w:r>
            <w:r>
              <w:rPr>
                <w:sz w:val="20"/>
              </w:rPr>
              <w:t>camp safety</w:t>
            </w:r>
            <w:r>
              <w:rPr>
                <w:spacing w:val="-2"/>
                <w:sz w:val="20"/>
              </w:rPr>
              <w:t xml:space="preserve"> </w:t>
            </w:r>
            <w:r>
              <w:rPr>
                <w:sz w:val="20"/>
              </w:rPr>
              <w:t>training</w:t>
            </w:r>
            <w:r>
              <w:rPr>
                <w:spacing w:val="-3"/>
                <w:sz w:val="20"/>
              </w:rPr>
              <w:t xml:space="preserve"> </w:t>
            </w:r>
            <w:r>
              <w:rPr>
                <w:sz w:val="20"/>
              </w:rPr>
              <w:t>includes;</w:t>
            </w:r>
            <w:r>
              <w:rPr>
                <w:spacing w:val="-4"/>
                <w:sz w:val="20"/>
              </w:rPr>
              <w:t xml:space="preserve"> </w:t>
            </w:r>
            <w:r>
              <w:rPr>
                <w:sz w:val="20"/>
              </w:rPr>
              <w:t>child</w:t>
            </w:r>
            <w:r>
              <w:rPr>
                <w:spacing w:val="-2"/>
                <w:sz w:val="20"/>
              </w:rPr>
              <w:t xml:space="preserve"> </w:t>
            </w:r>
            <w:r>
              <w:rPr>
                <w:sz w:val="20"/>
              </w:rPr>
              <w:t>development,</w:t>
            </w:r>
            <w:r>
              <w:rPr>
                <w:spacing w:val="-3"/>
                <w:sz w:val="20"/>
              </w:rPr>
              <w:t xml:space="preserve"> </w:t>
            </w:r>
            <w:r>
              <w:rPr>
                <w:sz w:val="20"/>
              </w:rPr>
              <w:t>prevention</w:t>
            </w:r>
            <w:r>
              <w:rPr>
                <w:spacing w:val="-2"/>
                <w:sz w:val="20"/>
              </w:rPr>
              <w:t xml:space="preserve"> </w:t>
            </w:r>
            <w:r>
              <w:rPr>
                <w:sz w:val="20"/>
              </w:rPr>
              <w:t>&amp;</w:t>
            </w:r>
            <w:r>
              <w:rPr>
                <w:spacing w:val="-2"/>
                <w:sz w:val="20"/>
              </w:rPr>
              <w:t xml:space="preserve"> </w:t>
            </w:r>
            <w:r>
              <w:rPr>
                <w:sz w:val="20"/>
              </w:rPr>
              <w:t>control</w:t>
            </w:r>
            <w:r>
              <w:rPr>
                <w:spacing w:val="-3"/>
                <w:sz w:val="20"/>
              </w:rPr>
              <w:t xml:space="preserve"> </w:t>
            </w:r>
            <w:r>
              <w:rPr>
                <w:sz w:val="20"/>
              </w:rPr>
              <w:t>of</w:t>
            </w:r>
            <w:r>
              <w:rPr>
                <w:spacing w:val="-5"/>
                <w:sz w:val="20"/>
              </w:rPr>
              <w:t xml:space="preserve"> </w:t>
            </w:r>
            <w:r>
              <w:rPr>
                <w:sz w:val="20"/>
              </w:rPr>
              <w:t>infectious</w:t>
            </w:r>
            <w:r>
              <w:rPr>
                <w:spacing w:val="-4"/>
                <w:sz w:val="20"/>
              </w:rPr>
              <w:t xml:space="preserve"> </w:t>
            </w:r>
            <w:r>
              <w:rPr>
                <w:sz w:val="20"/>
              </w:rPr>
              <w:t>disease, emergency response to food &amp; allergic reactions, building &amp; physical premise safety,</w:t>
            </w:r>
            <w:r>
              <w:rPr>
                <w:spacing w:val="-11"/>
                <w:sz w:val="20"/>
              </w:rPr>
              <w:t xml:space="preserve"> </w:t>
            </w:r>
            <w:r>
              <w:rPr>
                <w:sz w:val="20"/>
              </w:rPr>
              <w:t>emergency</w:t>
            </w:r>
          </w:p>
          <w:p w14:paraId="26A218CE" w14:textId="77777777" w:rsidR="00203ED8" w:rsidRDefault="001123A3">
            <w:pPr>
              <w:pStyle w:val="TableParagraph"/>
              <w:spacing w:line="222" w:lineRule="exact"/>
              <w:ind w:left="108"/>
              <w:rPr>
                <w:sz w:val="20"/>
              </w:rPr>
            </w:pPr>
            <w:r>
              <w:rPr>
                <w:sz w:val="20"/>
              </w:rPr>
              <w:t>preparedness,</w:t>
            </w:r>
            <w:r>
              <w:rPr>
                <w:spacing w:val="-4"/>
                <w:sz w:val="20"/>
              </w:rPr>
              <w:t xml:space="preserve"> </w:t>
            </w:r>
            <w:r>
              <w:rPr>
                <w:sz w:val="20"/>
              </w:rPr>
              <w:t>hazardous</w:t>
            </w:r>
            <w:r>
              <w:rPr>
                <w:spacing w:val="-5"/>
                <w:sz w:val="20"/>
              </w:rPr>
              <w:t xml:space="preserve"> </w:t>
            </w:r>
            <w:r>
              <w:rPr>
                <w:sz w:val="20"/>
              </w:rPr>
              <w:t>materials,</w:t>
            </w:r>
            <w:r>
              <w:rPr>
                <w:spacing w:val="-3"/>
                <w:sz w:val="20"/>
              </w:rPr>
              <w:t xml:space="preserve"> </w:t>
            </w:r>
            <w:r>
              <w:rPr>
                <w:sz w:val="20"/>
              </w:rPr>
              <w:t>transporting</w:t>
            </w:r>
            <w:r>
              <w:rPr>
                <w:spacing w:val="-5"/>
                <w:sz w:val="20"/>
              </w:rPr>
              <w:t xml:space="preserve"> </w:t>
            </w:r>
            <w:r>
              <w:rPr>
                <w:sz w:val="20"/>
              </w:rPr>
              <w:t>children,</w:t>
            </w:r>
            <w:r>
              <w:rPr>
                <w:spacing w:val="-3"/>
                <w:sz w:val="20"/>
              </w:rPr>
              <w:t xml:space="preserve"> </w:t>
            </w:r>
            <w:r>
              <w:rPr>
                <w:sz w:val="20"/>
              </w:rPr>
              <w:t>and</w:t>
            </w:r>
            <w:r>
              <w:rPr>
                <w:spacing w:val="-4"/>
                <w:sz w:val="20"/>
              </w:rPr>
              <w:t xml:space="preserve"> </w:t>
            </w:r>
            <w:r>
              <w:rPr>
                <w:sz w:val="20"/>
              </w:rPr>
              <w:t>recognition</w:t>
            </w:r>
            <w:r>
              <w:rPr>
                <w:spacing w:val="-3"/>
                <w:sz w:val="20"/>
              </w:rPr>
              <w:t xml:space="preserve"> </w:t>
            </w:r>
            <w:r>
              <w:rPr>
                <w:sz w:val="20"/>
              </w:rPr>
              <w:t>&amp;</w:t>
            </w:r>
            <w:r>
              <w:rPr>
                <w:spacing w:val="-2"/>
                <w:sz w:val="20"/>
              </w:rPr>
              <w:t xml:space="preserve"> </w:t>
            </w:r>
            <w:r>
              <w:rPr>
                <w:sz w:val="20"/>
              </w:rPr>
              <w:t>reporting</w:t>
            </w:r>
            <w:r>
              <w:rPr>
                <w:spacing w:val="-5"/>
                <w:sz w:val="20"/>
              </w:rPr>
              <w:t xml:space="preserve"> </w:t>
            </w:r>
            <w:r>
              <w:rPr>
                <w:sz w:val="20"/>
              </w:rPr>
              <w:t>of</w:t>
            </w:r>
            <w:r>
              <w:rPr>
                <w:spacing w:val="-5"/>
                <w:sz w:val="20"/>
              </w:rPr>
              <w:t xml:space="preserve"> </w:t>
            </w:r>
            <w:r>
              <w:rPr>
                <w:sz w:val="20"/>
              </w:rPr>
              <w:t>abuse.</w:t>
            </w:r>
          </w:p>
        </w:tc>
      </w:tr>
      <w:tr w:rsidR="00203ED8" w14:paraId="79D5E303" w14:textId="77777777">
        <w:trPr>
          <w:trHeight w:val="1368"/>
        </w:trPr>
        <w:tc>
          <w:tcPr>
            <w:tcW w:w="10669" w:type="dxa"/>
            <w:gridSpan w:val="2"/>
          </w:tcPr>
          <w:p w14:paraId="5F611983" w14:textId="77777777" w:rsidR="00203ED8" w:rsidRDefault="001123A3">
            <w:pPr>
              <w:pStyle w:val="TableParagraph"/>
              <w:spacing w:before="3"/>
              <w:rPr>
                <w:b/>
                <w:sz w:val="20"/>
              </w:rPr>
            </w:pPr>
            <w:r>
              <w:rPr>
                <w:rFonts w:ascii="MS Gothic" w:hAnsi="MS Gothic"/>
                <w:b/>
                <w:sz w:val="20"/>
              </w:rPr>
              <w:t>☒</w:t>
            </w:r>
            <w:r>
              <w:rPr>
                <w:b/>
                <w:sz w:val="20"/>
              </w:rPr>
              <w:t>Public</w:t>
            </w:r>
          </w:p>
          <w:p w14:paraId="2B1C9500" w14:textId="77777777" w:rsidR="00203ED8" w:rsidRDefault="001123A3">
            <w:pPr>
              <w:pStyle w:val="TableParagraph"/>
              <w:spacing w:before="3"/>
              <w:rPr>
                <w:b/>
                <w:sz w:val="20"/>
              </w:rPr>
            </w:pPr>
            <w:r>
              <w:rPr>
                <w:rFonts w:ascii="MS Gothic" w:hAnsi="MS Gothic"/>
                <w:b/>
                <w:sz w:val="20"/>
              </w:rPr>
              <w:t>☒</w:t>
            </w:r>
            <w:r>
              <w:rPr>
                <w:b/>
                <w:sz w:val="20"/>
              </w:rPr>
              <w:t>Private</w:t>
            </w:r>
          </w:p>
          <w:p w14:paraId="028CF5BF" w14:textId="77777777" w:rsidR="00203ED8" w:rsidRDefault="001123A3">
            <w:pPr>
              <w:pStyle w:val="TableParagraph"/>
              <w:spacing w:before="3"/>
              <w:rPr>
                <w:b/>
                <w:sz w:val="20"/>
              </w:rPr>
            </w:pPr>
            <w:r>
              <w:rPr>
                <w:rFonts w:ascii="MS Gothic" w:hAnsi="MS Gothic"/>
                <w:b/>
                <w:sz w:val="20"/>
              </w:rPr>
              <w:t>☒</w:t>
            </w:r>
            <w:r>
              <w:rPr>
                <w:b/>
                <w:sz w:val="20"/>
              </w:rPr>
              <w:t>Onsite</w:t>
            </w:r>
          </w:p>
          <w:p w14:paraId="74BC6492" w14:textId="77777777" w:rsidR="00203ED8" w:rsidRDefault="001123A3" w:rsidP="001123A3">
            <w:pPr>
              <w:pStyle w:val="TableParagraph"/>
              <w:numPr>
                <w:ilvl w:val="0"/>
                <w:numId w:val="76"/>
              </w:numPr>
              <w:tabs>
                <w:tab w:val="left" w:pos="312"/>
              </w:tabs>
              <w:spacing w:before="4"/>
              <w:rPr>
                <w:b/>
                <w:sz w:val="20"/>
              </w:rPr>
            </w:pPr>
            <w:r>
              <w:rPr>
                <w:b/>
                <w:sz w:val="20"/>
              </w:rPr>
              <w:t>Sponsoring</w:t>
            </w:r>
            <w:r>
              <w:rPr>
                <w:b/>
                <w:spacing w:val="-3"/>
                <w:sz w:val="20"/>
              </w:rPr>
              <w:t xml:space="preserve"> </w:t>
            </w:r>
            <w:r>
              <w:rPr>
                <w:b/>
                <w:sz w:val="20"/>
              </w:rPr>
              <w:t>Organization</w:t>
            </w:r>
          </w:p>
          <w:p w14:paraId="7A6B1A1E" w14:textId="77777777" w:rsidR="00203ED8" w:rsidRDefault="001123A3" w:rsidP="001123A3">
            <w:pPr>
              <w:pStyle w:val="TableParagraph"/>
              <w:numPr>
                <w:ilvl w:val="0"/>
                <w:numId w:val="76"/>
              </w:numPr>
              <w:tabs>
                <w:tab w:val="left" w:pos="312"/>
              </w:tabs>
              <w:spacing w:before="3"/>
              <w:rPr>
                <w:b/>
                <w:sz w:val="20"/>
              </w:rPr>
            </w:pPr>
            <w:r>
              <w:rPr>
                <w:b/>
                <w:sz w:val="20"/>
              </w:rPr>
              <w:t>Other</w:t>
            </w:r>
          </w:p>
        </w:tc>
      </w:tr>
    </w:tbl>
    <w:p w14:paraId="1D72DC82" w14:textId="77777777" w:rsidR="00203ED8" w:rsidRDefault="00203ED8">
      <w:pPr>
        <w:rPr>
          <w:sz w:val="20"/>
        </w:rPr>
        <w:sectPr w:rsidR="00203ED8">
          <w:pgSz w:w="12240" w:h="15840"/>
          <w:pgMar w:top="460" w:right="660" w:bottom="280" w:left="620" w:header="720" w:footer="720" w:gutter="0"/>
          <w:cols w:space="720"/>
        </w:sectPr>
      </w:pPr>
    </w:p>
    <w:p w14:paraId="5A8228CA" w14:textId="77777777" w:rsidR="00203ED8" w:rsidRDefault="00203ED8">
      <w:pPr>
        <w:rPr>
          <w:b/>
          <w:sz w:val="17"/>
        </w:rPr>
      </w:pPr>
    </w:p>
    <w:p w14:paraId="4E63A4C0" w14:textId="77777777" w:rsidR="00203ED8" w:rsidRDefault="001123A3">
      <w:pPr>
        <w:pStyle w:val="BodyText"/>
        <w:spacing w:before="52"/>
        <w:ind w:left="100"/>
      </w:pPr>
      <w:r>
        <w:rPr>
          <w:noProof/>
        </w:rPr>
        <w:drawing>
          <wp:anchor distT="0" distB="0" distL="0" distR="0" simplePos="0" relativeHeight="1912" behindDoc="0" locked="0" layoutInCell="1" allowOverlap="1" wp14:anchorId="12038A73" wp14:editId="2CE30D95">
            <wp:simplePos x="0" y="0"/>
            <wp:positionH relativeFrom="page">
              <wp:posOffset>6304463</wp:posOffset>
            </wp:positionH>
            <wp:positionV relativeFrom="paragraph">
              <wp:posOffset>-131417</wp:posOffset>
            </wp:positionV>
            <wp:extent cx="545180" cy="440160"/>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7" cstate="print"/>
                    <a:stretch>
                      <a:fillRect/>
                    </a:stretch>
                  </pic:blipFill>
                  <pic:spPr>
                    <a:xfrm>
                      <a:off x="0" y="0"/>
                      <a:ext cx="545180" cy="440160"/>
                    </a:xfrm>
                    <a:prstGeom prst="rect">
                      <a:avLst/>
                    </a:prstGeom>
                  </pic:spPr>
                </pic:pic>
              </a:graphicData>
            </a:graphic>
          </wp:anchor>
        </w:drawing>
      </w:r>
      <w:bookmarkStart w:id="4" w:name="Multi-Topic_Course_Descriptions_2019_CS"/>
      <w:bookmarkEnd w:id="4"/>
      <w:r>
        <w:rPr>
          <w:color w:val="2D74B5"/>
        </w:rPr>
        <w:t>Multi - Topic</w:t>
      </w:r>
    </w:p>
    <w:p w14:paraId="5FB42BA5" w14:textId="77777777" w:rsidR="00203ED8" w:rsidRDefault="00203ED8">
      <w:pPr>
        <w:rPr>
          <w:b/>
          <w:sz w:val="20"/>
        </w:rPr>
      </w:pPr>
    </w:p>
    <w:p w14:paraId="1DFB473D"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8DC000F" w14:textId="77777777">
        <w:trPr>
          <w:trHeight w:val="391"/>
        </w:trPr>
        <w:tc>
          <w:tcPr>
            <w:tcW w:w="10669" w:type="dxa"/>
            <w:gridSpan w:val="2"/>
          </w:tcPr>
          <w:p w14:paraId="4BE8B106" w14:textId="77777777" w:rsidR="00203ED8" w:rsidRDefault="001123A3">
            <w:pPr>
              <w:pStyle w:val="TableParagraph"/>
              <w:spacing w:line="371" w:lineRule="exact"/>
              <w:ind w:left="1593"/>
              <w:rPr>
                <w:b/>
                <w:sz w:val="32"/>
              </w:rPr>
            </w:pPr>
            <w:r>
              <w:rPr>
                <w:b/>
                <w:sz w:val="32"/>
              </w:rPr>
              <w:t>Classroom Interventions for Young Children with Autism</w:t>
            </w:r>
          </w:p>
        </w:tc>
      </w:tr>
      <w:tr w:rsidR="00203ED8" w14:paraId="1932319F" w14:textId="77777777">
        <w:trPr>
          <w:trHeight w:val="268"/>
        </w:trPr>
        <w:tc>
          <w:tcPr>
            <w:tcW w:w="1824" w:type="dxa"/>
          </w:tcPr>
          <w:p w14:paraId="6AFB00DC" w14:textId="77777777" w:rsidR="00203ED8" w:rsidRDefault="001123A3">
            <w:pPr>
              <w:pStyle w:val="TableParagraph"/>
              <w:spacing w:line="248" w:lineRule="exact"/>
              <w:rPr>
                <w:b/>
              </w:rPr>
            </w:pPr>
            <w:r>
              <w:rPr>
                <w:b/>
              </w:rPr>
              <w:t>Hours</w:t>
            </w:r>
          </w:p>
        </w:tc>
        <w:tc>
          <w:tcPr>
            <w:tcW w:w="8845" w:type="dxa"/>
          </w:tcPr>
          <w:p w14:paraId="3A5CE7B7" w14:textId="77777777" w:rsidR="00203ED8" w:rsidRDefault="001123A3">
            <w:pPr>
              <w:pStyle w:val="TableParagraph"/>
              <w:spacing w:before="1"/>
              <w:ind w:left="108"/>
              <w:rPr>
                <w:sz w:val="20"/>
              </w:rPr>
            </w:pPr>
            <w:r>
              <w:rPr>
                <w:w w:val="99"/>
                <w:sz w:val="20"/>
              </w:rPr>
              <w:t>2</w:t>
            </w:r>
          </w:p>
        </w:tc>
      </w:tr>
      <w:tr w:rsidR="00203ED8" w14:paraId="16778304" w14:textId="77777777">
        <w:trPr>
          <w:trHeight w:val="268"/>
        </w:trPr>
        <w:tc>
          <w:tcPr>
            <w:tcW w:w="1824" w:type="dxa"/>
          </w:tcPr>
          <w:p w14:paraId="35A667F2" w14:textId="77777777" w:rsidR="00203ED8" w:rsidRDefault="001123A3">
            <w:pPr>
              <w:pStyle w:val="TableParagraph"/>
              <w:spacing w:line="248" w:lineRule="exact"/>
              <w:rPr>
                <w:b/>
              </w:rPr>
            </w:pPr>
            <w:r>
              <w:rPr>
                <w:b/>
              </w:rPr>
              <w:t>Audience</w:t>
            </w:r>
          </w:p>
        </w:tc>
        <w:tc>
          <w:tcPr>
            <w:tcW w:w="8845" w:type="dxa"/>
          </w:tcPr>
          <w:p w14:paraId="4BEE77D2" w14:textId="77777777" w:rsidR="00203ED8" w:rsidRDefault="001123A3">
            <w:pPr>
              <w:pStyle w:val="TableParagraph"/>
              <w:spacing w:before="1"/>
              <w:ind w:left="108"/>
              <w:rPr>
                <w:sz w:val="20"/>
              </w:rPr>
            </w:pPr>
            <w:r>
              <w:rPr>
                <w:sz w:val="20"/>
              </w:rPr>
              <w:t>All Early Childhood Professionals</w:t>
            </w:r>
          </w:p>
        </w:tc>
      </w:tr>
      <w:tr w:rsidR="00203ED8" w14:paraId="4DB979DF" w14:textId="77777777">
        <w:trPr>
          <w:trHeight w:val="268"/>
        </w:trPr>
        <w:tc>
          <w:tcPr>
            <w:tcW w:w="1824" w:type="dxa"/>
          </w:tcPr>
          <w:p w14:paraId="01E9EE20" w14:textId="77777777" w:rsidR="00203ED8" w:rsidRDefault="001123A3">
            <w:pPr>
              <w:pStyle w:val="TableParagraph"/>
              <w:spacing w:line="248" w:lineRule="exact"/>
              <w:rPr>
                <w:b/>
              </w:rPr>
            </w:pPr>
            <w:r>
              <w:rPr>
                <w:b/>
              </w:rPr>
              <w:t>Level</w:t>
            </w:r>
          </w:p>
        </w:tc>
        <w:tc>
          <w:tcPr>
            <w:tcW w:w="8845" w:type="dxa"/>
          </w:tcPr>
          <w:p w14:paraId="0660E18C" w14:textId="77777777" w:rsidR="00203ED8" w:rsidRDefault="001123A3">
            <w:pPr>
              <w:pStyle w:val="TableParagraph"/>
              <w:spacing w:before="1"/>
              <w:ind w:left="108"/>
              <w:rPr>
                <w:sz w:val="20"/>
              </w:rPr>
            </w:pPr>
            <w:r>
              <w:rPr>
                <w:sz w:val="20"/>
              </w:rPr>
              <w:t>Intermediate</w:t>
            </w:r>
          </w:p>
        </w:tc>
      </w:tr>
      <w:tr w:rsidR="00203ED8" w14:paraId="670566DC" w14:textId="77777777">
        <w:trPr>
          <w:trHeight w:val="268"/>
        </w:trPr>
        <w:tc>
          <w:tcPr>
            <w:tcW w:w="1824" w:type="dxa"/>
          </w:tcPr>
          <w:p w14:paraId="5F8551D1" w14:textId="77777777" w:rsidR="00203ED8" w:rsidRDefault="001123A3">
            <w:pPr>
              <w:pStyle w:val="TableParagraph"/>
              <w:spacing w:line="248" w:lineRule="exact"/>
              <w:rPr>
                <w:b/>
              </w:rPr>
            </w:pPr>
            <w:r>
              <w:rPr>
                <w:b/>
              </w:rPr>
              <w:t>Competencies</w:t>
            </w:r>
          </w:p>
        </w:tc>
        <w:tc>
          <w:tcPr>
            <w:tcW w:w="8845" w:type="dxa"/>
          </w:tcPr>
          <w:p w14:paraId="18A0AC79" w14:textId="77777777" w:rsidR="00203ED8" w:rsidRDefault="001123A3">
            <w:pPr>
              <w:pStyle w:val="TableParagraph"/>
              <w:spacing w:before="1"/>
              <w:ind w:left="108"/>
              <w:rPr>
                <w:sz w:val="20"/>
              </w:rPr>
            </w:pPr>
            <w:r>
              <w:rPr>
                <w:sz w:val="20"/>
              </w:rPr>
              <w:t>Multi-Topic</w:t>
            </w:r>
          </w:p>
        </w:tc>
      </w:tr>
      <w:tr w:rsidR="00203ED8" w14:paraId="14800EDB" w14:textId="77777777">
        <w:trPr>
          <w:trHeight w:val="537"/>
        </w:trPr>
        <w:tc>
          <w:tcPr>
            <w:tcW w:w="1824" w:type="dxa"/>
          </w:tcPr>
          <w:p w14:paraId="5547FC02" w14:textId="77777777" w:rsidR="00203ED8" w:rsidRDefault="001123A3">
            <w:pPr>
              <w:pStyle w:val="TableParagraph"/>
              <w:spacing w:line="268" w:lineRule="exact"/>
              <w:rPr>
                <w:b/>
              </w:rPr>
            </w:pPr>
            <w:r>
              <w:rPr>
                <w:b/>
              </w:rPr>
              <w:t>Sponsoring</w:t>
            </w:r>
          </w:p>
          <w:p w14:paraId="459BBCC1" w14:textId="77777777" w:rsidR="00203ED8" w:rsidRDefault="001123A3">
            <w:pPr>
              <w:pStyle w:val="TableParagraph"/>
              <w:spacing w:line="249" w:lineRule="exact"/>
              <w:rPr>
                <w:b/>
              </w:rPr>
            </w:pPr>
            <w:r>
              <w:rPr>
                <w:b/>
              </w:rPr>
              <w:t>Organization</w:t>
            </w:r>
          </w:p>
        </w:tc>
        <w:tc>
          <w:tcPr>
            <w:tcW w:w="8845" w:type="dxa"/>
          </w:tcPr>
          <w:p w14:paraId="02A524C3" w14:textId="77777777" w:rsidR="00203ED8" w:rsidRDefault="001123A3">
            <w:pPr>
              <w:pStyle w:val="TableParagraph"/>
              <w:spacing w:before="1"/>
              <w:ind w:left="108"/>
              <w:rPr>
                <w:sz w:val="20"/>
              </w:rPr>
            </w:pPr>
            <w:r>
              <w:rPr>
                <w:sz w:val="20"/>
              </w:rPr>
              <w:t>Cooley Educational Services</w:t>
            </w:r>
          </w:p>
        </w:tc>
      </w:tr>
      <w:tr w:rsidR="00203ED8" w14:paraId="6BE959D8" w14:textId="77777777">
        <w:trPr>
          <w:trHeight w:val="1221"/>
        </w:trPr>
        <w:tc>
          <w:tcPr>
            <w:tcW w:w="1824" w:type="dxa"/>
          </w:tcPr>
          <w:p w14:paraId="0FC69C04" w14:textId="77777777" w:rsidR="00203ED8" w:rsidRDefault="001123A3">
            <w:pPr>
              <w:pStyle w:val="TableParagraph"/>
              <w:spacing w:line="268" w:lineRule="exact"/>
              <w:rPr>
                <w:b/>
              </w:rPr>
            </w:pPr>
            <w:r>
              <w:rPr>
                <w:b/>
              </w:rPr>
              <w:t>Description</w:t>
            </w:r>
          </w:p>
        </w:tc>
        <w:tc>
          <w:tcPr>
            <w:tcW w:w="8845" w:type="dxa"/>
          </w:tcPr>
          <w:p w14:paraId="515BEF43" w14:textId="77777777" w:rsidR="00203ED8" w:rsidRDefault="001123A3">
            <w:pPr>
              <w:pStyle w:val="TableParagraph"/>
              <w:spacing w:before="1"/>
              <w:ind w:left="108" w:right="109"/>
              <w:jc w:val="both"/>
              <w:rPr>
                <w:sz w:val="20"/>
              </w:rPr>
            </w:pPr>
            <w:r>
              <w:rPr>
                <w:sz w:val="20"/>
              </w:rPr>
              <w:t xml:space="preserve">Classroom Interventions for Young Children with Autism will discuss the core features of Autism and </w:t>
            </w:r>
            <w:proofErr w:type="spellStart"/>
            <w:r>
              <w:rPr>
                <w:sz w:val="20"/>
              </w:rPr>
              <w:t>brifly</w:t>
            </w:r>
            <w:proofErr w:type="spellEnd"/>
            <w:r>
              <w:rPr>
                <w:sz w:val="20"/>
              </w:rPr>
              <w:t xml:space="preserve"> discuss</w:t>
            </w:r>
            <w:r>
              <w:rPr>
                <w:spacing w:val="-6"/>
                <w:sz w:val="20"/>
              </w:rPr>
              <w:t xml:space="preserve"> </w:t>
            </w:r>
            <w:r>
              <w:rPr>
                <w:sz w:val="20"/>
              </w:rPr>
              <w:t>Autism</w:t>
            </w:r>
            <w:r>
              <w:rPr>
                <w:spacing w:val="-4"/>
                <w:sz w:val="20"/>
              </w:rPr>
              <w:t xml:space="preserve"> </w:t>
            </w:r>
            <w:r>
              <w:rPr>
                <w:sz w:val="20"/>
              </w:rPr>
              <w:t>research.</w:t>
            </w:r>
            <w:r>
              <w:rPr>
                <w:spacing w:val="-1"/>
                <w:sz w:val="20"/>
              </w:rPr>
              <w:t xml:space="preserve"> </w:t>
            </w:r>
            <w:r>
              <w:rPr>
                <w:sz w:val="20"/>
              </w:rPr>
              <w:t>The</w:t>
            </w:r>
            <w:r>
              <w:rPr>
                <w:spacing w:val="-3"/>
                <w:sz w:val="20"/>
              </w:rPr>
              <w:t xml:space="preserve"> </w:t>
            </w:r>
            <w:r>
              <w:rPr>
                <w:sz w:val="20"/>
              </w:rPr>
              <w:t>main</w:t>
            </w:r>
            <w:r>
              <w:rPr>
                <w:spacing w:val="-2"/>
                <w:sz w:val="20"/>
              </w:rPr>
              <w:t xml:space="preserve"> </w:t>
            </w:r>
            <w:r>
              <w:rPr>
                <w:sz w:val="20"/>
              </w:rPr>
              <w:t>focus</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on</w:t>
            </w:r>
            <w:r>
              <w:rPr>
                <w:spacing w:val="-3"/>
                <w:sz w:val="20"/>
              </w:rPr>
              <w:t xml:space="preserve"> </w:t>
            </w:r>
            <w:r>
              <w:rPr>
                <w:sz w:val="20"/>
              </w:rPr>
              <w:t>social</w:t>
            </w:r>
            <w:r>
              <w:rPr>
                <w:spacing w:val="-4"/>
                <w:sz w:val="20"/>
              </w:rPr>
              <w:t xml:space="preserve"> </w:t>
            </w:r>
            <w:r>
              <w:rPr>
                <w:sz w:val="20"/>
              </w:rPr>
              <w:t>interventions,</w:t>
            </w:r>
            <w:r>
              <w:rPr>
                <w:spacing w:val="-3"/>
                <w:sz w:val="20"/>
              </w:rPr>
              <w:t xml:space="preserve"> </w:t>
            </w:r>
            <w:r>
              <w:rPr>
                <w:sz w:val="20"/>
              </w:rPr>
              <w:t>communication</w:t>
            </w:r>
            <w:r>
              <w:rPr>
                <w:spacing w:val="-3"/>
                <w:sz w:val="20"/>
              </w:rPr>
              <w:t xml:space="preserve"> </w:t>
            </w:r>
            <w:r>
              <w:rPr>
                <w:sz w:val="20"/>
              </w:rPr>
              <w:t>interventions,</w:t>
            </w:r>
            <w:r>
              <w:rPr>
                <w:spacing w:val="-4"/>
                <w:sz w:val="20"/>
              </w:rPr>
              <w:t xml:space="preserve"> </w:t>
            </w:r>
            <w:r>
              <w:rPr>
                <w:sz w:val="20"/>
              </w:rPr>
              <w:t>and behavioral interventions targeted towards young children with Autism in a classroom setting. Content will be delivered in a collaborate and interactive model providing real words examples and</w:t>
            </w:r>
            <w:r>
              <w:rPr>
                <w:spacing w:val="-19"/>
                <w:sz w:val="20"/>
              </w:rPr>
              <w:t xml:space="preserve"> </w:t>
            </w:r>
            <w:r>
              <w:rPr>
                <w:sz w:val="20"/>
              </w:rPr>
              <w:t>experiences.</w:t>
            </w:r>
          </w:p>
          <w:p w14:paraId="4EF6C4D1" w14:textId="77777777" w:rsidR="00203ED8" w:rsidRDefault="001123A3">
            <w:pPr>
              <w:pStyle w:val="TableParagraph"/>
              <w:spacing w:line="223" w:lineRule="exact"/>
              <w:ind w:left="108"/>
              <w:jc w:val="both"/>
              <w:rPr>
                <w:b/>
                <w:sz w:val="20"/>
              </w:rPr>
            </w:pPr>
            <w:r>
              <w:rPr>
                <w:b/>
                <w:sz w:val="20"/>
              </w:rPr>
              <w:t>Website: https://</w:t>
            </w:r>
            <w:hyperlink r:id="rId51">
              <w:r>
                <w:rPr>
                  <w:b/>
                  <w:sz w:val="20"/>
                </w:rPr>
                <w:t>www.cooley.com/services/practice/education</w:t>
              </w:r>
            </w:hyperlink>
          </w:p>
        </w:tc>
      </w:tr>
      <w:tr w:rsidR="00203ED8" w14:paraId="52C67DC1" w14:textId="77777777">
        <w:trPr>
          <w:trHeight w:val="1368"/>
        </w:trPr>
        <w:tc>
          <w:tcPr>
            <w:tcW w:w="10669" w:type="dxa"/>
            <w:gridSpan w:val="2"/>
          </w:tcPr>
          <w:p w14:paraId="72289E17" w14:textId="77777777" w:rsidR="00203ED8" w:rsidRDefault="001123A3" w:rsidP="001123A3">
            <w:pPr>
              <w:pStyle w:val="TableParagraph"/>
              <w:numPr>
                <w:ilvl w:val="0"/>
                <w:numId w:val="75"/>
              </w:numPr>
              <w:tabs>
                <w:tab w:val="left" w:pos="312"/>
              </w:tabs>
              <w:spacing w:before="1"/>
              <w:rPr>
                <w:b/>
                <w:sz w:val="20"/>
              </w:rPr>
            </w:pPr>
            <w:r>
              <w:rPr>
                <w:b/>
                <w:sz w:val="20"/>
              </w:rPr>
              <w:t>Public</w:t>
            </w:r>
          </w:p>
          <w:p w14:paraId="1B45C47B" w14:textId="77777777" w:rsidR="00203ED8" w:rsidRDefault="001123A3">
            <w:pPr>
              <w:pStyle w:val="TableParagraph"/>
              <w:spacing w:before="4"/>
              <w:rPr>
                <w:b/>
                <w:sz w:val="20"/>
              </w:rPr>
            </w:pPr>
            <w:r>
              <w:rPr>
                <w:rFonts w:ascii="MS Gothic" w:hAnsi="MS Gothic"/>
                <w:b/>
                <w:sz w:val="20"/>
              </w:rPr>
              <w:t>☒</w:t>
            </w:r>
            <w:r>
              <w:rPr>
                <w:b/>
                <w:sz w:val="20"/>
              </w:rPr>
              <w:t>Private</w:t>
            </w:r>
          </w:p>
          <w:p w14:paraId="5E8F5A5B" w14:textId="77777777" w:rsidR="00203ED8" w:rsidRDefault="001123A3" w:rsidP="001123A3">
            <w:pPr>
              <w:pStyle w:val="TableParagraph"/>
              <w:numPr>
                <w:ilvl w:val="0"/>
                <w:numId w:val="75"/>
              </w:numPr>
              <w:tabs>
                <w:tab w:val="left" w:pos="312"/>
              </w:tabs>
              <w:spacing w:before="3"/>
              <w:rPr>
                <w:b/>
                <w:sz w:val="20"/>
              </w:rPr>
            </w:pPr>
            <w:r>
              <w:rPr>
                <w:b/>
                <w:sz w:val="20"/>
              </w:rPr>
              <w:t>Onsite</w:t>
            </w:r>
          </w:p>
          <w:p w14:paraId="3C8A2D53"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BF9A1F2" w14:textId="77777777" w:rsidR="00203ED8" w:rsidRDefault="001123A3" w:rsidP="001123A3">
            <w:pPr>
              <w:pStyle w:val="TableParagraph"/>
              <w:numPr>
                <w:ilvl w:val="0"/>
                <w:numId w:val="75"/>
              </w:numPr>
              <w:tabs>
                <w:tab w:val="left" w:pos="312"/>
              </w:tabs>
              <w:spacing w:before="2"/>
              <w:rPr>
                <w:b/>
                <w:sz w:val="20"/>
              </w:rPr>
            </w:pPr>
            <w:r>
              <w:rPr>
                <w:b/>
                <w:sz w:val="20"/>
              </w:rPr>
              <w:t>Other</w:t>
            </w:r>
          </w:p>
        </w:tc>
      </w:tr>
    </w:tbl>
    <w:p w14:paraId="23D341D6" w14:textId="77777777" w:rsidR="00203ED8" w:rsidRDefault="00203ED8">
      <w:pPr>
        <w:rPr>
          <w:b/>
          <w:sz w:val="20"/>
        </w:rPr>
      </w:pPr>
    </w:p>
    <w:p w14:paraId="7A9177B8"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836B989" w14:textId="77777777">
        <w:trPr>
          <w:trHeight w:val="390"/>
        </w:trPr>
        <w:tc>
          <w:tcPr>
            <w:tcW w:w="10669" w:type="dxa"/>
            <w:gridSpan w:val="2"/>
          </w:tcPr>
          <w:p w14:paraId="39AACAE6" w14:textId="77777777" w:rsidR="00203ED8" w:rsidRDefault="001123A3">
            <w:pPr>
              <w:pStyle w:val="TableParagraph"/>
              <w:spacing w:line="371" w:lineRule="exact"/>
              <w:ind w:left="1939"/>
              <w:rPr>
                <w:b/>
                <w:sz w:val="32"/>
              </w:rPr>
            </w:pPr>
            <w:r>
              <w:rPr>
                <w:b/>
                <w:sz w:val="32"/>
              </w:rPr>
              <w:t>Creating a Plan for Action: Building on Quality I &amp; II</w:t>
            </w:r>
          </w:p>
        </w:tc>
      </w:tr>
      <w:tr w:rsidR="00203ED8" w14:paraId="42165533" w14:textId="77777777">
        <w:trPr>
          <w:trHeight w:val="268"/>
        </w:trPr>
        <w:tc>
          <w:tcPr>
            <w:tcW w:w="1824" w:type="dxa"/>
          </w:tcPr>
          <w:p w14:paraId="1678B0C3" w14:textId="77777777" w:rsidR="00203ED8" w:rsidRDefault="001123A3">
            <w:pPr>
              <w:pStyle w:val="TableParagraph"/>
              <w:spacing w:line="248" w:lineRule="exact"/>
              <w:rPr>
                <w:b/>
              </w:rPr>
            </w:pPr>
            <w:r>
              <w:rPr>
                <w:b/>
              </w:rPr>
              <w:t>Hours</w:t>
            </w:r>
          </w:p>
        </w:tc>
        <w:tc>
          <w:tcPr>
            <w:tcW w:w="8845" w:type="dxa"/>
          </w:tcPr>
          <w:p w14:paraId="2F21E336" w14:textId="77777777" w:rsidR="00203ED8" w:rsidRDefault="001123A3">
            <w:pPr>
              <w:pStyle w:val="TableParagraph"/>
              <w:spacing w:before="1"/>
              <w:ind w:left="108"/>
              <w:rPr>
                <w:sz w:val="20"/>
              </w:rPr>
            </w:pPr>
            <w:r>
              <w:rPr>
                <w:w w:val="99"/>
                <w:sz w:val="20"/>
              </w:rPr>
              <w:t>6</w:t>
            </w:r>
          </w:p>
        </w:tc>
      </w:tr>
      <w:tr w:rsidR="00203ED8" w14:paraId="670B29C6" w14:textId="77777777">
        <w:trPr>
          <w:trHeight w:val="268"/>
        </w:trPr>
        <w:tc>
          <w:tcPr>
            <w:tcW w:w="1824" w:type="dxa"/>
          </w:tcPr>
          <w:p w14:paraId="6DCF6369" w14:textId="77777777" w:rsidR="00203ED8" w:rsidRDefault="001123A3">
            <w:pPr>
              <w:pStyle w:val="TableParagraph"/>
              <w:spacing w:line="248" w:lineRule="exact"/>
              <w:rPr>
                <w:b/>
              </w:rPr>
            </w:pPr>
            <w:r>
              <w:rPr>
                <w:b/>
              </w:rPr>
              <w:t>Audience</w:t>
            </w:r>
          </w:p>
        </w:tc>
        <w:tc>
          <w:tcPr>
            <w:tcW w:w="8845" w:type="dxa"/>
          </w:tcPr>
          <w:p w14:paraId="4825A3D6" w14:textId="77777777" w:rsidR="00203ED8" w:rsidRDefault="001123A3">
            <w:pPr>
              <w:pStyle w:val="TableParagraph"/>
              <w:spacing w:before="1"/>
              <w:ind w:left="108"/>
              <w:rPr>
                <w:sz w:val="20"/>
              </w:rPr>
            </w:pPr>
            <w:r>
              <w:rPr>
                <w:sz w:val="20"/>
              </w:rPr>
              <w:t>All Early Childhood Professionals</w:t>
            </w:r>
          </w:p>
        </w:tc>
      </w:tr>
      <w:tr w:rsidR="00203ED8" w14:paraId="45D663FA" w14:textId="77777777">
        <w:trPr>
          <w:trHeight w:val="268"/>
        </w:trPr>
        <w:tc>
          <w:tcPr>
            <w:tcW w:w="1824" w:type="dxa"/>
          </w:tcPr>
          <w:p w14:paraId="324E7363" w14:textId="77777777" w:rsidR="00203ED8" w:rsidRDefault="001123A3">
            <w:pPr>
              <w:pStyle w:val="TableParagraph"/>
              <w:spacing w:line="248" w:lineRule="exact"/>
              <w:rPr>
                <w:b/>
              </w:rPr>
            </w:pPr>
            <w:r>
              <w:rPr>
                <w:b/>
              </w:rPr>
              <w:t>Level</w:t>
            </w:r>
          </w:p>
        </w:tc>
        <w:tc>
          <w:tcPr>
            <w:tcW w:w="8845" w:type="dxa"/>
          </w:tcPr>
          <w:p w14:paraId="06AD6A5F" w14:textId="77777777" w:rsidR="00203ED8" w:rsidRDefault="001123A3">
            <w:pPr>
              <w:pStyle w:val="TableParagraph"/>
              <w:spacing w:before="1"/>
              <w:ind w:left="108"/>
              <w:rPr>
                <w:sz w:val="20"/>
              </w:rPr>
            </w:pPr>
            <w:r>
              <w:rPr>
                <w:sz w:val="20"/>
              </w:rPr>
              <w:t>Intermediate</w:t>
            </w:r>
          </w:p>
        </w:tc>
      </w:tr>
      <w:tr w:rsidR="00203ED8" w14:paraId="233387A0" w14:textId="77777777">
        <w:trPr>
          <w:trHeight w:val="268"/>
        </w:trPr>
        <w:tc>
          <w:tcPr>
            <w:tcW w:w="1824" w:type="dxa"/>
          </w:tcPr>
          <w:p w14:paraId="4CC640C4" w14:textId="77777777" w:rsidR="00203ED8" w:rsidRDefault="001123A3">
            <w:pPr>
              <w:pStyle w:val="TableParagraph"/>
              <w:spacing w:line="248" w:lineRule="exact"/>
              <w:rPr>
                <w:b/>
              </w:rPr>
            </w:pPr>
            <w:r>
              <w:rPr>
                <w:b/>
              </w:rPr>
              <w:t>Competencies</w:t>
            </w:r>
          </w:p>
        </w:tc>
        <w:tc>
          <w:tcPr>
            <w:tcW w:w="8845" w:type="dxa"/>
          </w:tcPr>
          <w:p w14:paraId="6CAF7BF6" w14:textId="77777777" w:rsidR="00203ED8" w:rsidRDefault="001123A3">
            <w:pPr>
              <w:pStyle w:val="TableParagraph"/>
              <w:spacing w:before="1"/>
              <w:ind w:left="108"/>
              <w:rPr>
                <w:sz w:val="20"/>
              </w:rPr>
            </w:pPr>
            <w:r>
              <w:rPr>
                <w:sz w:val="20"/>
              </w:rPr>
              <w:t>Multi-Topic</w:t>
            </w:r>
          </w:p>
        </w:tc>
      </w:tr>
      <w:tr w:rsidR="00203ED8" w14:paraId="740D99BD" w14:textId="77777777">
        <w:trPr>
          <w:trHeight w:val="537"/>
        </w:trPr>
        <w:tc>
          <w:tcPr>
            <w:tcW w:w="1824" w:type="dxa"/>
          </w:tcPr>
          <w:p w14:paraId="0AE6D753" w14:textId="77777777" w:rsidR="00203ED8" w:rsidRDefault="001123A3">
            <w:pPr>
              <w:pStyle w:val="TableParagraph"/>
              <w:spacing w:before="1" w:line="268" w:lineRule="exact"/>
              <w:rPr>
                <w:b/>
              </w:rPr>
            </w:pPr>
            <w:r>
              <w:rPr>
                <w:b/>
              </w:rPr>
              <w:t>Sponsoring</w:t>
            </w:r>
          </w:p>
          <w:p w14:paraId="54DF4898" w14:textId="77777777" w:rsidR="00203ED8" w:rsidRDefault="001123A3">
            <w:pPr>
              <w:pStyle w:val="TableParagraph"/>
              <w:spacing w:line="248" w:lineRule="exact"/>
              <w:rPr>
                <w:b/>
              </w:rPr>
            </w:pPr>
            <w:r>
              <w:rPr>
                <w:b/>
              </w:rPr>
              <w:t>Organization</w:t>
            </w:r>
          </w:p>
        </w:tc>
        <w:tc>
          <w:tcPr>
            <w:tcW w:w="8845" w:type="dxa"/>
          </w:tcPr>
          <w:p w14:paraId="14F0C6F6" w14:textId="77777777" w:rsidR="00203ED8" w:rsidRDefault="001123A3">
            <w:pPr>
              <w:pStyle w:val="TableParagraph"/>
              <w:spacing w:before="1"/>
              <w:ind w:left="108"/>
              <w:rPr>
                <w:sz w:val="20"/>
              </w:rPr>
            </w:pPr>
            <w:r>
              <w:rPr>
                <w:sz w:val="20"/>
              </w:rPr>
              <w:t>Delaware Stars - DIEEC</w:t>
            </w:r>
          </w:p>
        </w:tc>
      </w:tr>
      <w:tr w:rsidR="00203ED8" w14:paraId="0E363468" w14:textId="77777777">
        <w:trPr>
          <w:trHeight w:val="1221"/>
        </w:trPr>
        <w:tc>
          <w:tcPr>
            <w:tcW w:w="1824" w:type="dxa"/>
          </w:tcPr>
          <w:p w14:paraId="48CFE7B6" w14:textId="77777777" w:rsidR="00203ED8" w:rsidRDefault="001123A3">
            <w:pPr>
              <w:pStyle w:val="TableParagraph"/>
              <w:spacing w:line="268" w:lineRule="exact"/>
              <w:rPr>
                <w:b/>
              </w:rPr>
            </w:pPr>
            <w:r>
              <w:rPr>
                <w:b/>
              </w:rPr>
              <w:t>Description</w:t>
            </w:r>
          </w:p>
        </w:tc>
        <w:tc>
          <w:tcPr>
            <w:tcW w:w="8845" w:type="dxa"/>
          </w:tcPr>
          <w:p w14:paraId="6AF91B4A" w14:textId="77777777" w:rsidR="00203ED8" w:rsidRDefault="001123A3">
            <w:pPr>
              <w:pStyle w:val="TableParagraph"/>
              <w:spacing w:before="1"/>
              <w:ind w:left="108" w:right="315"/>
              <w:jc w:val="both"/>
              <w:rPr>
                <w:sz w:val="20"/>
              </w:rPr>
            </w:pPr>
            <w:r>
              <w:rPr>
                <w:sz w:val="20"/>
              </w:rPr>
              <w:t>Creating a Plan for Action: Building on Quality is a required professional development experience for all new DE Stars programs. The two 3-hour sessions introduce DE Stars programs to the vocabulary, tools, and systems they need to know to fully engage in DE Stars. Participants will learn about the continuous quality</w:t>
            </w:r>
            <w:r>
              <w:rPr>
                <w:spacing w:val="-3"/>
                <w:sz w:val="20"/>
              </w:rPr>
              <w:t xml:space="preserve"> </w:t>
            </w:r>
            <w:r>
              <w:rPr>
                <w:sz w:val="20"/>
              </w:rPr>
              <w:t>improvement</w:t>
            </w:r>
            <w:r>
              <w:rPr>
                <w:spacing w:val="-2"/>
                <w:sz w:val="20"/>
              </w:rPr>
              <w:t xml:space="preserve"> </w:t>
            </w:r>
            <w:r>
              <w:rPr>
                <w:sz w:val="20"/>
              </w:rPr>
              <w:t>process,</w:t>
            </w:r>
            <w:r>
              <w:rPr>
                <w:spacing w:val="-1"/>
                <w:sz w:val="20"/>
              </w:rPr>
              <w:t xml:space="preserve"> </w:t>
            </w:r>
            <w:r>
              <w:rPr>
                <w:sz w:val="20"/>
              </w:rPr>
              <w:t>the</w:t>
            </w:r>
            <w:r>
              <w:rPr>
                <w:spacing w:val="-3"/>
                <w:sz w:val="20"/>
              </w:rPr>
              <w:t xml:space="preserve"> </w:t>
            </w:r>
            <w:r>
              <w:rPr>
                <w:sz w:val="20"/>
              </w:rPr>
              <w:t>standards</w:t>
            </w:r>
            <w:r>
              <w:rPr>
                <w:spacing w:val="-4"/>
                <w:sz w:val="20"/>
              </w:rPr>
              <w:t xml:space="preserve"> </w:t>
            </w:r>
            <w:r>
              <w:rPr>
                <w:sz w:val="20"/>
              </w:rPr>
              <w:t>used</w:t>
            </w:r>
            <w:r>
              <w:rPr>
                <w:spacing w:val="-3"/>
                <w:sz w:val="20"/>
              </w:rPr>
              <w:t xml:space="preserve"> </w:t>
            </w:r>
            <w:r>
              <w:rPr>
                <w:sz w:val="20"/>
              </w:rPr>
              <w:t>in</w:t>
            </w:r>
            <w:r>
              <w:rPr>
                <w:spacing w:val="-1"/>
                <w:sz w:val="20"/>
              </w:rPr>
              <w:t xml:space="preserve"> </w:t>
            </w:r>
            <w:r>
              <w:rPr>
                <w:sz w:val="20"/>
              </w:rPr>
              <w:t>DE</w:t>
            </w:r>
            <w:r>
              <w:rPr>
                <w:spacing w:val="-2"/>
                <w:sz w:val="20"/>
              </w:rPr>
              <w:t xml:space="preserve"> </w:t>
            </w:r>
            <w:r>
              <w:rPr>
                <w:sz w:val="20"/>
              </w:rPr>
              <w:t>Stars,</w:t>
            </w:r>
            <w:r>
              <w:rPr>
                <w:spacing w:val="-2"/>
                <w:sz w:val="20"/>
              </w:rPr>
              <w:t xml:space="preserve"> </w:t>
            </w:r>
            <w:r>
              <w:rPr>
                <w:sz w:val="20"/>
              </w:rPr>
              <w:t>and</w:t>
            </w:r>
            <w:r>
              <w:rPr>
                <w:spacing w:val="-3"/>
                <w:sz w:val="20"/>
              </w:rPr>
              <w:t xml:space="preserve"> </w:t>
            </w:r>
            <w:r>
              <w:rPr>
                <w:sz w:val="20"/>
              </w:rPr>
              <w:t>how</w:t>
            </w:r>
            <w:r>
              <w:rPr>
                <w:spacing w:val="-3"/>
                <w:sz w:val="20"/>
              </w:rPr>
              <w:t xml:space="preserve"> </w:t>
            </w:r>
            <w:r>
              <w:rPr>
                <w:sz w:val="20"/>
              </w:rPr>
              <w:t>to</w:t>
            </w:r>
            <w:r>
              <w:rPr>
                <w:spacing w:val="-2"/>
                <w:sz w:val="20"/>
              </w:rPr>
              <w:t xml:space="preserve"> </w:t>
            </w:r>
            <w:r>
              <w:rPr>
                <w:sz w:val="20"/>
              </w:rPr>
              <w:t>use</w:t>
            </w:r>
            <w:r>
              <w:rPr>
                <w:spacing w:val="-4"/>
                <w:sz w:val="20"/>
              </w:rPr>
              <w:t xml:space="preserve"> </w:t>
            </w:r>
            <w:r>
              <w:rPr>
                <w:sz w:val="20"/>
              </w:rPr>
              <w:t>reflection</w:t>
            </w:r>
            <w:r>
              <w:rPr>
                <w:spacing w:val="-2"/>
                <w:sz w:val="20"/>
              </w:rPr>
              <w:t xml:space="preserve"> </w:t>
            </w:r>
            <w:r>
              <w:rPr>
                <w:sz w:val="20"/>
              </w:rPr>
              <w:t>to</w:t>
            </w:r>
            <w:r>
              <w:rPr>
                <w:spacing w:val="-2"/>
                <w:sz w:val="20"/>
              </w:rPr>
              <w:t xml:space="preserve"> </w:t>
            </w:r>
            <w:r>
              <w:rPr>
                <w:sz w:val="20"/>
              </w:rPr>
              <w:t>create</w:t>
            </w:r>
            <w:r>
              <w:rPr>
                <w:spacing w:val="-4"/>
                <w:sz w:val="20"/>
              </w:rPr>
              <w:t xml:space="preserve"> </w:t>
            </w:r>
            <w:r>
              <w:rPr>
                <w:sz w:val="20"/>
              </w:rPr>
              <w:t>a</w:t>
            </w:r>
            <w:r>
              <w:rPr>
                <w:spacing w:val="-2"/>
                <w:sz w:val="20"/>
              </w:rPr>
              <w:t xml:space="preserve"> </w:t>
            </w:r>
            <w:r>
              <w:rPr>
                <w:sz w:val="20"/>
              </w:rPr>
              <w:t>plan</w:t>
            </w:r>
          </w:p>
          <w:p w14:paraId="7198CE7B" w14:textId="77777777" w:rsidR="00203ED8" w:rsidRDefault="001123A3">
            <w:pPr>
              <w:pStyle w:val="TableParagraph"/>
              <w:spacing w:line="223" w:lineRule="exact"/>
              <w:ind w:left="108"/>
              <w:jc w:val="both"/>
              <w:rPr>
                <w:sz w:val="20"/>
              </w:rPr>
            </w:pPr>
            <w:r>
              <w:rPr>
                <w:sz w:val="20"/>
              </w:rPr>
              <w:t>for action that results in increasingly higher levels of quality.</w:t>
            </w:r>
          </w:p>
        </w:tc>
      </w:tr>
      <w:tr w:rsidR="00203ED8" w14:paraId="57985357" w14:textId="77777777">
        <w:trPr>
          <w:trHeight w:val="1367"/>
        </w:trPr>
        <w:tc>
          <w:tcPr>
            <w:tcW w:w="10669" w:type="dxa"/>
            <w:gridSpan w:val="2"/>
          </w:tcPr>
          <w:p w14:paraId="508526AA" w14:textId="77777777" w:rsidR="00203ED8" w:rsidRDefault="001123A3" w:rsidP="001123A3">
            <w:pPr>
              <w:pStyle w:val="TableParagraph"/>
              <w:numPr>
                <w:ilvl w:val="0"/>
                <w:numId w:val="74"/>
              </w:numPr>
              <w:tabs>
                <w:tab w:val="left" w:pos="312"/>
              </w:tabs>
              <w:spacing w:before="1"/>
              <w:rPr>
                <w:b/>
                <w:sz w:val="20"/>
              </w:rPr>
            </w:pPr>
            <w:r>
              <w:rPr>
                <w:b/>
                <w:sz w:val="20"/>
              </w:rPr>
              <w:t>Public</w:t>
            </w:r>
          </w:p>
          <w:p w14:paraId="1F291A08" w14:textId="77777777" w:rsidR="00203ED8" w:rsidRDefault="001123A3">
            <w:pPr>
              <w:pStyle w:val="TableParagraph"/>
              <w:spacing w:before="3"/>
              <w:rPr>
                <w:b/>
                <w:sz w:val="20"/>
              </w:rPr>
            </w:pPr>
            <w:r>
              <w:rPr>
                <w:rFonts w:ascii="MS Gothic" w:hAnsi="MS Gothic"/>
                <w:b/>
                <w:sz w:val="20"/>
              </w:rPr>
              <w:t>☒</w:t>
            </w:r>
            <w:r>
              <w:rPr>
                <w:b/>
                <w:sz w:val="20"/>
              </w:rPr>
              <w:t>Private</w:t>
            </w:r>
          </w:p>
          <w:p w14:paraId="06D86952" w14:textId="77777777" w:rsidR="00203ED8" w:rsidRDefault="001123A3" w:rsidP="001123A3">
            <w:pPr>
              <w:pStyle w:val="TableParagraph"/>
              <w:numPr>
                <w:ilvl w:val="0"/>
                <w:numId w:val="74"/>
              </w:numPr>
              <w:tabs>
                <w:tab w:val="left" w:pos="312"/>
              </w:tabs>
              <w:spacing w:before="5"/>
              <w:rPr>
                <w:b/>
                <w:sz w:val="20"/>
              </w:rPr>
            </w:pPr>
            <w:r>
              <w:rPr>
                <w:b/>
                <w:sz w:val="20"/>
              </w:rPr>
              <w:t>Onsite</w:t>
            </w:r>
          </w:p>
          <w:p w14:paraId="374D1C0C" w14:textId="77777777" w:rsidR="00203ED8" w:rsidRDefault="001123A3" w:rsidP="001123A3">
            <w:pPr>
              <w:pStyle w:val="TableParagraph"/>
              <w:numPr>
                <w:ilvl w:val="0"/>
                <w:numId w:val="74"/>
              </w:numPr>
              <w:tabs>
                <w:tab w:val="left" w:pos="312"/>
              </w:tabs>
              <w:spacing w:before="3"/>
              <w:rPr>
                <w:b/>
                <w:sz w:val="20"/>
              </w:rPr>
            </w:pPr>
            <w:r>
              <w:rPr>
                <w:b/>
                <w:sz w:val="20"/>
              </w:rPr>
              <w:t>Sponsoring</w:t>
            </w:r>
            <w:r>
              <w:rPr>
                <w:b/>
                <w:spacing w:val="-3"/>
                <w:sz w:val="20"/>
              </w:rPr>
              <w:t xml:space="preserve"> </w:t>
            </w:r>
            <w:r>
              <w:rPr>
                <w:b/>
                <w:sz w:val="20"/>
              </w:rPr>
              <w:t>Organization</w:t>
            </w:r>
          </w:p>
          <w:p w14:paraId="2439C71C" w14:textId="77777777" w:rsidR="00203ED8" w:rsidRDefault="001123A3" w:rsidP="001123A3">
            <w:pPr>
              <w:pStyle w:val="TableParagraph"/>
              <w:numPr>
                <w:ilvl w:val="0"/>
                <w:numId w:val="74"/>
              </w:numPr>
              <w:tabs>
                <w:tab w:val="left" w:pos="312"/>
              </w:tabs>
              <w:spacing w:before="3"/>
              <w:rPr>
                <w:b/>
                <w:sz w:val="20"/>
              </w:rPr>
            </w:pPr>
            <w:r>
              <w:rPr>
                <w:b/>
                <w:sz w:val="20"/>
              </w:rPr>
              <w:t>Other</w:t>
            </w:r>
          </w:p>
        </w:tc>
      </w:tr>
    </w:tbl>
    <w:p w14:paraId="09C2061A" w14:textId="77777777" w:rsidR="00203ED8" w:rsidRDefault="00203ED8">
      <w:pPr>
        <w:rPr>
          <w:sz w:val="20"/>
        </w:rPr>
        <w:sectPr w:rsidR="00203ED8">
          <w:pgSz w:w="12240" w:h="15840"/>
          <w:pgMar w:top="460" w:right="660" w:bottom="280" w:left="620" w:header="720" w:footer="720" w:gutter="0"/>
          <w:cols w:space="720"/>
        </w:sectPr>
      </w:pPr>
    </w:p>
    <w:p w14:paraId="7370D096" w14:textId="77777777" w:rsidR="00203ED8" w:rsidRDefault="00203ED8">
      <w:pPr>
        <w:rPr>
          <w:b/>
          <w:sz w:val="17"/>
        </w:rPr>
      </w:pPr>
    </w:p>
    <w:p w14:paraId="49FEECB9" w14:textId="77777777" w:rsidR="00203ED8" w:rsidRDefault="001123A3">
      <w:pPr>
        <w:pStyle w:val="BodyText"/>
        <w:spacing w:before="52"/>
        <w:ind w:left="100"/>
      </w:pPr>
      <w:r>
        <w:rPr>
          <w:noProof/>
        </w:rPr>
        <w:drawing>
          <wp:anchor distT="0" distB="0" distL="0" distR="0" simplePos="0" relativeHeight="1936" behindDoc="0" locked="0" layoutInCell="1" allowOverlap="1" wp14:anchorId="1D8CE2A0" wp14:editId="40DED144">
            <wp:simplePos x="0" y="0"/>
            <wp:positionH relativeFrom="page">
              <wp:posOffset>6304463</wp:posOffset>
            </wp:positionH>
            <wp:positionV relativeFrom="paragraph">
              <wp:posOffset>-131417</wp:posOffset>
            </wp:positionV>
            <wp:extent cx="545180" cy="440160"/>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Multi - Topic</w:t>
      </w:r>
    </w:p>
    <w:p w14:paraId="53CC5424" w14:textId="77777777" w:rsidR="00203ED8" w:rsidRDefault="00203ED8">
      <w:pPr>
        <w:rPr>
          <w:b/>
          <w:sz w:val="20"/>
        </w:rPr>
      </w:pPr>
    </w:p>
    <w:p w14:paraId="60C4C83C"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E1574A0" w14:textId="77777777">
        <w:trPr>
          <w:trHeight w:val="391"/>
        </w:trPr>
        <w:tc>
          <w:tcPr>
            <w:tcW w:w="10669" w:type="dxa"/>
            <w:gridSpan w:val="2"/>
          </w:tcPr>
          <w:p w14:paraId="784299DC" w14:textId="77777777" w:rsidR="00203ED8" w:rsidRDefault="001123A3">
            <w:pPr>
              <w:pStyle w:val="TableParagraph"/>
              <w:spacing w:line="371" w:lineRule="exact"/>
              <w:ind w:left="87" w:right="83"/>
              <w:jc w:val="center"/>
              <w:rPr>
                <w:b/>
                <w:sz w:val="32"/>
              </w:rPr>
            </w:pPr>
            <w:r>
              <w:rPr>
                <w:b/>
                <w:sz w:val="32"/>
              </w:rPr>
              <w:t>Cultural Competence</w:t>
            </w:r>
          </w:p>
        </w:tc>
      </w:tr>
      <w:tr w:rsidR="00203ED8" w14:paraId="2DBF8AEC" w14:textId="77777777">
        <w:trPr>
          <w:trHeight w:val="268"/>
        </w:trPr>
        <w:tc>
          <w:tcPr>
            <w:tcW w:w="1824" w:type="dxa"/>
          </w:tcPr>
          <w:p w14:paraId="0827E097" w14:textId="77777777" w:rsidR="00203ED8" w:rsidRDefault="001123A3">
            <w:pPr>
              <w:pStyle w:val="TableParagraph"/>
              <w:spacing w:line="248" w:lineRule="exact"/>
              <w:rPr>
                <w:b/>
              </w:rPr>
            </w:pPr>
            <w:r>
              <w:rPr>
                <w:b/>
              </w:rPr>
              <w:t>Hours</w:t>
            </w:r>
          </w:p>
        </w:tc>
        <w:tc>
          <w:tcPr>
            <w:tcW w:w="8845" w:type="dxa"/>
          </w:tcPr>
          <w:p w14:paraId="7CDFB8C0" w14:textId="77777777" w:rsidR="00203ED8" w:rsidRDefault="001123A3">
            <w:pPr>
              <w:pStyle w:val="TableParagraph"/>
              <w:spacing w:before="1"/>
              <w:ind w:left="108"/>
              <w:rPr>
                <w:sz w:val="20"/>
              </w:rPr>
            </w:pPr>
            <w:r>
              <w:rPr>
                <w:w w:val="99"/>
                <w:sz w:val="20"/>
              </w:rPr>
              <w:t>4</w:t>
            </w:r>
          </w:p>
        </w:tc>
      </w:tr>
      <w:tr w:rsidR="00203ED8" w14:paraId="36FCC7C1" w14:textId="77777777">
        <w:trPr>
          <w:trHeight w:val="268"/>
        </w:trPr>
        <w:tc>
          <w:tcPr>
            <w:tcW w:w="1824" w:type="dxa"/>
          </w:tcPr>
          <w:p w14:paraId="28414C3D" w14:textId="77777777" w:rsidR="00203ED8" w:rsidRDefault="001123A3">
            <w:pPr>
              <w:pStyle w:val="TableParagraph"/>
              <w:spacing w:line="248" w:lineRule="exact"/>
              <w:rPr>
                <w:b/>
              </w:rPr>
            </w:pPr>
            <w:r>
              <w:rPr>
                <w:b/>
              </w:rPr>
              <w:t>Audience</w:t>
            </w:r>
          </w:p>
        </w:tc>
        <w:tc>
          <w:tcPr>
            <w:tcW w:w="8845" w:type="dxa"/>
          </w:tcPr>
          <w:p w14:paraId="6C168518" w14:textId="77777777" w:rsidR="00203ED8" w:rsidRDefault="001123A3">
            <w:pPr>
              <w:pStyle w:val="TableParagraph"/>
              <w:spacing w:before="1"/>
              <w:ind w:left="108"/>
              <w:rPr>
                <w:sz w:val="20"/>
              </w:rPr>
            </w:pPr>
            <w:r>
              <w:rPr>
                <w:sz w:val="20"/>
              </w:rPr>
              <w:t>All Early Childhood Professionals</w:t>
            </w:r>
          </w:p>
        </w:tc>
      </w:tr>
      <w:tr w:rsidR="00203ED8" w14:paraId="6BB9BAA3" w14:textId="77777777">
        <w:trPr>
          <w:trHeight w:val="268"/>
        </w:trPr>
        <w:tc>
          <w:tcPr>
            <w:tcW w:w="1824" w:type="dxa"/>
          </w:tcPr>
          <w:p w14:paraId="1A880F75" w14:textId="77777777" w:rsidR="00203ED8" w:rsidRDefault="001123A3">
            <w:pPr>
              <w:pStyle w:val="TableParagraph"/>
              <w:spacing w:line="248" w:lineRule="exact"/>
              <w:rPr>
                <w:b/>
              </w:rPr>
            </w:pPr>
            <w:r>
              <w:rPr>
                <w:b/>
              </w:rPr>
              <w:t>Level</w:t>
            </w:r>
          </w:p>
        </w:tc>
        <w:tc>
          <w:tcPr>
            <w:tcW w:w="8845" w:type="dxa"/>
          </w:tcPr>
          <w:p w14:paraId="70C5B4E5" w14:textId="77777777" w:rsidR="00203ED8" w:rsidRDefault="001123A3">
            <w:pPr>
              <w:pStyle w:val="TableParagraph"/>
              <w:spacing w:before="1"/>
              <w:ind w:left="108"/>
              <w:rPr>
                <w:sz w:val="20"/>
              </w:rPr>
            </w:pPr>
            <w:r>
              <w:rPr>
                <w:sz w:val="20"/>
              </w:rPr>
              <w:t>Advanced</w:t>
            </w:r>
          </w:p>
        </w:tc>
      </w:tr>
      <w:tr w:rsidR="00203ED8" w14:paraId="19EAE688" w14:textId="77777777">
        <w:trPr>
          <w:trHeight w:val="268"/>
        </w:trPr>
        <w:tc>
          <w:tcPr>
            <w:tcW w:w="1824" w:type="dxa"/>
          </w:tcPr>
          <w:p w14:paraId="4F39EC63" w14:textId="77777777" w:rsidR="00203ED8" w:rsidRDefault="001123A3">
            <w:pPr>
              <w:pStyle w:val="TableParagraph"/>
              <w:spacing w:line="248" w:lineRule="exact"/>
              <w:rPr>
                <w:b/>
              </w:rPr>
            </w:pPr>
            <w:r>
              <w:rPr>
                <w:b/>
              </w:rPr>
              <w:t>Competencies</w:t>
            </w:r>
          </w:p>
        </w:tc>
        <w:tc>
          <w:tcPr>
            <w:tcW w:w="8845" w:type="dxa"/>
          </w:tcPr>
          <w:p w14:paraId="7C2E5E77" w14:textId="77777777" w:rsidR="00203ED8" w:rsidRDefault="001123A3">
            <w:pPr>
              <w:pStyle w:val="TableParagraph"/>
              <w:spacing w:before="1"/>
              <w:ind w:left="108"/>
              <w:rPr>
                <w:sz w:val="20"/>
              </w:rPr>
            </w:pPr>
            <w:r>
              <w:rPr>
                <w:sz w:val="20"/>
              </w:rPr>
              <w:t>Multi-Topic</w:t>
            </w:r>
          </w:p>
        </w:tc>
      </w:tr>
      <w:tr w:rsidR="00203ED8" w14:paraId="286A855F" w14:textId="77777777">
        <w:trPr>
          <w:trHeight w:val="537"/>
        </w:trPr>
        <w:tc>
          <w:tcPr>
            <w:tcW w:w="1824" w:type="dxa"/>
          </w:tcPr>
          <w:p w14:paraId="639AA713" w14:textId="77777777" w:rsidR="00203ED8" w:rsidRDefault="001123A3">
            <w:pPr>
              <w:pStyle w:val="TableParagraph"/>
              <w:spacing w:line="268" w:lineRule="exact"/>
              <w:rPr>
                <w:b/>
              </w:rPr>
            </w:pPr>
            <w:r>
              <w:rPr>
                <w:b/>
              </w:rPr>
              <w:t>Sponsoring</w:t>
            </w:r>
          </w:p>
          <w:p w14:paraId="3F088288" w14:textId="77777777" w:rsidR="00203ED8" w:rsidRDefault="001123A3">
            <w:pPr>
              <w:pStyle w:val="TableParagraph"/>
              <w:spacing w:line="249" w:lineRule="exact"/>
              <w:rPr>
                <w:b/>
              </w:rPr>
            </w:pPr>
            <w:r>
              <w:rPr>
                <w:b/>
              </w:rPr>
              <w:t>Organization</w:t>
            </w:r>
          </w:p>
        </w:tc>
        <w:tc>
          <w:tcPr>
            <w:tcW w:w="8845" w:type="dxa"/>
          </w:tcPr>
          <w:p w14:paraId="44847432" w14:textId="77777777" w:rsidR="00203ED8" w:rsidRDefault="001123A3">
            <w:pPr>
              <w:pStyle w:val="TableParagraph"/>
              <w:spacing w:before="1"/>
              <w:ind w:left="108"/>
              <w:rPr>
                <w:sz w:val="20"/>
              </w:rPr>
            </w:pPr>
            <w:r>
              <w:rPr>
                <w:sz w:val="20"/>
              </w:rPr>
              <w:t>Delaware Institute for Excellence in Early Childhood</w:t>
            </w:r>
          </w:p>
        </w:tc>
      </w:tr>
      <w:tr w:rsidR="00203ED8" w14:paraId="4C511BA3" w14:textId="77777777">
        <w:trPr>
          <w:trHeight w:val="976"/>
        </w:trPr>
        <w:tc>
          <w:tcPr>
            <w:tcW w:w="1824" w:type="dxa"/>
          </w:tcPr>
          <w:p w14:paraId="198B53DF" w14:textId="77777777" w:rsidR="00203ED8" w:rsidRDefault="001123A3">
            <w:pPr>
              <w:pStyle w:val="TableParagraph"/>
              <w:spacing w:line="268" w:lineRule="exact"/>
              <w:rPr>
                <w:b/>
              </w:rPr>
            </w:pPr>
            <w:r>
              <w:rPr>
                <w:b/>
              </w:rPr>
              <w:t>Description</w:t>
            </w:r>
          </w:p>
        </w:tc>
        <w:tc>
          <w:tcPr>
            <w:tcW w:w="8845" w:type="dxa"/>
          </w:tcPr>
          <w:p w14:paraId="111D5AFF" w14:textId="77777777" w:rsidR="00203ED8" w:rsidRDefault="001123A3">
            <w:pPr>
              <w:pStyle w:val="TableParagraph"/>
              <w:spacing w:before="1"/>
              <w:ind w:left="108" w:right="229"/>
              <w:rPr>
                <w:sz w:val="20"/>
              </w:rPr>
            </w:pPr>
            <w:r>
              <w:rPr>
                <w:sz w:val="20"/>
              </w:rPr>
              <w:t>This session will introduce and broaden the early learning professional’s awareness of their cultural competency and issues around diversity. Early learning professionals will also develop strategies for working with children and families from diverse cultures and increase their understanding of the NAEYC</w:t>
            </w:r>
          </w:p>
          <w:p w14:paraId="2E3898F8" w14:textId="77777777" w:rsidR="00203ED8" w:rsidRDefault="001123A3">
            <w:pPr>
              <w:pStyle w:val="TableParagraph"/>
              <w:spacing w:line="223" w:lineRule="exact"/>
              <w:ind w:left="108"/>
              <w:rPr>
                <w:sz w:val="20"/>
              </w:rPr>
            </w:pPr>
            <w:r>
              <w:rPr>
                <w:sz w:val="20"/>
              </w:rPr>
              <w:t>Code of Ethical Conduct to address ethical dilemmas when working with diverse children and families.</w:t>
            </w:r>
          </w:p>
        </w:tc>
      </w:tr>
      <w:tr w:rsidR="00203ED8" w14:paraId="6DF5F9E7" w14:textId="77777777">
        <w:trPr>
          <w:trHeight w:val="1368"/>
        </w:trPr>
        <w:tc>
          <w:tcPr>
            <w:tcW w:w="10669" w:type="dxa"/>
            <w:gridSpan w:val="2"/>
          </w:tcPr>
          <w:p w14:paraId="5E9E293C" w14:textId="77777777" w:rsidR="00203ED8" w:rsidRDefault="001123A3" w:rsidP="001123A3">
            <w:pPr>
              <w:pStyle w:val="TableParagraph"/>
              <w:numPr>
                <w:ilvl w:val="0"/>
                <w:numId w:val="73"/>
              </w:numPr>
              <w:tabs>
                <w:tab w:val="left" w:pos="312"/>
              </w:tabs>
              <w:spacing w:before="1"/>
              <w:rPr>
                <w:b/>
                <w:sz w:val="20"/>
              </w:rPr>
            </w:pPr>
            <w:r>
              <w:rPr>
                <w:b/>
                <w:sz w:val="20"/>
              </w:rPr>
              <w:t>Public</w:t>
            </w:r>
          </w:p>
          <w:p w14:paraId="74A0C7A6" w14:textId="77777777" w:rsidR="00203ED8" w:rsidRDefault="001123A3" w:rsidP="001123A3">
            <w:pPr>
              <w:pStyle w:val="TableParagraph"/>
              <w:numPr>
                <w:ilvl w:val="0"/>
                <w:numId w:val="73"/>
              </w:numPr>
              <w:tabs>
                <w:tab w:val="left" w:pos="312"/>
              </w:tabs>
              <w:spacing w:before="3"/>
              <w:rPr>
                <w:b/>
                <w:sz w:val="20"/>
              </w:rPr>
            </w:pPr>
            <w:r>
              <w:rPr>
                <w:b/>
                <w:sz w:val="20"/>
              </w:rPr>
              <w:t>Private</w:t>
            </w:r>
          </w:p>
          <w:p w14:paraId="571817E0" w14:textId="77777777" w:rsidR="00203ED8" w:rsidRDefault="001123A3">
            <w:pPr>
              <w:pStyle w:val="TableParagraph"/>
              <w:spacing w:before="6"/>
              <w:rPr>
                <w:b/>
                <w:sz w:val="20"/>
              </w:rPr>
            </w:pPr>
            <w:r>
              <w:rPr>
                <w:rFonts w:ascii="MS Gothic" w:hAnsi="MS Gothic"/>
                <w:b/>
                <w:sz w:val="20"/>
              </w:rPr>
              <w:t>☒</w:t>
            </w:r>
            <w:r>
              <w:rPr>
                <w:b/>
                <w:sz w:val="20"/>
              </w:rPr>
              <w:t>Onsite</w:t>
            </w:r>
          </w:p>
          <w:p w14:paraId="5258CDDB" w14:textId="77777777" w:rsidR="00203ED8" w:rsidRDefault="001123A3" w:rsidP="001123A3">
            <w:pPr>
              <w:pStyle w:val="TableParagraph"/>
              <w:numPr>
                <w:ilvl w:val="0"/>
                <w:numId w:val="73"/>
              </w:numPr>
              <w:tabs>
                <w:tab w:val="left" w:pos="312"/>
              </w:tabs>
              <w:spacing w:before="3"/>
              <w:rPr>
                <w:b/>
                <w:sz w:val="20"/>
              </w:rPr>
            </w:pPr>
            <w:r>
              <w:rPr>
                <w:b/>
                <w:sz w:val="20"/>
              </w:rPr>
              <w:t>Sponsoring</w:t>
            </w:r>
            <w:r>
              <w:rPr>
                <w:b/>
                <w:spacing w:val="-3"/>
                <w:sz w:val="20"/>
              </w:rPr>
              <w:t xml:space="preserve"> </w:t>
            </w:r>
            <w:r>
              <w:rPr>
                <w:b/>
                <w:sz w:val="20"/>
              </w:rPr>
              <w:t>Organization</w:t>
            </w:r>
          </w:p>
          <w:p w14:paraId="33DE3076" w14:textId="77777777" w:rsidR="00203ED8" w:rsidRDefault="001123A3" w:rsidP="001123A3">
            <w:pPr>
              <w:pStyle w:val="TableParagraph"/>
              <w:numPr>
                <w:ilvl w:val="0"/>
                <w:numId w:val="73"/>
              </w:numPr>
              <w:tabs>
                <w:tab w:val="left" w:pos="312"/>
              </w:tabs>
              <w:spacing w:before="3"/>
              <w:rPr>
                <w:b/>
                <w:sz w:val="20"/>
              </w:rPr>
            </w:pPr>
            <w:r>
              <w:rPr>
                <w:b/>
                <w:sz w:val="20"/>
              </w:rPr>
              <w:t>Other</w:t>
            </w:r>
          </w:p>
        </w:tc>
      </w:tr>
    </w:tbl>
    <w:p w14:paraId="1081075C" w14:textId="77777777" w:rsidR="00203ED8" w:rsidRDefault="00203ED8">
      <w:pPr>
        <w:rPr>
          <w:b/>
          <w:sz w:val="20"/>
        </w:rPr>
      </w:pPr>
    </w:p>
    <w:p w14:paraId="41041263"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CEF7728" w14:textId="77777777">
        <w:trPr>
          <w:trHeight w:val="388"/>
        </w:trPr>
        <w:tc>
          <w:tcPr>
            <w:tcW w:w="10669" w:type="dxa"/>
            <w:gridSpan w:val="2"/>
          </w:tcPr>
          <w:p w14:paraId="5442421F" w14:textId="77777777" w:rsidR="00203ED8" w:rsidRDefault="001123A3">
            <w:pPr>
              <w:pStyle w:val="TableParagraph"/>
              <w:spacing w:line="368" w:lineRule="exact"/>
              <w:ind w:left="902"/>
              <w:rPr>
                <w:b/>
                <w:sz w:val="32"/>
              </w:rPr>
            </w:pPr>
            <w:r>
              <w:rPr>
                <w:b/>
                <w:sz w:val="32"/>
              </w:rPr>
              <w:t>Cultural Competence II - Using Books to Promote Cultural Diversity</w:t>
            </w:r>
          </w:p>
        </w:tc>
      </w:tr>
      <w:tr w:rsidR="00203ED8" w14:paraId="6024C3D6" w14:textId="77777777">
        <w:trPr>
          <w:trHeight w:val="270"/>
        </w:trPr>
        <w:tc>
          <w:tcPr>
            <w:tcW w:w="1824" w:type="dxa"/>
          </w:tcPr>
          <w:p w14:paraId="59BAEF7A" w14:textId="77777777" w:rsidR="00203ED8" w:rsidRDefault="001123A3">
            <w:pPr>
              <w:pStyle w:val="TableParagraph"/>
              <w:spacing w:before="1" w:line="249" w:lineRule="exact"/>
              <w:rPr>
                <w:b/>
              </w:rPr>
            </w:pPr>
            <w:r>
              <w:rPr>
                <w:b/>
              </w:rPr>
              <w:t>Hours</w:t>
            </w:r>
          </w:p>
        </w:tc>
        <w:tc>
          <w:tcPr>
            <w:tcW w:w="8845" w:type="dxa"/>
          </w:tcPr>
          <w:p w14:paraId="73821321" w14:textId="77777777" w:rsidR="00203ED8" w:rsidRDefault="001123A3">
            <w:pPr>
              <w:pStyle w:val="TableParagraph"/>
              <w:spacing w:before="1"/>
              <w:ind w:left="108"/>
              <w:rPr>
                <w:sz w:val="20"/>
              </w:rPr>
            </w:pPr>
            <w:r>
              <w:rPr>
                <w:sz w:val="20"/>
              </w:rPr>
              <w:t>1.5</w:t>
            </w:r>
          </w:p>
        </w:tc>
      </w:tr>
      <w:tr w:rsidR="00203ED8" w14:paraId="008E4BB4" w14:textId="77777777">
        <w:trPr>
          <w:trHeight w:val="268"/>
        </w:trPr>
        <w:tc>
          <w:tcPr>
            <w:tcW w:w="1824" w:type="dxa"/>
          </w:tcPr>
          <w:p w14:paraId="7D79C37A" w14:textId="77777777" w:rsidR="00203ED8" w:rsidRDefault="001123A3">
            <w:pPr>
              <w:pStyle w:val="TableParagraph"/>
              <w:spacing w:line="248" w:lineRule="exact"/>
              <w:rPr>
                <w:b/>
              </w:rPr>
            </w:pPr>
            <w:r>
              <w:rPr>
                <w:b/>
              </w:rPr>
              <w:t>Audience</w:t>
            </w:r>
          </w:p>
        </w:tc>
        <w:tc>
          <w:tcPr>
            <w:tcW w:w="8845" w:type="dxa"/>
          </w:tcPr>
          <w:p w14:paraId="434D1E40" w14:textId="77777777" w:rsidR="00203ED8" w:rsidRDefault="001123A3">
            <w:pPr>
              <w:pStyle w:val="TableParagraph"/>
              <w:spacing w:line="243" w:lineRule="exact"/>
              <w:ind w:left="108"/>
              <w:rPr>
                <w:sz w:val="20"/>
              </w:rPr>
            </w:pPr>
            <w:r>
              <w:rPr>
                <w:sz w:val="20"/>
              </w:rPr>
              <w:t>All Early Childhood Professionals</w:t>
            </w:r>
          </w:p>
        </w:tc>
      </w:tr>
      <w:tr w:rsidR="00203ED8" w14:paraId="73A453D7" w14:textId="77777777">
        <w:trPr>
          <w:trHeight w:val="268"/>
        </w:trPr>
        <w:tc>
          <w:tcPr>
            <w:tcW w:w="1824" w:type="dxa"/>
          </w:tcPr>
          <w:p w14:paraId="6DFAF2AF" w14:textId="77777777" w:rsidR="00203ED8" w:rsidRDefault="001123A3">
            <w:pPr>
              <w:pStyle w:val="TableParagraph"/>
              <w:spacing w:line="248" w:lineRule="exact"/>
              <w:rPr>
                <w:b/>
              </w:rPr>
            </w:pPr>
            <w:r>
              <w:rPr>
                <w:b/>
              </w:rPr>
              <w:t>Level</w:t>
            </w:r>
          </w:p>
        </w:tc>
        <w:tc>
          <w:tcPr>
            <w:tcW w:w="8845" w:type="dxa"/>
          </w:tcPr>
          <w:p w14:paraId="4F3D098D" w14:textId="77777777" w:rsidR="00203ED8" w:rsidRDefault="001123A3">
            <w:pPr>
              <w:pStyle w:val="TableParagraph"/>
              <w:spacing w:before="1"/>
              <w:ind w:left="108"/>
              <w:rPr>
                <w:sz w:val="20"/>
              </w:rPr>
            </w:pPr>
            <w:r>
              <w:rPr>
                <w:sz w:val="20"/>
              </w:rPr>
              <w:t>Introductory</w:t>
            </w:r>
          </w:p>
        </w:tc>
      </w:tr>
      <w:tr w:rsidR="00203ED8" w14:paraId="5E57712F" w14:textId="77777777">
        <w:trPr>
          <w:trHeight w:val="268"/>
        </w:trPr>
        <w:tc>
          <w:tcPr>
            <w:tcW w:w="1824" w:type="dxa"/>
          </w:tcPr>
          <w:p w14:paraId="02315559" w14:textId="77777777" w:rsidR="00203ED8" w:rsidRDefault="001123A3">
            <w:pPr>
              <w:pStyle w:val="TableParagraph"/>
              <w:spacing w:line="248" w:lineRule="exact"/>
              <w:rPr>
                <w:b/>
              </w:rPr>
            </w:pPr>
            <w:r>
              <w:rPr>
                <w:b/>
              </w:rPr>
              <w:t>Competencies</w:t>
            </w:r>
          </w:p>
        </w:tc>
        <w:tc>
          <w:tcPr>
            <w:tcW w:w="8845" w:type="dxa"/>
          </w:tcPr>
          <w:p w14:paraId="39A3DCB9" w14:textId="77777777" w:rsidR="00203ED8" w:rsidRDefault="001123A3">
            <w:pPr>
              <w:pStyle w:val="TableParagraph"/>
              <w:spacing w:before="1"/>
              <w:ind w:left="108"/>
              <w:rPr>
                <w:sz w:val="20"/>
              </w:rPr>
            </w:pPr>
            <w:r>
              <w:rPr>
                <w:sz w:val="20"/>
              </w:rPr>
              <w:t>Multi-Topic</w:t>
            </w:r>
          </w:p>
        </w:tc>
      </w:tr>
      <w:tr w:rsidR="00203ED8" w14:paraId="0BA9667C" w14:textId="77777777">
        <w:trPr>
          <w:trHeight w:val="537"/>
        </w:trPr>
        <w:tc>
          <w:tcPr>
            <w:tcW w:w="1824" w:type="dxa"/>
          </w:tcPr>
          <w:p w14:paraId="5B9E0FF5" w14:textId="77777777" w:rsidR="00203ED8" w:rsidRDefault="001123A3">
            <w:pPr>
              <w:pStyle w:val="TableParagraph"/>
              <w:spacing w:line="268" w:lineRule="exact"/>
              <w:rPr>
                <w:b/>
              </w:rPr>
            </w:pPr>
            <w:r>
              <w:rPr>
                <w:b/>
              </w:rPr>
              <w:t>Sponsoring</w:t>
            </w:r>
          </w:p>
          <w:p w14:paraId="59D71BD2" w14:textId="77777777" w:rsidR="00203ED8" w:rsidRDefault="001123A3">
            <w:pPr>
              <w:pStyle w:val="TableParagraph"/>
              <w:spacing w:line="249" w:lineRule="exact"/>
              <w:rPr>
                <w:b/>
              </w:rPr>
            </w:pPr>
            <w:r>
              <w:rPr>
                <w:b/>
              </w:rPr>
              <w:t>Organization</w:t>
            </w:r>
          </w:p>
        </w:tc>
        <w:tc>
          <w:tcPr>
            <w:tcW w:w="8845" w:type="dxa"/>
          </w:tcPr>
          <w:p w14:paraId="2C531DC2" w14:textId="77777777" w:rsidR="00203ED8" w:rsidRDefault="001123A3">
            <w:pPr>
              <w:pStyle w:val="TableParagraph"/>
              <w:spacing w:before="1"/>
              <w:ind w:left="108"/>
              <w:rPr>
                <w:sz w:val="20"/>
              </w:rPr>
            </w:pPr>
            <w:r>
              <w:rPr>
                <w:sz w:val="20"/>
              </w:rPr>
              <w:t>Dionne Patterson</w:t>
            </w:r>
          </w:p>
        </w:tc>
      </w:tr>
      <w:tr w:rsidR="00203ED8" w14:paraId="1E1CF9B7" w14:textId="77777777">
        <w:trPr>
          <w:trHeight w:val="1219"/>
        </w:trPr>
        <w:tc>
          <w:tcPr>
            <w:tcW w:w="1824" w:type="dxa"/>
          </w:tcPr>
          <w:p w14:paraId="7CCD4FB3" w14:textId="77777777" w:rsidR="00203ED8" w:rsidRDefault="001123A3">
            <w:pPr>
              <w:pStyle w:val="TableParagraph"/>
              <w:spacing w:line="268" w:lineRule="exact"/>
              <w:rPr>
                <w:b/>
              </w:rPr>
            </w:pPr>
            <w:r>
              <w:rPr>
                <w:b/>
              </w:rPr>
              <w:t>Description</w:t>
            </w:r>
          </w:p>
        </w:tc>
        <w:tc>
          <w:tcPr>
            <w:tcW w:w="8845" w:type="dxa"/>
          </w:tcPr>
          <w:p w14:paraId="6B77901E" w14:textId="77777777" w:rsidR="00203ED8" w:rsidRDefault="001123A3">
            <w:pPr>
              <w:pStyle w:val="TableParagraph"/>
              <w:spacing w:before="1"/>
              <w:ind w:left="108" w:right="353"/>
              <w:rPr>
                <w:sz w:val="20"/>
              </w:rPr>
            </w:pPr>
            <w:r>
              <w:rPr>
                <w:sz w:val="20"/>
              </w:rPr>
              <w:t>Reading books that display a variety of races, ethnicities, traditions and values are an important part of cultural diversity. But what if there's more? In this class you will discover that cultural diversity is more than just reading books about children who look different and have different cultures but it is a brain- based approach to learning. Come learn how to embed cultural diversity principles into any book, and</w:t>
            </w:r>
          </w:p>
          <w:p w14:paraId="64E0C61C" w14:textId="77777777" w:rsidR="00203ED8" w:rsidRDefault="001123A3">
            <w:pPr>
              <w:pStyle w:val="TableParagraph"/>
              <w:spacing w:line="221" w:lineRule="exact"/>
              <w:ind w:left="108"/>
              <w:rPr>
                <w:sz w:val="20"/>
              </w:rPr>
            </w:pPr>
            <w:r>
              <w:rPr>
                <w:sz w:val="20"/>
              </w:rPr>
              <w:t xml:space="preserve">create book themed lessons. </w:t>
            </w:r>
            <w:r>
              <w:rPr>
                <w:b/>
                <w:sz w:val="20"/>
              </w:rPr>
              <w:t>Email</w:t>
            </w:r>
            <w:r>
              <w:rPr>
                <w:sz w:val="20"/>
              </w:rPr>
              <w:t xml:space="preserve">: </w:t>
            </w:r>
            <w:hyperlink r:id="rId52">
              <w:r>
                <w:rPr>
                  <w:sz w:val="20"/>
                </w:rPr>
                <w:t>deeveloper2014@gmail.com</w:t>
              </w:r>
            </w:hyperlink>
          </w:p>
        </w:tc>
      </w:tr>
      <w:tr w:rsidR="00203ED8" w14:paraId="0305E1ED" w14:textId="77777777">
        <w:trPr>
          <w:trHeight w:val="1367"/>
        </w:trPr>
        <w:tc>
          <w:tcPr>
            <w:tcW w:w="10669" w:type="dxa"/>
            <w:gridSpan w:val="2"/>
          </w:tcPr>
          <w:p w14:paraId="58A49747" w14:textId="77777777" w:rsidR="00203ED8" w:rsidRDefault="001123A3" w:rsidP="001123A3">
            <w:pPr>
              <w:pStyle w:val="TableParagraph"/>
              <w:numPr>
                <w:ilvl w:val="0"/>
                <w:numId w:val="72"/>
              </w:numPr>
              <w:tabs>
                <w:tab w:val="left" w:pos="312"/>
              </w:tabs>
              <w:spacing w:before="3"/>
              <w:rPr>
                <w:b/>
                <w:sz w:val="20"/>
              </w:rPr>
            </w:pPr>
            <w:r>
              <w:rPr>
                <w:b/>
                <w:sz w:val="20"/>
              </w:rPr>
              <w:t>Public</w:t>
            </w:r>
          </w:p>
          <w:p w14:paraId="3D4C68AB" w14:textId="77777777" w:rsidR="00203ED8" w:rsidRDefault="001123A3" w:rsidP="001123A3">
            <w:pPr>
              <w:pStyle w:val="TableParagraph"/>
              <w:numPr>
                <w:ilvl w:val="0"/>
                <w:numId w:val="72"/>
              </w:numPr>
              <w:tabs>
                <w:tab w:val="left" w:pos="312"/>
              </w:tabs>
              <w:spacing w:before="3"/>
              <w:rPr>
                <w:b/>
                <w:sz w:val="20"/>
              </w:rPr>
            </w:pPr>
            <w:r>
              <w:rPr>
                <w:b/>
                <w:sz w:val="20"/>
              </w:rPr>
              <w:t>Private</w:t>
            </w:r>
          </w:p>
          <w:p w14:paraId="375834D9" w14:textId="77777777" w:rsidR="00203ED8" w:rsidRDefault="001123A3">
            <w:pPr>
              <w:pStyle w:val="TableParagraph"/>
              <w:spacing w:before="3"/>
              <w:rPr>
                <w:b/>
                <w:sz w:val="20"/>
              </w:rPr>
            </w:pPr>
            <w:r>
              <w:rPr>
                <w:rFonts w:ascii="MS Gothic" w:hAnsi="MS Gothic"/>
                <w:b/>
                <w:sz w:val="20"/>
              </w:rPr>
              <w:t>☒</w:t>
            </w:r>
            <w:r>
              <w:rPr>
                <w:b/>
                <w:sz w:val="20"/>
              </w:rPr>
              <w:t>Onsite</w:t>
            </w:r>
          </w:p>
          <w:p w14:paraId="4DF042AC"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53A9229" w14:textId="77777777" w:rsidR="00203ED8" w:rsidRDefault="001123A3" w:rsidP="001123A3">
            <w:pPr>
              <w:pStyle w:val="TableParagraph"/>
              <w:numPr>
                <w:ilvl w:val="0"/>
                <w:numId w:val="72"/>
              </w:numPr>
              <w:tabs>
                <w:tab w:val="left" w:pos="312"/>
              </w:tabs>
              <w:spacing w:before="3"/>
              <w:rPr>
                <w:b/>
                <w:sz w:val="20"/>
              </w:rPr>
            </w:pPr>
            <w:r>
              <w:rPr>
                <w:b/>
                <w:sz w:val="20"/>
              </w:rPr>
              <w:t>Other</w:t>
            </w:r>
          </w:p>
        </w:tc>
      </w:tr>
    </w:tbl>
    <w:p w14:paraId="13B8E8F6" w14:textId="77777777" w:rsidR="00203ED8" w:rsidRDefault="00203ED8">
      <w:pPr>
        <w:rPr>
          <w:sz w:val="20"/>
        </w:rPr>
        <w:sectPr w:rsidR="00203ED8">
          <w:pgSz w:w="12240" w:h="15840"/>
          <w:pgMar w:top="460" w:right="660" w:bottom="280" w:left="620" w:header="720" w:footer="720" w:gutter="0"/>
          <w:cols w:space="720"/>
        </w:sectPr>
      </w:pPr>
    </w:p>
    <w:p w14:paraId="37CDF11F" w14:textId="77777777" w:rsidR="00203ED8" w:rsidRDefault="00203ED8">
      <w:pPr>
        <w:rPr>
          <w:b/>
          <w:sz w:val="17"/>
        </w:rPr>
      </w:pPr>
    </w:p>
    <w:p w14:paraId="72A8153D" w14:textId="77777777" w:rsidR="00203ED8" w:rsidRDefault="001123A3">
      <w:pPr>
        <w:pStyle w:val="BodyText"/>
        <w:spacing w:before="52"/>
        <w:ind w:left="100"/>
      </w:pPr>
      <w:r>
        <w:rPr>
          <w:noProof/>
        </w:rPr>
        <w:drawing>
          <wp:anchor distT="0" distB="0" distL="0" distR="0" simplePos="0" relativeHeight="1960" behindDoc="0" locked="0" layoutInCell="1" allowOverlap="1" wp14:anchorId="3F0EFFEF" wp14:editId="3D7D52AF">
            <wp:simplePos x="0" y="0"/>
            <wp:positionH relativeFrom="page">
              <wp:posOffset>6304463</wp:posOffset>
            </wp:positionH>
            <wp:positionV relativeFrom="paragraph">
              <wp:posOffset>-131417</wp:posOffset>
            </wp:positionV>
            <wp:extent cx="545180" cy="440160"/>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Multi - Topic</w:t>
      </w:r>
    </w:p>
    <w:p w14:paraId="3543C357" w14:textId="77777777" w:rsidR="00203ED8" w:rsidRDefault="00203ED8">
      <w:pPr>
        <w:rPr>
          <w:b/>
          <w:sz w:val="20"/>
        </w:rPr>
      </w:pPr>
    </w:p>
    <w:p w14:paraId="03A9B5F4"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03A23A9" w14:textId="77777777">
        <w:trPr>
          <w:trHeight w:val="782"/>
        </w:trPr>
        <w:tc>
          <w:tcPr>
            <w:tcW w:w="10669" w:type="dxa"/>
            <w:gridSpan w:val="2"/>
          </w:tcPr>
          <w:p w14:paraId="20B600D9" w14:textId="77777777" w:rsidR="00203ED8" w:rsidRDefault="001123A3">
            <w:pPr>
              <w:pStyle w:val="TableParagraph"/>
              <w:ind w:left="84" w:right="83"/>
              <w:jc w:val="center"/>
              <w:rPr>
                <w:b/>
                <w:sz w:val="32"/>
              </w:rPr>
            </w:pPr>
            <w:r>
              <w:rPr>
                <w:b/>
                <w:sz w:val="32"/>
              </w:rPr>
              <w:t>Cultural Competence Part I - Embedding Cultural Diversity in Education to</w:t>
            </w:r>
          </w:p>
          <w:p w14:paraId="014B48F2" w14:textId="77777777" w:rsidR="00203ED8" w:rsidRDefault="001123A3">
            <w:pPr>
              <w:pStyle w:val="TableParagraph"/>
              <w:spacing w:before="1" w:line="371" w:lineRule="exact"/>
              <w:ind w:left="87" w:right="79"/>
              <w:jc w:val="center"/>
              <w:rPr>
                <w:b/>
                <w:sz w:val="32"/>
              </w:rPr>
            </w:pPr>
            <w:r>
              <w:rPr>
                <w:b/>
                <w:sz w:val="32"/>
              </w:rPr>
              <w:t>Support Minority Learners</w:t>
            </w:r>
          </w:p>
        </w:tc>
      </w:tr>
      <w:tr w:rsidR="00203ED8" w14:paraId="4CF7A053" w14:textId="77777777">
        <w:trPr>
          <w:trHeight w:val="268"/>
        </w:trPr>
        <w:tc>
          <w:tcPr>
            <w:tcW w:w="1824" w:type="dxa"/>
          </w:tcPr>
          <w:p w14:paraId="1176E9A2" w14:textId="77777777" w:rsidR="00203ED8" w:rsidRDefault="001123A3">
            <w:pPr>
              <w:pStyle w:val="TableParagraph"/>
              <w:spacing w:line="248" w:lineRule="exact"/>
              <w:rPr>
                <w:b/>
              </w:rPr>
            </w:pPr>
            <w:r>
              <w:rPr>
                <w:b/>
              </w:rPr>
              <w:t>Hours</w:t>
            </w:r>
          </w:p>
        </w:tc>
        <w:tc>
          <w:tcPr>
            <w:tcW w:w="8845" w:type="dxa"/>
          </w:tcPr>
          <w:p w14:paraId="19EDA5A0" w14:textId="77777777" w:rsidR="00203ED8" w:rsidRDefault="001123A3">
            <w:pPr>
              <w:pStyle w:val="TableParagraph"/>
              <w:spacing w:before="1"/>
              <w:ind w:left="108"/>
              <w:rPr>
                <w:sz w:val="20"/>
              </w:rPr>
            </w:pPr>
            <w:r>
              <w:rPr>
                <w:sz w:val="20"/>
              </w:rPr>
              <w:t>1.5</w:t>
            </w:r>
          </w:p>
        </w:tc>
      </w:tr>
      <w:tr w:rsidR="00203ED8" w14:paraId="07B4D946" w14:textId="77777777">
        <w:trPr>
          <w:trHeight w:val="268"/>
        </w:trPr>
        <w:tc>
          <w:tcPr>
            <w:tcW w:w="1824" w:type="dxa"/>
          </w:tcPr>
          <w:p w14:paraId="52CE68A4" w14:textId="77777777" w:rsidR="00203ED8" w:rsidRDefault="001123A3">
            <w:pPr>
              <w:pStyle w:val="TableParagraph"/>
              <w:spacing w:line="248" w:lineRule="exact"/>
              <w:rPr>
                <w:b/>
              </w:rPr>
            </w:pPr>
            <w:r>
              <w:rPr>
                <w:b/>
              </w:rPr>
              <w:t>Audience</w:t>
            </w:r>
          </w:p>
        </w:tc>
        <w:tc>
          <w:tcPr>
            <w:tcW w:w="8845" w:type="dxa"/>
          </w:tcPr>
          <w:p w14:paraId="53914946" w14:textId="77777777" w:rsidR="00203ED8" w:rsidRDefault="001123A3">
            <w:pPr>
              <w:pStyle w:val="TableParagraph"/>
              <w:spacing w:before="1"/>
              <w:ind w:left="108"/>
              <w:rPr>
                <w:sz w:val="20"/>
              </w:rPr>
            </w:pPr>
            <w:r>
              <w:rPr>
                <w:sz w:val="20"/>
              </w:rPr>
              <w:t>All Early Childhood Professionals</w:t>
            </w:r>
          </w:p>
        </w:tc>
      </w:tr>
      <w:tr w:rsidR="00203ED8" w14:paraId="0DBDE8D7" w14:textId="77777777">
        <w:trPr>
          <w:trHeight w:val="268"/>
        </w:trPr>
        <w:tc>
          <w:tcPr>
            <w:tcW w:w="1824" w:type="dxa"/>
          </w:tcPr>
          <w:p w14:paraId="400019E9" w14:textId="77777777" w:rsidR="00203ED8" w:rsidRDefault="001123A3">
            <w:pPr>
              <w:pStyle w:val="TableParagraph"/>
              <w:spacing w:line="248" w:lineRule="exact"/>
              <w:rPr>
                <w:b/>
              </w:rPr>
            </w:pPr>
            <w:r>
              <w:rPr>
                <w:b/>
              </w:rPr>
              <w:t>Level</w:t>
            </w:r>
          </w:p>
        </w:tc>
        <w:tc>
          <w:tcPr>
            <w:tcW w:w="8845" w:type="dxa"/>
          </w:tcPr>
          <w:p w14:paraId="5EEEE46C" w14:textId="77777777" w:rsidR="00203ED8" w:rsidRDefault="001123A3">
            <w:pPr>
              <w:pStyle w:val="TableParagraph"/>
              <w:spacing w:before="1"/>
              <w:ind w:left="108"/>
              <w:rPr>
                <w:sz w:val="20"/>
              </w:rPr>
            </w:pPr>
            <w:r>
              <w:rPr>
                <w:sz w:val="20"/>
              </w:rPr>
              <w:t>Introductory</w:t>
            </w:r>
          </w:p>
        </w:tc>
      </w:tr>
      <w:tr w:rsidR="00203ED8" w14:paraId="100F94CF" w14:textId="77777777">
        <w:trPr>
          <w:trHeight w:val="268"/>
        </w:trPr>
        <w:tc>
          <w:tcPr>
            <w:tcW w:w="1824" w:type="dxa"/>
          </w:tcPr>
          <w:p w14:paraId="499A3F45" w14:textId="77777777" w:rsidR="00203ED8" w:rsidRDefault="001123A3">
            <w:pPr>
              <w:pStyle w:val="TableParagraph"/>
              <w:spacing w:line="248" w:lineRule="exact"/>
              <w:rPr>
                <w:b/>
              </w:rPr>
            </w:pPr>
            <w:r>
              <w:rPr>
                <w:b/>
              </w:rPr>
              <w:t>Competencies</w:t>
            </w:r>
          </w:p>
        </w:tc>
        <w:tc>
          <w:tcPr>
            <w:tcW w:w="8845" w:type="dxa"/>
          </w:tcPr>
          <w:p w14:paraId="3D7A18A0" w14:textId="77777777" w:rsidR="00203ED8" w:rsidRDefault="001123A3">
            <w:pPr>
              <w:pStyle w:val="TableParagraph"/>
              <w:spacing w:before="1"/>
              <w:ind w:left="108"/>
              <w:rPr>
                <w:sz w:val="20"/>
              </w:rPr>
            </w:pPr>
            <w:r>
              <w:rPr>
                <w:sz w:val="20"/>
              </w:rPr>
              <w:t>Multi-Topic</w:t>
            </w:r>
          </w:p>
        </w:tc>
      </w:tr>
      <w:tr w:rsidR="00203ED8" w14:paraId="2ED939E5" w14:textId="77777777">
        <w:trPr>
          <w:trHeight w:val="537"/>
        </w:trPr>
        <w:tc>
          <w:tcPr>
            <w:tcW w:w="1824" w:type="dxa"/>
          </w:tcPr>
          <w:p w14:paraId="40CC8524" w14:textId="77777777" w:rsidR="00203ED8" w:rsidRDefault="001123A3">
            <w:pPr>
              <w:pStyle w:val="TableParagraph"/>
              <w:spacing w:line="268" w:lineRule="exact"/>
              <w:rPr>
                <w:b/>
              </w:rPr>
            </w:pPr>
            <w:r>
              <w:rPr>
                <w:b/>
              </w:rPr>
              <w:t>Sponsoring</w:t>
            </w:r>
          </w:p>
          <w:p w14:paraId="011C9BE9" w14:textId="77777777" w:rsidR="00203ED8" w:rsidRDefault="001123A3">
            <w:pPr>
              <w:pStyle w:val="TableParagraph"/>
              <w:spacing w:line="249" w:lineRule="exact"/>
              <w:rPr>
                <w:b/>
              </w:rPr>
            </w:pPr>
            <w:r>
              <w:rPr>
                <w:b/>
              </w:rPr>
              <w:t>Organization</w:t>
            </w:r>
          </w:p>
        </w:tc>
        <w:tc>
          <w:tcPr>
            <w:tcW w:w="8845" w:type="dxa"/>
          </w:tcPr>
          <w:p w14:paraId="4195E75A" w14:textId="77777777" w:rsidR="00203ED8" w:rsidRDefault="001123A3">
            <w:pPr>
              <w:pStyle w:val="TableParagraph"/>
              <w:spacing w:before="1"/>
              <w:ind w:left="108"/>
              <w:rPr>
                <w:sz w:val="20"/>
              </w:rPr>
            </w:pPr>
            <w:r>
              <w:rPr>
                <w:sz w:val="20"/>
              </w:rPr>
              <w:t>Dionne Patterson</w:t>
            </w:r>
          </w:p>
        </w:tc>
      </w:tr>
      <w:tr w:rsidR="00203ED8" w14:paraId="6B370DEE" w14:textId="77777777">
        <w:trPr>
          <w:trHeight w:val="1953"/>
        </w:trPr>
        <w:tc>
          <w:tcPr>
            <w:tcW w:w="1824" w:type="dxa"/>
          </w:tcPr>
          <w:p w14:paraId="5E8ECF18" w14:textId="77777777" w:rsidR="00203ED8" w:rsidRDefault="001123A3">
            <w:pPr>
              <w:pStyle w:val="TableParagraph"/>
              <w:spacing w:line="268" w:lineRule="exact"/>
              <w:rPr>
                <w:b/>
              </w:rPr>
            </w:pPr>
            <w:r>
              <w:rPr>
                <w:b/>
              </w:rPr>
              <w:t>Description</w:t>
            </w:r>
          </w:p>
        </w:tc>
        <w:tc>
          <w:tcPr>
            <w:tcW w:w="8845" w:type="dxa"/>
          </w:tcPr>
          <w:p w14:paraId="27ABC1CF" w14:textId="77777777" w:rsidR="00203ED8" w:rsidRDefault="001123A3">
            <w:pPr>
              <w:pStyle w:val="TableParagraph"/>
              <w:spacing w:before="1"/>
              <w:ind w:left="108" w:right="119"/>
              <w:rPr>
                <w:sz w:val="20"/>
              </w:rPr>
            </w:pPr>
            <w:r>
              <w:rPr>
                <w:sz w:val="20"/>
              </w:rPr>
              <w:t xml:space="preserve">According to NAEYC, Cultural competence is a core component of high quality early childhood education. In this class series educators will gain insight into minority cultures with a heavy emphasis on the African American Culture. Through interactive learning, participants will gain insight into the learning preferences of these students. They will also learn how to embed cultural diversity and take steps to close the achievement gap. Shifting the focus from statistics to success, educators will improve pedagogy by acquiring knowledge on how to u se cultural strengths as a springboard to triumph. Participants will discover that these same culturally rich experiences benefit all children in the classroom. </w:t>
            </w:r>
            <w:r>
              <w:rPr>
                <w:b/>
                <w:sz w:val="20"/>
              </w:rPr>
              <w:t>Email</w:t>
            </w:r>
            <w:r>
              <w:rPr>
                <w:sz w:val="20"/>
              </w:rPr>
              <w:t>:</w:t>
            </w:r>
          </w:p>
          <w:p w14:paraId="0336DFDF" w14:textId="77777777" w:rsidR="00203ED8" w:rsidRDefault="005A1458">
            <w:pPr>
              <w:pStyle w:val="TableParagraph"/>
              <w:spacing w:line="223" w:lineRule="exact"/>
              <w:ind w:left="108"/>
              <w:rPr>
                <w:sz w:val="20"/>
              </w:rPr>
            </w:pPr>
            <w:hyperlink r:id="rId53">
              <w:r w:rsidR="001123A3">
                <w:rPr>
                  <w:sz w:val="20"/>
                </w:rPr>
                <w:t>deeveloper2014@gmail.com</w:t>
              </w:r>
            </w:hyperlink>
          </w:p>
        </w:tc>
      </w:tr>
      <w:tr w:rsidR="00203ED8" w14:paraId="68163B6B" w14:textId="77777777">
        <w:trPr>
          <w:trHeight w:val="1367"/>
        </w:trPr>
        <w:tc>
          <w:tcPr>
            <w:tcW w:w="10669" w:type="dxa"/>
            <w:gridSpan w:val="2"/>
          </w:tcPr>
          <w:p w14:paraId="3A1E4BD7" w14:textId="77777777" w:rsidR="00203ED8" w:rsidRDefault="001123A3" w:rsidP="001123A3">
            <w:pPr>
              <w:pStyle w:val="TableParagraph"/>
              <w:numPr>
                <w:ilvl w:val="0"/>
                <w:numId w:val="71"/>
              </w:numPr>
              <w:tabs>
                <w:tab w:val="left" w:pos="312"/>
              </w:tabs>
              <w:spacing w:before="1"/>
              <w:rPr>
                <w:b/>
                <w:sz w:val="20"/>
              </w:rPr>
            </w:pPr>
            <w:r>
              <w:rPr>
                <w:b/>
                <w:sz w:val="20"/>
              </w:rPr>
              <w:t>Public</w:t>
            </w:r>
          </w:p>
          <w:p w14:paraId="3750428F" w14:textId="77777777" w:rsidR="00203ED8" w:rsidRDefault="001123A3">
            <w:pPr>
              <w:pStyle w:val="TableParagraph"/>
              <w:spacing w:before="3"/>
              <w:rPr>
                <w:b/>
                <w:sz w:val="20"/>
              </w:rPr>
            </w:pPr>
            <w:r>
              <w:rPr>
                <w:rFonts w:ascii="MS Gothic" w:hAnsi="MS Gothic"/>
                <w:b/>
                <w:sz w:val="20"/>
              </w:rPr>
              <w:t>☒</w:t>
            </w:r>
            <w:r>
              <w:rPr>
                <w:b/>
                <w:sz w:val="20"/>
              </w:rPr>
              <w:t>Private</w:t>
            </w:r>
          </w:p>
          <w:p w14:paraId="1D163E6B" w14:textId="77777777" w:rsidR="00203ED8" w:rsidRDefault="001123A3" w:rsidP="001123A3">
            <w:pPr>
              <w:pStyle w:val="TableParagraph"/>
              <w:numPr>
                <w:ilvl w:val="0"/>
                <w:numId w:val="71"/>
              </w:numPr>
              <w:tabs>
                <w:tab w:val="left" w:pos="312"/>
              </w:tabs>
              <w:spacing w:before="3"/>
              <w:rPr>
                <w:b/>
                <w:sz w:val="20"/>
              </w:rPr>
            </w:pPr>
            <w:r>
              <w:rPr>
                <w:b/>
                <w:sz w:val="20"/>
              </w:rPr>
              <w:t>Onsite</w:t>
            </w:r>
          </w:p>
          <w:p w14:paraId="796559DF"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035B965" w14:textId="77777777" w:rsidR="00203ED8" w:rsidRDefault="001123A3" w:rsidP="001123A3">
            <w:pPr>
              <w:pStyle w:val="TableParagraph"/>
              <w:numPr>
                <w:ilvl w:val="0"/>
                <w:numId w:val="71"/>
              </w:numPr>
              <w:tabs>
                <w:tab w:val="left" w:pos="312"/>
              </w:tabs>
              <w:spacing w:before="3"/>
              <w:rPr>
                <w:b/>
                <w:sz w:val="20"/>
              </w:rPr>
            </w:pPr>
            <w:r>
              <w:rPr>
                <w:b/>
                <w:sz w:val="20"/>
              </w:rPr>
              <w:t>Other</w:t>
            </w:r>
          </w:p>
        </w:tc>
      </w:tr>
    </w:tbl>
    <w:p w14:paraId="37F26F02" w14:textId="77777777" w:rsidR="00203ED8" w:rsidRDefault="00203ED8">
      <w:pPr>
        <w:rPr>
          <w:b/>
          <w:sz w:val="20"/>
        </w:rPr>
      </w:pPr>
    </w:p>
    <w:p w14:paraId="6A997238"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84F8370" w14:textId="77777777">
        <w:trPr>
          <w:trHeight w:val="390"/>
        </w:trPr>
        <w:tc>
          <w:tcPr>
            <w:tcW w:w="10669" w:type="dxa"/>
            <w:gridSpan w:val="2"/>
          </w:tcPr>
          <w:p w14:paraId="1BBFCE06" w14:textId="77777777" w:rsidR="00203ED8" w:rsidRDefault="001123A3">
            <w:pPr>
              <w:pStyle w:val="TableParagraph"/>
              <w:spacing w:line="371" w:lineRule="exact"/>
              <w:ind w:left="1937"/>
              <w:rPr>
                <w:b/>
                <w:sz w:val="32"/>
              </w:rPr>
            </w:pPr>
            <w:r>
              <w:rPr>
                <w:b/>
                <w:sz w:val="32"/>
              </w:rPr>
              <w:t>Difficult Conversation with Families and Coworkers</w:t>
            </w:r>
          </w:p>
        </w:tc>
      </w:tr>
      <w:tr w:rsidR="00203ED8" w14:paraId="7D205F69" w14:textId="77777777">
        <w:trPr>
          <w:trHeight w:val="268"/>
        </w:trPr>
        <w:tc>
          <w:tcPr>
            <w:tcW w:w="1824" w:type="dxa"/>
          </w:tcPr>
          <w:p w14:paraId="0D722F91" w14:textId="77777777" w:rsidR="00203ED8" w:rsidRDefault="001123A3">
            <w:pPr>
              <w:pStyle w:val="TableParagraph"/>
              <w:spacing w:line="248" w:lineRule="exact"/>
              <w:rPr>
                <w:b/>
              </w:rPr>
            </w:pPr>
            <w:r>
              <w:rPr>
                <w:b/>
              </w:rPr>
              <w:t>Hours</w:t>
            </w:r>
          </w:p>
        </w:tc>
        <w:tc>
          <w:tcPr>
            <w:tcW w:w="8845" w:type="dxa"/>
          </w:tcPr>
          <w:p w14:paraId="709772EA" w14:textId="77777777" w:rsidR="00203ED8" w:rsidRDefault="001123A3">
            <w:pPr>
              <w:pStyle w:val="TableParagraph"/>
              <w:spacing w:before="1"/>
              <w:ind w:left="108"/>
              <w:rPr>
                <w:sz w:val="20"/>
              </w:rPr>
            </w:pPr>
            <w:r>
              <w:rPr>
                <w:w w:val="99"/>
                <w:sz w:val="20"/>
              </w:rPr>
              <w:t>3</w:t>
            </w:r>
          </w:p>
        </w:tc>
      </w:tr>
      <w:tr w:rsidR="00203ED8" w14:paraId="75FE784C" w14:textId="77777777">
        <w:trPr>
          <w:trHeight w:val="268"/>
        </w:trPr>
        <w:tc>
          <w:tcPr>
            <w:tcW w:w="1824" w:type="dxa"/>
          </w:tcPr>
          <w:p w14:paraId="5DF92844" w14:textId="77777777" w:rsidR="00203ED8" w:rsidRDefault="001123A3">
            <w:pPr>
              <w:pStyle w:val="TableParagraph"/>
              <w:spacing w:line="249" w:lineRule="exact"/>
              <w:rPr>
                <w:b/>
              </w:rPr>
            </w:pPr>
            <w:r>
              <w:rPr>
                <w:b/>
              </w:rPr>
              <w:t>Audience</w:t>
            </w:r>
          </w:p>
        </w:tc>
        <w:tc>
          <w:tcPr>
            <w:tcW w:w="8845" w:type="dxa"/>
          </w:tcPr>
          <w:p w14:paraId="3A8AB2E9" w14:textId="77777777" w:rsidR="00203ED8" w:rsidRDefault="001123A3">
            <w:pPr>
              <w:pStyle w:val="TableParagraph"/>
              <w:spacing w:before="1"/>
              <w:ind w:left="108"/>
              <w:rPr>
                <w:sz w:val="20"/>
              </w:rPr>
            </w:pPr>
            <w:r>
              <w:rPr>
                <w:sz w:val="20"/>
              </w:rPr>
              <w:t>All Early Childhood Professionals</w:t>
            </w:r>
          </w:p>
        </w:tc>
      </w:tr>
      <w:tr w:rsidR="00203ED8" w14:paraId="7ABA2E74" w14:textId="77777777">
        <w:trPr>
          <w:trHeight w:val="268"/>
        </w:trPr>
        <w:tc>
          <w:tcPr>
            <w:tcW w:w="1824" w:type="dxa"/>
          </w:tcPr>
          <w:p w14:paraId="3E59EBC7" w14:textId="77777777" w:rsidR="00203ED8" w:rsidRDefault="001123A3">
            <w:pPr>
              <w:pStyle w:val="TableParagraph"/>
              <w:spacing w:line="248" w:lineRule="exact"/>
              <w:rPr>
                <w:b/>
              </w:rPr>
            </w:pPr>
            <w:r>
              <w:rPr>
                <w:b/>
              </w:rPr>
              <w:t>Level</w:t>
            </w:r>
          </w:p>
        </w:tc>
        <w:tc>
          <w:tcPr>
            <w:tcW w:w="8845" w:type="dxa"/>
          </w:tcPr>
          <w:p w14:paraId="1AB707FD" w14:textId="77777777" w:rsidR="00203ED8" w:rsidRDefault="001123A3">
            <w:pPr>
              <w:pStyle w:val="TableParagraph"/>
              <w:spacing w:before="1"/>
              <w:ind w:left="108"/>
              <w:rPr>
                <w:sz w:val="20"/>
              </w:rPr>
            </w:pPr>
            <w:r>
              <w:rPr>
                <w:sz w:val="20"/>
              </w:rPr>
              <w:t>Introductory</w:t>
            </w:r>
          </w:p>
        </w:tc>
      </w:tr>
      <w:tr w:rsidR="00203ED8" w14:paraId="241E9DD5" w14:textId="77777777">
        <w:trPr>
          <w:trHeight w:val="268"/>
        </w:trPr>
        <w:tc>
          <w:tcPr>
            <w:tcW w:w="1824" w:type="dxa"/>
          </w:tcPr>
          <w:p w14:paraId="53950529" w14:textId="77777777" w:rsidR="00203ED8" w:rsidRDefault="001123A3">
            <w:pPr>
              <w:pStyle w:val="TableParagraph"/>
              <w:spacing w:line="248" w:lineRule="exact"/>
              <w:rPr>
                <w:b/>
              </w:rPr>
            </w:pPr>
            <w:r>
              <w:rPr>
                <w:b/>
              </w:rPr>
              <w:t>Competencies</w:t>
            </w:r>
          </w:p>
        </w:tc>
        <w:tc>
          <w:tcPr>
            <w:tcW w:w="8845" w:type="dxa"/>
          </w:tcPr>
          <w:p w14:paraId="16F3DAD3" w14:textId="77777777" w:rsidR="00203ED8" w:rsidRDefault="001123A3">
            <w:pPr>
              <w:pStyle w:val="TableParagraph"/>
              <w:spacing w:before="1"/>
              <w:ind w:left="108"/>
              <w:rPr>
                <w:sz w:val="20"/>
              </w:rPr>
            </w:pPr>
            <w:r>
              <w:rPr>
                <w:sz w:val="20"/>
              </w:rPr>
              <w:t>Multi-Topic</w:t>
            </w:r>
          </w:p>
        </w:tc>
      </w:tr>
      <w:tr w:rsidR="00203ED8" w14:paraId="72880434" w14:textId="77777777">
        <w:trPr>
          <w:trHeight w:val="537"/>
        </w:trPr>
        <w:tc>
          <w:tcPr>
            <w:tcW w:w="1824" w:type="dxa"/>
          </w:tcPr>
          <w:p w14:paraId="4599AB4D" w14:textId="77777777" w:rsidR="00203ED8" w:rsidRDefault="001123A3">
            <w:pPr>
              <w:pStyle w:val="TableParagraph"/>
              <w:spacing w:line="268" w:lineRule="exact"/>
              <w:rPr>
                <w:b/>
              </w:rPr>
            </w:pPr>
            <w:r>
              <w:rPr>
                <w:b/>
              </w:rPr>
              <w:t>Sponsoring</w:t>
            </w:r>
          </w:p>
          <w:p w14:paraId="334D8848" w14:textId="77777777" w:rsidR="00203ED8" w:rsidRDefault="001123A3">
            <w:pPr>
              <w:pStyle w:val="TableParagraph"/>
              <w:spacing w:line="249" w:lineRule="exact"/>
              <w:rPr>
                <w:b/>
              </w:rPr>
            </w:pPr>
            <w:r>
              <w:rPr>
                <w:b/>
              </w:rPr>
              <w:t>Organization</w:t>
            </w:r>
          </w:p>
        </w:tc>
        <w:tc>
          <w:tcPr>
            <w:tcW w:w="8845" w:type="dxa"/>
          </w:tcPr>
          <w:p w14:paraId="40720DCB" w14:textId="77777777" w:rsidR="00203ED8" w:rsidRDefault="001123A3">
            <w:pPr>
              <w:pStyle w:val="TableParagraph"/>
              <w:spacing w:before="1"/>
              <w:ind w:left="108"/>
              <w:rPr>
                <w:sz w:val="20"/>
              </w:rPr>
            </w:pPr>
            <w:r>
              <w:rPr>
                <w:sz w:val="20"/>
              </w:rPr>
              <w:t>Delaware Institute for Excellence in Early Childhood</w:t>
            </w:r>
          </w:p>
        </w:tc>
      </w:tr>
      <w:tr w:rsidR="00203ED8" w14:paraId="26BAC39C" w14:textId="77777777">
        <w:trPr>
          <w:trHeight w:val="489"/>
        </w:trPr>
        <w:tc>
          <w:tcPr>
            <w:tcW w:w="1824" w:type="dxa"/>
          </w:tcPr>
          <w:p w14:paraId="67162876" w14:textId="77777777" w:rsidR="00203ED8" w:rsidRDefault="001123A3">
            <w:pPr>
              <w:pStyle w:val="TableParagraph"/>
              <w:spacing w:line="268" w:lineRule="exact"/>
              <w:rPr>
                <w:b/>
              </w:rPr>
            </w:pPr>
            <w:r>
              <w:rPr>
                <w:b/>
              </w:rPr>
              <w:t>Description</w:t>
            </w:r>
          </w:p>
        </w:tc>
        <w:tc>
          <w:tcPr>
            <w:tcW w:w="8845" w:type="dxa"/>
          </w:tcPr>
          <w:p w14:paraId="581B3485" w14:textId="77777777" w:rsidR="00203ED8" w:rsidRDefault="001123A3">
            <w:pPr>
              <w:pStyle w:val="TableParagraph"/>
              <w:spacing w:before="1" w:line="240" w:lineRule="atLeast"/>
              <w:ind w:left="108" w:right="92"/>
              <w:rPr>
                <w:sz w:val="20"/>
              </w:rPr>
            </w:pPr>
            <w:r>
              <w:rPr>
                <w:sz w:val="20"/>
              </w:rPr>
              <w:t>There are times when having difficult conversations with parents and colleagues will occur. This seminar will give you practice in using the strategies needed to have those conversations with positive results.</w:t>
            </w:r>
          </w:p>
        </w:tc>
      </w:tr>
      <w:tr w:rsidR="00203ED8" w14:paraId="6D15487F" w14:textId="77777777">
        <w:trPr>
          <w:trHeight w:val="1367"/>
        </w:trPr>
        <w:tc>
          <w:tcPr>
            <w:tcW w:w="10669" w:type="dxa"/>
            <w:gridSpan w:val="2"/>
          </w:tcPr>
          <w:p w14:paraId="65EF03B9" w14:textId="77777777" w:rsidR="00203ED8" w:rsidRDefault="001123A3">
            <w:pPr>
              <w:pStyle w:val="TableParagraph"/>
              <w:spacing w:before="1"/>
              <w:rPr>
                <w:b/>
                <w:sz w:val="20"/>
              </w:rPr>
            </w:pPr>
            <w:r>
              <w:rPr>
                <w:rFonts w:ascii="MS Gothic" w:hAnsi="MS Gothic"/>
                <w:b/>
                <w:sz w:val="20"/>
              </w:rPr>
              <w:t>☒</w:t>
            </w:r>
            <w:r>
              <w:rPr>
                <w:b/>
                <w:sz w:val="20"/>
              </w:rPr>
              <w:t>Public</w:t>
            </w:r>
          </w:p>
          <w:p w14:paraId="1D6EB80F" w14:textId="77777777" w:rsidR="00203ED8" w:rsidRDefault="001123A3" w:rsidP="001123A3">
            <w:pPr>
              <w:pStyle w:val="TableParagraph"/>
              <w:numPr>
                <w:ilvl w:val="0"/>
                <w:numId w:val="70"/>
              </w:numPr>
              <w:tabs>
                <w:tab w:val="left" w:pos="312"/>
              </w:tabs>
              <w:spacing w:before="3"/>
              <w:rPr>
                <w:b/>
                <w:sz w:val="20"/>
              </w:rPr>
            </w:pPr>
            <w:r>
              <w:rPr>
                <w:b/>
                <w:sz w:val="20"/>
              </w:rPr>
              <w:t>Private</w:t>
            </w:r>
          </w:p>
          <w:p w14:paraId="3B97E7D9" w14:textId="77777777" w:rsidR="00203ED8" w:rsidRDefault="001123A3">
            <w:pPr>
              <w:pStyle w:val="TableParagraph"/>
              <w:spacing w:before="3"/>
              <w:rPr>
                <w:b/>
                <w:sz w:val="20"/>
              </w:rPr>
            </w:pPr>
            <w:r>
              <w:rPr>
                <w:rFonts w:ascii="MS Gothic" w:hAnsi="MS Gothic"/>
                <w:b/>
                <w:sz w:val="20"/>
              </w:rPr>
              <w:t>☒</w:t>
            </w:r>
            <w:r>
              <w:rPr>
                <w:b/>
                <w:sz w:val="20"/>
              </w:rPr>
              <w:t>Onsite</w:t>
            </w:r>
          </w:p>
          <w:p w14:paraId="4DA645D9" w14:textId="77777777" w:rsidR="00203ED8" w:rsidRDefault="001123A3" w:rsidP="001123A3">
            <w:pPr>
              <w:pStyle w:val="TableParagraph"/>
              <w:numPr>
                <w:ilvl w:val="0"/>
                <w:numId w:val="70"/>
              </w:numPr>
              <w:tabs>
                <w:tab w:val="left" w:pos="312"/>
              </w:tabs>
              <w:spacing w:before="3"/>
              <w:rPr>
                <w:b/>
                <w:sz w:val="20"/>
              </w:rPr>
            </w:pPr>
            <w:r>
              <w:rPr>
                <w:b/>
                <w:sz w:val="20"/>
              </w:rPr>
              <w:t>Sponsoring</w:t>
            </w:r>
            <w:r>
              <w:rPr>
                <w:b/>
                <w:spacing w:val="-3"/>
                <w:sz w:val="20"/>
              </w:rPr>
              <w:t xml:space="preserve"> </w:t>
            </w:r>
            <w:r>
              <w:rPr>
                <w:b/>
                <w:sz w:val="20"/>
              </w:rPr>
              <w:t>Organization</w:t>
            </w:r>
          </w:p>
          <w:p w14:paraId="7ED283C0" w14:textId="77777777" w:rsidR="00203ED8" w:rsidRDefault="001123A3" w:rsidP="001123A3">
            <w:pPr>
              <w:pStyle w:val="TableParagraph"/>
              <w:numPr>
                <w:ilvl w:val="0"/>
                <w:numId w:val="70"/>
              </w:numPr>
              <w:tabs>
                <w:tab w:val="left" w:pos="312"/>
              </w:tabs>
              <w:spacing w:before="3"/>
              <w:rPr>
                <w:b/>
                <w:sz w:val="20"/>
              </w:rPr>
            </w:pPr>
            <w:r>
              <w:rPr>
                <w:b/>
                <w:sz w:val="20"/>
              </w:rPr>
              <w:t>Other</w:t>
            </w:r>
          </w:p>
        </w:tc>
      </w:tr>
    </w:tbl>
    <w:p w14:paraId="648B11C4" w14:textId="77777777" w:rsidR="00203ED8" w:rsidRDefault="00203ED8">
      <w:pPr>
        <w:rPr>
          <w:sz w:val="20"/>
        </w:rPr>
        <w:sectPr w:rsidR="00203ED8">
          <w:pgSz w:w="12240" w:h="15840"/>
          <w:pgMar w:top="460" w:right="660" w:bottom="280" w:left="620" w:header="720" w:footer="720" w:gutter="0"/>
          <w:cols w:space="720"/>
        </w:sectPr>
      </w:pPr>
    </w:p>
    <w:p w14:paraId="4635801E" w14:textId="77777777" w:rsidR="00203ED8" w:rsidRDefault="00203ED8">
      <w:pPr>
        <w:rPr>
          <w:b/>
          <w:sz w:val="17"/>
        </w:rPr>
      </w:pPr>
    </w:p>
    <w:p w14:paraId="0D80D8AA" w14:textId="77777777" w:rsidR="00203ED8" w:rsidRDefault="001123A3">
      <w:pPr>
        <w:pStyle w:val="BodyText"/>
        <w:spacing w:before="52"/>
        <w:ind w:left="100"/>
      </w:pPr>
      <w:r>
        <w:rPr>
          <w:noProof/>
        </w:rPr>
        <w:drawing>
          <wp:anchor distT="0" distB="0" distL="0" distR="0" simplePos="0" relativeHeight="1984" behindDoc="0" locked="0" layoutInCell="1" allowOverlap="1" wp14:anchorId="0BD9DBC5" wp14:editId="3FD0C006">
            <wp:simplePos x="0" y="0"/>
            <wp:positionH relativeFrom="page">
              <wp:posOffset>6304463</wp:posOffset>
            </wp:positionH>
            <wp:positionV relativeFrom="paragraph">
              <wp:posOffset>-131417</wp:posOffset>
            </wp:positionV>
            <wp:extent cx="545180" cy="440160"/>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Multi - Topic</w:t>
      </w:r>
    </w:p>
    <w:p w14:paraId="2304BC77" w14:textId="77777777" w:rsidR="00203ED8" w:rsidRDefault="00203ED8">
      <w:pPr>
        <w:rPr>
          <w:b/>
          <w:sz w:val="20"/>
        </w:rPr>
      </w:pPr>
    </w:p>
    <w:p w14:paraId="07BED862"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53874A2" w14:textId="77777777">
        <w:trPr>
          <w:trHeight w:val="391"/>
        </w:trPr>
        <w:tc>
          <w:tcPr>
            <w:tcW w:w="10669" w:type="dxa"/>
            <w:gridSpan w:val="2"/>
          </w:tcPr>
          <w:p w14:paraId="3F7FCF17" w14:textId="77777777" w:rsidR="00203ED8" w:rsidRDefault="001123A3">
            <w:pPr>
              <w:pStyle w:val="TableParagraph"/>
              <w:spacing w:line="371" w:lineRule="exact"/>
              <w:ind w:left="2337"/>
              <w:rPr>
                <w:b/>
                <w:sz w:val="32"/>
              </w:rPr>
            </w:pPr>
            <w:r>
              <w:rPr>
                <w:b/>
                <w:sz w:val="32"/>
              </w:rPr>
              <w:t>Dr. Seuss STEM for Universal Design Learning</w:t>
            </w:r>
          </w:p>
        </w:tc>
      </w:tr>
      <w:tr w:rsidR="00203ED8" w14:paraId="10D49AFE" w14:textId="77777777">
        <w:trPr>
          <w:trHeight w:val="268"/>
        </w:trPr>
        <w:tc>
          <w:tcPr>
            <w:tcW w:w="1824" w:type="dxa"/>
          </w:tcPr>
          <w:p w14:paraId="01DF2513" w14:textId="77777777" w:rsidR="00203ED8" w:rsidRDefault="001123A3">
            <w:pPr>
              <w:pStyle w:val="TableParagraph"/>
              <w:spacing w:line="248" w:lineRule="exact"/>
              <w:rPr>
                <w:b/>
              </w:rPr>
            </w:pPr>
            <w:r>
              <w:rPr>
                <w:b/>
              </w:rPr>
              <w:t>Hours</w:t>
            </w:r>
          </w:p>
        </w:tc>
        <w:tc>
          <w:tcPr>
            <w:tcW w:w="8845" w:type="dxa"/>
          </w:tcPr>
          <w:p w14:paraId="689E028C" w14:textId="77777777" w:rsidR="00203ED8" w:rsidRDefault="001123A3">
            <w:pPr>
              <w:pStyle w:val="TableParagraph"/>
              <w:spacing w:before="1"/>
              <w:ind w:left="108"/>
              <w:rPr>
                <w:sz w:val="20"/>
              </w:rPr>
            </w:pPr>
            <w:r>
              <w:rPr>
                <w:w w:val="99"/>
                <w:sz w:val="20"/>
              </w:rPr>
              <w:t>2</w:t>
            </w:r>
          </w:p>
        </w:tc>
      </w:tr>
      <w:tr w:rsidR="00203ED8" w14:paraId="16AD3AC9" w14:textId="77777777">
        <w:trPr>
          <w:trHeight w:val="268"/>
        </w:trPr>
        <w:tc>
          <w:tcPr>
            <w:tcW w:w="1824" w:type="dxa"/>
          </w:tcPr>
          <w:p w14:paraId="474ABC7E" w14:textId="77777777" w:rsidR="00203ED8" w:rsidRDefault="001123A3">
            <w:pPr>
              <w:pStyle w:val="TableParagraph"/>
              <w:spacing w:line="248" w:lineRule="exact"/>
              <w:rPr>
                <w:b/>
              </w:rPr>
            </w:pPr>
            <w:r>
              <w:rPr>
                <w:b/>
              </w:rPr>
              <w:t>Audience</w:t>
            </w:r>
          </w:p>
        </w:tc>
        <w:tc>
          <w:tcPr>
            <w:tcW w:w="8845" w:type="dxa"/>
          </w:tcPr>
          <w:p w14:paraId="192E0CC9" w14:textId="77777777" w:rsidR="00203ED8" w:rsidRDefault="001123A3">
            <w:pPr>
              <w:pStyle w:val="TableParagraph"/>
              <w:spacing w:before="1"/>
              <w:ind w:left="108"/>
              <w:rPr>
                <w:sz w:val="20"/>
              </w:rPr>
            </w:pPr>
            <w:r>
              <w:rPr>
                <w:sz w:val="20"/>
              </w:rPr>
              <w:t>All Early Childhood Professionals</w:t>
            </w:r>
          </w:p>
        </w:tc>
      </w:tr>
      <w:tr w:rsidR="00203ED8" w14:paraId="7772BD55" w14:textId="77777777">
        <w:trPr>
          <w:trHeight w:val="268"/>
        </w:trPr>
        <w:tc>
          <w:tcPr>
            <w:tcW w:w="1824" w:type="dxa"/>
          </w:tcPr>
          <w:p w14:paraId="0EB4FA9A" w14:textId="77777777" w:rsidR="00203ED8" w:rsidRDefault="001123A3">
            <w:pPr>
              <w:pStyle w:val="TableParagraph"/>
              <w:spacing w:line="248" w:lineRule="exact"/>
              <w:rPr>
                <w:b/>
              </w:rPr>
            </w:pPr>
            <w:r>
              <w:rPr>
                <w:b/>
              </w:rPr>
              <w:t>Level</w:t>
            </w:r>
          </w:p>
        </w:tc>
        <w:tc>
          <w:tcPr>
            <w:tcW w:w="8845" w:type="dxa"/>
          </w:tcPr>
          <w:p w14:paraId="4FFEA7A8" w14:textId="77777777" w:rsidR="00203ED8" w:rsidRDefault="001123A3">
            <w:pPr>
              <w:pStyle w:val="TableParagraph"/>
              <w:spacing w:before="1"/>
              <w:ind w:left="108"/>
              <w:rPr>
                <w:sz w:val="20"/>
              </w:rPr>
            </w:pPr>
            <w:r>
              <w:rPr>
                <w:sz w:val="20"/>
              </w:rPr>
              <w:t>Intermediate</w:t>
            </w:r>
          </w:p>
        </w:tc>
      </w:tr>
      <w:tr w:rsidR="00203ED8" w14:paraId="4DCCBBD9" w14:textId="77777777">
        <w:trPr>
          <w:trHeight w:val="268"/>
        </w:trPr>
        <w:tc>
          <w:tcPr>
            <w:tcW w:w="1824" w:type="dxa"/>
          </w:tcPr>
          <w:p w14:paraId="07D655E7" w14:textId="77777777" w:rsidR="00203ED8" w:rsidRDefault="001123A3">
            <w:pPr>
              <w:pStyle w:val="TableParagraph"/>
              <w:spacing w:line="248" w:lineRule="exact"/>
              <w:rPr>
                <w:b/>
              </w:rPr>
            </w:pPr>
            <w:r>
              <w:rPr>
                <w:b/>
              </w:rPr>
              <w:t>Competencies</w:t>
            </w:r>
          </w:p>
        </w:tc>
        <w:tc>
          <w:tcPr>
            <w:tcW w:w="8845" w:type="dxa"/>
          </w:tcPr>
          <w:p w14:paraId="44AA214F" w14:textId="77777777" w:rsidR="00203ED8" w:rsidRDefault="001123A3">
            <w:pPr>
              <w:pStyle w:val="TableParagraph"/>
              <w:spacing w:before="1"/>
              <w:ind w:left="108"/>
              <w:rPr>
                <w:sz w:val="20"/>
              </w:rPr>
            </w:pPr>
            <w:r>
              <w:rPr>
                <w:sz w:val="20"/>
              </w:rPr>
              <w:t>Multi-Topic</w:t>
            </w:r>
          </w:p>
        </w:tc>
      </w:tr>
      <w:tr w:rsidR="00203ED8" w14:paraId="568131EA" w14:textId="77777777">
        <w:trPr>
          <w:trHeight w:val="537"/>
        </w:trPr>
        <w:tc>
          <w:tcPr>
            <w:tcW w:w="1824" w:type="dxa"/>
          </w:tcPr>
          <w:p w14:paraId="424F601B" w14:textId="77777777" w:rsidR="00203ED8" w:rsidRDefault="001123A3">
            <w:pPr>
              <w:pStyle w:val="TableParagraph"/>
              <w:spacing w:line="268" w:lineRule="exact"/>
              <w:rPr>
                <w:b/>
              </w:rPr>
            </w:pPr>
            <w:r>
              <w:rPr>
                <w:b/>
              </w:rPr>
              <w:t>Sponsoring</w:t>
            </w:r>
          </w:p>
          <w:p w14:paraId="7A26B157" w14:textId="77777777" w:rsidR="00203ED8" w:rsidRDefault="001123A3">
            <w:pPr>
              <w:pStyle w:val="TableParagraph"/>
              <w:spacing w:line="249" w:lineRule="exact"/>
              <w:rPr>
                <w:b/>
              </w:rPr>
            </w:pPr>
            <w:r>
              <w:rPr>
                <w:b/>
              </w:rPr>
              <w:t>Organization</w:t>
            </w:r>
          </w:p>
        </w:tc>
        <w:tc>
          <w:tcPr>
            <w:tcW w:w="8845" w:type="dxa"/>
          </w:tcPr>
          <w:p w14:paraId="396E4606" w14:textId="77777777" w:rsidR="00203ED8" w:rsidRDefault="001123A3">
            <w:pPr>
              <w:pStyle w:val="TableParagraph"/>
              <w:spacing w:before="1"/>
              <w:ind w:left="108"/>
              <w:rPr>
                <w:sz w:val="20"/>
              </w:rPr>
            </w:pPr>
            <w:r>
              <w:rPr>
                <w:sz w:val="20"/>
              </w:rPr>
              <w:t>Dionne Patterson</w:t>
            </w:r>
          </w:p>
        </w:tc>
      </w:tr>
      <w:tr w:rsidR="00203ED8" w14:paraId="4D1AA2F8" w14:textId="77777777">
        <w:trPr>
          <w:trHeight w:val="1613"/>
        </w:trPr>
        <w:tc>
          <w:tcPr>
            <w:tcW w:w="1824" w:type="dxa"/>
          </w:tcPr>
          <w:p w14:paraId="3564C0C4" w14:textId="77777777" w:rsidR="00203ED8" w:rsidRDefault="001123A3">
            <w:pPr>
              <w:pStyle w:val="TableParagraph"/>
              <w:spacing w:line="268" w:lineRule="exact"/>
              <w:rPr>
                <w:b/>
              </w:rPr>
            </w:pPr>
            <w:r>
              <w:rPr>
                <w:b/>
              </w:rPr>
              <w:t>Description</w:t>
            </w:r>
          </w:p>
        </w:tc>
        <w:tc>
          <w:tcPr>
            <w:tcW w:w="8845" w:type="dxa"/>
          </w:tcPr>
          <w:p w14:paraId="7543E21C" w14:textId="77777777" w:rsidR="00203ED8" w:rsidRDefault="001123A3">
            <w:pPr>
              <w:pStyle w:val="TableParagraph"/>
              <w:ind w:left="108" w:right="147"/>
            </w:pPr>
            <w:r>
              <w:t>All children deserve the opportunity to have rich, varied learning experiences. In this class you will learn how to develop, implement and have hands on experiences with Dr. Seuss themed STEM activities. These activities not only promote STEM thinking skills in alignment with NAEYC, but also incorporate Universal Design Learning for children in early childhood. This includes, but</w:t>
            </w:r>
          </w:p>
          <w:p w14:paraId="4846543E" w14:textId="77777777" w:rsidR="00203ED8" w:rsidRDefault="001123A3">
            <w:pPr>
              <w:pStyle w:val="TableParagraph"/>
              <w:spacing w:line="270" w:lineRule="atLeast"/>
              <w:ind w:left="108" w:right="202"/>
              <w:rPr>
                <w:sz w:val="20"/>
              </w:rPr>
            </w:pPr>
            <w:r>
              <w:t xml:space="preserve">is not limited to personal preferences as well children who have developmental delays, Autism, </w:t>
            </w:r>
            <w:proofErr w:type="spellStart"/>
            <w:r>
              <w:t>Aspergers</w:t>
            </w:r>
            <w:proofErr w:type="spellEnd"/>
            <w:r>
              <w:t xml:space="preserve">, ADHD, Sensory Processing Disorder and more. </w:t>
            </w:r>
            <w:r>
              <w:rPr>
                <w:b/>
                <w:sz w:val="20"/>
              </w:rPr>
              <w:t>Email</w:t>
            </w:r>
            <w:r>
              <w:rPr>
                <w:sz w:val="20"/>
              </w:rPr>
              <w:t xml:space="preserve">: </w:t>
            </w:r>
            <w:hyperlink r:id="rId54">
              <w:r>
                <w:rPr>
                  <w:sz w:val="20"/>
                </w:rPr>
                <w:t>deeveloper2014@gmail.com</w:t>
              </w:r>
            </w:hyperlink>
          </w:p>
        </w:tc>
      </w:tr>
      <w:tr w:rsidR="00203ED8" w14:paraId="52B3FE35" w14:textId="77777777">
        <w:trPr>
          <w:trHeight w:val="1366"/>
        </w:trPr>
        <w:tc>
          <w:tcPr>
            <w:tcW w:w="10669" w:type="dxa"/>
            <w:gridSpan w:val="2"/>
          </w:tcPr>
          <w:p w14:paraId="11EAD2C6" w14:textId="77777777" w:rsidR="00203ED8" w:rsidRDefault="001123A3" w:rsidP="001123A3">
            <w:pPr>
              <w:pStyle w:val="TableParagraph"/>
              <w:numPr>
                <w:ilvl w:val="0"/>
                <w:numId w:val="69"/>
              </w:numPr>
              <w:tabs>
                <w:tab w:val="left" w:pos="312"/>
              </w:tabs>
              <w:rPr>
                <w:b/>
                <w:sz w:val="20"/>
              </w:rPr>
            </w:pPr>
            <w:r>
              <w:rPr>
                <w:b/>
                <w:sz w:val="20"/>
              </w:rPr>
              <w:t>Public</w:t>
            </w:r>
          </w:p>
          <w:p w14:paraId="78A49EC3" w14:textId="77777777" w:rsidR="00203ED8" w:rsidRDefault="001123A3">
            <w:pPr>
              <w:pStyle w:val="TableParagraph"/>
              <w:spacing w:before="3"/>
              <w:rPr>
                <w:b/>
                <w:sz w:val="20"/>
              </w:rPr>
            </w:pPr>
            <w:r>
              <w:rPr>
                <w:rFonts w:ascii="MS Gothic" w:hAnsi="MS Gothic"/>
                <w:b/>
                <w:sz w:val="20"/>
              </w:rPr>
              <w:t>☒</w:t>
            </w:r>
            <w:r>
              <w:rPr>
                <w:b/>
                <w:sz w:val="20"/>
              </w:rPr>
              <w:t>Private</w:t>
            </w:r>
          </w:p>
          <w:p w14:paraId="5E6B9ED1" w14:textId="77777777" w:rsidR="00203ED8" w:rsidRDefault="001123A3" w:rsidP="001123A3">
            <w:pPr>
              <w:pStyle w:val="TableParagraph"/>
              <w:numPr>
                <w:ilvl w:val="0"/>
                <w:numId w:val="69"/>
              </w:numPr>
              <w:tabs>
                <w:tab w:val="left" w:pos="312"/>
              </w:tabs>
              <w:spacing w:before="3"/>
              <w:rPr>
                <w:b/>
                <w:sz w:val="20"/>
              </w:rPr>
            </w:pPr>
            <w:r>
              <w:rPr>
                <w:b/>
                <w:sz w:val="20"/>
              </w:rPr>
              <w:t>Onsite</w:t>
            </w:r>
          </w:p>
          <w:p w14:paraId="61B89B0E"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2214DD8" w14:textId="77777777" w:rsidR="00203ED8" w:rsidRDefault="001123A3" w:rsidP="001123A3">
            <w:pPr>
              <w:pStyle w:val="TableParagraph"/>
              <w:numPr>
                <w:ilvl w:val="0"/>
                <w:numId w:val="69"/>
              </w:numPr>
              <w:tabs>
                <w:tab w:val="left" w:pos="312"/>
              </w:tabs>
              <w:spacing w:before="3"/>
              <w:rPr>
                <w:b/>
                <w:sz w:val="20"/>
              </w:rPr>
            </w:pPr>
            <w:r>
              <w:rPr>
                <w:b/>
                <w:sz w:val="20"/>
              </w:rPr>
              <w:t>Other</w:t>
            </w:r>
          </w:p>
        </w:tc>
      </w:tr>
    </w:tbl>
    <w:p w14:paraId="5E2C0D92" w14:textId="77777777" w:rsidR="00203ED8" w:rsidRDefault="00203ED8">
      <w:pPr>
        <w:rPr>
          <w:b/>
          <w:sz w:val="20"/>
        </w:rPr>
      </w:pPr>
    </w:p>
    <w:p w14:paraId="5B119478"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49A93F8" w14:textId="77777777">
        <w:trPr>
          <w:trHeight w:val="390"/>
        </w:trPr>
        <w:tc>
          <w:tcPr>
            <w:tcW w:w="10669" w:type="dxa"/>
            <w:gridSpan w:val="2"/>
          </w:tcPr>
          <w:p w14:paraId="4C79B827" w14:textId="77777777" w:rsidR="00203ED8" w:rsidRDefault="001123A3">
            <w:pPr>
              <w:pStyle w:val="TableParagraph"/>
              <w:spacing w:line="371" w:lineRule="exact"/>
              <w:ind w:left="1728"/>
              <w:rPr>
                <w:b/>
                <w:sz w:val="32"/>
              </w:rPr>
            </w:pPr>
            <w:r>
              <w:rPr>
                <w:b/>
                <w:sz w:val="32"/>
              </w:rPr>
              <w:t>Moving Youth Ahead: Introduction to School-Age Care</w:t>
            </w:r>
          </w:p>
        </w:tc>
      </w:tr>
      <w:tr w:rsidR="00203ED8" w14:paraId="6752087A" w14:textId="77777777">
        <w:trPr>
          <w:trHeight w:val="268"/>
        </w:trPr>
        <w:tc>
          <w:tcPr>
            <w:tcW w:w="1824" w:type="dxa"/>
          </w:tcPr>
          <w:p w14:paraId="692B8F32" w14:textId="77777777" w:rsidR="00203ED8" w:rsidRDefault="001123A3">
            <w:pPr>
              <w:pStyle w:val="TableParagraph"/>
              <w:spacing w:line="248" w:lineRule="exact"/>
              <w:rPr>
                <w:b/>
              </w:rPr>
            </w:pPr>
            <w:r>
              <w:rPr>
                <w:b/>
              </w:rPr>
              <w:t>Hours</w:t>
            </w:r>
          </w:p>
        </w:tc>
        <w:tc>
          <w:tcPr>
            <w:tcW w:w="8845" w:type="dxa"/>
          </w:tcPr>
          <w:p w14:paraId="472165FA" w14:textId="77777777" w:rsidR="00203ED8" w:rsidRDefault="001123A3">
            <w:pPr>
              <w:pStyle w:val="TableParagraph"/>
              <w:spacing w:before="1"/>
              <w:ind w:left="108"/>
              <w:rPr>
                <w:sz w:val="20"/>
              </w:rPr>
            </w:pPr>
            <w:r>
              <w:rPr>
                <w:sz w:val="20"/>
              </w:rPr>
              <w:t>15</w:t>
            </w:r>
          </w:p>
        </w:tc>
      </w:tr>
      <w:tr w:rsidR="00203ED8" w14:paraId="627ECE5A" w14:textId="77777777">
        <w:trPr>
          <w:trHeight w:val="268"/>
        </w:trPr>
        <w:tc>
          <w:tcPr>
            <w:tcW w:w="1824" w:type="dxa"/>
          </w:tcPr>
          <w:p w14:paraId="511C164C" w14:textId="77777777" w:rsidR="00203ED8" w:rsidRDefault="001123A3">
            <w:pPr>
              <w:pStyle w:val="TableParagraph"/>
              <w:spacing w:line="248" w:lineRule="exact"/>
              <w:rPr>
                <w:b/>
              </w:rPr>
            </w:pPr>
            <w:r>
              <w:rPr>
                <w:b/>
              </w:rPr>
              <w:t>Audience</w:t>
            </w:r>
          </w:p>
        </w:tc>
        <w:tc>
          <w:tcPr>
            <w:tcW w:w="8845" w:type="dxa"/>
          </w:tcPr>
          <w:p w14:paraId="3D90439E" w14:textId="77777777" w:rsidR="00203ED8" w:rsidRDefault="001123A3">
            <w:pPr>
              <w:pStyle w:val="TableParagraph"/>
              <w:spacing w:before="1"/>
              <w:ind w:left="108"/>
              <w:rPr>
                <w:sz w:val="20"/>
              </w:rPr>
            </w:pPr>
            <w:r>
              <w:rPr>
                <w:sz w:val="20"/>
              </w:rPr>
              <w:t>All Early Childhood Professionals</w:t>
            </w:r>
          </w:p>
        </w:tc>
      </w:tr>
      <w:tr w:rsidR="00203ED8" w14:paraId="2D5BCFCE" w14:textId="77777777">
        <w:trPr>
          <w:trHeight w:val="268"/>
        </w:trPr>
        <w:tc>
          <w:tcPr>
            <w:tcW w:w="1824" w:type="dxa"/>
          </w:tcPr>
          <w:p w14:paraId="35BF3740" w14:textId="77777777" w:rsidR="00203ED8" w:rsidRDefault="001123A3">
            <w:pPr>
              <w:pStyle w:val="TableParagraph"/>
              <w:spacing w:line="248" w:lineRule="exact"/>
              <w:rPr>
                <w:b/>
              </w:rPr>
            </w:pPr>
            <w:r>
              <w:rPr>
                <w:b/>
              </w:rPr>
              <w:t>Level</w:t>
            </w:r>
          </w:p>
        </w:tc>
        <w:tc>
          <w:tcPr>
            <w:tcW w:w="8845" w:type="dxa"/>
          </w:tcPr>
          <w:p w14:paraId="03B762F4" w14:textId="77777777" w:rsidR="00203ED8" w:rsidRDefault="001123A3">
            <w:pPr>
              <w:pStyle w:val="TableParagraph"/>
              <w:spacing w:before="1"/>
              <w:ind w:left="108"/>
              <w:rPr>
                <w:sz w:val="20"/>
              </w:rPr>
            </w:pPr>
            <w:r>
              <w:rPr>
                <w:sz w:val="20"/>
              </w:rPr>
              <w:t>Introductory</w:t>
            </w:r>
          </w:p>
        </w:tc>
      </w:tr>
      <w:tr w:rsidR="00203ED8" w14:paraId="034A2B76" w14:textId="77777777">
        <w:trPr>
          <w:trHeight w:val="268"/>
        </w:trPr>
        <w:tc>
          <w:tcPr>
            <w:tcW w:w="1824" w:type="dxa"/>
          </w:tcPr>
          <w:p w14:paraId="363FEF46" w14:textId="77777777" w:rsidR="00203ED8" w:rsidRDefault="001123A3">
            <w:pPr>
              <w:pStyle w:val="TableParagraph"/>
              <w:spacing w:line="248" w:lineRule="exact"/>
              <w:rPr>
                <w:b/>
              </w:rPr>
            </w:pPr>
            <w:r>
              <w:rPr>
                <w:b/>
              </w:rPr>
              <w:t>Competencies</w:t>
            </w:r>
          </w:p>
        </w:tc>
        <w:tc>
          <w:tcPr>
            <w:tcW w:w="8845" w:type="dxa"/>
          </w:tcPr>
          <w:p w14:paraId="4DCB1750" w14:textId="77777777" w:rsidR="00203ED8" w:rsidRDefault="001123A3">
            <w:pPr>
              <w:pStyle w:val="TableParagraph"/>
              <w:spacing w:before="1"/>
              <w:ind w:left="108"/>
              <w:rPr>
                <w:sz w:val="20"/>
              </w:rPr>
            </w:pPr>
            <w:r>
              <w:rPr>
                <w:sz w:val="20"/>
              </w:rPr>
              <w:t>Multi-Topic</w:t>
            </w:r>
          </w:p>
        </w:tc>
      </w:tr>
      <w:tr w:rsidR="00203ED8" w14:paraId="4BC51BDA" w14:textId="77777777">
        <w:trPr>
          <w:trHeight w:val="537"/>
        </w:trPr>
        <w:tc>
          <w:tcPr>
            <w:tcW w:w="1824" w:type="dxa"/>
          </w:tcPr>
          <w:p w14:paraId="4F7207B6" w14:textId="77777777" w:rsidR="00203ED8" w:rsidRDefault="001123A3">
            <w:pPr>
              <w:pStyle w:val="TableParagraph"/>
              <w:spacing w:line="268" w:lineRule="exact"/>
              <w:rPr>
                <w:b/>
              </w:rPr>
            </w:pPr>
            <w:r>
              <w:rPr>
                <w:b/>
              </w:rPr>
              <w:t>Sponsoring</w:t>
            </w:r>
          </w:p>
          <w:p w14:paraId="649EB3A6" w14:textId="77777777" w:rsidR="00203ED8" w:rsidRDefault="001123A3">
            <w:pPr>
              <w:pStyle w:val="TableParagraph"/>
              <w:spacing w:line="249" w:lineRule="exact"/>
              <w:rPr>
                <w:b/>
              </w:rPr>
            </w:pPr>
            <w:r>
              <w:rPr>
                <w:b/>
              </w:rPr>
              <w:t>Organization</w:t>
            </w:r>
          </w:p>
        </w:tc>
        <w:tc>
          <w:tcPr>
            <w:tcW w:w="8845" w:type="dxa"/>
          </w:tcPr>
          <w:p w14:paraId="375ED2AE" w14:textId="77777777" w:rsidR="00203ED8" w:rsidRDefault="001123A3">
            <w:pPr>
              <w:pStyle w:val="TableParagraph"/>
              <w:spacing w:before="1"/>
              <w:ind w:left="108"/>
              <w:rPr>
                <w:sz w:val="20"/>
              </w:rPr>
            </w:pPr>
            <w:r>
              <w:rPr>
                <w:sz w:val="20"/>
              </w:rPr>
              <w:t>Cooperative Extension</w:t>
            </w:r>
          </w:p>
        </w:tc>
      </w:tr>
      <w:tr w:rsidR="00203ED8" w14:paraId="0F8B185E" w14:textId="77777777">
        <w:trPr>
          <w:trHeight w:val="1074"/>
        </w:trPr>
        <w:tc>
          <w:tcPr>
            <w:tcW w:w="1824" w:type="dxa"/>
          </w:tcPr>
          <w:p w14:paraId="63CA4E57" w14:textId="77777777" w:rsidR="00203ED8" w:rsidRDefault="001123A3">
            <w:pPr>
              <w:pStyle w:val="TableParagraph"/>
              <w:spacing w:line="268" w:lineRule="exact"/>
              <w:rPr>
                <w:b/>
              </w:rPr>
            </w:pPr>
            <w:r>
              <w:rPr>
                <w:b/>
              </w:rPr>
              <w:t>Description</w:t>
            </w:r>
          </w:p>
        </w:tc>
        <w:tc>
          <w:tcPr>
            <w:tcW w:w="8845" w:type="dxa"/>
          </w:tcPr>
          <w:p w14:paraId="632C38C5" w14:textId="77777777" w:rsidR="00203ED8" w:rsidRDefault="001123A3">
            <w:pPr>
              <w:pStyle w:val="TableParagraph"/>
              <w:ind w:left="108" w:right="270"/>
            </w:pPr>
            <w:r>
              <w:t xml:space="preserve">This series will address the Core Competencies for School-Age Professionals. It will serve as a foundation of support for new and experienced members of the workforce and include opportunities for reflective practice. OFFERED BY COOPERATIVE EXTENSION - </w:t>
            </w:r>
            <w:r>
              <w:rPr>
                <w:b/>
              </w:rPr>
              <w:t xml:space="preserve">Phone: </w:t>
            </w:r>
            <w:r>
              <w:t>302-831-</w:t>
            </w:r>
          </w:p>
          <w:p w14:paraId="328ABD40" w14:textId="77777777" w:rsidR="00203ED8" w:rsidRDefault="001123A3">
            <w:pPr>
              <w:pStyle w:val="TableParagraph"/>
              <w:spacing w:line="249" w:lineRule="exact"/>
              <w:ind w:left="108"/>
            </w:pPr>
            <w:r>
              <w:t>1239</w:t>
            </w:r>
          </w:p>
        </w:tc>
      </w:tr>
      <w:tr w:rsidR="00203ED8" w14:paraId="08B100F1" w14:textId="77777777">
        <w:trPr>
          <w:trHeight w:val="1367"/>
        </w:trPr>
        <w:tc>
          <w:tcPr>
            <w:tcW w:w="10669" w:type="dxa"/>
            <w:gridSpan w:val="2"/>
          </w:tcPr>
          <w:p w14:paraId="66329900" w14:textId="77777777" w:rsidR="00203ED8" w:rsidRDefault="001123A3">
            <w:pPr>
              <w:pStyle w:val="TableParagraph"/>
              <w:spacing w:before="1"/>
              <w:rPr>
                <w:b/>
                <w:sz w:val="20"/>
              </w:rPr>
            </w:pPr>
            <w:r>
              <w:rPr>
                <w:rFonts w:ascii="MS Gothic" w:hAnsi="MS Gothic"/>
                <w:b/>
                <w:sz w:val="20"/>
              </w:rPr>
              <w:t>☒</w:t>
            </w:r>
            <w:r>
              <w:rPr>
                <w:b/>
                <w:sz w:val="20"/>
              </w:rPr>
              <w:t>Public</w:t>
            </w:r>
          </w:p>
          <w:p w14:paraId="3E248073" w14:textId="77777777" w:rsidR="00203ED8" w:rsidRDefault="001123A3" w:rsidP="001123A3">
            <w:pPr>
              <w:pStyle w:val="TableParagraph"/>
              <w:numPr>
                <w:ilvl w:val="0"/>
                <w:numId w:val="68"/>
              </w:numPr>
              <w:tabs>
                <w:tab w:val="left" w:pos="312"/>
              </w:tabs>
              <w:spacing w:before="3"/>
              <w:rPr>
                <w:b/>
                <w:sz w:val="20"/>
              </w:rPr>
            </w:pPr>
            <w:r>
              <w:rPr>
                <w:b/>
                <w:sz w:val="20"/>
              </w:rPr>
              <w:t>Private</w:t>
            </w:r>
          </w:p>
          <w:p w14:paraId="19608163" w14:textId="77777777" w:rsidR="00203ED8" w:rsidRDefault="001123A3" w:rsidP="001123A3">
            <w:pPr>
              <w:pStyle w:val="TableParagraph"/>
              <w:numPr>
                <w:ilvl w:val="0"/>
                <w:numId w:val="68"/>
              </w:numPr>
              <w:tabs>
                <w:tab w:val="left" w:pos="312"/>
              </w:tabs>
              <w:spacing w:before="3"/>
              <w:rPr>
                <w:b/>
                <w:sz w:val="20"/>
              </w:rPr>
            </w:pPr>
            <w:r>
              <w:rPr>
                <w:b/>
                <w:sz w:val="20"/>
              </w:rPr>
              <w:t>Onsite</w:t>
            </w:r>
          </w:p>
          <w:p w14:paraId="265082FD"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9BDFD72" w14:textId="77777777" w:rsidR="00203ED8" w:rsidRDefault="001123A3" w:rsidP="001123A3">
            <w:pPr>
              <w:pStyle w:val="TableParagraph"/>
              <w:numPr>
                <w:ilvl w:val="0"/>
                <w:numId w:val="68"/>
              </w:numPr>
              <w:tabs>
                <w:tab w:val="left" w:pos="312"/>
              </w:tabs>
              <w:spacing w:before="3"/>
              <w:rPr>
                <w:b/>
                <w:sz w:val="20"/>
              </w:rPr>
            </w:pPr>
            <w:r>
              <w:rPr>
                <w:b/>
                <w:sz w:val="20"/>
              </w:rPr>
              <w:t>Other</w:t>
            </w:r>
          </w:p>
        </w:tc>
      </w:tr>
    </w:tbl>
    <w:p w14:paraId="097DE137" w14:textId="77777777" w:rsidR="00203ED8" w:rsidRDefault="00203ED8">
      <w:pPr>
        <w:rPr>
          <w:sz w:val="20"/>
        </w:rPr>
        <w:sectPr w:rsidR="00203ED8">
          <w:pgSz w:w="12240" w:h="15840"/>
          <w:pgMar w:top="460" w:right="660" w:bottom="280" w:left="620" w:header="720" w:footer="720" w:gutter="0"/>
          <w:cols w:space="720"/>
        </w:sectPr>
      </w:pPr>
    </w:p>
    <w:p w14:paraId="3D35AF48" w14:textId="77777777" w:rsidR="00203ED8" w:rsidRDefault="00203ED8">
      <w:pPr>
        <w:rPr>
          <w:b/>
          <w:sz w:val="17"/>
        </w:rPr>
      </w:pPr>
    </w:p>
    <w:p w14:paraId="4F922EC1" w14:textId="77777777" w:rsidR="00203ED8" w:rsidRDefault="001123A3">
      <w:pPr>
        <w:pStyle w:val="BodyText"/>
        <w:spacing w:before="52"/>
        <w:ind w:left="100"/>
      </w:pPr>
      <w:r>
        <w:rPr>
          <w:noProof/>
        </w:rPr>
        <w:drawing>
          <wp:anchor distT="0" distB="0" distL="0" distR="0" simplePos="0" relativeHeight="2008" behindDoc="0" locked="0" layoutInCell="1" allowOverlap="1" wp14:anchorId="46638D81" wp14:editId="74387A35">
            <wp:simplePos x="0" y="0"/>
            <wp:positionH relativeFrom="page">
              <wp:posOffset>6304463</wp:posOffset>
            </wp:positionH>
            <wp:positionV relativeFrom="paragraph">
              <wp:posOffset>-131417</wp:posOffset>
            </wp:positionV>
            <wp:extent cx="545180" cy="440160"/>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Multi - Topic</w:t>
      </w:r>
    </w:p>
    <w:p w14:paraId="36187489" w14:textId="77777777" w:rsidR="00203ED8" w:rsidRDefault="00203ED8">
      <w:pPr>
        <w:rPr>
          <w:b/>
          <w:sz w:val="20"/>
        </w:rPr>
      </w:pPr>
    </w:p>
    <w:p w14:paraId="633B7E1D"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C7D6371" w14:textId="77777777">
        <w:trPr>
          <w:trHeight w:val="782"/>
        </w:trPr>
        <w:tc>
          <w:tcPr>
            <w:tcW w:w="10669" w:type="dxa"/>
            <w:gridSpan w:val="2"/>
          </w:tcPr>
          <w:p w14:paraId="7C621046" w14:textId="77777777" w:rsidR="00203ED8" w:rsidRDefault="001123A3">
            <w:pPr>
              <w:pStyle w:val="TableParagraph"/>
              <w:ind w:left="87" w:right="81"/>
              <w:jc w:val="center"/>
              <w:rPr>
                <w:b/>
                <w:sz w:val="32"/>
              </w:rPr>
            </w:pPr>
            <w:r>
              <w:rPr>
                <w:b/>
                <w:sz w:val="32"/>
              </w:rPr>
              <w:t>RELATE: Infant/Toddler Routines and Curriculum Using Observation and</w:t>
            </w:r>
          </w:p>
          <w:p w14:paraId="5917434A" w14:textId="77777777" w:rsidR="00203ED8" w:rsidRDefault="001123A3">
            <w:pPr>
              <w:pStyle w:val="TableParagraph"/>
              <w:spacing w:before="1" w:line="371" w:lineRule="exact"/>
              <w:ind w:left="87" w:right="82"/>
              <w:jc w:val="center"/>
              <w:rPr>
                <w:b/>
                <w:sz w:val="32"/>
              </w:rPr>
            </w:pPr>
            <w:r>
              <w:rPr>
                <w:b/>
                <w:sz w:val="32"/>
              </w:rPr>
              <w:t>Assessment</w:t>
            </w:r>
          </w:p>
        </w:tc>
      </w:tr>
      <w:tr w:rsidR="00203ED8" w14:paraId="626F153C" w14:textId="77777777">
        <w:trPr>
          <w:trHeight w:val="268"/>
        </w:trPr>
        <w:tc>
          <w:tcPr>
            <w:tcW w:w="1824" w:type="dxa"/>
          </w:tcPr>
          <w:p w14:paraId="215CE608" w14:textId="77777777" w:rsidR="00203ED8" w:rsidRDefault="001123A3">
            <w:pPr>
              <w:pStyle w:val="TableParagraph"/>
              <w:spacing w:line="248" w:lineRule="exact"/>
              <w:rPr>
                <w:b/>
              </w:rPr>
            </w:pPr>
            <w:r>
              <w:rPr>
                <w:b/>
              </w:rPr>
              <w:t>Hours</w:t>
            </w:r>
          </w:p>
        </w:tc>
        <w:tc>
          <w:tcPr>
            <w:tcW w:w="8845" w:type="dxa"/>
          </w:tcPr>
          <w:p w14:paraId="03F17DAD" w14:textId="77777777" w:rsidR="00203ED8" w:rsidRDefault="001123A3">
            <w:pPr>
              <w:pStyle w:val="TableParagraph"/>
              <w:spacing w:before="1"/>
              <w:ind w:left="108"/>
              <w:rPr>
                <w:sz w:val="20"/>
              </w:rPr>
            </w:pPr>
            <w:r>
              <w:rPr>
                <w:sz w:val="20"/>
              </w:rPr>
              <w:t>15</w:t>
            </w:r>
          </w:p>
        </w:tc>
      </w:tr>
      <w:tr w:rsidR="00203ED8" w14:paraId="21701277" w14:textId="77777777">
        <w:trPr>
          <w:trHeight w:val="268"/>
        </w:trPr>
        <w:tc>
          <w:tcPr>
            <w:tcW w:w="1824" w:type="dxa"/>
          </w:tcPr>
          <w:p w14:paraId="5A8E9243" w14:textId="77777777" w:rsidR="00203ED8" w:rsidRDefault="001123A3">
            <w:pPr>
              <w:pStyle w:val="TableParagraph"/>
              <w:spacing w:line="248" w:lineRule="exact"/>
              <w:rPr>
                <w:b/>
              </w:rPr>
            </w:pPr>
            <w:r>
              <w:rPr>
                <w:b/>
              </w:rPr>
              <w:t>Audience</w:t>
            </w:r>
          </w:p>
        </w:tc>
        <w:tc>
          <w:tcPr>
            <w:tcW w:w="8845" w:type="dxa"/>
          </w:tcPr>
          <w:p w14:paraId="2A8DEAA9" w14:textId="77777777" w:rsidR="00203ED8" w:rsidRDefault="001123A3">
            <w:pPr>
              <w:pStyle w:val="TableParagraph"/>
              <w:spacing w:before="1"/>
              <w:ind w:left="108"/>
              <w:rPr>
                <w:sz w:val="20"/>
              </w:rPr>
            </w:pPr>
            <w:r>
              <w:rPr>
                <w:sz w:val="20"/>
              </w:rPr>
              <w:t>All Early Childhood Professionals</w:t>
            </w:r>
          </w:p>
        </w:tc>
      </w:tr>
      <w:tr w:rsidR="00203ED8" w14:paraId="6E40B9E8" w14:textId="77777777">
        <w:trPr>
          <w:trHeight w:val="268"/>
        </w:trPr>
        <w:tc>
          <w:tcPr>
            <w:tcW w:w="1824" w:type="dxa"/>
          </w:tcPr>
          <w:p w14:paraId="63811421" w14:textId="77777777" w:rsidR="00203ED8" w:rsidRDefault="001123A3">
            <w:pPr>
              <w:pStyle w:val="TableParagraph"/>
              <w:spacing w:line="248" w:lineRule="exact"/>
              <w:rPr>
                <w:b/>
              </w:rPr>
            </w:pPr>
            <w:r>
              <w:rPr>
                <w:b/>
              </w:rPr>
              <w:t>Level</w:t>
            </w:r>
          </w:p>
        </w:tc>
        <w:tc>
          <w:tcPr>
            <w:tcW w:w="8845" w:type="dxa"/>
          </w:tcPr>
          <w:p w14:paraId="69EE18F7" w14:textId="77777777" w:rsidR="00203ED8" w:rsidRDefault="001123A3">
            <w:pPr>
              <w:pStyle w:val="TableParagraph"/>
              <w:spacing w:before="1"/>
              <w:ind w:left="108"/>
              <w:rPr>
                <w:sz w:val="20"/>
              </w:rPr>
            </w:pPr>
            <w:r>
              <w:rPr>
                <w:sz w:val="20"/>
              </w:rPr>
              <w:t>Intermediate</w:t>
            </w:r>
          </w:p>
        </w:tc>
      </w:tr>
      <w:tr w:rsidR="00203ED8" w14:paraId="513709AA" w14:textId="77777777">
        <w:trPr>
          <w:trHeight w:val="268"/>
        </w:trPr>
        <w:tc>
          <w:tcPr>
            <w:tcW w:w="1824" w:type="dxa"/>
          </w:tcPr>
          <w:p w14:paraId="4428F4FD" w14:textId="77777777" w:rsidR="00203ED8" w:rsidRDefault="001123A3">
            <w:pPr>
              <w:pStyle w:val="TableParagraph"/>
              <w:spacing w:line="248" w:lineRule="exact"/>
              <w:rPr>
                <w:b/>
              </w:rPr>
            </w:pPr>
            <w:r>
              <w:rPr>
                <w:b/>
              </w:rPr>
              <w:t>Competencies</w:t>
            </w:r>
          </w:p>
        </w:tc>
        <w:tc>
          <w:tcPr>
            <w:tcW w:w="8845" w:type="dxa"/>
          </w:tcPr>
          <w:p w14:paraId="724B638D" w14:textId="77777777" w:rsidR="00203ED8" w:rsidRDefault="001123A3">
            <w:pPr>
              <w:pStyle w:val="TableParagraph"/>
              <w:spacing w:before="1"/>
              <w:ind w:left="108"/>
              <w:rPr>
                <w:sz w:val="20"/>
              </w:rPr>
            </w:pPr>
            <w:r>
              <w:rPr>
                <w:sz w:val="20"/>
              </w:rPr>
              <w:t>Multi-Topic</w:t>
            </w:r>
          </w:p>
        </w:tc>
      </w:tr>
      <w:tr w:rsidR="00203ED8" w14:paraId="0215FF67" w14:textId="77777777">
        <w:trPr>
          <w:trHeight w:val="537"/>
        </w:trPr>
        <w:tc>
          <w:tcPr>
            <w:tcW w:w="1824" w:type="dxa"/>
          </w:tcPr>
          <w:p w14:paraId="477A98E5" w14:textId="77777777" w:rsidR="00203ED8" w:rsidRDefault="001123A3">
            <w:pPr>
              <w:pStyle w:val="TableParagraph"/>
              <w:spacing w:line="268" w:lineRule="exact"/>
              <w:rPr>
                <w:b/>
              </w:rPr>
            </w:pPr>
            <w:r>
              <w:rPr>
                <w:b/>
              </w:rPr>
              <w:t>Sponsoring</w:t>
            </w:r>
          </w:p>
          <w:p w14:paraId="454876BD" w14:textId="77777777" w:rsidR="00203ED8" w:rsidRDefault="001123A3">
            <w:pPr>
              <w:pStyle w:val="TableParagraph"/>
              <w:spacing w:line="249" w:lineRule="exact"/>
              <w:rPr>
                <w:b/>
              </w:rPr>
            </w:pPr>
            <w:r>
              <w:rPr>
                <w:b/>
              </w:rPr>
              <w:t>Organization</w:t>
            </w:r>
          </w:p>
        </w:tc>
        <w:tc>
          <w:tcPr>
            <w:tcW w:w="8845" w:type="dxa"/>
          </w:tcPr>
          <w:p w14:paraId="07FFF992" w14:textId="77777777" w:rsidR="00203ED8" w:rsidRDefault="001123A3">
            <w:pPr>
              <w:pStyle w:val="TableParagraph"/>
              <w:spacing w:before="1"/>
              <w:ind w:left="108"/>
              <w:rPr>
                <w:sz w:val="20"/>
              </w:rPr>
            </w:pPr>
            <w:r>
              <w:rPr>
                <w:sz w:val="20"/>
              </w:rPr>
              <w:t>Delaware Institute for Excellence in Early Childhood</w:t>
            </w:r>
          </w:p>
        </w:tc>
      </w:tr>
      <w:tr w:rsidR="00203ED8" w14:paraId="094714F3" w14:textId="77777777">
        <w:trPr>
          <w:trHeight w:val="731"/>
        </w:trPr>
        <w:tc>
          <w:tcPr>
            <w:tcW w:w="1824" w:type="dxa"/>
          </w:tcPr>
          <w:p w14:paraId="20F3D016" w14:textId="77777777" w:rsidR="00203ED8" w:rsidRDefault="001123A3">
            <w:pPr>
              <w:pStyle w:val="TableParagraph"/>
              <w:spacing w:line="268" w:lineRule="exact"/>
              <w:rPr>
                <w:b/>
              </w:rPr>
            </w:pPr>
            <w:r>
              <w:rPr>
                <w:b/>
              </w:rPr>
              <w:t>Description</w:t>
            </w:r>
          </w:p>
        </w:tc>
        <w:tc>
          <w:tcPr>
            <w:tcW w:w="8845" w:type="dxa"/>
          </w:tcPr>
          <w:p w14:paraId="4482A247" w14:textId="77777777" w:rsidR="00203ED8" w:rsidRDefault="001123A3">
            <w:pPr>
              <w:pStyle w:val="TableParagraph"/>
              <w:spacing w:before="1"/>
              <w:ind w:left="108" w:right="113"/>
              <w:rPr>
                <w:sz w:val="20"/>
              </w:rPr>
            </w:pPr>
            <w:r>
              <w:rPr>
                <w:sz w:val="20"/>
              </w:rPr>
              <w:t>This 15 hour series will provide opportunities for participants to explore materials and curriculum; examine infant/toddler routines as a time to focus on individual interactions; and the use of observation</w:t>
            </w:r>
          </w:p>
          <w:p w14:paraId="629856CE" w14:textId="77777777" w:rsidR="00203ED8" w:rsidRDefault="001123A3">
            <w:pPr>
              <w:pStyle w:val="TableParagraph"/>
              <w:spacing w:line="222" w:lineRule="exact"/>
              <w:ind w:left="108"/>
              <w:rPr>
                <w:sz w:val="20"/>
              </w:rPr>
            </w:pPr>
            <w:r>
              <w:rPr>
                <w:sz w:val="20"/>
              </w:rPr>
              <w:t>and assessment in curriculum development and adaptation.</w:t>
            </w:r>
          </w:p>
        </w:tc>
      </w:tr>
      <w:tr w:rsidR="00203ED8" w14:paraId="7CCDED8A" w14:textId="77777777">
        <w:trPr>
          <w:trHeight w:val="1368"/>
        </w:trPr>
        <w:tc>
          <w:tcPr>
            <w:tcW w:w="10669" w:type="dxa"/>
            <w:gridSpan w:val="2"/>
          </w:tcPr>
          <w:p w14:paraId="06FB6847" w14:textId="77777777" w:rsidR="00203ED8" w:rsidRDefault="001123A3">
            <w:pPr>
              <w:pStyle w:val="TableParagraph"/>
              <w:spacing w:before="1"/>
              <w:rPr>
                <w:b/>
                <w:sz w:val="20"/>
              </w:rPr>
            </w:pPr>
            <w:r>
              <w:rPr>
                <w:rFonts w:ascii="MS Gothic" w:hAnsi="MS Gothic"/>
                <w:b/>
                <w:sz w:val="20"/>
              </w:rPr>
              <w:t>☒</w:t>
            </w:r>
            <w:r>
              <w:rPr>
                <w:b/>
                <w:sz w:val="20"/>
              </w:rPr>
              <w:t>Public</w:t>
            </w:r>
          </w:p>
          <w:p w14:paraId="75DC0F88" w14:textId="77777777" w:rsidR="00203ED8" w:rsidRDefault="001123A3">
            <w:pPr>
              <w:pStyle w:val="TableParagraph"/>
              <w:spacing w:before="4"/>
              <w:rPr>
                <w:b/>
                <w:sz w:val="20"/>
              </w:rPr>
            </w:pPr>
            <w:r>
              <w:rPr>
                <w:rFonts w:ascii="MS Gothic" w:hAnsi="MS Gothic"/>
                <w:b/>
                <w:sz w:val="20"/>
              </w:rPr>
              <w:t>☒</w:t>
            </w:r>
            <w:r>
              <w:rPr>
                <w:b/>
                <w:sz w:val="20"/>
              </w:rPr>
              <w:t>Private</w:t>
            </w:r>
          </w:p>
          <w:p w14:paraId="164CC6E6" w14:textId="77777777" w:rsidR="00203ED8" w:rsidRDefault="001123A3">
            <w:pPr>
              <w:pStyle w:val="TableParagraph"/>
              <w:spacing w:before="5"/>
              <w:rPr>
                <w:b/>
                <w:sz w:val="20"/>
              </w:rPr>
            </w:pPr>
            <w:r>
              <w:rPr>
                <w:rFonts w:ascii="MS Gothic" w:hAnsi="MS Gothic"/>
                <w:b/>
                <w:sz w:val="20"/>
              </w:rPr>
              <w:t>☒</w:t>
            </w:r>
            <w:r>
              <w:rPr>
                <w:b/>
                <w:sz w:val="20"/>
              </w:rPr>
              <w:t>Onsite</w:t>
            </w:r>
          </w:p>
          <w:p w14:paraId="1A772E03" w14:textId="77777777" w:rsidR="00203ED8" w:rsidRDefault="001123A3" w:rsidP="001123A3">
            <w:pPr>
              <w:pStyle w:val="TableParagraph"/>
              <w:numPr>
                <w:ilvl w:val="0"/>
                <w:numId w:val="67"/>
              </w:numPr>
              <w:tabs>
                <w:tab w:val="left" w:pos="312"/>
              </w:tabs>
              <w:spacing w:before="3"/>
              <w:rPr>
                <w:b/>
                <w:sz w:val="20"/>
              </w:rPr>
            </w:pPr>
            <w:r>
              <w:rPr>
                <w:b/>
                <w:sz w:val="20"/>
              </w:rPr>
              <w:t>Sponsoring</w:t>
            </w:r>
            <w:r>
              <w:rPr>
                <w:b/>
                <w:spacing w:val="-3"/>
                <w:sz w:val="20"/>
              </w:rPr>
              <w:t xml:space="preserve"> </w:t>
            </w:r>
            <w:r>
              <w:rPr>
                <w:b/>
                <w:sz w:val="20"/>
              </w:rPr>
              <w:t>Organization</w:t>
            </w:r>
          </w:p>
          <w:p w14:paraId="692CF55D" w14:textId="77777777" w:rsidR="00203ED8" w:rsidRDefault="001123A3" w:rsidP="001123A3">
            <w:pPr>
              <w:pStyle w:val="TableParagraph"/>
              <w:numPr>
                <w:ilvl w:val="0"/>
                <w:numId w:val="67"/>
              </w:numPr>
              <w:tabs>
                <w:tab w:val="left" w:pos="312"/>
              </w:tabs>
              <w:spacing w:before="3"/>
              <w:rPr>
                <w:b/>
                <w:sz w:val="20"/>
              </w:rPr>
            </w:pPr>
            <w:r>
              <w:rPr>
                <w:b/>
                <w:sz w:val="20"/>
              </w:rPr>
              <w:t>Other</w:t>
            </w:r>
          </w:p>
        </w:tc>
      </w:tr>
    </w:tbl>
    <w:p w14:paraId="031EB189" w14:textId="77777777" w:rsidR="00203ED8" w:rsidRDefault="00203ED8">
      <w:pPr>
        <w:rPr>
          <w:b/>
          <w:sz w:val="20"/>
        </w:rPr>
      </w:pPr>
    </w:p>
    <w:p w14:paraId="4B8D858C"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F064DD4" w14:textId="77777777">
        <w:trPr>
          <w:trHeight w:val="779"/>
        </w:trPr>
        <w:tc>
          <w:tcPr>
            <w:tcW w:w="10669" w:type="dxa"/>
            <w:gridSpan w:val="2"/>
          </w:tcPr>
          <w:p w14:paraId="0F492F38" w14:textId="77777777" w:rsidR="00203ED8" w:rsidRDefault="001123A3">
            <w:pPr>
              <w:pStyle w:val="TableParagraph"/>
              <w:spacing w:line="390" w:lineRule="exact"/>
              <w:ind w:left="83" w:right="83"/>
              <w:jc w:val="center"/>
              <w:rPr>
                <w:b/>
                <w:sz w:val="32"/>
              </w:rPr>
            </w:pPr>
            <w:r>
              <w:rPr>
                <w:b/>
                <w:sz w:val="32"/>
              </w:rPr>
              <w:t>Resilience: Mapping a Journey to Promote Social and Emotional Competence</w:t>
            </w:r>
          </w:p>
          <w:p w14:paraId="05A53C48" w14:textId="77777777" w:rsidR="00203ED8" w:rsidRDefault="001123A3">
            <w:pPr>
              <w:pStyle w:val="TableParagraph"/>
              <w:spacing w:line="370" w:lineRule="exact"/>
              <w:ind w:left="83" w:right="83"/>
              <w:jc w:val="center"/>
              <w:rPr>
                <w:b/>
                <w:sz w:val="32"/>
              </w:rPr>
            </w:pPr>
            <w:r>
              <w:rPr>
                <w:b/>
                <w:sz w:val="32"/>
              </w:rPr>
              <w:t>(formerly Creating Your Journey Together)</w:t>
            </w:r>
          </w:p>
        </w:tc>
      </w:tr>
      <w:tr w:rsidR="00203ED8" w14:paraId="2C0AC71F" w14:textId="77777777">
        <w:trPr>
          <w:trHeight w:val="268"/>
        </w:trPr>
        <w:tc>
          <w:tcPr>
            <w:tcW w:w="1824" w:type="dxa"/>
          </w:tcPr>
          <w:p w14:paraId="1FE49649" w14:textId="77777777" w:rsidR="00203ED8" w:rsidRDefault="001123A3">
            <w:pPr>
              <w:pStyle w:val="TableParagraph"/>
              <w:spacing w:line="248" w:lineRule="exact"/>
              <w:rPr>
                <w:b/>
              </w:rPr>
            </w:pPr>
            <w:r>
              <w:rPr>
                <w:b/>
              </w:rPr>
              <w:t>Hours</w:t>
            </w:r>
          </w:p>
        </w:tc>
        <w:tc>
          <w:tcPr>
            <w:tcW w:w="8845" w:type="dxa"/>
          </w:tcPr>
          <w:p w14:paraId="1F6620F3" w14:textId="77777777" w:rsidR="00203ED8" w:rsidRDefault="001123A3">
            <w:pPr>
              <w:pStyle w:val="TableParagraph"/>
              <w:spacing w:before="1"/>
              <w:ind w:left="108"/>
              <w:rPr>
                <w:sz w:val="20"/>
              </w:rPr>
            </w:pPr>
            <w:r>
              <w:rPr>
                <w:sz w:val="20"/>
              </w:rPr>
              <w:t>12</w:t>
            </w:r>
          </w:p>
        </w:tc>
      </w:tr>
      <w:tr w:rsidR="00203ED8" w14:paraId="24F7E1B8" w14:textId="77777777">
        <w:trPr>
          <w:trHeight w:val="268"/>
        </w:trPr>
        <w:tc>
          <w:tcPr>
            <w:tcW w:w="1824" w:type="dxa"/>
          </w:tcPr>
          <w:p w14:paraId="3485B69F" w14:textId="77777777" w:rsidR="00203ED8" w:rsidRDefault="001123A3">
            <w:pPr>
              <w:pStyle w:val="TableParagraph"/>
              <w:spacing w:line="248" w:lineRule="exact"/>
              <w:rPr>
                <w:b/>
              </w:rPr>
            </w:pPr>
            <w:r>
              <w:rPr>
                <w:b/>
              </w:rPr>
              <w:t>Audience</w:t>
            </w:r>
          </w:p>
        </w:tc>
        <w:tc>
          <w:tcPr>
            <w:tcW w:w="8845" w:type="dxa"/>
          </w:tcPr>
          <w:p w14:paraId="08BBBABF" w14:textId="77777777" w:rsidR="00203ED8" w:rsidRDefault="001123A3">
            <w:pPr>
              <w:pStyle w:val="TableParagraph"/>
              <w:spacing w:before="1"/>
              <w:ind w:left="108"/>
              <w:rPr>
                <w:sz w:val="20"/>
              </w:rPr>
            </w:pPr>
            <w:r>
              <w:rPr>
                <w:sz w:val="20"/>
              </w:rPr>
              <w:t>All Early Childhood Professionals</w:t>
            </w:r>
          </w:p>
        </w:tc>
      </w:tr>
      <w:tr w:rsidR="00203ED8" w14:paraId="2D733367" w14:textId="77777777">
        <w:trPr>
          <w:trHeight w:val="268"/>
        </w:trPr>
        <w:tc>
          <w:tcPr>
            <w:tcW w:w="1824" w:type="dxa"/>
          </w:tcPr>
          <w:p w14:paraId="549B0963" w14:textId="77777777" w:rsidR="00203ED8" w:rsidRDefault="001123A3">
            <w:pPr>
              <w:pStyle w:val="TableParagraph"/>
              <w:spacing w:line="248" w:lineRule="exact"/>
              <w:rPr>
                <w:b/>
              </w:rPr>
            </w:pPr>
            <w:r>
              <w:rPr>
                <w:b/>
              </w:rPr>
              <w:t>Level</w:t>
            </w:r>
          </w:p>
        </w:tc>
        <w:tc>
          <w:tcPr>
            <w:tcW w:w="8845" w:type="dxa"/>
          </w:tcPr>
          <w:p w14:paraId="5AC407FC" w14:textId="77777777" w:rsidR="00203ED8" w:rsidRDefault="001123A3">
            <w:pPr>
              <w:pStyle w:val="TableParagraph"/>
              <w:spacing w:before="1"/>
              <w:ind w:left="108"/>
              <w:rPr>
                <w:sz w:val="20"/>
              </w:rPr>
            </w:pPr>
            <w:r>
              <w:rPr>
                <w:sz w:val="20"/>
              </w:rPr>
              <w:t>Intermediate</w:t>
            </w:r>
          </w:p>
        </w:tc>
      </w:tr>
      <w:tr w:rsidR="00203ED8" w14:paraId="03656B58" w14:textId="77777777">
        <w:trPr>
          <w:trHeight w:val="270"/>
        </w:trPr>
        <w:tc>
          <w:tcPr>
            <w:tcW w:w="1824" w:type="dxa"/>
          </w:tcPr>
          <w:p w14:paraId="3787BCA0" w14:textId="77777777" w:rsidR="00203ED8" w:rsidRDefault="001123A3">
            <w:pPr>
              <w:pStyle w:val="TableParagraph"/>
              <w:spacing w:before="1" w:line="249" w:lineRule="exact"/>
              <w:rPr>
                <w:b/>
              </w:rPr>
            </w:pPr>
            <w:r>
              <w:rPr>
                <w:b/>
              </w:rPr>
              <w:t>Competencies</w:t>
            </w:r>
          </w:p>
        </w:tc>
        <w:tc>
          <w:tcPr>
            <w:tcW w:w="8845" w:type="dxa"/>
          </w:tcPr>
          <w:p w14:paraId="6D5C2788" w14:textId="77777777" w:rsidR="00203ED8" w:rsidRDefault="001123A3">
            <w:pPr>
              <w:pStyle w:val="TableParagraph"/>
              <w:spacing w:before="1"/>
              <w:ind w:left="108"/>
              <w:rPr>
                <w:sz w:val="20"/>
              </w:rPr>
            </w:pPr>
            <w:r>
              <w:rPr>
                <w:sz w:val="20"/>
              </w:rPr>
              <w:t>Multi-Topic</w:t>
            </w:r>
          </w:p>
        </w:tc>
      </w:tr>
      <w:tr w:rsidR="00203ED8" w14:paraId="47A5A66D" w14:textId="77777777">
        <w:trPr>
          <w:trHeight w:val="535"/>
        </w:trPr>
        <w:tc>
          <w:tcPr>
            <w:tcW w:w="1824" w:type="dxa"/>
          </w:tcPr>
          <w:p w14:paraId="64D3C7D6" w14:textId="77777777" w:rsidR="00203ED8" w:rsidRDefault="001123A3">
            <w:pPr>
              <w:pStyle w:val="TableParagraph"/>
              <w:spacing w:line="267" w:lineRule="exact"/>
              <w:rPr>
                <w:b/>
              </w:rPr>
            </w:pPr>
            <w:r>
              <w:rPr>
                <w:b/>
              </w:rPr>
              <w:t>Sponsoring</w:t>
            </w:r>
          </w:p>
          <w:p w14:paraId="2BA657C7" w14:textId="77777777" w:rsidR="00203ED8" w:rsidRDefault="001123A3">
            <w:pPr>
              <w:pStyle w:val="TableParagraph"/>
              <w:spacing w:line="248" w:lineRule="exact"/>
              <w:rPr>
                <w:b/>
              </w:rPr>
            </w:pPr>
            <w:r>
              <w:rPr>
                <w:b/>
              </w:rPr>
              <w:t>Organization</w:t>
            </w:r>
          </w:p>
        </w:tc>
        <w:tc>
          <w:tcPr>
            <w:tcW w:w="8845" w:type="dxa"/>
          </w:tcPr>
          <w:p w14:paraId="27822A83" w14:textId="77777777" w:rsidR="00203ED8" w:rsidRDefault="001123A3">
            <w:pPr>
              <w:pStyle w:val="TableParagraph"/>
              <w:spacing w:line="244" w:lineRule="exact"/>
              <w:ind w:left="108"/>
              <w:rPr>
                <w:sz w:val="20"/>
              </w:rPr>
            </w:pPr>
            <w:r>
              <w:rPr>
                <w:sz w:val="20"/>
              </w:rPr>
              <w:t>Delaware Institute for Excellence in Early Childhood</w:t>
            </w:r>
          </w:p>
        </w:tc>
      </w:tr>
      <w:tr w:rsidR="00203ED8" w14:paraId="450ADF90" w14:textId="77777777">
        <w:trPr>
          <w:trHeight w:val="2198"/>
        </w:trPr>
        <w:tc>
          <w:tcPr>
            <w:tcW w:w="1824" w:type="dxa"/>
          </w:tcPr>
          <w:p w14:paraId="38EE7E56" w14:textId="77777777" w:rsidR="00203ED8" w:rsidRDefault="001123A3">
            <w:pPr>
              <w:pStyle w:val="TableParagraph"/>
              <w:spacing w:before="1"/>
              <w:rPr>
                <w:b/>
              </w:rPr>
            </w:pPr>
            <w:r>
              <w:rPr>
                <w:b/>
              </w:rPr>
              <w:t>Description</w:t>
            </w:r>
          </w:p>
        </w:tc>
        <w:tc>
          <w:tcPr>
            <w:tcW w:w="8845" w:type="dxa"/>
          </w:tcPr>
          <w:p w14:paraId="307181CF" w14:textId="77777777" w:rsidR="00203ED8" w:rsidRDefault="001123A3">
            <w:pPr>
              <w:pStyle w:val="TableParagraph"/>
              <w:spacing w:before="1"/>
              <w:ind w:left="108" w:right="229"/>
              <w:rPr>
                <w:sz w:val="20"/>
              </w:rPr>
            </w:pPr>
            <w:r>
              <w:rPr>
                <w:sz w:val="20"/>
              </w:rPr>
              <w:t>Research shows that resilience (having the ability to overcome challenges) allows children and adults to develop a greater sense of self-esteem, develop cognitively and emotionally, and continue moving forward in life. It is key to bouncing back from trauma and difficulty. The four part series examines practices that reduce challenging behaviors in children by embedding self-regulation, initiative and</w:t>
            </w:r>
          </w:p>
          <w:p w14:paraId="0D8DB081" w14:textId="77777777" w:rsidR="00203ED8" w:rsidRDefault="001123A3">
            <w:pPr>
              <w:pStyle w:val="TableParagraph"/>
              <w:ind w:left="108"/>
              <w:rPr>
                <w:sz w:val="20"/>
              </w:rPr>
            </w:pPr>
            <w:r>
              <w:rPr>
                <w:sz w:val="20"/>
              </w:rPr>
              <w:t>attachment into the curriculum, recognizing and building these skills that enhance children’s social and emotional health. There are supports for working with families, and developing collaboration, conflict resolution skills, and reflective practice. The overarching goal is resilient children, families and staff. This workshop was created through a collaboration with the Devereux Foundation (creators of FLIP It! and</w:t>
            </w:r>
          </w:p>
          <w:p w14:paraId="0FB8F139" w14:textId="77777777" w:rsidR="00203ED8" w:rsidRDefault="001123A3">
            <w:pPr>
              <w:pStyle w:val="TableParagraph"/>
              <w:spacing w:before="1" w:line="223" w:lineRule="exact"/>
              <w:ind w:left="108"/>
              <w:rPr>
                <w:sz w:val="20"/>
              </w:rPr>
            </w:pPr>
            <w:r>
              <w:rPr>
                <w:sz w:val="20"/>
              </w:rPr>
              <w:t>Your Journey Together).</w:t>
            </w:r>
          </w:p>
        </w:tc>
      </w:tr>
      <w:tr w:rsidR="00203ED8" w14:paraId="786E39D8" w14:textId="77777777">
        <w:trPr>
          <w:trHeight w:val="1368"/>
        </w:trPr>
        <w:tc>
          <w:tcPr>
            <w:tcW w:w="10669" w:type="dxa"/>
            <w:gridSpan w:val="2"/>
          </w:tcPr>
          <w:p w14:paraId="4D2F7892" w14:textId="77777777" w:rsidR="00203ED8" w:rsidRDefault="001123A3">
            <w:pPr>
              <w:pStyle w:val="TableParagraph"/>
              <w:spacing w:before="1"/>
              <w:rPr>
                <w:b/>
                <w:sz w:val="20"/>
              </w:rPr>
            </w:pPr>
            <w:r>
              <w:rPr>
                <w:rFonts w:ascii="MS Gothic" w:hAnsi="MS Gothic"/>
                <w:b/>
                <w:sz w:val="20"/>
              </w:rPr>
              <w:t>☒</w:t>
            </w:r>
            <w:r>
              <w:rPr>
                <w:b/>
                <w:sz w:val="20"/>
              </w:rPr>
              <w:t>Public</w:t>
            </w:r>
          </w:p>
          <w:p w14:paraId="31314A0A" w14:textId="77777777" w:rsidR="00203ED8" w:rsidRDefault="001123A3">
            <w:pPr>
              <w:pStyle w:val="TableParagraph"/>
              <w:spacing w:before="3"/>
              <w:rPr>
                <w:b/>
                <w:sz w:val="20"/>
              </w:rPr>
            </w:pPr>
            <w:r>
              <w:rPr>
                <w:rFonts w:ascii="MS Gothic" w:hAnsi="MS Gothic"/>
                <w:b/>
                <w:sz w:val="20"/>
              </w:rPr>
              <w:t>☒</w:t>
            </w:r>
            <w:r>
              <w:rPr>
                <w:b/>
                <w:sz w:val="20"/>
              </w:rPr>
              <w:t>Private</w:t>
            </w:r>
          </w:p>
          <w:p w14:paraId="4AF222AC" w14:textId="77777777" w:rsidR="00203ED8" w:rsidRDefault="001123A3">
            <w:pPr>
              <w:pStyle w:val="TableParagraph"/>
              <w:spacing w:before="5"/>
              <w:rPr>
                <w:b/>
                <w:sz w:val="20"/>
              </w:rPr>
            </w:pPr>
            <w:r>
              <w:rPr>
                <w:rFonts w:ascii="MS Gothic" w:hAnsi="MS Gothic"/>
                <w:b/>
                <w:sz w:val="20"/>
              </w:rPr>
              <w:t>☒</w:t>
            </w:r>
            <w:r>
              <w:rPr>
                <w:b/>
                <w:sz w:val="20"/>
              </w:rPr>
              <w:t>Onsite</w:t>
            </w:r>
          </w:p>
          <w:p w14:paraId="4628ED70" w14:textId="77777777" w:rsidR="00203ED8" w:rsidRDefault="001123A3" w:rsidP="001123A3">
            <w:pPr>
              <w:pStyle w:val="TableParagraph"/>
              <w:numPr>
                <w:ilvl w:val="0"/>
                <w:numId w:val="66"/>
              </w:numPr>
              <w:tabs>
                <w:tab w:val="left" w:pos="312"/>
              </w:tabs>
              <w:spacing w:before="4"/>
              <w:rPr>
                <w:b/>
                <w:sz w:val="20"/>
              </w:rPr>
            </w:pPr>
            <w:r>
              <w:rPr>
                <w:b/>
                <w:sz w:val="20"/>
              </w:rPr>
              <w:t>Sponsoring</w:t>
            </w:r>
            <w:r>
              <w:rPr>
                <w:b/>
                <w:spacing w:val="-3"/>
                <w:sz w:val="20"/>
              </w:rPr>
              <w:t xml:space="preserve"> </w:t>
            </w:r>
            <w:r>
              <w:rPr>
                <w:b/>
                <w:sz w:val="20"/>
              </w:rPr>
              <w:t>Organization</w:t>
            </w:r>
          </w:p>
          <w:p w14:paraId="2B29AA12" w14:textId="77777777" w:rsidR="00203ED8" w:rsidRDefault="001123A3" w:rsidP="001123A3">
            <w:pPr>
              <w:pStyle w:val="TableParagraph"/>
              <w:numPr>
                <w:ilvl w:val="0"/>
                <w:numId w:val="66"/>
              </w:numPr>
              <w:tabs>
                <w:tab w:val="left" w:pos="312"/>
              </w:tabs>
              <w:spacing w:before="3"/>
              <w:rPr>
                <w:b/>
                <w:sz w:val="20"/>
              </w:rPr>
            </w:pPr>
            <w:r>
              <w:rPr>
                <w:b/>
                <w:sz w:val="20"/>
              </w:rPr>
              <w:t>Other</w:t>
            </w:r>
          </w:p>
        </w:tc>
      </w:tr>
    </w:tbl>
    <w:p w14:paraId="37AE1459" w14:textId="77777777" w:rsidR="00203ED8" w:rsidRDefault="00203ED8">
      <w:pPr>
        <w:rPr>
          <w:sz w:val="20"/>
        </w:rPr>
        <w:sectPr w:rsidR="00203ED8">
          <w:pgSz w:w="12240" w:h="15840"/>
          <w:pgMar w:top="460" w:right="660" w:bottom="280" w:left="620" w:header="720" w:footer="720" w:gutter="0"/>
          <w:cols w:space="720"/>
        </w:sectPr>
      </w:pPr>
    </w:p>
    <w:p w14:paraId="2C4F5DFE" w14:textId="77777777" w:rsidR="00203ED8" w:rsidRDefault="00203ED8">
      <w:pPr>
        <w:rPr>
          <w:b/>
          <w:sz w:val="17"/>
        </w:rPr>
      </w:pPr>
    </w:p>
    <w:p w14:paraId="7BD5B3EF" w14:textId="77777777" w:rsidR="00203ED8" w:rsidRDefault="001123A3">
      <w:pPr>
        <w:pStyle w:val="BodyText"/>
        <w:spacing w:before="52"/>
        <w:ind w:left="100"/>
      </w:pPr>
      <w:r>
        <w:rPr>
          <w:noProof/>
        </w:rPr>
        <w:drawing>
          <wp:anchor distT="0" distB="0" distL="0" distR="0" simplePos="0" relativeHeight="2032" behindDoc="0" locked="0" layoutInCell="1" allowOverlap="1" wp14:anchorId="35B5361F" wp14:editId="03EA0846">
            <wp:simplePos x="0" y="0"/>
            <wp:positionH relativeFrom="page">
              <wp:posOffset>6304463</wp:posOffset>
            </wp:positionH>
            <wp:positionV relativeFrom="paragraph">
              <wp:posOffset>-131417</wp:posOffset>
            </wp:positionV>
            <wp:extent cx="545180" cy="440160"/>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Multi - Topic</w:t>
      </w:r>
    </w:p>
    <w:p w14:paraId="5064CFC9" w14:textId="77777777" w:rsidR="00203ED8" w:rsidRDefault="00203ED8">
      <w:pPr>
        <w:rPr>
          <w:b/>
          <w:sz w:val="20"/>
        </w:rPr>
      </w:pPr>
    </w:p>
    <w:p w14:paraId="46842484"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62BDF53" w14:textId="77777777">
        <w:trPr>
          <w:trHeight w:val="391"/>
        </w:trPr>
        <w:tc>
          <w:tcPr>
            <w:tcW w:w="10669" w:type="dxa"/>
            <w:gridSpan w:val="2"/>
          </w:tcPr>
          <w:p w14:paraId="5679B544" w14:textId="77777777" w:rsidR="00203ED8" w:rsidRDefault="001123A3">
            <w:pPr>
              <w:pStyle w:val="TableParagraph"/>
              <w:spacing w:line="371" w:lineRule="exact"/>
              <w:ind w:left="2561"/>
              <w:rPr>
                <w:b/>
                <w:sz w:val="32"/>
              </w:rPr>
            </w:pPr>
            <w:r>
              <w:rPr>
                <w:b/>
                <w:sz w:val="32"/>
              </w:rPr>
              <w:t>Sensory Processing Challenges in Children</w:t>
            </w:r>
          </w:p>
        </w:tc>
      </w:tr>
      <w:tr w:rsidR="00203ED8" w14:paraId="2A5082D9" w14:textId="77777777">
        <w:trPr>
          <w:trHeight w:val="268"/>
        </w:trPr>
        <w:tc>
          <w:tcPr>
            <w:tcW w:w="1824" w:type="dxa"/>
          </w:tcPr>
          <w:p w14:paraId="2C234307" w14:textId="77777777" w:rsidR="00203ED8" w:rsidRDefault="001123A3">
            <w:pPr>
              <w:pStyle w:val="TableParagraph"/>
              <w:spacing w:line="248" w:lineRule="exact"/>
              <w:rPr>
                <w:b/>
              </w:rPr>
            </w:pPr>
            <w:r>
              <w:rPr>
                <w:b/>
              </w:rPr>
              <w:t>Hours</w:t>
            </w:r>
          </w:p>
        </w:tc>
        <w:tc>
          <w:tcPr>
            <w:tcW w:w="8845" w:type="dxa"/>
          </w:tcPr>
          <w:p w14:paraId="5FCF2F25" w14:textId="77777777" w:rsidR="00203ED8" w:rsidRDefault="001123A3">
            <w:pPr>
              <w:pStyle w:val="TableParagraph"/>
              <w:spacing w:before="1"/>
              <w:ind w:left="108"/>
              <w:rPr>
                <w:sz w:val="20"/>
              </w:rPr>
            </w:pPr>
            <w:r>
              <w:rPr>
                <w:w w:val="99"/>
                <w:sz w:val="20"/>
              </w:rPr>
              <w:t>2</w:t>
            </w:r>
          </w:p>
        </w:tc>
      </w:tr>
      <w:tr w:rsidR="00203ED8" w14:paraId="5C1801BF" w14:textId="77777777">
        <w:trPr>
          <w:trHeight w:val="268"/>
        </w:trPr>
        <w:tc>
          <w:tcPr>
            <w:tcW w:w="1824" w:type="dxa"/>
          </w:tcPr>
          <w:p w14:paraId="6DB88197" w14:textId="77777777" w:rsidR="00203ED8" w:rsidRDefault="001123A3">
            <w:pPr>
              <w:pStyle w:val="TableParagraph"/>
              <w:spacing w:line="248" w:lineRule="exact"/>
              <w:rPr>
                <w:b/>
              </w:rPr>
            </w:pPr>
            <w:r>
              <w:rPr>
                <w:b/>
              </w:rPr>
              <w:t>Audience</w:t>
            </w:r>
          </w:p>
        </w:tc>
        <w:tc>
          <w:tcPr>
            <w:tcW w:w="8845" w:type="dxa"/>
          </w:tcPr>
          <w:p w14:paraId="5A5077FD" w14:textId="77777777" w:rsidR="00203ED8" w:rsidRDefault="001123A3">
            <w:pPr>
              <w:pStyle w:val="TableParagraph"/>
              <w:spacing w:before="1"/>
              <w:ind w:left="108"/>
              <w:rPr>
                <w:sz w:val="20"/>
              </w:rPr>
            </w:pPr>
            <w:r>
              <w:rPr>
                <w:sz w:val="20"/>
              </w:rPr>
              <w:t>All Early Childhood Professionals</w:t>
            </w:r>
          </w:p>
        </w:tc>
      </w:tr>
      <w:tr w:rsidR="00203ED8" w14:paraId="5DD7BD76" w14:textId="77777777">
        <w:trPr>
          <w:trHeight w:val="268"/>
        </w:trPr>
        <w:tc>
          <w:tcPr>
            <w:tcW w:w="1824" w:type="dxa"/>
          </w:tcPr>
          <w:p w14:paraId="2007D840" w14:textId="77777777" w:rsidR="00203ED8" w:rsidRDefault="001123A3">
            <w:pPr>
              <w:pStyle w:val="TableParagraph"/>
              <w:spacing w:line="248" w:lineRule="exact"/>
              <w:rPr>
                <w:b/>
              </w:rPr>
            </w:pPr>
            <w:r>
              <w:rPr>
                <w:b/>
              </w:rPr>
              <w:t>Level</w:t>
            </w:r>
          </w:p>
        </w:tc>
        <w:tc>
          <w:tcPr>
            <w:tcW w:w="8845" w:type="dxa"/>
          </w:tcPr>
          <w:p w14:paraId="67FFDD40" w14:textId="77777777" w:rsidR="00203ED8" w:rsidRDefault="001123A3">
            <w:pPr>
              <w:pStyle w:val="TableParagraph"/>
              <w:spacing w:before="1"/>
              <w:ind w:left="108"/>
              <w:rPr>
                <w:sz w:val="20"/>
              </w:rPr>
            </w:pPr>
            <w:r>
              <w:rPr>
                <w:sz w:val="20"/>
              </w:rPr>
              <w:t>Introductory</w:t>
            </w:r>
          </w:p>
        </w:tc>
      </w:tr>
      <w:tr w:rsidR="00203ED8" w14:paraId="3E24EF2D" w14:textId="77777777">
        <w:trPr>
          <w:trHeight w:val="268"/>
        </w:trPr>
        <w:tc>
          <w:tcPr>
            <w:tcW w:w="1824" w:type="dxa"/>
          </w:tcPr>
          <w:p w14:paraId="388C3035" w14:textId="77777777" w:rsidR="00203ED8" w:rsidRDefault="001123A3">
            <w:pPr>
              <w:pStyle w:val="TableParagraph"/>
              <w:spacing w:line="248" w:lineRule="exact"/>
              <w:rPr>
                <w:b/>
              </w:rPr>
            </w:pPr>
            <w:r>
              <w:rPr>
                <w:b/>
              </w:rPr>
              <w:t>Competencies</w:t>
            </w:r>
          </w:p>
        </w:tc>
        <w:tc>
          <w:tcPr>
            <w:tcW w:w="8845" w:type="dxa"/>
          </w:tcPr>
          <w:p w14:paraId="75224102" w14:textId="77777777" w:rsidR="00203ED8" w:rsidRDefault="001123A3">
            <w:pPr>
              <w:pStyle w:val="TableParagraph"/>
              <w:spacing w:before="1"/>
              <w:ind w:left="108"/>
              <w:rPr>
                <w:sz w:val="20"/>
              </w:rPr>
            </w:pPr>
            <w:r>
              <w:rPr>
                <w:sz w:val="20"/>
              </w:rPr>
              <w:t>Multi-Topic</w:t>
            </w:r>
          </w:p>
        </w:tc>
      </w:tr>
      <w:tr w:rsidR="00203ED8" w14:paraId="0E9D400A" w14:textId="77777777">
        <w:trPr>
          <w:trHeight w:val="537"/>
        </w:trPr>
        <w:tc>
          <w:tcPr>
            <w:tcW w:w="1824" w:type="dxa"/>
          </w:tcPr>
          <w:p w14:paraId="29F85828" w14:textId="77777777" w:rsidR="00203ED8" w:rsidRDefault="001123A3">
            <w:pPr>
              <w:pStyle w:val="TableParagraph"/>
              <w:spacing w:line="268" w:lineRule="exact"/>
              <w:rPr>
                <w:b/>
              </w:rPr>
            </w:pPr>
            <w:r>
              <w:rPr>
                <w:b/>
              </w:rPr>
              <w:t>Sponsoring</w:t>
            </w:r>
          </w:p>
          <w:p w14:paraId="375AC2F5" w14:textId="77777777" w:rsidR="00203ED8" w:rsidRDefault="001123A3">
            <w:pPr>
              <w:pStyle w:val="TableParagraph"/>
              <w:spacing w:line="249" w:lineRule="exact"/>
              <w:rPr>
                <w:b/>
              </w:rPr>
            </w:pPr>
            <w:r>
              <w:rPr>
                <w:b/>
              </w:rPr>
              <w:t>Organization</w:t>
            </w:r>
          </w:p>
        </w:tc>
        <w:tc>
          <w:tcPr>
            <w:tcW w:w="8845" w:type="dxa"/>
          </w:tcPr>
          <w:p w14:paraId="2FF61556" w14:textId="77777777" w:rsidR="00203ED8" w:rsidRDefault="001123A3">
            <w:pPr>
              <w:pStyle w:val="TableParagraph"/>
              <w:spacing w:before="1"/>
              <w:ind w:left="108"/>
              <w:rPr>
                <w:sz w:val="20"/>
              </w:rPr>
            </w:pPr>
            <w:proofErr w:type="spellStart"/>
            <w:r>
              <w:rPr>
                <w:sz w:val="20"/>
              </w:rPr>
              <w:t>Theraplay</w:t>
            </w:r>
            <w:proofErr w:type="spellEnd"/>
            <w:r>
              <w:rPr>
                <w:sz w:val="20"/>
              </w:rPr>
              <w:t>, Inc.</w:t>
            </w:r>
          </w:p>
        </w:tc>
      </w:tr>
      <w:tr w:rsidR="00203ED8" w14:paraId="553AAD1D" w14:textId="77777777">
        <w:trPr>
          <w:trHeight w:val="1708"/>
        </w:trPr>
        <w:tc>
          <w:tcPr>
            <w:tcW w:w="1824" w:type="dxa"/>
          </w:tcPr>
          <w:p w14:paraId="41AE7129" w14:textId="77777777" w:rsidR="00203ED8" w:rsidRDefault="001123A3">
            <w:pPr>
              <w:pStyle w:val="TableParagraph"/>
              <w:spacing w:line="268" w:lineRule="exact"/>
              <w:rPr>
                <w:b/>
              </w:rPr>
            </w:pPr>
            <w:r>
              <w:rPr>
                <w:b/>
              </w:rPr>
              <w:t>Description</w:t>
            </w:r>
          </w:p>
        </w:tc>
        <w:tc>
          <w:tcPr>
            <w:tcW w:w="8845" w:type="dxa"/>
          </w:tcPr>
          <w:p w14:paraId="5C380E34" w14:textId="77777777" w:rsidR="00203ED8" w:rsidRDefault="001123A3">
            <w:pPr>
              <w:pStyle w:val="TableParagraph"/>
              <w:spacing w:before="1"/>
              <w:ind w:left="108" w:right="194"/>
              <w:rPr>
                <w:sz w:val="20"/>
              </w:rPr>
            </w:pPr>
            <w:r>
              <w:rPr>
                <w:sz w:val="20"/>
              </w:rPr>
              <w:t>Sensory processing challenges are often misunderstood. This can be mistaken for “bad” behavior among other things. This presentation will cover an overview of the Sensory Integration theory, sensory processing and its influence on overall development, learning and participation. The participant will better understand and recognize sensory challenges in the educational environment for early childhood and school aged children. Practical strategies will be discussed to assist early care and educational</w:t>
            </w:r>
          </w:p>
          <w:p w14:paraId="6D85D8B3" w14:textId="77777777" w:rsidR="00203ED8" w:rsidRDefault="001123A3">
            <w:pPr>
              <w:pStyle w:val="TableParagraph"/>
              <w:spacing w:before="1" w:line="244" w:lineRule="exact"/>
              <w:ind w:left="108"/>
              <w:rPr>
                <w:sz w:val="20"/>
              </w:rPr>
            </w:pPr>
            <w:r>
              <w:rPr>
                <w:sz w:val="20"/>
              </w:rPr>
              <w:t xml:space="preserve">professionals in supporting their students’ unique needs. Website: </w:t>
            </w:r>
            <w:hyperlink r:id="rId55">
              <w:r>
                <w:rPr>
                  <w:color w:val="0462C1"/>
                  <w:sz w:val="20"/>
                  <w:u w:val="single" w:color="0462C1"/>
                </w:rPr>
                <w:t>https://theraplayinc.com/</w:t>
              </w:r>
              <w:r>
                <w:rPr>
                  <w:color w:val="0462C1"/>
                  <w:sz w:val="20"/>
                </w:rPr>
                <w:t xml:space="preserve"> </w:t>
              </w:r>
            </w:hyperlink>
            <w:r>
              <w:rPr>
                <w:b/>
                <w:sz w:val="20"/>
              </w:rPr>
              <w:t>Phone</w:t>
            </w:r>
            <w:r>
              <w:rPr>
                <w:sz w:val="20"/>
              </w:rPr>
              <w:t>:</w:t>
            </w:r>
          </w:p>
          <w:p w14:paraId="42D735E0" w14:textId="77777777" w:rsidR="00203ED8" w:rsidRDefault="005A1458">
            <w:pPr>
              <w:pStyle w:val="TableParagraph"/>
              <w:spacing w:line="222" w:lineRule="exact"/>
              <w:ind w:left="108"/>
              <w:rPr>
                <w:sz w:val="20"/>
              </w:rPr>
            </w:pPr>
            <w:hyperlink r:id="rId56">
              <w:r w:rsidR="001123A3">
                <w:rPr>
                  <w:sz w:val="20"/>
                </w:rPr>
                <w:t>West Chester Center</w:t>
              </w:r>
            </w:hyperlink>
            <w:r w:rsidR="001123A3">
              <w:rPr>
                <w:sz w:val="20"/>
              </w:rPr>
              <w:t xml:space="preserve"> 610-436-3600</w:t>
            </w:r>
          </w:p>
        </w:tc>
      </w:tr>
      <w:tr w:rsidR="00203ED8" w14:paraId="3C068B79" w14:textId="77777777">
        <w:trPr>
          <w:trHeight w:val="1367"/>
        </w:trPr>
        <w:tc>
          <w:tcPr>
            <w:tcW w:w="10669" w:type="dxa"/>
            <w:gridSpan w:val="2"/>
          </w:tcPr>
          <w:p w14:paraId="47100A1A" w14:textId="77777777" w:rsidR="00203ED8" w:rsidRDefault="001123A3" w:rsidP="001123A3">
            <w:pPr>
              <w:pStyle w:val="TableParagraph"/>
              <w:numPr>
                <w:ilvl w:val="0"/>
                <w:numId w:val="65"/>
              </w:numPr>
              <w:tabs>
                <w:tab w:val="left" w:pos="312"/>
              </w:tabs>
              <w:spacing w:before="3"/>
              <w:rPr>
                <w:b/>
                <w:sz w:val="20"/>
              </w:rPr>
            </w:pPr>
            <w:r>
              <w:rPr>
                <w:b/>
                <w:sz w:val="20"/>
              </w:rPr>
              <w:t>Public</w:t>
            </w:r>
          </w:p>
          <w:p w14:paraId="4D6055BF" w14:textId="77777777" w:rsidR="00203ED8" w:rsidRDefault="001123A3">
            <w:pPr>
              <w:pStyle w:val="TableParagraph"/>
              <w:spacing w:before="3"/>
              <w:rPr>
                <w:b/>
                <w:sz w:val="20"/>
              </w:rPr>
            </w:pPr>
            <w:r>
              <w:rPr>
                <w:rFonts w:ascii="MS Gothic" w:hAnsi="MS Gothic"/>
                <w:b/>
                <w:sz w:val="20"/>
              </w:rPr>
              <w:t>☒</w:t>
            </w:r>
            <w:r>
              <w:rPr>
                <w:b/>
                <w:sz w:val="20"/>
              </w:rPr>
              <w:t>Private</w:t>
            </w:r>
          </w:p>
          <w:p w14:paraId="03C6531D" w14:textId="77777777" w:rsidR="00203ED8" w:rsidRDefault="001123A3" w:rsidP="001123A3">
            <w:pPr>
              <w:pStyle w:val="TableParagraph"/>
              <w:numPr>
                <w:ilvl w:val="0"/>
                <w:numId w:val="65"/>
              </w:numPr>
              <w:tabs>
                <w:tab w:val="left" w:pos="312"/>
              </w:tabs>
              <w:spacing w:before="3"/>
              <w:rPr>
                <w:b/>
                <w:sz w:val="20"/>
              </w:rPr>
            </w:pPr>
            <w:r>
              <w:rPr>
                <w:b/>
                <w:sz w:val="20"/>
              </w:rPr>
              <w:t>Onsite</w:t>
            </w:r>
          </w:p>
          <w:p w14:paraId="6A6F2107"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452EACD" w14:textId="77777777" w:rsidR="00203ED8" w:rsidRDefault="001123A3" w:rsidP="001123A3">
            <w:pPr>
              <w:pStyle w:val="TableParagraph"/>
              <w:numPr>
                <w:ilvl w:val="0"/>
                <w:numId w:val="65"/>
              </w:numPr>
              <w:tabs>
                <w:tab w:val="left" w:pos="312"/>
              </w:tabs>
              <w:spacing w:before="3"/>
              <w:rPr>
                <w:b/>
                <w:sz w:val="20"/>
              </w:rPr>
            </w:pPr>
            <w:r>
              <w:rPr>
                <w:b/>
                <w:sz w:val="20"/>
              </w:rPr>
              <w:t>Other</w:t>
            </w:r>
          </w:p>
        </w:tc>
      </w:tr>
    </w:tbl>
    <w:p w14:paraId="622161FE" w14:textId="77777777" w:rsidR="00203ED8" w:rsidRDefault="00203ED8">
      <w:pPr>
        <w:rPr>
          <w:b/>
          <w:sz w:val="20"/>
        </w:rPr>
      </w:pPr>
    </w:p>
    <w:p w14:paraId="35B94097"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B3C4E77" w14:textId="77777777">
        <w:trPr>
          <w:trHeight w:val="390"/>
        </w:trPr>
        <w:tc>
          <w:tcPr>
            <w:tcW w:w="10669" w:type="dxa"/>
            <w:gridSpan w:val="2"/>
          </w:tcPr>
          <w:p w14:paraId="1EEFA93D" w14:textId="77777777" w:rsidR="00203ED8" w:rsidRDefault="001123A3">
            <w:pPr>
              <w:pStyle w:val="TableParagraph"/>
              <w:spacing w:line="371" w:lineRule="exact"/>
              <w:ind w:left="316"/>
              <w:rPr>
                <w:b/>
                <w:sz w:val="32"/>
              </w:rPr>
            </w:pPr>
            <w:r>
              <w:rPr>
                <w:b/>
                <w:sz w:val="32"/>
              </w:rPr>
              <w:t>Unconscious Bias Recognition: Understanding How Our Minds Hold Us Back</w:t>
            </w:r>
          </w:p>
        </w:tc>
      </w:tr>
      <w:tr w:rsidR="00203ED8" w14:paraId="2D05530B" w14:textId="77777777">
        <w:trPr>
          <w:trHeight w:val="268"/>
        </w:trPr>
        <w:tc>
          <w:tcPr>
            <w:tcW w:w="1824" w:type="dxa"/>
          </w:tcPr>
          <w:p w14:paraId="039B2C1C" w14:textId="77777777" w:rsidR="00203ED8" w:rsidRDefault="001123A3">
            <w:pPr>
              <w:pStyle w:val="TableParagraph"/>
              <w:spacing w:line="248" w:lineRule="exact"/>
              <w:rPr>
                <w:b/>
              </w:rPr>
            </w:pPr>
            <w:r>
              <w:rPr>
                <w:b/>
              </w:rPr>
              <w:t>Hours</w:t>
            </w:r>
          </w:p>
        </w:tc>
        <w:tc>
          <w:tcPr>
            <w:tcW w:w="8845" w:type="dxa"/>
          </w:tcPr>
          <w:p w14:paraId="72F7F1D4" w14:textId="77777777" w:rsidR="00203ED8" w:rsidRDefault="001123A3">
            <w:pPr>
              <w:pStyle w:val="TableParagraph"/>
              <w:spacing w:before="1"/>
              <w:ind w:left="108"/>
              <w:rPr>
                <w:sz w:val="20"/>
              </w:rPr>
            </w:pPr>
            <w:r>
              <w:rPr>
                <w:w w:val="99"/>
                <w:sz w:val="20"/>
              </w:rPr>
              <w:t>3</w:t>
            </w:r>
          </w:p>
        </w:tc>
      </w:tr>
      <w:tr w:rsidR="00203ED8" w14:paraId="447FDCB5" w14:textId="77777777">
        <w:trPr>
          <w:trHeight w:val="268"/>
        </w:trPr>
        <w:tc>
          <w:tcPr>
            <w:tcW w:w="1824" w:type="dxa"/>
          </w:tcPr>
          <w:p w14:paraId="404F9EBE" w14:textId="77777777" w:rsidR="00203ED8" w:rsidRDefault="001123A3">
            <w:pPr>
              <w:pStyle w:val="TableParagraph"/>
              <w:spacing w:line="248" w:lineRule="exact"/>
              <w:rPr>
                <w:b/>
              </w:rPr>
            </w:pPr>
            <w:r>
              <w:rPr>
                <w:b/>
              </w:rPr>
              <w:t>Audience</w:t>
            </w:r>
          </w:p>
        </w:tc>
        <w:tc>
          <w:tcPr>
            <w:tcW w:w="8845" w:type="dxa"/>
          </w:tcPr>
          <w:p w14:paraId="4989BF62" w14:textId="77777777" w:rsidR="00203ED8" w:rsidRDefault="001123A3">
            <w:pPr>
              <w:pStyle w:val="TableParagraph"/>
              <w:spacing w:before="1"/>
              <w:ind w:left="108"/>
              <w:rPr>
                <w:sz w:val="20"/>
              </w:rPr>
            </w:pPr>
            <w:r>
              <w:rPr>
                <w:sz w:val="20"/>
              </w:rPr>
              <w:t>All Early Childhood Professionals</w:t>
            </w:r>
          </w:p>
        </w:tc>
      </w:tr>
      <w:tr w:rsidR="00203ED8" w14:paraId="15EE574E" w14:textId="77777777">
        <w:trPr>
          <w:trHeight w:val="268"/>
        </w:trPr>
        <w:tc>
          <w:tcPr>
            <w:tcW w:w="1824" w:type="dxa"/>
          </w:tcPr>
          <w:p w14:paraId="7842D7E1" w14:textId="77777777" w:rsidR="00203ED8" w:rsidRDefault="001123A3">
            <w:pPr>
              <w:pStyle w:val="TableParagraph"/>
              <w:spacing w:line="248" w:lineRule="exact"/>
              <w:rPr>
                <w:b/>
              </w:rPr>
            </w:pPr>
            <w:r>
              <w:rPr>
                <w:b/>
              </w:rPr>
              <w:t>Level</w:t>
            </w:r>
          </w:p>
        </w:tc>
        <w:tc>
          <w:tcPr>
            <w:tcW w:w="8845" w:type="dxa"/>
          </w:tcPr>
          <w:p w14:paraId="3760C18F" w14:textId="77777777" w:rsidR="00203ED8" w:rsidRDefault="001123A3">
            <w:pPr>
              <w:pStyle w:val="TableParagraph"/>
              <w:spacing w:before="1"/>
              <w:ind w:left="108"/>
              <w:rPr>
                <w:sz w:val="20"/>
              </w:rPr>
            </w:pPr>
            <w:r>
              <w:rPr>
                <w:sz w:val="20"/>
              </w:rPr>
              <w:t>Introductory</w:t>
            </w:r>
          </w:p>
        </w:tc>
      </w:tr>
      <w:tr w:rsidR="00203ED8" w14:paraId="3B689F1F" w14:textId="77777777">
        <w:trPr>
          <w:trHeight w:val="268"/>
        </w:trPr>
        <w:tc>
          <w:tcPr>
            <w:tcW w:w="1824" w:type="dxa"/>
          </w:tcPr>
          <w:p w14:paraId="73980255" w14:textId="77777777" w:rsidR="00203ED8" w:rsidRDefault="001123A3">
            <w:pPr>
              <w:pStyle w:val="TableParagraph"/>
              <w:spacing w:line="249" w:lineRule="exact"/>
              <w:rPr>
                <w:b/>
              </w:rPr>
            </w:pPr>
            <w:r>
              <w:rPr>
                <w:b/>
              </w:rPr>
              <w:t>Competencies</w:t>
            </w:r>
          </w:p>
        </w:tc>
        <w:tc>
          <w:tcPr>
            <w:tcW w:w="8845" w:type="dxa"/>
          </w:tcPr>
          <w:p w14:paraId="299E5D28" w14:textId="77777777" w:rsidR="00203ED8" w:rsidRDefault="001123A3">
            <w:pPr>
              <w:pStyle w:val="TableParagraph"/>
              <w:spacing w:before="1"/>
              <w:ind w:left="108"/>
              <w:rPr>
                <w:sz w:val="20"/>
              </w:rPr>
            </w:pPr>
            <w:r>
              <w:rPr>
                <w:sz w:val="20"/>
              </w:rPr>
              <w:t>Multi-Topic</w:t>
            </w:r>
          </w:p>
        </w:tc>
      </w:tr>
      <w:tr w:rsidR="00203ED8" w14:paraId="36340930" w14:textId="77777777">
        <w:trPr>
          <w:trHeight w:val="537"/>
        </w:trPr>
        <w:tc>
          <w:tcPr>
            <w:tcW w:w="1824" w:type="dxa"/>
          </w:tcPr>
          <w:p w14:paraId="37AD4F10" w14:textId="77777777" w:rsidR="00203ED8" w:rsidRDefault="001123A3">
            <w:pPr>
              <w:pStyle w:val="TableParagraph"/>
              <w:spacing w:line="268" w:lineRule="exact"/>
              <w:rPr>
                <w:b/>
              </w:rPr>
            </w:pPr>
            <w:r>
              <w:rPr>
                <w:b/>
              </w:rPr>
              <w:t>Sponsoring</w:t>
            </w:r>
          </w:p>
          <w:p w14:paraId="0EBEFABF" w14:textId="77777777" w:rsidR="00203ED8" w:rsidRDefault="001123A3">
            <w:pPr>
              <w:pStyle w:val="TableParagraph"/>
              <w:spacing w:line="249" w:lineRule="exact"/>
              <w:rPr>
                <w:b/>
              </w:rPr>
            </w:pPr>
            <w:r>
              <w:rPr>
                <w:b/>
              </w:rPr>
              <w:t>Organization</w:t>
            </w:r>
          </w:p>
        </w:tc>
        <w:tc>
          <w:tcPr>
            <w:tcW w:w="8845" w:type="dxa"/>
          </w:tcPr>
          <w:p w14:paraId="4FA6345F" w14:textId="77777777" w:rsidR="00203ED8" w:rsidRDefault="001123A3">
            <w:pPr>
              <w:pStyle w:val="TableParagraph"/>
              <w:spacing w:before="1"/>
              <w:ind w:left="108"/>
              <w:rPr>
                <w:sz w:val="20"/>
              </w:rPr>
            </w:pPr>
            <w:r>
              <w:rPr>
                <w:sz w:val="20"/>
              </w:rPr>
              <w:t>Office of Equity &amp; Inclusion</w:t>
            </w:r>
          </w:p>
        </w:tc>
      </w:tr>
      <w:tr w:rsidR="00203ED8" w14:paraId="53247B3C" w14:textId="77777777">
        <w:trPr>
          <w:trHeight w:val="1221"/>
        </w:trPr>
        <w:tc>
          <w:tcPr>
            <w:tcW w:w="1824" w:type="dxa"/>
          </w:tcPr>
          <w:p w14:paraId="055146C4" w14:textId="77777777" w:rsidR="00203ED8" w:rsidRDefault="001123A3">
            <w:pPr>
              <w:pStyle w:val="TableParagraph"/>
              <w:spacing w:line="268" w:lineRule="exact"/>
              <w:rPr>
                <w:b/>
              </w:rPr>
            </w:pPr>
            <w:r>
              <w:rPr>
                <w:b/>
              </w:rPr>
              <w:t>Description</w:t>
            </w:r>
          </w:p>
        </w:tc>
        <w:tc>
          <w:tcPr>
            <w:tcW w:w="8845" w:type="dxa"/>
          </w:tcPr>
          <w:p w14:paraId="1A1475E4" w14:textId="77777777" w:rsidR="00203ED8" w:rsidRDefault="001123A3">
            <w:pPr>
              <w:pStyle w:val="TableParagraph"/>
              <w:spacing w:before="1"/>
              <w:ind w:left="108" w:right="229"/>
              <w:rPr>
                <w:sz w:val="20"/>
              </w:rPr>
            </w:pPr>
            <w:r>
              <w:rPr>
                <w:sz w:val="20"/>
              </w:rPr>
              <w:t>This session will provide participants with an in-depth understanding of unconscious bias, , micro- inequalities, and the impact of these forces on the individual and the groups they work with on a daily basis. We will explore the nuances of culture, and how a deeper understanding of intercultural communication can lead to more positive encounters and increase the possibility for bystander</w:t>
            </w:r>
          </w:p>
          <w:p w14:paraId="1DFB7782" w14:textId="77777777" w:rsidR="00203ED8" w:rsidRDefault="001123A3">
            <w:pPr>
              <w:pStyle w:val="TableParagraph"/>
              <w:spacing w:line="223" w:lineRule="exact"/>
              <w:ind w:left="108"/>
              <w:rPr>
                <w:b/>
                <w:sz w:val="20"/>
              </w:rPr>
            </w:pPr>
            <w:r>
              <w:rPr>
                <w:sz w:val="20"/>
              </w:rPr>
              <w:t xml:space="preserve">Intervention. </w:t>
            </w:r>
            <w:proofErr w:type="spellStart"/>
            <w:r>
              <w:rPr>
                <w:b/>
                <w:sz w:val="20"/>
              </w:rPr>
              <w:t>Webiste</w:t>
            </w:r>
            <w:proofErr w:type="spellEnd"/>
            <w:r>
              <w:rPr>
                <w:b/>
                <w:sz w:val="20"/>
              </w:rPr>
              <w:t>: https://sites.udel.edu/oei/</w:t>
            </w:r>
          </w:p>
        </w:tc>
      </w:tr>
      <w:tr w:rsidR="00203ED8" w14:paraId="3BC21ED7" w14:textId="77777777">
        <w:trPr>
          <w:trHeight w:val="1367"/>
        </w:trPr>
        <w:tc>
          <w:tcPr>
            <w:tcW w:w="10669" w:type="dxa"/>
            <w:gridSpan w:val="2"/>
          </w:tcPr>
          <w:p w14:paraId="399891CD" w14:textId="77777777" w:rsidR="00203ED8" w:rsidRDefault="001123A3" w:rsidP="001123A3">
            <w:pPr>
              <w:pStyle w:val="TableParagraph"/>
              <w:numPr>
                <w:ilvl w:val="0"/>
                <w:numId w:val="64"/>
              </w:numPr>
              <w:tabs>
                <w:tab w:val="left" w:pos="312"/>
              </w:tabs>
              <w:spacing w:before="1"/>
              <w:rPr>
                <w:b/>
                <w:sz w:val="20"/>
              </w:rPr>
            </w:pPr>
            <w:r>
              <w:rPr>
                <w:b/>
                <w:sz w:val="20"/>
              </w:rPr>
              <w:t>Public</w:t>
            </w:r>
          </w:p>
          <w:p w14:paraId="2D1E399E" w14:textId="77777777" w:rsidR="00203ED8" w:rsidRDefault="001123A3">
            <w:pPr>
              <w:pStyle w:val="TableParagraph"/>
              <w:spacing w:before="3"/>
              <w:rPr>
                <w:b/>
                <w:sz w:val="20"/>
              </w:rPr>
            </w:pPr>
            <w:r>
              <w:rPr>
                <w:rFonts w:ascii="MS Gothic" w:hAnsi="MS Gothic"/>
                <w:b/>
                <w:sz w:val="20"/>
              </w:rPr>
              <w:t>☒</w:t>
            </w:r>
            <w:r>
              <w:rPr>
                <w:b/>
                <w:sz w:val="20"/>
              </w:rPr>
              <w:t>Private</w:t>
            </w:r>
          </w:p>
          <w:p w14:paraId="7B953B8F" w14:textId="77777777" w:rsidR="00203ED8" w:rsidRDefault="001123A3" w:rsidP="001123A3">
            <w:pPr>
              <w:pStyle w:val="TableParagraph"/>
              <w:numPr>
                <w:ilvl w:val="0"/>
                <w:numId w:val="64"/>
              </w:numPr>
              <w:tabs>
                <w:tab w:val="left" w:pos="312"/>
              </w:tabs>
              <w:spacing w:before="3"/>
              <w:rPr>
                <w:b/>
                <w:sz w:val="20"/>
              </w:rPr>
            </w:pPr>
            <w:r>
              <w:rPr>
                <w:b/>
                <w:sz w:val="20"/>
              </w:rPr>
              <w:t>Onsite</w:t>
            </w:r>
          </w:p>
          <w:p w14:paraId="271AE2FF"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D8328D4" w14:textId="77777777" w:rsidR="00203ED8" w:rsidRDefault="001123A3" w:rsidP="001123A3">
            <w:pPr>
              <w:pStyle w:val="TableParagraph"/>
              <w:numPr>
                <w:ilvl w:val="0"/>
                <w:numId w:val="64"/>
              </w:numPr>
              <w:tabs>
                <w:tab w:val="left" w:pos="312"/>
              </w:tabs>
              <w:spacing w:before="3"/>
              <w:rPr>
                <w:b/>
                <w:sz w:val="20"/>
              </w:rPr>
            </w:pPr>
            <w:r>
              <w:rPr>
                <w:b/>
                <w:sz w:val="20"/>
              </w:rPr>
              <w:t>Other</w:t>
            </w:r>
          </w:p>
        </w:tc>
      </w:tr>
    </w:tbl>
    <w:p w14:paraId="2125DF12" w14:textId="77777777" w:rsidR="00203ED8" w:rsidRDefault="00203ED8">
      <w:pPr>
        <w:rPr>
          <w:sz w:val="20"/>
        </w:rPr>
        <w:sectPr w:rsidR="00203ED8">
          <w:pgSz w:w="12240" w:h="15840"/>
          <w:pgMar w:top="460" w:right="660" w:bottom="280" w:left="620" w:header="720" w:footer="720" w:gutter="0"/>
          <w:cols w:space="720"/>
        </w:sectPr>
      </w:pPr>
    </w:p>
    <w:p w14:paraId="44EB7B86" w14:textId="77777777" w:rsidR="00203ED8" w:rsidRDefault="001123A3">
      <w:pPr>
        <w:pStyle w:val="BodyText"/>
        <w:spacing w:before="39"/>
        <w:ind w:left="100"/>
      </w:pPr>
      <w:bookmarkStart w:id="5" w:name="OA_Course_Descriptions_2019_CS"/>
      <w:bookmarkEnd w:id="5"/>
      <w:r>
        <w:rPr>
          <w:color w:val="006FC0"/>
        </w:rPr>
        <w:lastRenderedPageBreak/>
        <w:t>Observation and Assessment</w:t>
      </w:r>
    </w:p>
    <w:p w14:paraId="18EE902F" w14:textId="77777777" w:rsidR="00203ED8" w:rsidRDefault="00203ED8">
      <w:pPr>
        <w:rPr>
          <w:b/>
          <w:sz w:val="20"/>
        </w:rPr>
      </w:pPr>
    </w:p>
    <w:p w14:paraId="131E2003" w14:textId="77777777" w:rsidR="00203ED8" w:rsidRDefault="00203ED8">
      <w:pPr>
        <w:spacing w:after="1"/>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375731C" w14:textId="77777777">
        <w:trPr>
          <w:trHeight w:val="391"/>
        </w:trPr>
        <w:tc>
          <w:tcPr>
            <w:tcW w:w="10669" w:type="dxa"/>
            <w:gridSpan w:val="2"/>
          </w:tcPr>
          <w:p w14:paraId="05BECAC4" w14:textId="77777777" w:rsidR="00203ED8" w:rsidRDefault="001123A3">
            <w:pPr>
              <w:pStyle w:val="TableParagraph"/>
              <w:spacing w:line="371" w:lineRule="exact"/>
              <w:ind w:left="593"/>
              <w:rPr>
                <w:b/>
                <w:sz w:val="32"/>
              </w:rPr>
            </w:pPr>
            <w:r>
              <w:rPr>
                <w:b/>
                <w:sz w:val="32"/>
              </w:rPr>
              <w:t>Advanced Assessment for Administrators: Data Driven Decision Making</w:t>
            </w:r>
          </w:p>
        </w:tc>
      </w:tr>
      <w:tr w:rsidR="00203ED8" w14:paraId="38C7DEBE" w14:textId="77777777">
        <w:trPr>
          <w:trHeight w:val="268"/>
        </w:trPr>
        <w:tc>
          <w:tcPr>
            <w:tcW w:w="1824" w:type="dxa"/>
          </w:tcPr>
          <w:p w14:paraId="4BCDAB99" w14:textId="77777777" w:rsidR="00203ED8" w:rsidRDefault="001123A3">
            <w:pPr>
              <w:pStyle w:val="TableParagraph"/>
              <w:spacing w:line="248" w:lineRule="exact"/>
              <w:rPr>
                <w:b/>
              </w:rPr>
            </w:pPr>
            <w:r>
              <w:rPr>
                <w:b/>
              </w:rPr>
              <w:t>Hours</w:t>
            </w:r>
          </w:p>
        </w:tc>
        <w:tc>
          <w:tcPr>
            <w:tcW w:w="8845" w:type="dxa"/>
          </w:tcPr>
          <w:p w14:paraId="2C3CEFCA" w14:textId="77777777" w:rsidR="00203ED8" w:rsidRDefault="001123A3">
            <w:pPr>
              <w:pStyle w:val="TableParagraph"/>
              <w:spacing w:before="1"/>
              <w:ind w:left="108"/>
              <w:rPr>
                <w:sz w:val="20"/>
              </w:rPr>
            </w:pPr>
            <w:r>
              <w:rPr>
                <w:w w:val="99"/>
                <w:sz w:val="20"/>
              </w:rPr>
              <w:t>6</w:t>
            </w:r>
          </w:p>
        </w:tc>
      </w:tr>
      <w:tr w:rsidR="00203ED8" w14:paraId="1ECB09FF" w14:textId="77777777">
        <w:trPr>
          <w:trHeight w:val="268"/>
        </w:trPr>
        <w:tc>
          <w:tcPr>
            <w:tcW w:w="1824" w:type="dxa"/>
          </w:tcPr>
          <w:p w14:paraId="66B8E800" w14:textId="77777777" w:rsidR="00203ED8" w:rsidRDefault="001123A3">
            <w:pPr>
              <w:pStyle w:val="TableParagraph"/>
              <w:spacing w:line="248" w:lineRule="exact"/>
              <w:rPr>
                <w:b/>
              </w:rPr>
            </w:pPr>
            <w:r>
              <w:rPr>
                <w:b/>
              </w:rPr>
              <w:t>Audience</w:t>
            </w:r>
          </w:p>
        </w:tc>
        <w:tc>
          <w:tcPr>
            <w:tcW w:w="8845" w:type="dxa"/>
          </w:tcPr>
          <w:p w14:paraId="5EA9450E" w14:textId="77777777" w:rsidR="00203ED8" w:rsidRDefault="001123A3">
            <w:pPr>
              <w:pStyle w:val="TableParagraph"/>
              <w:spacing w:before="1"/>
              <w:ind w:left="108"/>
              <w:rPr>
                <w:sz w:val="20"/>
              </w:rPr>
            </w:pPr>
            <w:r>
              <w:rPr>
                <w:sz w:val="20"/>
              </w:rPr>
              <w:t>All Early Childhood Professionals</w:t>
            </w:r>
          </w:p>
        </w:tc>
      </w:tr>
      <w:tr w:rsidR="00203ED8" w14:paraId="6EB1D7CD" w14:textId="77777777">
        <w:trPr>
          <w:trHeight w:val="268"/>
        </w:trPr>
        <w:tc>
          <w:tcPr>
            <w:tcW w:w="1824" w:type="dxa"/>
          </w:tcPr>
          <w:p w14:paraId="6E4B424B" w14:textId="77777777" w:rsidR="00203ED8" w:rsidRDefault="001123A3">
            <w:pPr>
              <w:pStyle w:val="TableParagraph"/>
              <w:spacing w:line="248" w:lineRule="exact"/>
              <w:rPr>
                <w:b/>
              </w:rPr>
            </w:pPr>
            <w:r>
              <w:rPr>
                <w:b/>
              </w:rPr>
              <w:t>Level</w:t>
            </w:r>
          </w:p>
        </w:tc>
        <w:tc>
          <w:tcPr>
            <w:tcW w:w="8845" w:type="dxa"/>
          </w:tcPr>
          <w:p w14:paraId="583B1C19" w14:textId="77777777" w:rsidR="00203ED8" w:rsidRDefault="001123A3">
            <w:pPr>
              <w:pStyle w:val="TableParagraph"/>
              <w:spacing w:before="1"/>
              <w:ind w:left="108"/>
              <w:rPr>
                <w:sz w:val="20"/>
              </w:rPr>
            </w:pPr>
            <w:r>
              <w:rPr>
                <w:sz w:val="20"/>
              </w:rPr>
              <w:t>Advanced</w:t>
            </w:r>
          </w:p>
        </w:tc>
      </w:tr>
      <w:tr w:rsidR="00203ED8" w14:paraId="7F27270B" w14:textId="77777777">
        <w:trPr>
          <w:trHeight w:val="268"/>
        </w:trPr>
        <w:tc>
          <w:tcPr>
            <w:tcW w:w="1824" w:type="dxa"/>
          </w:tcPr>
          <w:p w14:paraId="37B0C2D1" w14:textId="77777777" w:rsidR="00203ED8" w:rsidRDefault="001123A3">
            <w:pPr>
              <w:pStyle w:val="TableParagraph"/>
              <w:spacing w:line="248" w:lineRule="exact"/>
              <w:rPr>
                <w:b/>
              </w:rPr>
            </w:pPr>
            <w:r>
              <w:rPr>
                <w:b/>
              </w:rPr>
              <w:t>Competencies</w:t>
            </w:r>
          </w:p>
        </w:tc>
        <w:tc>
          <w:tcPr>
            <w:tcW w:w="8845" w:type="dxa"/>
          </w:tcPr>
          <w:p w14:paraId="132EA2C5" w14:textId="77777777" w:rsidR="00203ED8" w:rsidRDefault="001123A3">
            <w:pPr>
              <w:pStyle w:val="TableParagraph"/>
              <w:spacing w:before="1"/>
              <w:ind w:left="108"/>
              <w:rPr>
                <w:sz w:val="20"/>
              </w:rPr>
            </w:pPr>
            <w:r>
              <w:rPr>
                <w:sz w:val="20"/>
              </w:rPr>
              <w:t>Observation and Assessment</w:t>
            </w:r>
          </w:p>
        </w:tc>
      </w:tr>
      <w:tr w:rsidR="00203ED8" w14:paraId="6ECB5117" w14:textId="77777777">
        <w:trPr>
          <w:trHeight w:val="537"/>
        </w:trPr>
        <w:tc>
          <w:tcPr>
            <w:tcW w:w="1824" w:type="dxa"/>
          </w:tcPr>
          <w:p w14:paraId="1C11DC24" w14:textId="77777777" w:rsidR="00203ED8" w:rsidRDefault="001123A3">
            <w:pPr>
              <w:pStyle w:val="TableParagraph"/>
              <w:spacing w:line="268" w:lineRule="exact"/>
              <w:rPr>
                <w:b/>
              </w:rPr>
            </w:pPr>
            <w:r>
              <w:rPr>
                <w:b/>
              </w:rPr>
              <w:t>Sponsoring</w:t>
            </w:r>
          </w:p>
          <w:p w14:paraId="74371064" w14:textId="77777777" w:rsidR="00203ED8" w:rsidRDefault="001123A3">
            <w:pPr>
              <w:pStyle w:val="TableParagraph"/>
              <w:spacing w:line="249" w:lineRule="exact"/>
              <w:rPr>
                <w:b/>
              </w:rPr>
            </w:pPr>
            <w:r>
              <w:rPr>
                <w:b/>
              </w:rPr>
              <w:t>Organization</w:t>
            </w:r>
          </w:p>
        </w:tc>
        <w:tc>
          <w:tcPr>
            <w:tcW w:w="8845" w:type="dxa"/>
          </w:tcPr>
          <w:p w14:paraId="7F7CB8D2" w14:textId="77777777" w:rsidR="00203ED8" w:rsidRDefault="001123A3">
            <w:pPr>
              <w:pStyle w:val="TableParagraph"/>
              <w:spacing w:before="1"/>
              <w:ind w:left="108"/>
              <w:rPr>
                <w:sz w:val="20"/>
              </w:rPr>
            </w:pPr>
            <w:r>
              <w:rPr>
                <w:sz w:val="20"/>
              </w:rPr>
              <w:t>Delaware Institute for Excellence in Early Childhood</w:t>
            </w:r>
          </w:p>
        </w:tc>
      </w:tr>
      <w:tr w:rsidR="00203ED8" w14:paraId="270D2C9D" w14:textId="77777777">
        <w:trPr>
          <w:trHeight w:val="1708"/>
        </w:trPr>
        <w:tc>
          <w:tcPr>
            <w:tcW w:w="1824" w:type="dxa"/>
          </w:tcPr>
          <w:p w14:paraId="08F2C27D" w14:textId="77777777" w:rsidR="00203ED8" w:rsidRDefault="001123A3">
            <w:pPr>
              <w:pStyle w:val="TableParagraph"/>
              <w:spacing w:line="268" w:lineRule="exact"/>
              <w:rPr>
                <w:b/>
              </w:rPr>
            </w:pPr>
            <w:r>
              <w:rPr>
                <w:b/>
              </w:rPr>
              <w:t>Description</w:t>
            </w:r>
          </w:p>
        </w:tc>
        <w:tc>
          <w:tcPr>
            <w:tcW w:w="8845" w:type="dxa"/>
          </w:tcPr>
          <w:p w14:paraId="641BF4DF" w14:textId="77777777" w:rsidR="00203ED8" w:rsidRDefault="001123A3">
            <w:pPr>
              <w:pStyle w:val="TableParagraph"/>
              <w:spacing w:before="1"/>
              <w:ind w:left="108" w:right="113"/>
              <w:rPr>
                <w:sz w:val="20"/>
              </w:rPr>
            </w:pPr>
            <w:r>
              <w:rPr>
                <w:sz w:val="20"/>
              </w:rPr>
              <w:t>The Delaware Institute for Excellence in Early Childhood Professional Development Department is proud to introduce Data Driven Decision Making, an advanced assessment course designed to build on prior assessment courses (this is the third course of the assessment series). The role of Administrator could be the Program Director, Curriculum Coordinator, Family Childcare Owner/Provider, or Administrator. This workshop will address how administrators can identify multiple sources of data for use in supporting and developing sustainable programmatic goals, supporting teachers in their assessment practices and</w:t>
            </w:r>
          </w:p>
          <w:p w14:paraId="1F8E0972" w14:textId="77777777" w:rsidR="00203ED8" w:rsidRDefault="001123A3">
            <w:pPr>
              <w:pStyle w:val="TableParagraph"/>
              <w:spacing w:line="223" w:lineRule="exact"/>
              <w:ind w:left="108"/>
              <w:rPr>
                <w:sz w:val="20"/>
              </w:rPr>
            </w:pPr>
            <w:r>
              <w:rPr>
                <w:sz w:val="20"/>
              </w:rPr>
              <w:t>including families in the assessment process.</w:t>
            </w:r>
          </w:p>
        </w:tc>
      </w:tr>
      <w:tr w:rsidR="00203ED8" w14:paraId="1E1262D7" w14:textId="77777777">
        <w:trPr>
          <w:trHeight w:val="1367"/>
        </w:trPr>
        <w:tc>
          <w:tcPr>
            <w:tcW w:w="10669" w:type="dxa"/>
            <w:gridSpan w:val="2"/>
          </w:tcPr>
          <w:p w14:paraId="3F75407A" w14:textId="77777777" w:rsidR="00203ED8" w:rsidRDefault="001123A3">
            <w:pPr>
              <w:pStyle w:val="TableParagraph"/>
              <w:spacing w:before="3"/>
              <w:rPr>
                <w:b/>
                <w:sz w:val="20"/>
              </w:rPr>
            </w:pPr>
            <w:r>
              <w:rPr>
                <w:rFonts w:ascii="MS Gothic" w:hAnsi="MS Gothic"/>
                <w:b/>
                <w:sz w:val="20"/>
              </w:rPr>
              <w:t>☒</w:t>
            </w:r>
            <w:r>
              <w:rPr>
                <w:b/>
                <w:sz w:val="20"/>
              </w:rPr>
              <w:t>Public</w:t>
            </w:r>
          </w:p>
          <w:p w14:paraId="10376011" w14:textId="77777777" w:rsidR="00203ED8" w:rsidRDefault="001123A3">
            <w:pPr>
              <w:pStyle w:val="TableParagraph"/>
              <w:spacing w:before="3"/>
              <w:rPr>
                <w:b/>
                <w:sz w:val="20"/>
              </w:rPr>
            </w:pPr>
            <w:r>
              <w:rPr>
                <w:rFonts w:ascii="MS Gothic" w:hAnsi="MS Gothic"/>
                <w:b/>
                <w:sz w:val="20"/>
              </w:rPr>
              <w:t>☒</w:t>
            </w:r>
            <w:r>
              <w:rPr>
                <w:b/>
                <w:sz w:val="20"/>
              </w:rPr>
              <w:t>Private</w:t>
            </w:r>
          </w:p>
          <w:p w14:paraId="376D1430" w14:textId="77777777" w:rsidR="00203ED8" w:rsidRDefault="001123A3">
            <w:pPr>
              <w:pStyle w:val="TableParagraph"/>
              <w:spacing w:before="3"/>
              <w:rPr>
                <w:b/>
                <w:sz w:val="20"/>
              </w:rPr>
            </w:pPr>
            <w:r>
              <w:rPr>
                <w:rFonts w:ascii="MS Gothic" w:hAnsi="MS Gothic"/>
                <w:b/>
                <w:sz w:val="20"/>
              </w:rPr>
              <w:t>☒</w:t>
            </w:r>
            <w:r>
              <w:rPr>
                <w:b/>
                <w:sz w:val="20"/>
              </w:rPr>
              <w:t>Onsite</w:t>
            </w:r>
          </w:p>
          <w:p w14:paraId="6EAC4F20" w14:textId="77777777" w:rsidR="00203ED8" w:rsidRDefault="001123A3" w:rsidP="001123A3">
            <w:pPr>
              <w:pStyle w:val="TableParagraph"/>
              <w:numPr>
                <w:ilvl w:val="0"/>
                <w:numId w:val="63"/>
              </w:numPr>
              <w:tabs>
                <w:tab w:val="left" w:pos="312"/>
              </w:tabs>
              <w:spacing w:before="3"/>
              <w:rPr>
                <w:b/>
                <w:sz w:val="20"/>
              </w:rPr>
            </w:pPr>
            <w:r>
              <w:rPr>
                <w:b/>
                <w:sz w:val="20"/>
              </w:rPr>
              <w:t>Sponsoring</w:t>
            </w:r>
            <w:r>
              <w:rPr>
                <w:b/>
                <w:spacing w:val="-3"/>
                <w:sz w:val="20"/>
              </w:rPr>
              <w:t xml:space="preserve"> </w:t>
            </w:r>
            <w:r>
              <w:rPr>
                <w:b/>
                <w:sz w:val="20"/>
              </w:rPr>
              <w:t>Organization</w:t>
            </w:r>
          </w:p>
          <w:p w14:paraId="636468B9" w14:textId="77777777" w:rsidR="00203ED8" w:rsidRDefault="001123A3" w:rsidP="001123A3">
            <w:pPr>
              <w:pStyle w:val="TableParagraph"/>
              <w:numPr>
                <w:ilvl w:val="0"/>
                <w:numId w:val="63"/>
              </w:numPr>
              <w:tabs>
                <w:tab w:val="left" w:pos="312"/>
              </w:tabs>
              <w:spacing w:before="3"/>
              <w:rPr>
                <w:b/>
                <w:sz w:val="20"/>
              </w:rPr>
            </w:pPr>
            <w:r>
              <w:rPr>
                <w:b/>
                <w:sz w:val="20"/>
              </w:rPr>
              <w:t>Other</w:t>
            </w:r>
          </w:p>
        </w:tc>
      </w:tr>
    </w:tbl>
    <w:p w14:paraId="42669F95" w14:textId="77777777" w:rsidR="00203ED8" w:rsidRDefault="00203ED8">
      <w:pPr>
        <w:rPr>
          <w:b/>
          <w:sz w:val="20"/>
        </w:rPr>
      </w:pPr>
    </w:p>
    <w:p w14:paraId="7604E9EC"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8C9F5DF" w14:textId="77777777">
        <w:trPr>
          <w:trHeight w:val="390"/>
        </w:trPr>
        <w:tc>
          <w:tcPr>
            <w:tcW w:w="10669" w:type="dxa"/>
            <w:gridSpan w:val="2"/>
          </w:tcPr>
          <w:p w14:paraId="358EF7EC" w14:textId="77777777" w:rsidR="00203ED8" w:rsidRDefault="001123A3">
            <w:pPr>
              <w:pStyle w:val="TableParagraph"/>
              <w:spacing w:line="371" w:lineRule="exact"/>
              <w:ind w:left="1584"/>
              <w:rPr>
                <w:b/>
                <w:sz w:val="32"/>
              </w:rPr>
            </w:pPr>
            <w:r>
              <w:rPr>
                <w:b/>
                <w:sz w:val="32"/>
              </w:rPr>
              <w:t>Advanced Assessment for Teachers: Purposeful Planning</w:t>
            </w:r>
          </w:p>
        </w:tc>
      </w:tr>
      <w:tr w:rsidR="00203ED8" w14:paraId="6BE89964" w14:textId="77777777">
        <w:trPr>
          <w:trHeight w:val="268"/>
        </w:trPr>
        <w:tc>
          <w:tcPr>
            <w:tcW w:w="1824" w:type="dxa"/>
          </w:tcPr>
          <w:p w14:paraId="06EA3D63" w14:textId="77777777" w:rsidR="00203ED8" w:rsidRDefault="001123A3">
            <w:pPr>
              <w:pStyle w:val="TableParagraph"/>
              <w:spacing w:line="248" w:lineRule="exact"/>
              <w:rPr>
                <w:b/>
              </w:rPr>
            </w:pPr>
            <w:r>
              <w:rPr>
                <w:b/>
              </w:rPr>
              <w:t>Hours</w:t>
            </w:r>
          </w:p>
        </w:tc>
        <w:tc>
          <w:tcPr>
            <w:tcW w:w="8845" w:type="dxa"/>
          </w:tcPr>
          <w:p w14:paraId="6341BC7B" w14:textId="77777777" w:rsidR="00203ED8" w:rsidRDefault="001123A3">
            <w:pPr>
              <w:pStyle w:val="TableParagraph"/>
              <w:spacing w:before="1"/>
              <w:ind w:left="108"/>
              <w:rPr>
                <w:sz w:val="20"/>
              </w:rPr>
            </w:pPr>
            <w:r>
              <w:rPr>
                <w:w w:val="99"/>
                <w:sz w:val="20"/>
              </w:rPr>
              <w:t>6</w:t>
            </w:r>
          </w:p>
        </w:tc>
      </w:tr>
      <w:tr w:rsidR="00203ED8" w14:paraId="2E960F45" w14:textId="77777777">
        <w:trPr>
          <w:trHeight w:val="268"/>
        </w:trPr>
        <w:tc>
          <w:tcPr>
            <w:tcW w:w="1824" w:type="dxa"/>
          </w:tcPr>
          <w:p w14:paraId="555181F2" w14:textId="77777777" w:rsidR="00203ED8" w:rsidRDefault="001123A3">
            <w:pPr>
              <w:pStyle w:val="TableParagraph"/>
              <w:spacing w:line="248" w:lineRule="exact"/>
              <w:rPr>
                <w:b/>
              </w:rPr>
            </w:pPr>
            <w:r>
              <w:rPr>
                <w:b/>
              </w:rPr>
              <w:t>Audience</w:t>
            </w:r>
          </w:p>
        </w:tc>
        <w:tc>
          <w:tcPr>
            <w:tcW w:w="8845" w:type="dxa"/>
          </w:tcPr>
          <w:p w14:paraId="32F2FB0E" w14:textId="77777777" w:rsidR="00203ED8" w:rsidRDefault="001123A3">
            <w:pPr>
              <w:pStyle w:val="TableParagraph"/>
              <w:spacing w:before="1"/>
              <w:ind w:left="108"/>
              <w:rPr>
                <w:sz w:val="20"/>
              </w:rPr>
            </w:pPr>
            <w:r>
              <w:rPr>
                <w:sz w:val="20"/>
              </w:rPr>
              <w:t>All Early Childhood Professionals</w:t>
            </w:r>
          </w:p>
        </w:tc>
      </w:tr>
      <w:tr w:rsidR="00203ED8" w14:paraId="66BA0ABD" w14:textId="77777777">
        <w:trPr>
          <w:trHeight w:val="268"/>
        </w:trPr>
        <w:tc>
          <w:tcPr>
            <w:tcW w:w="1824" w:type="dxa"/>
          </w:tcPr>
          <w:p w14:paraId="4DD492F9" w14:textId="77777777" w:rsidR="00203ED8" w:rsidRDefault="001123A3">
            <w:pPr>
              <w:pStyle w:val="TableParagraph"/>
              <w:spacing w:line="248" w:lineRule="exact"/>
              <w:rPr>
                <w:b/>
              </w:rPr>
            </w:pPr>
            <w:r>
              <w:rPr>
                <w:b/>
              </w:rPr>
              <w:t>Level</w:t>
            </w:r>
          </w:p>
        </w:tc>
        <w:tc>
          <w:tcPr>
            <w:tcW w:w="8845" w:type="dxa"/>
          </w:tcPr>
          <w:p w14:paraId="6F172A2E" w14:textId="77777777" w:rsidR="00203ED8" w:rsidRDefault="001123A3">
            <w:pPr>
              <w:pStyle w:val="TableParagraph"/>
              <w:spacing w:before="1"/>
              <w:ind w:left="108"/>
              <w:rPr>
                <w:sz w:val="20"/>
              </w:rPr>
            </w:pPr>
            <w:r>
              <w:rPr>
                <w:sz w:val="20"/>
              </w:rPr>
              <w:t>Advanced</w:t>
            </w:r>
          </w:p>
        </w:tc>
      </w:tr>
      <w:tr w:rsidR="00203ED8" w14:paraId="67456BD2" w14:textId="77777777">
        <w:trPr>
          <w:trHeight w:val="268"/>
        </w:trPr>
        <w:tc>
          <w:tcPr>
            <w:tcW w:w="1824" w:type="dxa"/>
          </w:tcPr>
          <w:p w14:paraId="0A3AE162" w14:textId="77777777" w:rsidR="00203ED8" w:rsidRDefault="001123A3">
            <w:pPr>
              <w:pStyle w:val="TableParagraph"/>
              <w:spacing w:line="249" w:lineRule="exact"/>
              <w:rPr>
                <w:b/>
              </w:rPr>
            </w:pPr>
            <w:r>
              <w:rPr>
                <w:b/>
              </w:rPr>
              <w:t>Competencies</w:t>
            </w:r>
          </w:p>
        </w:tc>
        <w:tc>
          <w:tcPr>
            <w:tcW w:w="8845" w:type="dxa"/>
          </w:tcPr>
          <w:p w14:paraId="0FE53596" w14:textId="77777777" w:rsidR="00203ED8" w:rsidRDefault="001123A3">
            <w:pPr>
              <w:pStyle w:val="TableParagraph"/>
              <w:spacing w:before="1"/>
              <w:ind w:left="108"/>
              <w:rPr>
                <w:sz w:val="20"/>
              </w:rPr>
            </w:pPr>
            <w:r>
              <w:rPr>
                <w:sz w:val="20"/>
              </w:rPr>
              <w:t>Observation and Assessment</w:t>
            </w:r>
          </w:p>
        </w:tc>
      </w:tr>
      <w:tr w:rsidR="00203ED8" w14:paraId="6449398A" w14:textId="77777777">
        <w:trPr>
          <w:trHeight w:val="537"/>
        </w:trPr>
        <w:tc>
          <w:tcPr>
            <w:tcW w:w="1824" w:type="dxa"/>
          </w:tcPr>
          <w:p w14:paraId="6D463732" w14:textId="77777777" w:rsidR="00203ED8" w:rsidRDefault="001123A3">
            <w:pPr>
              <w:pStyle w:val="TableParagraph"/>
              <w:spacing w:line="268" w:lineRule="exact"/>
              <w:rPr>
                <w:b/>
              </w:rPr>
            </w:pPr>
            <w:r>
              <w:rPr>
                <w:b/>
              </w:rPr>
              <w:t>Sponsoring</w:t>
            </w:r>
          </w:p>
          <w:p w14:paraId="39C0662F" w14:textId="77777777" w:rsidR="00203ED8" w:rsidRDefault="001123A3">
            <w:pPr>
              <w:pStyle w:val="TableParagraph"/>
              <w:spacing w:line="249" w:lineRule="exact"/>
              <w:rPr>
                <w:b/>
              </w:rPr>
            </w:pPr>
            <w:r>
              <w:rPr>
                <w:b/>
              </w:rPr>
              <w:t>Organization</w:t>
            </w:r>
          </w:p>
        </w:tc>
        <w:tc>
          <w:tcPr>
            <w:tcW w:w="8845" w:type="dxa"/>
          </w:tcPr>
          <w:p w14:paraId="251CFE01" w14:textId="77777777" w:rsidR="00203ED8" w:rsidRDefault="001123A3">
            <w:pPr>
              <w:pStyle w:val="TableParagraph"/>
              <w:spacing w:before="1"/>
              <w:ind w:left="108"/>
              <w:rPr>
                <w:sz w:val="20"/>
              </w:rPr>
            </w:pPr>
            <w:r>
              <w:rPr>
                <w:sz w:val="20"/>
              </w:rPr>
              <w:t>Delaware Institute for Excellence in Early Childhood</w:t>
            </w:r>
          </w:p>
        </w:tc>
      </w:tr>
      <w:tr w:rsidR="00203ED8" w14:paraId="5BB75DCA" w14:textId="77777777">
        <w:trPr>
          <w:trHeight w:val="2147"/>
        </w:trPr>
        <w:tc>
          <w:tcPr>
            <w:tcW w:w="1824" w:type="dxa"/>
          </w:tcPr>
          <w:p w14:paraId="6831406B" w14:textId="77777777" w:rsidR="00203ED8" w:rsidRDefault="001123A3">
            <w:pPr>
              <w:pStyle w:val="TableParagraph"/>
              <w:spacing w:line="268" w:lineRule="exact"/>
              <w:rPr>
                <w:b/>
              </w:rPr>
            </w:pPr>
            <w:r>
              <w:rPr>
                <w:b/>
              </w:rPr>
              <w:t>Description</w:t>
            </w:r>
          </w:p>
        </w:tc>
        <w:tc>
          <w:tcPr>
            <w:tcW w:w="8845" w:type="dxa"/>
          </w:tcPr>
          <w:p w14:paraId="4481282E" w14:textId="77777777" w:rsidR="00203ED8" w:rsidRDefault="001123A3">
            <w:pPr>
              <w:pStyle w:val="TableParagraph"/>
              <w:ind w:left="108" w:right="92"/>
            </w:pPr>
            <w:r>
              <w:t>The Delaware Institute for Excellence in Early Childhood Professional Development Department is proud to introduce: Purposeful Planning, an advanced assessment course designed to build on prior assessment courses (this is the third course of the assessment series). This workshop will address how teachers can collect, analyze, and interpret data to develop meaningful and purposeful plans to support groups of children and individual children. To enhance the process of formative assessment, teachers will learn strategies to analyze the quality of the data and develop strategies to also include multiple forms of data, as well as family and community input</w:t>
            </w:r>
          </w:p>
          <w:p w14:paraId="29EF485A" w14:textId="77777777" w:rsidR="00203ED8" w:rsidRDefault="001123A3">
            <w:pPr>
              <w:pStyle w:val="TableParagraph"/>
              <w:spacing w:line="249" w:lineRule="exact"/>
              <w:ind w:left="108"/>
            </w:pPr>
            <w:r>
              <w:t>to guide planning practices.</w:t>
            </w:r>
          </w:p>
        </w:tc>
      </w:tr>
      <w:tr w:rsidR="00203ED8" w14:paraId="064EB035" w14:textId="77777777">
        <w:trPr>
          <w:trHeight w:val="1368"/>
        </w:trPr>
        <w:tc>
          <w:tcPr>
            <w:tcW w:w="10669" w:type="dxa"/>
            <w:gridSpan w:val="2"/>
          </w:tcPr>
          <w:p w14:paraId="2495F7F5" w14:textId="77777777" w:rsidR="00203ED8" w:rsidRDefault="001123A3">
            <w:pPr>
              <w:pStyle w:val="TableParagraph"/>
              <w:spacing w:before="1"/>
              <w:rPr>
                <w:b/>
                <w:sz w:val="20"/>
              </w:rPr>
            </w:pPr>
            <w:r>
              <w:rPr>
                <w:rFonts w:ascii="MS Gothic" w:hAnsi="MS Gothic"/>
                <w:b/>
                <w:sz w:val="20"/>
              </w:rPr>
              <w:t>☒</w:t>
            </w:r>
            <w:r>
              <w:rPr>
                <w:b/>
                <w:sz w:val="20"/>
              </w:rPr>
              <w:t>Public</w:t>
            </w:r>
          </w:p>
          <w:p w14:paraId="28564939" w14:textId="77777777" w:rsidR="00203ED8" w:rsidRDefault="001123A3">
            <w:pPr>
              <w:pStyle w:val="TableParagraph"/>
              <w:spacing w:before="3"/>
              <w:rPr>
                <w:b/>
                <w:sz w:val="20"/>
              </w:rPr>
            </w:pPr>
            <w:r>
              <w:rPr>
                <w:rFonts w:ascii="MS Gothic" w:hAnsi="MS Gothic"/>
                <w:b/>
                <w:sz w:val="20"/>
              </w:rPr>
              <w:t>☒</w:t>
            </w:r>
            <w:r>
              <w:rPr>
                <w:b/>
                <w:sz w:val="20"/>
              </w:rPr>
              <w:t>Private</w:t>
            </w:r>
          </w:p>
          <w:p w14:paraId="1143D3AC" w14:textId="77777777" w:rsidR="00203ED8" w:rsidRDefault="001123A3">
            <w:pPr>
              <w:pStyle w:val="TableParagraph"/>
              <w:spacing w:before="6"/>
              <w:rPr>
                <w:b/>
                <w:sz w:val="20"/>
              </w:rPr>
            </w:pPr>
            <w:r>
              <w:rPr>
                <w:rFonts w:ascii="MS Gothic" w:hAnsi="MS Gothic"/>
                <w:b/>
                <w:sz w:val="20"/>
              </w:rPr>
              <w:t>☒</w:t>
            </w:r>
            <w:r>
              <w:rPr>
                <w:b/>
                <w:sz w:val="20"/>
              </w:rPr>
              <w:t>Onsite</w:t>
            </w:r>
          </w:p>
          <w:p w14:paraId="721C174B" w14:textId="77777777" w:rsidR="00203ED8" w:rsidRDefault="001123A3" w:rsidP="001123A3">
            <w:pPr>
              <w:pStyle w:val="TableParagraph"/>
              <w:numPr>
                <w:ilvl w:val="0"/>
                <w:numId w:val="62"/>
              </w:numPr>
              <w:tabs>
                <w:tab w:val="left" w:pos="312"/>
              </w:tabs>
              <w:spacing w:before="3"/>
              <w:rPr>
                <w:b/>
                <w:sz w:val="20"/>
              </w:rPr>
            </w:pPr>
            <w:r>
              <w:rPr>
                <w:b/>
                <w:sz w:val="20"/>
              </w:rPr>
              <w:t>Sponsoring</w:t>
            </w:r>
            <w:r>
              <w:rPr>
                <w:b/>
                <w:spacing w:val="-3"/>
                <w:sz w:val="20"/>
              </w:rPr>
              <w:t xml:space="preserve"> </w:t>
            </w:r>
            <w:r>
              <w:rPr>
                <w:b/>
                <w:sz w:val="20"/>
              </w:rPr>
              <w:t>Organization</w:t>
            </w:r>
          </w:p>
          <w:p w14:paraId="3AB67FB9" w14:textId="77777777" w:rsidR="00203ED8" w:rsidRDefault="001123A3" w:rsidP="001123A3">
            <w:pPr>
              <w:pStyle w:val="TableParagraph"/>
              <w:numPr>
                <w:ilvl w:val="0"/>
                <w:numId w:val="62"/>
              </w:numPr>
              <w:tabs>
                <w:tab w:val="left" w:pos="312"/>
              </w:tabs>
              <w:spacing w:before="3"/>
              <w:rPr>
                <w:b/>
                <w:sz w:val="20"/>
              </w:rPr>
            </w:pPr>
            <w:r>
              <w:rPr>
                <w:b/>
                <w:sz w:val="20"/>
              </w:rPr>
              <w:t>Other</w:t>
            </w:r>
          </w:p>
        </w:tc>
      </w:tr>
    </w:tbl>
    <w:p w14:paraId="13CA861F" w14:textId="77777777" w:rsidR="00203ED8" w:rsidRDefault="00203ED8">
      <w:pPr>
        <w:rPr>
          <w:sz w:val="20"/>
        </w:rPr>
        <w:sectPr w:rsidR="00203ED8">
          <w:pgSz w:w="12240" w:h="15840"/>
          <w:pgMar w:top="680" w:right="660" w:bottom="280" w:left="620" w:header="720" w:footer="720" w:gutter="0"/>
          <w:cols w:space="720"/>
        </w:sectPr>
      </w:pPr>
    </w:p>
    <w:p w14:paraId="5B8814D3" w14:textId="77777777" w:rsidR="00203ED8" w:rsidRDefault="001123A3">
      <w:pPr>
        <w:pStyle w:val="BodyText"/>
        <w:spacing w:before="39"/>
        <w:ind w:left="100"/>
      </w:pPr>
      <w:r>
        <w:rPr>
          <w:color w:val="006FC0"/>
        </w:rPr>
        <w:lastRenderedPageBreak/>
        <w:t>Observation and Assessment</w:t>
      </w:r>
    </w:p>
    <w:p w14:paraId="0E93BA06" w14:textId="77777777" w:rsidR="00203ED8" w:rsidRDefault="00203ED8">
      <w:pPr>
        <w:rPr>
          <w:b/>
          <w:sz w:val="20"/>
        </w:rPr>
      </w:pPr>
    </w:p>
    <w:p w14:paraId="545423B6" w14:textId="77777777" w:rsidR="00203ED8" w:rsidRDefault="00203ED8">
      <w:pPr>
        <w:spacing w:after="1"/>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156035E" w14:textId="77777777">
        <w:trPr>
          <w:trHeight w:val="391"/>
        </w:trPr>
        <w:tc>
          <w:tcPr>
            <w:tcW w:w="10669" w:type="dxa"/>
            <w:gridSpan w:val="2"/>
          </w:tcPr>
          <w:p w14:paraId="3AEAEB6A" w14:textId="77777777" w:rsidR="00203ED8" w:rsidRDefault="001123A3">
            <w:pPr>
              <w:pStyle w:val="TableParagraph"/>
              <w:spacing w:line="371" w:lineRule="exact"/>
              <w:ind w:left="1644"/>
              <w:rPr>
                <w:b/>
                <w:sz w:val="32"/>
              </w:rPr>
            </w:pPr>
            <w:r>
              <w:rPr>
                <w:b/>
                <w:sz w:val="32"/>
              </w:rPr>
              <w:t>Child Assessment for Administrators: Polishing the Lens</w:t>
            </w:r>
          </w:p>
        </w:tc>
      </w:tr>
      <w:tr w:rsidR="00203ED8" w14:paraId="19300B75" w14:textId="77777777">
        <w:trPr>
          <w:trHeight w:val="268"/>
        </w:trPr>
        <w:tc>
          <w:tcPr>
            <w:tcW w:w="1824" w:type="dxa"/>
          </w:tcPr>
          <w:p w14:paraId="3BCC2064" w14:textId="77777777" w:rsidR="00203ED8" w:rsidRDefault="001123A3">
            <w:pPr>
              <w:pStyle w:val="TableParagraph"/>
              <w:spacing w:line="248" w:lineRule="exact"/>
              <w:rPr>
                <w:b/>
              </w:rPr>
            </w:pPr>
            <w:r>
              <w:rPr>
                <w:b/>
              </w:rPr>
              <w:t>Hours</w:t>
            </w:r>
          </w:p>
        </w:tc>
        <w:tc>
          <w:tcPr>
            <w:tcW w:w="8845" w:type="dxa"/>
          </w:tcPr>
          <w:p w14:paraId="21035DBE" w14:textId="77777777" w:rsidR="00203ED8" w:rsidRDefault="001123A3">
            <w:pPr>
              <w:pStyle w:val="TableParagraph"/>
              <w:spacing w:before="1"/>
              <w:ind w:left="108"/>
              <w:rPr>
                <w:sz w:val="20"/>
              </w:rPr>
            </w:pPr>
            <w:r>
              <w:rPr>
                <w:w w:val="99"/>
                <w:sz w:val="20"/>
              </w:rPr>
              <w:t>6</w:t>
            </w:r>
          </w:p>
        </w:tc>
      </w:tr>
      <w:tr w:rsidR="00203ED8" w14:paraId="6AC0D282" w14:textId="77777777">
        <w:trPr>
          <w:trHeight w:val="268"/>
        </w:trPr>
        <w:tc>
          <w:tcPr>
            <w:tcW w:w="1824" w:type="dxa"/>
          </w:tcPr>
          <w:p w14:paraId="63343B47" w14:textId="77777777" w:rsidR="00203ED8" w:rsidRDefault="001123A3">
            <w:pPr>
              <w:pStyle w:val="TableParagraph"/>
              <w:spacing w:line="248" w:lineRule="exact"/>
              <w:rPr>
                <w:b/>
              </w:rPr>
            </w:pPr>
            <w:r>
              <w:rPr>
                <w:b/>
              </w:rPr>
              <w:t>Audience</w:t>
            </w:r>
          </w:p>
        </w:tc>
        <w:tc>
          <w:tcPr>
            <w:tcW w:w="8845" w:type="dxa"/>
          </w:tcPr>
          <w:p w14:paraId="65D30056" w14:textId="77777777" w:rsidR="00203ED8" w:rsidRDefault="001123A3">
            <w:pPr>
              <w:pStyle w:val="TableParagraph"/>
              <w:spacing w:before="1"/>
              <w:ind w:left="108"/>
              <w:rPr>
                <w:sz w:val="20"/>
              </w:rPr>
            </w:pPr>
            <w:r>
              <w:rPr>
                <w:sz w:val="20"/>
              </w:rPr>
              <w:t>All Early Childhood Professionals</w:t>
            </w:r>
          </w:p>
        </w:tc>
      </w:tr>
      <w:tr w:rsidR="00203ED8" w14:paraId="0339EF02" w14:textId="77777777">
        <w:trPr>
          <w:trHeight w:val="268"/>
        </w:trPr>
        <w:tc>
          <w:tcPr>
            <w:tcW w:w="1824" w:type="dxa"/>
          </w:tcPr>
          <w:p w14:paraId="0258BB51" w14:textId="77777777" w:rsidR="00203ED8" w:rsidRDefault="001123A3">
            <w:pPr>
              <w:pStyle w:val="TableParagraph"/>
              <w:spacing w:line="248" w:lineRule="exact"/>
              <w:rPr>
                <w:b/>
              </w:rPr>
            </w:pPr>
            <w:r>
              <w:rPr>
                <w:b/>
              </w:rPr>
              <w:t>Level</w:t>
            </w:r>
          </w:p>
        </w:tc>
        <w:tc>
          <w:tcPr>
            <w:tcW w:w="8845" w:type="dxa"/>
          </w:tcPr>
          <w:p w14:paraId="2116D018" w14:textId="77777777" w:rsidR="00203ED8" w:rsidRDefault="001123A3">
            <w:pPr>
              <w:pStyle w:val="TableParagraph"/>
              <w:spacing w:before="1"/>
              <w:ind w:left="108"/>
              <w:rPr>
                <w:sz w:val="20"/>
              </w:rPr>
            </w:pPr>
            <w:r>
              <w:rPr>
                <w:sz w:val="20"/>
              </w:rPr>
              <w:t>Intermediate</w:t>
            </w:r>
          </w:p>
        </w:tc>
      </w:tr>
      <w:tr w:rsidR="00203ED8" w14:paraId="69CF4EE8" w14:textId="77777777">
        <w:trPr>
          <w:trHeight w:val="268"/>
        </w:trPr>
        <w:tc>
          <w:tcPr>
            <w:tcW w:w="1824" w:type="dxa"/>
          </w:tcPr>
          <w:p w14:paraId="6092D260" w14:textId="77777777" w:rsidR="00203ED8" w:rsidRDefault="001123A3">
            <w:pPr>
              <w:pStyle w:val="TableParagraph"/>
              <w:spacing w:line="248" w:lineRule="exact"/>
              <w:rPr>
                <w:b/>
              </w:rPr>
            </w:pPr>
            <w:r>
              <w:rPr>
                <w:b/>
              </w:rPr>
              <w:t>Competencies</w:t>
            </w:r>
          </w:p>
        </w:tc>
        <w:tc>
          <w:tcPr>
            <w:tcW w:w="8845" w:type="dxa"/>
          </w:tcPr>
          <w:p w14:paraId="7B9DA4FC" w14:textId="77777777" w:rsidR="00203ED8" w:rsidRDefault="001123A3">
            <w:pPr>
              <w:pStyle w:val="TableParagraph"/>
              <w:spacing w:before="1"/>
              <w:ind w:left="108"/>
              <w:rPr>
                <w:sz w:val="20"/>
              </w:rPr>
            </w:pPr>
            <w:r>
              <w:rPr>
                <w:sz w:val="20"/>
              </w:rPr>
              <w:t>Observation and Assessment</w:t>
            </w:r>
          </w:p>
        </w:tc>
      </w:tr>
      <w:tr w:rsidR="00203ED8" w14:paraId="3C123D1C" w14:textId="77777777">
        <w:trPr>
          <w:trHeight w:val="537"/>
        </w:trPr>
        <w:tc>
          <w:tcPr>
            <w:tcW w:w="1824" w:type="dxa"/>
          </w:tcPr>
          <w:p w14:paraId="511301C2" w14:textId="77777777" w:rsidR="00203ED8" w:rsidRDefault="001123A3">
            <w:pPr>
              <w:pStyle w:val="TableParagraph"/>
              <w:spacing w:line="268" w:lineRule="exact"/>
              <w:rPr>
                <w:b/>
              </w:rPr>
            </w:pPr>
            <w:r>
              <w:rPr>
                <w:b/>
              </w:rPr>
              <w:t>Sponsoring</w:t>
            </w:r>
          </w:p>
          <w:p w14:paraId="61374365" w14:textId="77777777" w:rsidR="00203ED8" w:rsidRDefault="001123A3">
            <w:pPr>
              <w:pStyle w:val="TableParagraph"/>
              <w:spacing w:line="249" w:lineRule="exact"/>
              <w:rPr>
                <w:b/>
              </w:rPr>
            </w:pPr>
            <w:r>
              <w:rPr>
                <w:b/>
              </w:rPr>
              <w:t>Organization</w:t>
            </w:r>
          </w:p>
        </w:tc>
        <w:tc>
          <w:tcPr>
            <w:tcW w:w="8845" w:type="dxa"/>
          </w:tcPr>
          <w:p w14:paraId="20216451" w14:textId="77777777" w:rsidR="00203ED8" w:rsidRDefault="001123A3">
            <w:pPr>
              <w:pStyle w:val="TableParagraph"/>
              <w:spacing w:before="1"/>
              <w:ind w:left="108"/>
              <w:rPr>
                <w:sz w:val="20"/>
              </w:rPr>
            </w:pPr>
            <w:r>
              <w:rPr>
                <w:sz w:val="20"/>
              </w:rPr>
              <w:t>Delaware Institute for Excellence in Early Childhood</w:t>
            </w:r>
          </w:p>
        </w:tc>
      </w:tr>
      <w:tr w:rsidR="00203ED8" w14:paraId="3D78B4F4" w14:textId="77777777">
        <w:trPr>
          <w:trHeight w:val="1465"/>
        </w:trPr>
        <w:tc>
          <w:tcPr>
            <w:tcW w:w="1824" w:type="dxa"/>
          </w:tcPr>
          <w:p w14:paraId="22BF322A" w14:textId="77777777" w:rsidR="00203ED8" w:rsidRDefault="001123A3">
            <w:pPr>
              <w:pStyle w:val="TableParagraph"/>
              <w:spacing w:line="268" w:lineRule="exact"/>
              <w:rPr>
                <w:b/>
              </w:rPr>
            </w:pPr>
            <w:r>
              <w:rPr>
                <w:b/>
              </w:rPr>
              <w:t>Description</w:t>
            </w:r>
          </w:p>
        </w:tc>
        <w:tc>
          <w:tcPr>
            <w:tcW w:w="8845" w:type="dxa"/>
          </w:tcPr>
          <w:p w14:paraId="1BF44AAE" w14:textId="77777777" w:rsidR="00203ED8" w:rsidRDefault="001123A3">
            <w:pPr>
              <w:pStyle w:val="TableParagraph"/>
              <w:spacing w:before="1"/>
              <w:ind w:left="108" w:right="229"/>
              <w:rPr>
                <w:sz w:val="20"/>
              </w:rPr>
            </w:pPr>
            <w:r>
              <w:rPr>
                <w:sz w:val="20"/>
              </w:rPr>
              <w:t>"Child Assessment for Administrators: Polishing the Lens professional development event is the first of three assessment modules that are designed to support administrators' understanding of the comprehensive assessment system, and its relationship to children's learning. This module, Part One, focuses on an overview of the types and purposes of assessment and the four parts of the assessment cycle. The series pays particular attention to the way in which administrators can guide and support</w:t>
            </w:r>
          </w:p>
          <w:p w14:paraId="05E1AB63" w14:textId="77777777" w:rsidR="00203ED8" w:rsidRDefault="001123A3">
            <w:pPr>
              <w:pStyle w:val="TableParagraph"/>
              <w:spacing w:before="1" w:line="223" w:lineRule="exact"/>
              <w:ind w:left="108"/>
              <w:rPr>
                <w:sz w:val="20"/>
              </w:rPr>
            </w:pPr>
            <w:r>
              <w:rPr>
                <w:sz w:val="20"/>
              </w:rPr>
              <w:t>teachers' understanding and use of child assessment as part of their instructional practice.</w:t>
            </w:r>
          </w:p>
        </w:tc>
      </w:tr>
      <w:tr w:rsidR="00203ED8" w14:paraId="7CFC0EF6" w14:textId="77777777">
        <w:trPr>
          <w:trHeight w:val="1368"/>
        </w:trPr>
        <w:tc>
          <w:tcPr>
            <w:tcW w:w="10669" w:type="dxa"/>
            <w:gridSpan w:val="2"/>
          </w:tcPr>
          <w:p w14:paraId="5AC2D320" w14:textId="77777777" w:rsidR="00203ED8" w:rsidRDefault="001123A3">
            <w:pPr>
              <w:pStyle w:val="TableParagraph"/>
              <w:spacing w:before="2"/>
              <w:rPr>
                <w:b/>
                <w:sz w:val="20"/>
              </w:rPr>
            </w:pPr>
            <w:r>
              <w:rPr>
                <w:rFonts w:ascii="MS Gothic" w:hAnsi="MS Gothic"/>
                <w:b/>
                <w:sz w:val="20"/>
              </w:rPr>
              <w:t>☒</w:t>
            </w:r>
            <w:r>
              <w:rPr>
                <w:b/>
                <w:sz w:val="20"/>
              </w:rPr>
              <w:t>Public</w:t>
            </w:r>
          </w:p>
          <w:p w14:paraId="7F2A4E55" w14:textId="77777777" w:rsidR="00203ED8" w:rsidRDefault="001123A3">
            <w:pPr>
              <w:pStyle w:val="TableParagraph"/>
              <w:spacing w:before="3"/>
              <w:rPr>
                <w:b/>
                <w:sz w:val="20"/>
              </w:rPr>
            </w:pPr>
            <w:r>
              <w:rPr>
                <w:rFonts w:ascii="MS Gothic" w:hAnsi="MS Gothic"/>
                <w:b/>
                <w:sz w:val="20"/>
              </w:rPr>
              <w:t>☒</w:t>
            </w:r>
            <w:r>
              <w:rPr>
                <w:b/>
                <w:sz w:val="20"/>
              </w:rPr>
              <w:t>Private</w:t>
            </w:r>
          </w:p>
          <w:p w14:paraId="150C1FAC" w14:textId="77777777" w:rsidR="00203ED8" w:rsidRDefault="001123A3">
            <w:pPr>
              <w:pStyle w:val="TableParagraph"/>
              <w:spacing w:before="3"/>
              <w:rPr>
                <w:b/>
                <w:sz w:val="20"/>
              </w:rPr>
            </w:pPr>
            <w:r>
              <w:rPr>
                <w:rFonts w:ascii="MS Gothic" w:hAnsi="MS Gothic"/>
                <w:b/>
                <w:sz w:val="20"/>
              </w:rPr>
              <w:t>☒</w:t>
            </w:r>
            <w:r>
              <w:rPr>
                <w:b/>
                <w:sz w:val="20"/>
              </w:rPr>
              <w:t>Onsite</w:t>
            </w:r>
          </w:p>
          <w:p w14:paraId="0D27C8A7" w14:textId="77777777" w:rsidR="00203ED8" w:rsidRDefault="001123A3" w:rsidP="001123A3">
            <w:pPr>
              <w:pStyle w:val="TableParagraph"/>
              <w:numPr>
                <w:ilvl w:val="0"/>
                <w:numId w:val="61"/>
              </w:numPr>
              <w:tabs>
                <w:tab w:val="left" w:pos="312"/>
              </w:tabs>
              <w:spacing w:before="3"/>
              <w:rPr>
                <w:b/>
                <w:sz w:val="20"/>
              </w:rPr>
            </w:pPr>
            <w:r>
              <w:rPr>
                <w:b/>
                <w:sz w:val="20"/>
              </w:rPr>
              <w:t>Sponsoring</w:t>
            </w:r>
            <w:r>
              <w:rPr>
                <w:b/>
                <w:spacing w:val="-3"/>
                <w:sz w:val="20"/>
              </w:rPr>
              <w:t xml:space="preserve"> </w:t>
            </w:r>
            <w:r>
              <w:rPr>
                <w:b/>
                <w:sz w:val="20"/>
              </w:rPr>
              <w:t>Organization</w:t>
            </w:r>
          </w:p>
          <w:p w14:paraId="4A4966DD" w14:textId="77777777" w:rsidR="00203ED8" w:rsidRDefault="001123A3" w:rsidP="001123A3">
            <w:pPr>
              <w:pStyle w:val="TableParagraph"/>
              <w:numPr>
                <w:ilvl w:val="0"/>
                <w:numId w:val="61"/>
              </w:numPr>
              <w:tabs>
                <w:tab w:val="left" w:pos="312"/>
              </w:tabs>
              <w:spacing w:before="2"/>
              <w:rPr>
                <w:b/>
                <w:sz w:val="20"/>
              </w:rPr>
            </w:pPr>
            <w:r>
              <w:rPr>
                <w:b/>
                <w:sz w:val="20"/>
              </w:rPr>
              <w:t>Other</w:t>
            </w:r>
          </w:p>
        </w:tc>
      </w:tr>
    </w:tbl>
    <w:p w14:paraId="6CD6FC09" w14:textId="77777777" w:rsidR="00203ED8" w:rsidRDefault="00203ED8">
      <w:pPr>
        <w:rPr>
          <w:b/>
          <w:sz w:val="20"/>
        </w:rPr>
      </w:pPr>
    </w:p>
    <w:p w14:paraId="0E8FCB1A"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2B2543B" w14:textId="77777777">
        <w:trPr>
          <w:trHeight w:val="390"/>
        </w:trPr>
        <w:tc>
          <w:tcPr>
            <w:tcW w:w="10669" w:type="dxa"/>
            <w:gridSpan w:val="2"/>
          </w:tcPr>
          <w:p w14:paraId="3D6F523A" w14:textId="77777777" w:rsidR="00203ED8" w:rsidRDefault="001123A3">
            <w:pPr>
              <w:pStyle w:val="TableParagraph"/>
              <w:spacing w:line="371" w:lineRule="exact"/>
              <w:ind w:left="1788"/>
              <w:rPr>
                <w:b/>
                <w:sz w:val="32"/>
              </w:rPr>
            </w:pPr>
            <w:r>
              <w:rPr>
                <w:b/>
                <w:sz w:val="32"/>
              </w:rPr>
              <w:t>Child Assessment for Teachers: The Power of Practice</w:t>
            </w:r>
          </w:p>
        </w:tc>
      </w:tr>
      <w:tr w:rsidR="00203ED8" w14:paraId="305DFA33" w14:textId="77777777">
        <w:trPr>
          <w:trHeight w:val="268"/>
        </w:trPr>
        <w:tc>
          <w:tcPr>
            <w:tcW w:w="1824" w:type="dxa"/>
          </w:tcPr>
          <w:p w14:paraId="3E56617B" w14:textId="77777777" w:rsidR="00203ED8" w:rsidRDefault="001123A3">
            <w:pPr>
              <w:pStyle w:val="TableParagraph"/>
              <w:spacing w:line="248" w:lineRule="exact"/>
              <w:rPr>
                <w:b/>
              </w:rPr>
            </w:pPr>
            <w:r>
              <w:rPr>
                <w:b/>
              </w:rPr>
              <w:t>Hours</w:t>
            </w:r>
          </w:p>
        </w:tc>
        <w:tc>
          <w:tcPr>
            <w:tcW w:w="8845" w:type="dxa"/>
          </w:tcPr>
          <w:p w14:paraId="12E683E1" w14:textId="77777777" w:rsidR="00203ED8" w:rsidRDefault="001123A3">
            <w:pPr>
              <w:pStyle w:val="TableParagraph"/>
              <w:spacing w:before="1"/>
              <w:ind w:left="108"/>
              <w:rPr>
                <w:sz w:val="20"/>
              </w:rPr>
            </w:pPr>
            <w:r>
              <w:rPr>
                <w:w w:val="99"/>
                <w:sz w:val="20"/>
              </w:rPr>
              <w:t>6</w:t>
            </w:r>
          </w:p>
        </w:tc>
      </w:tr>
      <w:tr w:rsidR="00203ED8" w14:paraId="402DB8FB" w14:textId="77777777">
        <w:trPr>
          <w:trHeight w:val="268"/>
        </w:trPr>
        <w:tc>
          <w:tcPr>
            <w:tcW w:w="1824" w:type="dxa"/>
          </w:tcPr>
          <w:p w14:paraId="2054377E" w14:textId="77777777" w:rsidR="00203ED8" w:rsidRDefault="001123A3">
            <w:pPr>
              <w:pStyle w:val="TableParagraph"/>
              <w:spacing w:line="248" w:lineRule="exact"/>
              <w:rPr>
                <w:b/>
              </w:rPr>
            </w:pPr>
            <w:r>
              <w:rPr>
                <w:b/>
              </w:rPr>
              <w:t>Audience</w:t>
            </w:r>
          </w:p>
        </w:tc>
        <w:tc>
          <w:tcPr>
            <w:tcW w:w="8845" w:type="dxa"/>
          </w:tcPr>
          <w:p w14:paraId="59E1A2C1" w14:textId="77777777" w:rsidR="00203ED8" w:rsidRDefault="001123A3">
            <w:pPr>
              <w:pStyle w:val="TableParagraph"/>
              <w:spacing w:before="1"/>
              <w:ind w:left="108"/>
              <w:rPr>
                <w:sz w:val="20"/>
              </w:rPr>
            </w:pPr>
            <w:r>
              <w:rPr>
                <w:sz w:val="20"/>
              </w:rPr>
              <w:t>All Early Childhood Professionals</w:t>
            </w:r>
          </w:p>
        </w:tc>
      </w:tr>
      <w:tr w:rsidR="00203ED8" w14:paraId="4FB49F17" w14:textId="77777777">
        <w:trPr>
          <w:trHeight w:val="268"/>
        </w:trPr>
        <w:tc>
          <w:tcPr>
            <w:tcW w:w="1824" w:type="dxa"/>
          </w:tcPr>
          <w:p w14:paraId="351E3A1E" w14:textId="77777777" w:rsidR="00203ED8" w:rsidRDefault="001123A3">
            <w:pPr>
              <w:pStyle w:val="TableParagraph"/>
              <w:spacing w:line="248" w:lineRule="exact"/>
              <w:rPr>
                <w:b/>
              </w:rPr>
            </w:pPr>
            <w:r>
              <w:rPr>
                <w:b/>
              </w:rPr>
              <w:t>Level</w:t>
            </w:r>
          </w:p>
        </w:tc>
        <w:tc>
          <w:tcPr>
            <w:tcW w:w="8845" w:type="dxa"/>
          </w:tcPr>
          <w:p w14:paraId="63A86EEE" w14:textId="77777777" w:rsidR="00203ED8" w:rsidRDefault="001123A3">
            <w:pPr>
              <w:pStyle w:val="TableParagraph"/>
              <w:spacing w:before="1"/>
              <w:ind w:left="108"/>
              <w:rPr>
                <w:sz w:val="20"/>
              </w:rPr>
            </w:pPr>
            <w:r>
              <w:rPr>
                <w:sz w:val="20"/>
              </w:rPr>
              <w:t>Introductory</w:t>
            </w:r>
          </w:p>
        </w:tc>
      </w:tr>
      <w:tr w:rsidR="00203ED8" w14:paraId="21149AAA" w14:textId="77777777">
        <w:trPr>
          <w:trHeight w:val="268"/>
        </w:trPr>
        <w:tc>
          <w:tcPr>
            <w:tcW w:w="1824" w:type="dxa"/>
          </w:tcPr>
          <w:p w14:paraId="5F480E25" w14:textId="77777777" w:rsidR="00203ED8" w:rsidRDefault="001123A3">
            <w:pPr>
              <w:pStyle w:val="TableParagraph"/>
              <w:spacing w:line="248" w:lineRule="exact"/>
              <w:rPr>
                <w:b/>
              </w:rPr>
            </w:pPr>
            <w:r>
              <w:rPr>
                <w:b/>
              </w:rPr>
              <w:t>Competencies</w:t>
            </w:r>
          </w:p>
        </w:tc>
        <w:tc>
          <w:tcPr>
            <w:tcW w:w="8845" w:type="dxa"/>
          </w:tcPr>
          <w:p w14:paraId="6A5384A5" w14:textId="77777777" w:rsidR="00203ED8" w:rsidRDefault="001123A3">
            <w:pPr>
              <w:pStyle w:val="TableParagraph"/>
              <w:spacing w:before="1"/>
              <w:ind w:left="108"/>
              <w:rPr>
                <w:sz w:val="20"/>
              </w:rPr>
            </w:pPr>
            <w:r>
              <w:rPr>
                <w:sz w:val="20"/>
              </w:rPr>
              <w:t>Observation and Assessment</w:t>
            </w:r>
          </w:p>
        </w:tc>
      </w:tr>
      <w:tr w:rsidR="00203ED8" w14:paraId="080CA1F8" w14:textId="77777777">
        <w:trPr>
          <w:trHeight w:val="537"/>
        </w:trPr>
        <w:tc>
          <w:tcPr>
            <w:tcW w:w="1824" w:type="dxa"/>
          </w:tcPr>
          <w:p w14:paraId="2E7E34BD" w14:textId="77777777" w:rsidR="00203ED8" w:rsidRDefault="001123A3">
            <w:pPr>
              <w:pStyle w:val="TableParagraph"/>
              <w:spacing w:line="268" w:lineRule="exact"/>
              <w:rPr>
                <w:b/>
              </w:rPr>
            </w:pPr>
            <w:r>
              <w:rPr>
                <w:b/>
              </w:rPr>
              <w:t>Sponsoring</w:t>
            </w:r>
          </w:p>
          <w:p w14:paraId="3ABA0D5A" w14:textId="77777777" w:rsidR="00203ED8" w:rsidRDefault="001123A3">
            <w:pPr>
              <w:pStyle w:val="TableParagraph"/>
              <w:spacing w:line="249" w:lineRule="exact"/>
              <w:rPr>
                <w:b/>
              </w:rPr>
            </w:pPr>
            <w:r>
              <w:rPr>
                <w:b/>
              </w:rPr>
              <w:t>Organization</w:t>
            </w:r>
          </w:p>
        </w:tc>
        <w:tc>
          <w:tcPr>
            <w:tcW w:w="8845" w:type="dxa"/>
          </w:tcPr>
          <w:p w14:paraId="0E9F159B" w14:textId="77777777" w:rsidR="00203ED8" w:rsidRDefault="001123A3">
            <w:pPr>
              <w:pStyle w:val="TableParagraph"/>
              <w:spacing w:before="1"/>
              <w:ind w:left="108"/>
              <w:rPr>
                <w:sz w:val="20"/>
              </w:rPr>
            </w:pPr>
            <w:r>
              <w:rPr>
                <w:sz w:val="20"/>
              </w:rPr>
              <w:t>Delaware Institute for Excellence in Early Childhood</w:t>
            </w:r>
          </w:p>
        </w:tc>
      </w:tr>
      <w:tr w:rsidR="00203ED8" w14:paraId="767F1E41" w14:textId="77777777">
        <w:trPr>
          <w:trHeight w:val="1466"/>
        </w:trPr>
        <w:tc>
          <w:tcPr>
            <w:tcW w:w="1824" w:type="dxa"/>
          </w:tcPr>
          <w:p w14:paraId="67AE6595" w14:textId="77777777" w:rsidR="00203ED8" w:rsidRDefault="001123A3">
            <w:pPr>
              <w:pStyle w:val="TableParagraph"/>
              <w:spacing w:line="268" w:lineRule="exact"/>
              <w:rPr>
                <w:b/>
              </w:rPr>
            </w:pPr>
            <w:r>
              <w:rPr>
                <w:b/>
              </w:rPr>
              <w:t>Description</w:t>
            </w:r>
          </w:p>
        </w:tc>
        <w:tc>
          <w:tcPr>
            <w:tcW w:w="8845" w:type="dxa"/>
          </w:tcPr>
          <w:p w14:paraId="287BF1B4" w14:textId="77777777" w:rsidR="00203ED8" w:rsidRDefault="001123A3">
            <w:pPr>
              <w:pStyle w:val="TableParagraph"/>
              <w:spacing w:before="1"/>
              <w:ind w:left="108"/>
              <w:rPr>
                <w:sz w:val="20"/>
              </w:rPr>
            </w:pPr>
            <w:r>
              <w:rPr>
                <w:sz w:val="20"/>
              </w:rPr>
              <w:t>Child Assessment for Teachers: The Power of Practice professional development event is the first of three assessment modules that are designed to support teachers’ understanding of the comprehensive assessment system, and its relationship to children’s learning. This module, Part One, focuses on an overview of the types and purposes of assessment and the four parts of the assessment cycle. The series pays particular attention to the practice of observation and planning and the understanding and use of</w:t>
            </w:r>
          </w:p>
          <w:p w14:paraId="35F4416F" w14:textId="77777777" w:rsidR="00203ED8" w:rsidRDefault="001123A3">
            <w:pPr>
              <w:pStyle w:val="TableParagraph"/>
              <w:spacing w:before="1" w:line="223" w:lineRule="exact"/>
              <w:ind w:left="108"/>
              <w:rPr>
                <w:sz w:val="20"/>
              </w:rPr>
            </w:pPr>
            <w:r>
              <w:rPr>
                <w:sz w:val="20"/>
              </w:rPr>
              <w:t>child assessment as part of instructional practice.</w:t>
            </w:r>
          </w:p>
        </w:tc>
      </w:tr>
      <w:tr w:rsidR="00203ED8" w14:paraId="4C455696" w14:textId="77777777">
        <w:trPr>
          <w:trHeight w:val="1367"/>
        </w:trPr>
        <w:tc>
          <w:tcPr>
            <w:tcW w:w="10669" w:type="dxa"/>
            <w:gridSpan w:val="2"/>
          </w:tcPr>
          <w:p w14:paraId="05B8A924" w14:textId="77777777" w:rsidR="00203ED8" w:rsidRDefault="001123A3">
            <w:pPr>
              <w:pStyle w:val="TableParagraph"/>
              <w:spacing w:before="1"/>
              <w:rPr>
                <w:b/>
                <w:sz w:val="20"/>
              </w:rPr>
            </w:pPr>
            <w:r>
              <w:rPr>
                <w:rFonts w:ascii="MS Gothic" w:hAnsi="MS Gothic"/>
                <w:b/>
                <w:sz w:val="20"/>
              </w:rPr>
              <w:t>☒</w:t>
            </w:r>
            <w:r>
              <w:rPr>
                <w:b/>
                <w:sz w:val="20"/>
              </w:rPr>
              <w:t>Public</w:t>
            </w:r>
          </w:p>
          <w:p w14:paraId="183D7191" w14:textId="77777777" w:rsidR="00203ED8" w:rsidRDefault="001123A3">
            <w:pPr>
              <w:pStyle w:val="TableParagraph"/>
              <w:spacing w:before="3"/>
              <w:rPr>
                <w:b/>
                <w:sz w:val="20"/>
              </w:rPr>
            </w:pPr>
            <w:r>
              <w:rPr>
                <w:rFonts w:ascii="MS Gothic" w:hAnsi="MS Gothic"/>
                <w:b/>
                <w:sz w:val="20"/>
              </w:rPr>
              <w:t>☒</w:t>
            </w:r>
            <w:r>
              <w:rPr>
                <w:b/>
                <w:sz w:val="20"/>
              </w:rPr>
              <w:t>Private</w:t>
            </w:r>
          </w:p>
          <w:p w14:paraId="083A96F4" w14:textId="77777777" w:rsidR="00203ED8" w:rsidRDefault="001123A3">
            <w:pPr>
              <w:pStyle w:val="TableParagraph"/>
              <w:spacing w:before="3"/>
              <w:rPr>
                <w:b/>
                <w:sz w:val="20"/>
              </w:rPr>
            </w:pPr>
            <w:r>
              <w:rPr>
                <w:rFonts w:ascii="MS Gothic" w:hAnsi="MS Gothic"/>
                <w:b/>
                <w:sz w:val="20"/>
              </w:rPr>
              <w:t>☒</w:t>
            </w:r>
            <w:r>
              <w:rPr>
                <w:b/>
                <w:sz w:val="20"/>
              </w:rPr>
              <w:t>Onsite</w:t>
            </w:r>
          </w:p>
          <w:p w14:paraId="4ABDC8DC" w14:textId="77777777" w:rsidR="00203ED8" w:rsidRDefault="001123A3" w:rsidP="001123A3">
            <w:pPr>
              <w:pStyle w:val="TableParagraph"/>
              <w:numPr>
                <w:ilvl w:val="0"/>
                <w:numId w:val="60"/>
              </w:numPr>
              <w:tabs>
                <w:tab w:val="left" w:pos="312"/>
              </w:tabs>
              <w:spacing w:before="3"/>
              <w:rPr>
                <w:b/>
                <w:sz w:val="20"/>
              </w:rPr>
            </w:pPr>
            <w:r>
              <w:rPr>
                <w:b/>
                <w:sz w:val="20"/>
              </w:rPr>
              <w:t>Sponsoring</w:t>
            </w:r>
            <w:r>
              <w:rPr>
                <w:b/>
                <w:spacing w:val="-3"/>
                <w:sz w:val="20"/>
              </w:rPr>
              <w:t xml:space="preserve"> </w:t>
            </w:r>
            <w:r>
              <w:rPr>
                <w:b/>
                <w:sz w:val="20"/>
              </w:rPr>
              <w:t>Organization</w:t>
            </w:r>
          </w:p>
          <w:p w14:paraId="6DCF7EEE" w14:textId="77777777" w:rsidR="00203ED8" w:rsidRDefault="001123A3" w:rsidP="001123A3">
            <w:pPr>
              <w:pStyle w:val="TableParagraph"/>
              <w:numPr>
                <w:ilvl w:val="0"/>
                <w:numId w:val="60"/>
              </w:numPr>
              <w:tabs>
                <w:tab w:val="left" w:pos="312"/>
              </w:tabs>
              <w:spacing w:before="3"/>
              <w:rPr>
                <w:b/>
                <w:sz w:val="20"/>
              </w:rPr>
            </w:pPr>
            <w:r>
              <w:rPr>
                <w:b/>
                <w:sz w:val="20"/>
              </w:rPr>
              <w:t>Other</w:t>
            </w:r>
          </w:p>
        </w:tc>
      </w:tr>
    </w:tbl>
    <w:p w14:paraId="1B17A883" w14:textId="77777777" w:rsidR="00203ED8" w:rsidRDefault="00203ED8">
      <w:pPr>
        <w:rPr>
          <w:sz w:val="20"/>
        </w:rPr>
        <w:sectPr w:rsidR="00203ED8">
          <w:pgSz w:w="12240" w:h="15840"/>
          <w:pgMar w:top="680" w:right="660" w:bottom="280" w:left="620" w:header="720" w:footer="720" w:gutter="0"/>
          <w:cols w:space="720"/>
        </w:sectPr>
      </w:pPr>
    </w:p>
    <w:p w14:paraId="75A87244" w14:textId="77777777" w:rsidR="00203ED8" w:rsidRDefault="001123A3">
      <w:pPr>
        <w:pStyle w:val="BodyText"/>
        <w:spacing w:before="39"/>
        <w:ind w:left="100"/>
      </w:pPr>
      <w:r>
        <w:rPr>
          <w:color w:val="006FC0"/>
        </w:rPr>
        <w:lastRenderedPageBreak/>
        <w:t>Observation and Assessment</w:t>
      </w:r>
    </w:p>
    <w:p w14:paraId="5A34A23F" w14:textId="77777777" w:rsidR="00203ED8" w:rsidRDefault="00203ED8">
      <w:pPr>
        <w:rPr>
          <w:b/>
          <w:sz w:val="20"/>
        </w:rPr>
      </w:pPr>
    </w:p>
    <w:p w14:paraId="30413B5B" w14:textId="77777777" w:rsidR="00203ED8" w:rsidRDefault="00203ED8">
      <w:pPr>
        <w:spacing w:after="1"/>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0EE9FE4" w14:textId="77777777">
        <w:trPr>
          <w:trHeight w:val="391"/>
        </w:trPr>
        <w:tc>
          <w:tcPr>
            <w:tcW w:w="10669" w:type="dxa"/>
            <w:gridSpan w:val="2"/>
          </w:tcPr>
          <w:p w14:paraId="518EDE2F" w14:textId="77777777" w:rsidR="00203ED8" w:rsidRDefault="001123A3">
            <w:pPr>
              <w:pStyle w:val="TableParagraph"/>
              <w:spacing w:line="371" w:lineRule="exact"/>
              <w:ind w:left="357"/>
              <w:rPr>
                <w:b/>
                <w:sz w:val="32"/>
              </w:rPr>
            </w:pPr>
            <w:r>
              <w:rPr>
                <w:b/>
                <w:sz w:val="32"/>
              </w:rPr>
              <w:t>Child Assessment: Observing and Evaluating Motor Skills of Young Children</w:t>
            </w:r>
          </w:p>
        </w:tc>
      </w:tr>
      <w:tr w:rsidR="00203ED8" w14:paraId="79B83AAF" w14:textId="77777777">
        <w:trPr>
          <w:trHeight w:val="268"/>
        </w:trPr>
        <w:tc>
          <w:tcPr>
            <w:tcW w:w="1824" w:type="dxa"/>
          </w:tcPr>
          <w:p w14:paraId="0D78E079" w14:textId="77777777" w:rsidR="00203ED8" w:rsidRDefault="001123A3">
            <w:pPr>
              <w:pStyle w:val="TableParagraph"/>
              <w:spacing w:line="248" w:lineRule="exact"/>
              <w:rPr>
                <w:b/>
              </w:rPr>
            </w:pPr>
            <w:r>
              <w:rPr>
                <w:b/>
              </w:rPr>
              <w:t>Hours</w:t>
            </w:r>
          </w:p>
        </w:tc>
        <w:tc>
          <w:tcPr>
            <w:tcW w:w="8845" w:type="dxa"/>
          </w:tcPr>
          <w:p w14:paraId="71483222" w14:textId="77777777" w:rsidR="00203ED8" w:rsidRDefault="001123A3">
            <w:pPr>
              <w:pStyle w:val="TableParagraph"/>
              <w:spacing w:before="1"/>
              <w:ind w:left="108"/>
              <w:rPr>
                <w:sz w:val="20"/>
              </w:rPr>
            </w:pPr>
            <w:r>
              <w:rPr>
                <w:w w:val="99"/>
                <w:sz w:val="20"/>
              </w:rPr>
              <w:t>2</w:t>
            </w:r>
          </w:p>
        </w:tc>
      </w:tr>
      <w:tr w:rsidR="00203ED8" w14:paraId="301246BD" w14:textId="77777777">
        <w:trPr>
          <w:trHeight w:val="268"/>
        </w:trPr>
        <w:tc>
          <w:tcPr>
            <w:tcW w:w="1824" w:type="dxa"/>
          </w:tcPr>
          <w:p w14:paraId="2BB040FD" w14:textId="77777777" w:rsidR="00203ED8" w:rsidRDefault="001123A3">
            <w:pPr>
              <w:pStyle w:val="TableParagraph"/>
              <w:spacing w:line="248" w:lineRule="exact"/>
              <w:rPr>
                <w:b/>
              </w:rPr>
            </w:pPr>
            <w:r>
              <w:rPr>
                <w:b/>
              </w:rPr>
              <w:t>Audience</w:t>
            </w:r>
          </w:p>
        </w:tc>
        <w:tc>
          <w:tcPr>
            <w:tcW w:w="8845" w:type="dxa"/>
          </w:tcPr>
          <w:p w14:paraId="23B9F5AA" w14:textId="77777777" w:rsidR="00203ED8" w:rsidRDefault="001123A3">
            <w:pPr>
              <w:pStyle w:val="TableParagraph"/>
              <w:spacing w:before="1"/>
              <w:ind w:left="108"/>
              <w:rPr>
                <w:sz w:val="20"/>
              </w:rPr>
            </w:pPr>
            <w:r>
              <w:rPr>
                <w:sz w:val="20"/>
              </w:rPr>
              <w:t>All Early Childhood Professionals</w:t>
            </w:r>
          </w:p>
        </w:tc>
      </w:tr>
      <w:tr w:rsidR="00203ED8" w14:paraId="1C957514" w14:textId="77777777">
        <w:trPr>
          <w:trHeight w:val="268"/>
        </w:trPr>
        <w:tc>
          <w:tcPr>
            <w:tcW w:w="1824" w:type="dxa"/>
          </w:tcPr>
          <w:p w14:paraId="48307B2E" w14:textId="77777777" w:rsidR="00203ED8" w:rsidRDefault="001123A3">
            <w:pPr>
              <w:pStyle w:val="TableParagraph"/>
              <w:spacing w:line="248" w:lineRule="exact"/>
              <w:rPr>
                <w:b/>
              </w:rPr>
            </w:pPr>
            <w:r>
              <w:rPr>
                <w:b/>
              </w:rPr>
              <w:t>Level</w:t>
            </w:r>
          </w:p>
        </w:tc>
        <w:tc>
          <w:tcPr>
            <w:tcW w:w="8845" w:type="dxa"/>
          </w:tcPr>
          <w:p w14:paraId="06F2683C" w14:textId="77777777" w:rsidR="00203ED8" w:rsidRDefault="001123A3">
            <w:pPr>
              <w:pStyle w:val="TableParagraph"/>
              <w:spacing w:before="1"/>
              <w:ind w:left="108"/>
              <w:rPr>
                <w:sz w:val="20"/>
              </w:rPr>
            </w:pPr>
            <w:r>
              <w:rPr>
                <w:sz w:val="20"/>
              </w:rPr>
              <w:t>Introductory</w:t>
            </w:r>
          </w:p>
        </w:tc>
      </w:tr>
      <w:tr w:rsidR="00203ED8" w14:paraId="2FD7BE9D" w14:textId="77777777">
        <w:trPr>
          <w:trHeight w:val="268"/>
        </w:trPr>
        <w:tc>
          <w:tcPr>
            <w:tcW w:w="1824" w:type="dxa"/>
          </w:tcPr>
          <w:p w14:paraId="2CB94B58" w14:textId="77777777" w:rsidR="00203ED8" w:rsidRDefault="001123A3">
            <w:pPr>
              <w:pStyle w:val="TableParagraph"/>
              <w:spacing w:line="248" w:lineRule="exact"/>
              <w:rPr>
                <w:b/>
              </w:rPr>
            </w:pPr>
            <w:r>
              <w:rPr>
                <w:b/>
              </w:rPr>
              <w:t>Competencies</w:t>
            </w:r>
          </w:p>
        </w:tc>
        <w:tc>
          <w:tcPr>
            <w:tcW w:w="8845" w:type="dxa"/>
          </w:tcPr>
          <w:p w14:paraId="5B8C48F5" w14:textId="77777777" w:rsidR="00203ED8" w:rsidRDefault="001123A3">
            <w:pPr>
              <w:pStyle w:val="TableParagraph"/>
              <w:spacing w:before="1"/>
              <w:ind w:left="108"/>
              <w:rPr>
                <w:sz w:val="20"/>
              </w:rPr>
            </w:pPr>
            <w:r>
              <w:rPr>
                <w:sz w:val="20"/>
              </w:rPr>
              <w:t>Observation and Assessment</w:t>
            </w:r>
          </w:p>
        </w:tc>
      </w:tr>
      <w:tr w:rsidR="00203ED8" w14:paraId="4031FD75" w14:textId="77777777">
        <w:trPr>
          <w:trHeight w:val="537"/>
        </w:trPr>
        <w:tc>
          <w:tcPr>
            <w:tcW w:w="1824" w:type="dxa"/>
          </w:tcPr>
          <w:p w14:paraId="02B85E30" w14:textId="77777777" w:rsidR="00203ED8" w:rsidRDefault="001123A3">
            <w:pPr>
              <w:pStyle w:val="TableParagraph"/>
              <w:spacing w:line="268" w:lineRule="exact"/>
              <w:rPr>
                <w:b/>
              </w:rPr>
            </w:pPr>
            <w:r>
              <w:rPr>
                <w:b/>
              </w:rPr>
              <w:t>Sponsoring</w:t>
            </w:r>
          </w:p>
          <w:p w14:paraId="7602000C" w14:textId="77777777" w:rsidR="00203ED8" w:rsidRDefault="001123A3">
            <w:pPr>
              <w:pStyle w:val="TableParagraph"/>
              <w:spacing w:line="249" w:lineRule="exact"/>
              <w:rPr>
                <w:b/>
              </w:rPr>
            </w:pPr>
            <w:r>
              <w:rPr>
                <w:b/>
              </w:rPr>
              <w:t>Organization</w:t>
            </w:r>
          </w:p>
        </w:tc>
        <w:tc>
          <w:tcPr>
            <w:tcW w:w="8845" w:type="dxa"/>
          </w:tcPr>
          <w:p w14:paraId="45C8B76F" w14:textId="77777777" w:rsidR="00203ED8" w:rsidRDefault="001123A3">
            <w:pPr>
              <w:pStyle w:val="TableParagraph"/>
              <w:spacing w:before="1"/>
              <w:ind w:left="108"/>
              <w:rPr>
                <w:sz w:val="20"/>
              </w:rPr>
            </w:pPr>
            <w:r>
              <w:rPr>
                <w:sz w:val="20"/>
              </w:rPr>
              <w:t>Cooperative Extension</w:t>
            </w:r>
          </w:p>
        </w:tc>
      </w:tr>
      <w:tr w:rsidR="00203ED8" w14:paraId="3A97A8FC" w14:textId="77777777">
        <w:trPr>
          <w:trHeight w:val="781"/>
        </w:trPr>
        <w:tc>
          <w:tcPr>
            <w:tcW w:w="1824" w:type="dxa"/>
          </w:tcPr>
          <w:p w14:paraId="58D54D11" w14:textId="77777777" w:rsidR="00203ED8" w:rsidRDefault="001123A3">
            <w:pPr>
              <w:pStyle w:val="TableParagraph"/>
              <w:spacing w:line="268" w:lineRule="exact"/>
              <w:rPr>
                <w:b/>
              </w:rPr>
            </w:pPr>
            <w:r>
              <w:rPr>
                <w:b/>
              </w:rPr>
              <w:t>Description</w:t>
            </w:r>
          </w:p>
        </w:tc>
        <w:tc>
          <w:tcPr>
            <w:tcW w:w="8845" w:type="dxa"/>
          </w:tcPr>
          <w:p w14:paraId="09FA5DAB" w14:textId="77777777" w:rsidR="00203ED8" w:rsidRDefault="001123A3">
            <w:pPr>
              <w:pStyle w:val="TableParagraph"/>
              <w:spacing w:before="1"/>
              <w:ind w:left="108" w:right="211"/>
            </w:pPr>
            <w:r>
              <w:rPr>
                <w:sz w:val="20"/>
              </w:rPr>
              <w:t xml:space="preserve">Participants will explore motor skills and the developmental progression of each. They will practice using a developmental continuum for evaluating motor skills of preschool-ages children. </w:t>
            </w:r>
            <w:r>
              <w:rPr>
                <w:b/>
              </w:rPr>
              <w:t xml:space="preserve">Phone: </w:t>
            </w:r>
            <w:r>
              <w:t>302-831-</w:t>
            </w:r>
          </w:p>
          <w:p w14:paraId="64E83073" w14:textId="77777777" w:rsidR="00203ED8" w:rsidRDefault="001123A3">
            <w:pPr>
              <w:pStyle w:val="TableParagraph"/>
              <w:spacing w:line="248" w:lineRule="exact"/>
              <w:ind w:left="108"/>
            </w:pPr>
            <w:r>
              <w:t>1239</w:t>
            </w:r>
          </w:p>
        </w:tc>
      </w:tr>
      <w:tr w:rsidR="00203ED8" w14:paraId="428A9D86" w14:textId="77777777">
        <w:trPr>
          <w:trHeight w:val="1368"/>
        </w:trPr>
        <w:tc>
          <w:tcPr>
            <w:tcW w:w="10669" w:type="dxa"/>
            <w:gridSpan w:val="2"/>
          </w:tcPr>
          <w:p w14:paraId="673A9307" w14:textId="77777777" w:rsidR="00203ED8" w:rsidRDefault="001123A3" w:rsidP="001123A3">
            <w:pPr>
              <w:pStyle w:val="TableParagraph"/>
              <w:numPr>
                <w:ilvl w:val="0"/>
                <w:numId w:val="59"/>
              </w:numPr>
              <w:tabs>
                <w:tab w:val="left" w:pos="312"/>
              </w:tabs>
              <w:spacing w:before="1"/>
              <w:rPr>
                <w:b/>
                <w:sz w:val="20"/>
              </w:rPr>
            </w:pPr>
            <w:r>
              <w:rPr>
                <w:b/>
                <w:sz w:val="20"/>
              </w:rPr>
              <w:t>Public</w:t>
            </w:r>
          </w:p>
          <w:p w14:paraId="4D275852" w14:textId="77777777" w:rsidR="00203ED8" w:rsidRDefault="001123A3">
            <w:pPr>
              <w:pStyle w:val="TableParagraph"/>
              <w:spacing w:before="3"/>
              <w:rPr>
                <w:b/>
                <w:sz w:val="20"/>
              </w:rPr>
            </w:pPr>
            <w:r>
              <w:rPr>
                <w:rFonts w:ascii="MS Gothic" w:hAnsi="MS Gothic"/>
                <w:b/>
                <w:sz w:val="20"/>
              </w:rPr>
              <w:t>☒</w:t>
            </w:r>
            <w:r>
              <w:rPr>
                <w:b/>
                <w:sz w:val="20"/>
              </w:rPr>
              <w:t>Private</w:t>
            </w:r>
          </w:p>
          <w:p w14:paraId="79742763" w14:textId="77777777" w:rsidR="00203ED8" w:rsidRDefault="001123A3" w:rsidP="001123A3">
            <w:pPr>
              <w:pStyle w:val="TableParagraph"/>
              <w:numPr>
                <w:ilvl w:val="0"/>
                <w:numId w:val="59"/>
              </w:numPr>
              <w:tabs>
                <w:tab w:val="left" w:pos="312"/>
              </w:tabs>
              <w:spacing w:before="3"/>
              <w:rPr>
                <w:b/>
                <w:sz w:val="20"/>
              </w:rPr>
            </w:pPr>
            <w:r>
              <w:rPr>
                <w:b/>
                <w:sz w:val="20"/>
              </w:rPr>
              <w:t>Onsite</w:t>
            </w:r>
          </w:p>
          <w:p w14:paraId="78180CDA"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4DB20C31" w14:textId="77777777" w:rsidR="00203ED8" w:rsidRDefault="001123A3" w:rsidP="001123A3">
            <w:pPr>
              <w:pStyle w:val="TableParagraph"/>
              <w:numPr>
                <w:ilvl w:val="0"/>
                <w:numId w:val="59"/>
              </w:numPr>
              <w:tabs>
                <w:tab w:val="left" w:pos="312"/>
              </w:tabs>
              <w:spacing w:before="3"/>
              <w:rPr>
                <w:b/>
                <w:sz w:val="20"/>
              </w:rPr>
            </w:pPr>
            <w:r>
              <w:rPr>
                <w:b/>
                <w:sz w:val="20"/>
              </w:rPr>
              <w:t>Other</w:t>
            </w:r>
          </w:p>
        </w:tc>
      </w:tr>
    </w:tbl>
    <w:p w14:paraId="5ACA02D5" w14:textId="77777777" w:rsidR="00203ED8" w:rsidRDefault="00203ED8">
      <w:pPr>
        <w:rPr>
          <w:b/>
          <w:sz w:val="20"/>
        </w:rPr>
      </w:pPr>
    </w:p>
    <w:p w14:paraId="12DB8777"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62147D2" w14:textId="77777777">
        <w:trPr>
          <w:trHeight w:val="390"/>
        </w:trPr>
        <w:tc>
          <w:tcPr>
            <w:tcW w:w="10669" w:type="dxa"/>
            <w:gridSpan w:val="2"/>
          </w:tcPr>
          <w:p w14:paraId="0AE88ACB" w14:textId="77777777" w:rsidR="00203ED8" w:rsidRDefault="001123A3">
            <w:pPr>
              <w:pStyle w:val="TableParagraph"/>
              <w:spacing w:line="371" w:lineRule="exact"/>
              <w:ind w:left="87" w:right="80"/>
              <w:jc w:val="center"/>
              <w:rPr>
                <w:b/>
                <w:sz w:val="32"/>
              </w:rPr>
            </w:pPr>
            <w:r>
              <w:rPr>
                <w:b/>
                <w:sz w:val="32"/>
              </w:rPr>
              <w:t>ECAP Advanced Gold</w:t>
            </w:r>
          </w:p>
        </w:tc>
      </w:tr>
      <w:tr w:rsidR="00203ED8" w14:paraId="4FFE9B8E" w14:textId="77777777">
        <w:trPr>
          <w:trHeight w:val="268"/>
        </w:trPr>
        <w:tc>
          <w:tcPr>
            <w:tcW w:w="1824" w:type="dxa"/>
          </w:tcPr>
          <w:p w14:paraId="15CCEE00" w14:textId="77777777" w:rsidR="00203ED8" w:rsidRDefault="001123A3">
            <w:pPr>
              <w:pStyle w:val="TableParagraph"/>
              <w:spacing w:line="248" w:lineRule="exact"/>
              <w:rPr>
                <w:b/>
              </w:rPr>
            </w:pPr>
            <w:r>
              <w:rPr>
                <w:b/>
              </w:rPr>
              <w:t>Hours</w:t>
            </w:r>
          </w:p>
        </w:tc>
        <w:tc>
          <w:tcPr>
            <w:tcW w:w="8845" w:type="dxa"/>
          </w:tcPr>
          <w:p w14:paraId="71D33E01" w14:textId="77777777" w:rsidR="00203ED8" w:rsidRDefault="001123A3">
            <w:pPr>
              <w:pStyle w:val="TableParagraph"/>
              <w:spacing w:before="1"/>
              <w:ind w:left="108"/>
              <w:rPr>
                <w:sz w:val="20"/>
              </w:rPr>
            </w:pPr>
            <w:r>
              <w:rPr>
                <w:w w:val="99"/>
                <w:sz w:val="20"/>
              </w:rPr>
              <w:t>3</w:t>
            </w:r>
          </w:p>
        </w:tc>
      </w:tr>
      <w:tr w:rsidR="00203ED8" w14:paraId="77CFC48D" w14:textId="77777777">
        <w:trPr>
          <w:trHeight w:val="268"/>
        </w:trPr>
        <w:tc>
          <w:tcPr>
            <w:tcW w:w="1824" w:type="dxa"/>
          </w:tcPr>
          <w:p w14:paraId="75A285B4" w14:textId="77777777" w:rsidR="00203ED8" w:rsidRDefault="001123A3">
            <w:pPr>
              <w:pStyle w:val="TableParagraph"/>
              <w:spacing w:line="248" w:lineRule="exact"/>
              <w:rPr>
                <w:b/>
              </w:rPr>
            </w:pPr>
            <w:r>
              <w:rPr>
                <w:b/>
              </w:rPr>
              <w:t>Audience</w:t>
            </w:r>
          </w:p>
        </w:tc>
        <w:tc>
          <w:tcPr>
            <w:tcW w:w="8845" w:type="dxa"/>
          </w:tcPr>
          <w:p w14:paraId="76F0328A" w14:textId="77777777" w:rsidR="00203ED8" w:rsidRDefault="001123A3">
            <w:pPr>
              <w:pStyle w:val="TableParagraph"/>
              <w:spacing w:before="1"/>
              <w:ind w:left="108"/>
              <w:rPr>
                <w:sz w:val="20"/>
              </w:rPr>
            </w:pPr>
            <w:r>
              <w:rPr>
                <w:sz w:val="20"/>
              </w:rPr>
              <w:t>All Early Childhood Professionals</w:t>
            </w:r>
          </w:p>
        </w:tc>
      </w:tr>
      <w:tr w:rsidR="00203ED8" w14:paraId="6CB83995" w14:textId="77777777">
        <w:trPr>
          <w:trHeight w:val="268"/>
        </w:trPr>
        <w:tc>
          <w:tcPr>
            <w:tcW w:w="1824" w:type="dxa"/>
          </w:tcPr>
          <w:p w14:paraId="78B44F21" w14:textId="77777777" w:rsidR="00203ED8" w:rsidRDefault="001123A3">
            <w:pPr>
              <w:pStyle w:val="TableParagraph"/>
              <w:spacing w:line="248" w:lineRule="exact"/>
              <w:rPr>
                <w:b/>
              </w:rPr>
            </w:pPr>
            <w:r>
              <w:rPr>
                <w:b/>
              </w:rPr>
              <w:t>Level</w:t>
            </w:r>
          </w:p>
        </w:tc>
        <w:tc>
          <w:tcPr>
            <w:tcW w:w="8845" w:type="dxa"/>
          </w:tcPr>
          <w:p w14:paraId="384C9335" w14:textId="77777777" w:rsidR="00203ED8" w:rsidRDefault="001123A3">
            <w:pPr>
              <w:pStyle w:val="TableParagraph"/>
              <w:spacing w:before="1"/>
              <w:ind w:left="108"/>
              <w:rPr>
                <w:sz w:val="20"/>
              </w:rPr>
            </w:pPr>
            <w:r>
              <w:rPr>
                <w:sz w:val="20"/>
              </w:rPr>
              <w:t>Advanced</w:t>
            </w:r>
          </w:p>
        </w:tc>
      </w:tr>
      <w:tr w:rsidR="00203ED8" w14:paraId="10860A2A" w14:textId="77777777">
        <w:trPr>
          <w:trHeight w:val="268"/>
        </w:trPr>
        <w:tc>
          <w:tcPr>
            <w:tcW w:w="1824" w:type="dxa"/>
          </w:tcPr>
          <w:p w14:paraId="72860775" w14:textId="77777777" w:rsidR="00203ED8" w:rsidRDefault="001123A3">
            <w:pPr>
              <w:pStyle w:val="TableParagraph"/>
              <w:spacing w:line="248" w:lineRule="exact"/>
              <w:rPr>
                <w:b/>
              </w:rPr>
            </w:pPr>
            <w:r>
              <w:rPr>
                <w:b/>
              </w:rPr>
              <w:t>Competencies</w:t>
            </w:r>
          </w:p>
        </w:tc>
        <w:tc>
          <w:tcPr>
            <w:tcW w:w="8845" w:type="dxa"/>
          </w:tcPr>
          <w:p w14:paraId="1AD8F6F0" w14:textId="77777777" w:rsidR="00203ED8" w:rsidRDefault="001123A3">
            <w:pPr>
              <w:pStyle w:val="TableParagraph"/>
              <w:spacing w:before="1"/>
              <w:ind w:left="108"/>
              <w:rPr>
                <w:sz w:val="20"/>
              </w:rPr>
            </w:pPr>
            <w:r>
              <w:rPr>
                <w:sz w:val="20"/>
              </w:rPr>
              <w:t>Observation and Assessment</w:t>
            </w:r>
          </w:p>
        </w:tc>
      </w:tr>
      <w:tr w:rsidR="00203ED8" w14:paraId="6A0EA65E" w14:textId="77777777">
        <w:trPr>
          <w:trHeight w:val="537"/>
        </w:trPr>
        <w:tc>
          <w:tcPr>
            <w:tcW w:w="1824" w:type="dxa"/>
          </w:tcPr>
          <w:p w14:paraId="0140B0D9" w14:textId="77777777" w:rsidR="00203ED8" w:rsidRDefault="001123A3">
            <w:pPr>
              <w:pStyle w:val="TableParagraph"/>
              <w:spacing w:line="268" w:lineRule="exact"/>
              <w:rPr>
                <w:b/>
              </w:rPr>
            </w:pPr>
            <w:r>
              <w:rPr>
                <w:b/>
              </w:rPr>
              <w:t>Sponsoring</w:t>
            </w:r>
          </w:p>
          <w:p w14:paraId="29CD222A" w14:textId="77777777" w:rsidR="00203ED8" w:rsidRDefault="001123A3">
            <w:pPr>
              <w:pStyle w:val="TableParagraph"/>
              <w:spacing w:line="249" w:lineRule="exact"/>
              <w:rPr>
                <w:b/>
              </w:rPr>
            </w:pPr>
            <w:r>
              <w:rPr>
                <w:b/>
              </w:rPr>
              <w:t>Organization</w:t>
            </w:r>
          </w:p>
        </w:tc>
        <w:tc>
          <w:tcPr>
            <w:tcW w:w="8845" w:type="dxa"/>
          </w:tcPr>
          <w:p w14:paraId="3DA47AFA" w14:textId="77777777" w:rsidR="00203ED8" w:rsidRDefault="001123A3">
            <w:pPr>
              <w:pStyle w:val="TableParagraph"/>
              <w:spacing w:before="1"/>
              <w:ind w:left="108"/>
              <w:rPr>
                <w:sz w:val="20"/>
              </w:rPr>
            </w:pPr>
            <w:r>
              <w:rPr>
                <w:sz w:val="20"/>
              </w:rPr>
              <w:t>Teaching Strategies, LLC</w:t>
            </w:r>
          </w:p>
        </w:tc>
      </w:tr>
      <w:tr w:rsidR="00203ED8" w14:paraId="2518E68A" w14:textId="77777777">
        <w:trPr>
          <w:trHeight w:val="1953"/>
        </w:trPr>
        <w:tc>
          <w:tcPr>
            <w:tcW w:w="1824" w:type="dxa"/>
          </w:tcPr>
          <w:p w14:paraId="4F1148B4" w14:textId="77777777" w:rsidR="00203ED8" w:rsidRDefault="001123A3">
            <w:pPr>
              <w:pStyle w:val="TableParagraph"/>
              <w:spacing w:line="268" w:lineRule="exact"/>
              <w:rPr>
                <w:b/>
              </w:rPr>
            </w:pPr>
            <w:r>
              <w:rPr>
                <w:b/>
              </w:rPr>
              <w:t>Description</w:t>
            </w:r>
          </w:p>
        </w:tc>
        <w:tc>
          <w:tcPr>
            <w:tcW w:w="8845" w:type="dxa"/>
          </w:tcPr>
          <w:p w14:paraId="651EF216" w14:textId="77777777" w:rsidR="00203ED8" w:rsidRDefault="001123A3">
            <w:pPr>
              <w:pStyle w:val="TableParagraph"/>
              <w:spacing w:before="1"/>
              <w:ind w:left="108" w:right="92"/>
              <w:rPr>
                <w:sz w:val="20"/>
              </w:rPr>
            </w:pPr>
            <w:r>
              <w:rPr>
                <w:sz w:val="20"/>
              </w:rPr>
              <w:t>"This workshop teaches participants to use the TSI Gold, a validated and reliable observational system. This assessment tool is an ongoing and authentic way to assess children birth through kindergarten including children with special needs. This is a private workshop which is currently only being offered to participants selected by their Stars TA’s. We are looking for early childhood educators from Star 4 or 5 programs who will be able to implement these practices immediately after participating in the workshop. This workshop supports Stars Standard: • LO3- Program implements a formative child assessment for all infants, toddlers, and preschoolers a minimum of two times each year and a developmental youth</w:t>
            </w:r>
          </w:p>
          <w:p w14:paraId="6F3A27E1" w14:textId="77777777" w:rsidR="00203ED8" w:rsidRDefault="001123A3">
            <w:pPr>
              <w:pStyle w:val="TableParagraph"/>
              <w:spacing w:line="223" w:lineRule="exact"/>
              <w:ind w:left="108"/>
              <w:rPr>
                <w:sz w:val="20"/>
              </w:rPr>
            </w:pPr>
            <w:r>
              <w:rPr>
                <w:sz w:val="20"/>
              </w:rPr>
              <w:t>assessment for school-age children/youth annually.</w:t>
            </w:r>
          </w:p>
        </w:tc>
      </w:tr>
      <w:tr w:rsidR="00203ED8" w14:paraId="53244C1A" w14:textId="77777777">
        <w:trPr>
          <w:trHeight w:val="1367"/>
        </w:trPr>
        <w:tc>
          <w:tcPr>
            <w:tcW w:w="10669" w:type="dxa"/>
            <w:gridSpan w:val="2"/>
          </w:tcPr>
          <w:p w14:paraId="47510317" w14:textId="77777777" w:rsidR="00203ED8" w:rsidRDefault="001123A3" w:rsidP="001123A3">
            <w:pPr>
              <w:pStyle w:val="TableParagraph"/>
              <w:numPr>
                <w:ilvl w:val="0"/>
                <w:numId w:val="58"/>
              </w:numPr>
              <w:tabs>
                <w:tab w:val="left" w:pos="312"/>
              </w:tabs>
              <w:spacing w:before="1"/>
              <w:rPr>
                <w:b/>
                <w:sz w:val="20"/>
              </w:rPr>
            </w:pPr>
            <w:r>
              <w:rPr>
                <w:b/>
                <w:sz w:val="20"/>
              </w:rPr>
              <w:t>Public</w:t>
            </w:r>
          </w:p>
          <w:p w14:paraId="09F063B9" w14:textId="77777777" w:rsidR="00203ED8" w:rsidRDefault="001123A3">
            <w:pPr>
              <w:pStyle w:val="TableParagraph"/>
              <w:spacing w:before="5"/>
              <w:rPr>
                <w:b/>
                <w:sz w:val="20"/>
              </w:rPr>
            </w:pPr>
            <w:r>
              <w:rPr>
                <w:rFonts w:ascii="MS Gothic" w:hAnsi="MS Gothic"/>
                <w:b/>
                <w:sz w:val="20"/>
              </w:rPr>
              <w:t>☒</w:t>
            </w:r>
            <w:r>
              <w:rPr>
                <w:b/>
                <w:sz w:val="20"/>
              </w:rPr>
              <w:t>Private</w:t>
            </w:r>
          </w:p>
          <w:p w14:paraId="662E65EE" w14:textId="77777777" w:rsidR="00203ED8" w:rsidRDefault="001123A3">
            <w:pPr>
              <w:pStyle w:val="TableParagraph"/>
              <w:spacing w:before="3"/>
              <w:rPr>
                <w:b/>
                <w:sz w:val="20"/>
              </w:rPr>
            </w:pPr>
            <w:r>
              <w:rPr>
                <w:rFonts w:ascii="MS Gothic" w:hAnsi="MS Gothic"/>
                <w:b/>
                <w:sz w:val="20"/>
              </w:rPr>
              <w:t>☒</w:t>
            </w:r>
            <w:r>
              <w:rPr>
                <w:b/>
                <w:sz w:val="20"/>
              </w:rPr>
              <w:t>Onsite</w:t>
            </w:r>
          </w:p>
          <w:p w14:paraId="1D093E5E" w14:textId="77777777" w:rsidR="00203ED8" w:rsidRDefault="001123A3" w:rsidP="001123A3">
            <w:pPr>
              <w:pStyle w:val="TableParagraph"/>
              <w:numPr>
                <w:ilvl w:val="0"/>
                <w:numId w:val="58"/>
              </w:numPr>
              <w:tabs>
                <w:tab w:val="left" w:pos="312"/>
              </w:tabs>
              <w:spacing w:before="3"/>
              <w:rPr>
                <w:b/>
                <w:sz w:val="20"/>
              </w:rPr>
            </w:pPr>
            <w:r>
              <w:rPr>
                <w:b/>
                <w:sz w:val="20"/>
              </w:rPr>
              <w:t>Sponsoring</w:t>
            </w:r>
            <w:r>
              <w:rPr>
                <w:b/>
                <w:spacing w:val="-3"/>
                <w:sz w:val="20"/>
              </w:rPr>
              <w:t xml:space="preserve"> </w:t>
            </w:r>
            <w:r>
              <w:rPr>
                <w:b/>
                <w:sz w:val="20"/>
              </w:rPr>
              <w:t>Organization</w:t>
            </w:r>
          </w:p>
          <w:p w14:paraId="06AA6D00" w14:textId="77777777" w:rsidR="00203ED8" w:rsidRDefault="001123A3" w:rsidP="001123A3">
            <w:pPr>
              <w:pStyle w:val="TableParagraph"/>
              <w:numPr>
                <w:ilvl w:val="0"/>
                <w:numId w:val="58"/>
              </w:numPr>
              <w:tabs>
                <w:tab w:val="left" w:pos="312"/>
              </w:tabs>
              <w:spacing w:before="3"/>
              <w:rPr>
                <w:b/>
                <w:sz w:val="20"/>
              </w:rPr>
            </w:pPr>
            <w:r>
              <w:rPr>
                <w:b/>
                <w:sz w:val="20"/>
              </w:rPr>
              <w:t>Other</w:t>
            </w:r>
          </w:p>
        </w:tc>
      </w:tr>
    </w:tbl>
    <w:p w14:paraId="328856A4" w14:textId="77777777" w:rsidR="00203ED8" w:rsidRDefault="00203ED8">
      <w:pPr>
        <w:rPr>
          <w:sz w:val="20"/>
        </w:rPr>
        <w:sectPr w:rsidR="00203ED8">
          <w:pgSz w:w="12240" w:h="15840"/>
          <w:pgMar w:top="680" w:right="660" w:bottom="280" w:left="620" w:header="720" w:footer="720" w:gutter="0"/>
          <w:cols w:space="720"/>
        </w:sectPr>
      </w:pPr>
    </w:p>
    <w:p w14:paraId="33709936" w14:textId="77777777" w:rsidR="00203ED8" w:rsidRDefault="001123A3">
      <w:pPr>
        <w:pStyle w:val="BodyText"/>
        <w:spacing w:before="39"/>
        <w:ind w:left="100"/>
      </w:pPr>
      <w:r>
        <w:rPr>
          <w:color w:val="006FC0"/>
        </w:rPr>
        <w:lastRenderedPageBreak/>
        <w:t>Observation and Assessment</w:t>
      </w:r>
    </w:p>
    <w:p w14:paraId="01B278F9" w14:textId="77777777" w:rsidR="00203ED8" w:rsidRDefault="00203ED8">
      <w:pPr>
        <w:rPr>
          <w:b/>
          <w:sz w:val="20"/>
        </w:rPr>
      </w:pPr>
    </w:p>
    <w:p w14:paraId="36D79F75" w14:textId="77777777" w:rsidR="00203ED8" w:rsidRDefault="00203ED8">
      <w:pPr>
        <w:spacing w:after="1"/>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47BF664" w14:textId="77777777">
        <w:trPr>
          <w:trHeight w:val="391"/>
        </w:trPr>
        <w:tc>
          <w:tcPr>
            <w:tcW w:w="10669" w:type="dxa"/>
            <w:gridSpan w:val="2"/>
          </w:tcPr>
          <w:p w14:paraId="090D0B6C" w14:textId="77777777" w:rsidR="00203ED8" w:rsidRDefault="001123A3">
            <w:pPr>
              <w:pStyle w:val="TableParagraph"/>
              <w:spacing w:line="371" w:lineRule="exact"/>
              <w:ind w:left="2726"/>
              <w:rPr>
                <w:b/>
                <w:sz w:val="32"/>
              </w:rPr>
            </w:pPr>
            <w:r>
              <w:rPr>
                <w:b/>
                <w:sz w:val="32"/>
              </w:rPr>
              <w:t>Implementing Teaching Strategies Gold</w:t>
            </w:r>
          </w:p>
        </w:tc>
      </w:tr>
      <w:tr w:rsidR="00203ED8" w14:paraId="64374C1E" w14:textId="77777777">
        <w:trPr>
          <w:trHeight w:val="268"/>
        </w:trPr>
        <w:tc>
          <w:tcPr>
            <w:tcW w:w="1824" w:type="dxa"/>
          </w:tcPr>
          <w:p w14:paraId="32A83119" w14:textId="77777777" w:rsidR="00203ED8" w:rsidRDefault="001123A3">
            <w:pPr>
              <w:pStyle w:val="TableParagraph"/>
              <w:spacing w:line="248" w:lineRule="exact"/>
              <w:rPr>
                <w:b/>
              </w:rPr>
            </w:pPr>
            <w:r>
              <w:rPr>
                <w:b/>
              </w:rPr>
              <w:t>Hours</w:t>
            </w:r>
          </w:p>
        </w:tc>
        <w:tc>
          <w:tcPr>
            <w:tcW w:w="8845" w:type="dxa"/>
          </w:tcPr>
          <w:p w14:paraId="79704C98" w14:textId="77777777" w:rsidR="00203ED8" w:rsidRDefault="001123A3">
            <w:pPr>
              <w:pStyle w:val="TableParagraph"/>
              <w:spacing w:before="1"/>
              <w:ind w:left="108"/>
              <w:rPr>
                <w:sz w:val="20"/>
              </w:rPr>
            </w:pPr>
            <w:r>
              <w:rPr>
                <w:w w:val="99"/>
                <w:sz w:val="20"/>
              </w:rPr>
              <w:t>6</w:t>
            </w:r>
          </w:p>
        </w:tc>
      </w:tr>
      <w:tr w:rsidR="00203ED8" w14:paraId="113D1DA7" w14:textId="77777777">
        <w:trPr>
          <w:trHeight w:val="268"/>
        </w:trPr>
        <w:tc>
          <w:tcPr>
            <w:tcW w:w="1824" w:type="dxa"/>
          </w:tcPr>
          <w:p w14:paraId="38700021" w14:textId="77777777" w:rsidR="00203ED8" w:rsidRDefault="001123A3">
            <w:pPr>
              <w:pStyle w:val="TableParagraph"/>
              <w:spacing w:line="248" w:lineRule="exact"/>
              <w:rPr>
                <w:b/>
              </w:rPr>
            </w:pPr>
            <w:r>
              <w:rPr>
                <w:b/>
              </w:rPr>
              <w:t>Audience</w:t>
            </w:r>
          </w:p>
        </w:tc>
        <w:tc>
          <w:tcPr>
            <w:tcW w:w="8845" w:type="dxa"/>
          </w:tcPr>
          <w:p w14:paraId="3BC1B4AD" w14:textId="77777777" w:rsidR="00203ED8" w:rsidRDefault="001123A3">
            <w:pPr>
              <w:pStyle w:val="TableParagraph"/>
              <w:spacing w:before="1"/>
              <w:ind w:left="108"/>
              <w:rPr>
                <w:sz w:val="20"/>
              </w:rPr>
            </w:pPr>
            <w:r>
              <w:rPr>
                <w:sz w:val="20"/>
              </w:rPr>
              <w:t>All Early Childhood Professionals</w:t>
            </w:r>
          </w:p>
        </w:tc>
      </w:tr>
      <w:tr w:rsidR="00203ED8" w14:paraId="26EA0DD5" w14:textId="77777777">
        <w:trPr>
          <w:trHeight w:val="268"/>
        </w:trPr>
        <w:tc>
          <w:tcPr>
            <w:tcW w:w="1824" w:type="dxa"/>
          </w:tcPr>
          <w:p w14:paraId="70A74A1C" w14:textId="77777777" w:rsidR="00203ED8" w:rsidRDefault="001123A3">
            <w:pPr>
              <w:pStyle w:val="TableParagraph"/>
              <w:spacing w:line="248" w:lineRule="exact"/>
              <w:rPr>
                <w:b/>
              </w:rPr>
            </w:pPr>
            <w:r>
              <w:rPr>
                <w:b/>
              </w:rPr>
              <w:t>Level</w:t>
            </w:r>
          </w:p>
        </w:tc>
        <w:tc>
          <w:tcPr>
            <w:tcW w:w="8845" w:type="dxa"/>
          </w:tcPr>
          <w:p w14:paraId="5CD30816" w14:textId="77777777" w:rsidR="00203ED8" w:rsidRDefault="001123A3">
            <w:pPr>
              <w:pStyle w:val="TableParagraph"/>
              <w:spacing w:before="1"/>
              <w:ind w:left="108"/>
              <w:rPr>
                <w:sz w:val="20"/>
              </w:rPr>
            </w:pPr>
            <w:r>
              <w:rPr>
                <w:sz w:val="20"/>
              </w:rPr>
              <w:t>Intermediate</w:t>
            </w:r>
          </w:p>
        </w:tc>
      </w:tr>
      <w:tr w:rsidR="00203ED8" w14:paraId="561CE8D6" w14:textId="77777777">
        <w:trPr>
          <w:trHeight w:val="268"/>
        </w:trPr>
        <w:tc>
          <w:tcPr>
            <w:tcW w:w="1824" w:type="dxa"/>
          </w:tcPr>
          <w:p w14:paraId="7C21760C" w14:textId="77777777" w:rsidR="00203ED8" w:rsidRDefault="001123A3">
            <w:pPr>
              <w:pStyle w:val="TableParagraph"/>
              <w:spacing w:line="248" w:lineRule="exact"/>
              <w:rPr>
                <w:b/>
              </w:rPr>
            </w:pPr>
            <w:r>
              <w:rPr>
                <w:b/>
              </w:rPr>
              <w:t>Competencies</w:t>
            </w:r>
          </w:p>
        </w:tc>
        <w:tc>
          <w:tcPr>
            <w:tcW w:w="8845" w:type="dxa"/>
          </w:tcPr>
          <w:p w14:paraId="2ABAAA1D" w14:textId="77777777" w:rsidR="00203ED8" w:rsidRDefault="001123A3">
            <w:pPr>
              <w:pStyle w:val="TableParagraph"/>
              <w:spacing w:before="1"/>
              <w:ind w:left="108"/>
              <w:rPr>
                <w:sz w:val="20"/>
              </w:rPr>
            </w:pPr>
            <w:r>
              <w:rPr>
                <w:sz w:val="20"/>
              </w:rPr>
              <w:t>Observation and Assessment</w:t>
            </w:r>
          </w:p>
        </w:tc>
      </w:tr>
      <w:tr w:rsidR="00203ED8" w14:paraId="5388E23F" w14:textId="77777777">
        <w:trPr>
          <w:trHeight w:val="537"/>
        </w:trPr>
        <w:tc>
          <w:tcPr>
            <w:tcW w:w="1824" w:type="dxa"/>
          </w:tcPr>
          <w:p w14:paraId="2E1D2C77" w14:textId="77777777" w:rsidR="00203ED8" w:rsidRDefault="001123A3">
            <w:pPr>
              <w:pStyle w:val="TableParagraph"/>
              <w:spacing w:line="268" w:lineRule="exact"/>
              <w:rPr>
                <w:b/>
              </w:rPr>
            </w:pPr>
            <w:r>
              <w:rPr>
                <w:b/>
              </w:rPr>
              <w:t>Sponsoring</w:t>
            </w:r>
          </w:p>
          <w:p w14:paraId="303F9917" w14:textId="77777777" w:rsidR="00203ED8" w:rsidRDefault="001123A3">
            <w:pPr>
              <w:pStyle w:val="TableParagraph"/>
              <w:spacing w:line="249" w:lineRule="exact"/>
              <w:rPr>
                <w:b/>
              </w:rPr>
            </w:pPr>
            <w:r>
              <w:rPr>
                <w:b/>
              </w:rPr>
              <w:t>Organization</w:t>
            </w:r>
          </w:p>
        </w:tc>
        <w:tc>
          <w:tcPr>
            <w:tcW w:w="8845" w:type="dxa"/>
          </w:tcPr>
          <w:p w14:paraId="12E0C241" w14:textId="77777777" w:rsidR="00203ED8" w:rsidRDefault="001123A3">
            <w:pPr>
              <w:pStyle w:val="TableParagraph"/>
              <w:spacing w:before="1"/>
              <w:ind w:left="108"/>
              <w:rPr>
                <w:sz w:val="20"/>
              </w:rPr>
            </w:pPr>
            <w:r>
              <w:rPr>
                <w:sz w:val="20"/>
              </w:rPr>
              <w:t>Delaware Institute for Excellence in Early Childhood</w:t>
            </w:r>
          </w:p>
        </w:tc>
      </w:tr>
      <w:tr w:rsidR="00203ED8" w14:paraId="0141A657" w14:textId="77777777">
        <w:trPr>
          <w:trHeight w:val="1953"/>
        </w:trPr>
        <w:tc>
          <w:tcPr>
            <w:tcW w:w="1824" w:type="dxa"/>
          </w:tcPr>
          <w:p w14:paraId="455C724A" w14:textId="77777777" w:rsidR="00203ED8" w:rsidRDefault="001123A3">
            <w:pPr>
              <w:pStyle w:val="TableParagraph"/>
              <w:spacing w:line="268" w:lineRule="exact"/>
              <w:rPr>
                <w:b/>
              </w:rPr>
            </w:pPr>
            <w:r>
              <w:rPr>
                <w:b/>
              </w:rPr>
              <w:t>Description</w:t>
            </w:r>
          </w:p>
        </w:tc>
        <w:tc>
          <w:tcPr>
            <w:tcW w:w="8845" w:type="dxa"/>
          </w:tcPr>
          <w:p w14:paraId="06994DD7" w14:textId="77777777" w:rsidR="00203ED8" w:rsidRDefault="001123A3">
            <w:pPr>
              <w:pStyle w:val="TableParagraph"/>
              <w:spacing w:before="1"/>
              <w:ind w:left="108"/>
              <w:rPr>
                <w:sz w:val="20"/>
              </w:rPr>
            </w:pPr>
            <w:r>
              <w:rPr>
                <w:sz w:val="20"/>
              </w:rPr>
              <w:t>This workshop teaches participants to use the TSI Gold, a validated and reliable observational system. This assessment tool is an ongoing and authentic way to assess children birth through kindergarten including children with special needs. This is a private workshop which is currently only being offered to</w:t>
            </w:r>
          </w:p>
          <w:p w14:paraId="424BD320" w14:textId="77777777" w:rsidR="00203ED8" w:rsidRDefault="001123A3">
            <w:pPr>
              <w:pStyle w:val="TableParagraph"/>
              <w:ind w:left="108"/>
              <w:rPr>
                <w:sz w:val="20"/>
              </w:rPr>
            </w:pPr>
            <w:r>
              <w:rPr>
                <w:sz w:val="20"/>
              </w:rPr>
              <w:t>participants selected by their Stars TA’s. We are looking for early childhood educators from Star 4 or 5 programs who will be able to implement these practices immediately after participating in the workshop. This workshop supports Stars Standard: • LO3- Program implements a formative child assessment for all infants, toddlers, and preschoolers a minimum of two times each year and a developmental youth</w:t>
            </w:r>
          </w:p>
          <w:p w14:paraId="71EF37EE" w14:textId="77777777" w:rsidR="00203ED8" w:rsidRDefault="001123A3">
            <w:pPr>
              <w:pStyle w:val="TableParagraph"/>
              <w:spacing w:line="223" w:lineRule="exact"/>
              <w:ind w:left="108"/>
              <w:rPr>
                <w:sz w:val="20"/>
              </w:rPr>
            </w:pPr>
            <w:r>
              <w:rPr>
                <w:sz w:val="20"/>
              </w:rPr>
              <w:t>assessment for school-age children/youth annually.</w:t>
            </w:r>
          </w:p>
        </w:tc>
      </w:tr>
      <w:tr w:rsidR="00203ED8" w14:paraId="777F0642" w14:textId="77777777">
        <w:trPr>
          <w:trHeight w:val="1367"/>
        </w:trPr>
        <w:tc>
          <w:tcPr>
            <w:tcW w:w="10669" w:type="dxa"/>
            <w:gridSpan w:val="2"/>
          </w:tcPr>
          <w:p w14:paraId="4E971B44" w14:textId="77777777" w:rsidR="00203ED8" w:rsidRDefault="001123A3">
            <w:pPr>
              <w:pStyle w:val="TableParagraph"/>
              <w:spacing w:before="1"/>
              <w:rPr>
                <w:b/>
                <w:sz w:val="20"/>
              </w:rPr>
            </w:pPr>
            <w:r>
              <w:rPr>
                <w:rFonts w:ascii="MS Gothic" w:hAnsi="MS Gothic"/>
                <w:b/>
                <w:sz w:val="20"/>
              </w:rPr>
              <w:t>☒</w:t>
            </w:r>
            <w:r>
              <w:rPr>
                <w:b/>
                <w:sz w:val="20"/>
              </w:rPr>
              <w:t>Public</w:t>
            </w:r>
          </w:p>
          <w:p w14:paraId="15FDDA5F" w14:textId="77777777" w:rsidR="00203ED8" w:rsidRDefault="001123A3">
            <w:pPr>
              <w:pStyle w:val="TableParagraph"/>
              <w:spacing w:before="3"/>
              <w:rPr>
                <w:b/>
                <w:sz w:val="20"/>
              </w:rPr>
            </w:pPr>
            <w:r>
              <w:rPr>
                <w:rFonts w:ascii="MS Gothic" w:hAnsi="MS Gothic"/>
                <w:b/>
                <w:sz w:val="20"/>
              </w:rPr>
              <w:t>☒</w:t>
            </w:r>
            <w:r>
              <w:rPr>
                <w:b/>
                <w:sz w:val="20"/>
              </w:rPr>
              <w:t>Private</w:t>
            </w:r>
          </w:p>
          <w:p w14:paraId="46AF2536" w14:textId="77777777" w:rsidR="00203ED8" w:rsidRDefault="001123A3">
            <w:pPr>
              <w:pStyle w:val="TableParagraph"/>
              <w:spacing w:before="3"/>
              <w:rPr>
                <w:b/>
                <w:sz w:val="20"/>
              </w:rPr>
            </w:pPr>
            <w:r>
              <w:rPr>
                <w:rFonts w:ascii="MS Gothic" w:hAnsi="MS Gothic"/>
                <w:b/>
                <w:sz w:val="20"/>
              </w:rPr>
              <w:t>☒</w:t>
            </w:r>
            <w:r>
              <w:rPr>
                <w:b/>
                <w:sz w:val="20"/>
              </w:rPr>
              <w:t>Onsite</w:t>
            </w:r>
          </w:p>
          <w:p w14:paraId="48335305" w14:textId="77777777" w:rsidR="00203ED8" w:rsidRDefault="001123A3" w:rsidP="001123A3">
            <w:pPr>
              <w:pStyle w:val="TableParagraph"/>
              <w:numPr>
                <w:ilvl w:val="0"/>
                <w:numId w:val="57"/>
              </w:numPr>
              <w:tabs>
                <w:tab w:val="left" w:pos="312"/>
              </w:tabs>
              <w:spacing w:before="5"/>
              <w:rPr>
                <w:b/>
                <w:sz w:val="20"/>
              </w:rPr>
            </w:pPr>
            <w:r>
              <w:rPr>
                <w:b/>
                <w:sz w:val="20"/>
              </w:rPr>
              <w:t>Sponsoring</w:t>
            </w:r>
            <w:r>
              <w:rPr>
                <w:b/>
                <w:spacing w:val="-3"/>
                <w:sz w:val="20"/>
              </w:rPr>
              <w:t xml:space="preserve"> </w:t>
            </w:r>
            <w:r>
              <w:rPr>
                <w:b/>
                <w:sz w:val="20"/>
              </w:rPr>
              <w:t>Organization</w:t>
            </w:r>
          </w:p>
          <w:p w14:paraId="7404CED0" w14:textId="77777777" w:rsidR="00203ED8" w:rsidRDefault="001123A3" w:rsidP="001123A3">
            <w:pPr>
              <w:pStyle w:val="TableParagraph"/>
              <w:numPr>
                <w:ilvl w:val="0"/>
                <w:numId w:val="57"/>
              </w:numPr>
              <w:tabs>
                <w:tab w:val="left" w:pos="312"/>
              </w:tabs>
              <w:spacing w:before="3"/>
              <w:rPr>
                <w:b/>
                <w:sz w:val="20"/>
              </w:rPr>
            </w:pPr>
            <w:r>
              <w:rPr>
                <w:b/>
                <w:sz w:val="20"/>
              </w:rPr>
              <w:t>Other</w:t>
            </w:r>
          </w:p>
        </w:tc>
      </w:tr>
    </w:tbl>
    <w:p w14:paraId="5F200630" w14:textId="77777777" w:rsidR="00203ED8" w:rsidRDefault="00203ED8">
      <w:pPr>
        <w:rPr>
          <w:b/>
          <w:sz w:val="20"/>
        </w:rPr>
      </w:pPr>
    </w:p>
    <w:p w14:paraId="6A9A5526"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27FCFF2" w14:textId="77777777">
        <w:trPr>
          <w:trHeight w:val="390"/>
        </w:trPr>
        <w:tc>
          <w:tcPr>
            <w:tcW w:w="10669" w:type="dxa"/>
            <w:gridSpan w:val="2"/>
          </w:tcPr>
          <w:p w14:paraId="3DC17A5B" w14:textId="77777777" w:rsidR="00203ED8" w:rsidRDefault="001123A3">
            <w:pPr>
              <w:pStyle w:val="TableParagraph"/>
              <w:spacing w:line="371" w:lineRule="exact"/>
              <w:ind w:left="2901"/>
              <w:rPr>
                <w:b/>
                <w:sz w:val="32"/>
              </w:rPr>
            </w:pPr>
            <w:r>
              <w:rPr>
                <w:b/>
                <w:sz w:val="32"/>
              </w:rPr>
              <w:t>Interpreting the ASQ:3 and ASQ:SE:2</w:t>
            </w:r>
          </w:p>
        </w:tc>
      </w:tr>
      <w:tr w:rsidR="00203ED8" w14:paraId="7A0E58EE" w14:textId="77777777">
        <w:trPr>
          <w:trHeight w:val="268"/>
        </w:trPr>
        <w:tc>
          <w:tcPr>
            <w:tcW w:w="1824" w:type="dxa"/>
          </w:tcPr>
          <w:p w14:paraId="3C595D6B" w14:textId="77777777" w:rsidR="00203ED8" w:rsidRDefault="001123A3">
            <w:pPr>
              <w:pStyle w:val="TableParagraph"/>
              <w:spacing w:line="248" w:lineRule="exact"/>
              <w:rPr>
                <w:b/>
              </w:rPr>
            </w:pPr>
            <w:r>
              <w:rPr>
                <w:b/>
              </w:rPr>
              <w:t>Hours</w:t>
            </w:r>
          </w:p>
        </w:tc>
        <w:tc>
          <w:tcPr>
            <w:tcW w:w="8845" w:type="dxa"/>
          </w:tcPr>
          <w:p w14:paraId="4B6197EE" w14:textId="77777777" w:rsidR="00203ED8" w:rsidRDefault="001123A3">
            <w:pPr>
              <w:pStyle w:val="TableParagraph"/>
              <w:spacing w:before="1"/>
              <w:ind w:left="108"/>
              <w:rPr>
                <w:sz w:val="20"/>
              </w:rPr>
            </w:pPr>
            <w:r>
              <w:rPr>
                <w:w w:val="99"/>
                <w:sz w:val="20"/>
              </w:rPr>
              <w:t>3</w:t>
            </w:r>
          </w:p>
        </w:tc>
      </w:tr>
      <w:tr w:rsidR="00203ED8" w14:paraId="030C7EBE" w14:textId="77777777">
        <w:trPr>
          <w:trHeight w:val="270"/>
        </w:trPr>
        <w:tc>
          <w:tcPr>
            <w:tcW w:w="1824" w:type="dxa"/>
          </w:tcPr>
          <w:p w14:paraId="137689A4" w14:textId="77777777" w:rsidR="00203ED8" w:rsidRDefault="001123A3">
            <w:pPr>
              <w:pStyle w:val="TableParagraph"/>
              <w:spacing w:before="1" w:line="249" w:lineRule="exact"/>
              <w:rPr>
                <w:b/>
              </w:rPr>
            </w:pPr>
            <w:r>
              <w:rPr>
                <w:b/>
              </w:rPr>
              <w:t>Audience</w:t>
            </w:r>
          </w:p>
        </w:tc>
        <w:tc>
          <w:tcPr>
            <w:tcW w:w="8845" w:type="dxa"/>
          </w:tcPr>
          <w:p w14:paraId="458B10B3" w14:textId="77777777" w:rsidR="00203ED8" w:rsidRDefault="001123A3">
            <w:pPr>
              <w:pStyle w:val="TableParagraph"/>
              <w:spacing w:before="1"/>
              <w:ind w:left="108"/>
              <w:rPr>
                <w:sz w:val="20"/>
              </w:rPr>
            </w:pPr>
            <w:r>
              <w:rPr>
                <w:sz w:val="20"/>
              </w:rPr>
              <w:t>All Early Childhood Professionals</w:t>
            </w:r>
          </w:p>
        </w:tc>
      </w:tr>
      <w:tr w:rsidR="00203ED8" w14:paraId="4C670802" w14:textId="77777777">
        <w:trPr>
          <w:trHeight w:val="266"/>
        </w:trPr>
        <w:tc>
          <w:tcPr>
            <w:tcW w:w="1824" w:type="dxa"/>
            <w:tcBorders>
              <w:bottom w:val="single" w:sz="6" w:space="0" w:color="BCD5ED"/>
            </w:tcBorders>
          </w:tcPr>
          <w:p w14:paraId="1166FF17" w14:textId="77777777" w:rsidR="00203ED8" w:rsidRDefault="001123A3">
            <w:pPr>
              <w:pStyle w:val="TableParagraph"/>
              <w:spacing w:line="246" w:lineRule="exact"/>
              <w:rPr>
                <w:b/>
              </w:rPr>
            </w:pPr>
            <w:r>
              <w:rPr>
                <w:b/>
              </w:rPr>
              <w:t>Level</w:t>
            </w:r>
          </w:p>
        </w:tc>
        <w:tc>
          <w:tcPr>
            <w:tcW w:w="8845" w:type="dxa"/>
            <w:tcBorders>
              <w:bottom w:val="single" w:sz="6" w:space="0" w:color="BCD5ED"/>
            </w:tcBorders>
          </w:tcPr>
          <w:p w14:paraId="3754D473" w14:textId="77777777" w:rsidR="00203ED8" w:rsidRDefault="001123A3">
            <w:pPr>
              <w:pStyle w:val="TableParagraph"/>
              <w:spacing w:line="243" w:lineRule="exact"/>
              <w:ind w:left="108"/>
              <w:rPr>
                <w:sz w:val="20"/>
              </w:rPr>
            </w:pPr>
            <w:r>
              <w:rPr>
                <w:sz w:val="20"/>
              </w:rPr>
              <w:t>Introductory</w:t>
            </w:r>
          </w:p>
        </w:tc>
      </w:tr>
      <w:tr w:rsidR="00203ED8" w14:paraId="5E608C09" w14:textId="77777777">
        <w:trPr>
          <w:trHeight w:val="266"/>
        </w:trPr>
        <w:tc>
          <w:tcPr>
            <w:tcW w:w="1824" w:type="dxa"/>
            <w:tcBorders>
              <w:top w:val="single" w:sz="6" w:space="0" w:color="BCD5ED"/>
            </w:tcBorders>
          </w:tcPr>
          <w:p w14:paraId="27AB1277" w14:textId="77777777" w:rsidR="00203ED8" w:rsidRDefault="001123A3">
            <w:pPr>
              <w:pStyle w:val="TableParagraph"/>
              <w:spacing w:line="246" w:lineRule="exact"/>
              <w:rPr>
                <w:b/>
              </w:rPr>
            </w:pPr>
            <w:r>
              <w:rPr>
                <w:b/>
              </w:rPr>
              <w:t>Competencies</w:t>
            </w:r>
          </w:p>
        </w:tc>
        <w:tc>
          <w:tcPr>
            <w:tcW w:w="8845" w:type="dxa"/>
            <w:tcBorders>
              <w:top w:val="single" w:sz="6" w:space="0" w:color="BCD5ED"/>
            </w:tcBorders>
          </w:tcPr>
          <w:p w14:paraId="68F01B9F" w14:textId="77777777" w:rsidR="00203ED8" w:rsidRDefault="001123A3">
            <w:pPr>
              <w:pStyle w:val="TableParagraph"/>
              <w:spacing w:line="241" w:lineRule="exact"/>
              <w:ind w:left="108"/>
              <w:rPr>
                <w:sz w:val="20"/>
              </w:rPr>
            </w:pPr>
            <w:r>
              <w:rPr>
                <w:sz w:val="20"/>
              </w:rPr>
              <w:t>Observation and Assessment</w:t>
            </w:r>
          </w:p>
        </w:tc>
      </w:tr>
      <w:tr w:rsidR="00203ED8" w14:paraId="24E94C71" w14:textId="77777777">
        <w:trPr>
          <w:trHeight w:val="537"/>
        </w:trPr>
        <w:tc>
          <w:tcPr>
            <w:tcW w:w="1824" w:type="dxa"/>
          </w:tcPr>
          <w:p w14:paraId="38E916FA" w14:textId="77777777" w:rsidR="00203ED8" w:rsidRDefault="001123A3">
            <w:pPr>
              <w:pStyle w:val="TableParagraph"/>
              <w:spacing w:line="268" w:lineRule="exact"/>
              <w:rPr>
                <w:b/>
              </w:rPr>
            </w:pPr>
            <w:r>
              <w:rPr>
                <w:b/>
              </w:rPr>
              <w:t>Sponsoring</w:t>
            </w:r>
          </w:p>
          <w:p w14:paraId="61234943" w14:textId="77777777" w:rsidR="00203ED8" w:rsidRDefault="001123A3">
            <w:pPr>
              <w:pStyle w:val="TableParagraph"/>
              <w:spacing w:line="249" w:lineRule="exact"/>
              <w:rPr>
                <w:b/>
              </w:rPr>
            </w:pPr>
            <w:r>
              <w:rPr>
                <w:b/>
              </w:rPr>
              <w:t>Organization</w:t>
            </w:r>
          </w:p>
        </w:tc>
        <w:tc>
          <w:tcPr>
            <w:tcW w:w="8845" w:type="dxa"/>
          </w:tcPr>
          <w:p w14:paraId="21BE8461" w14:textId="77777777" w:rsidR="00203ED8" w:rsidRDefault="001123A3">
            <w:pPr>
              <w:pStyle w:val="TableParagraph"/>
              <w:spacing w:before="1"/>
              <w:ind w:left="108"/>
              <w:rPr>
                <w:sz w:val="20"/>
              </w:rPr>
            </w:pPr>
            <w:r>
              <w:rPr>
                <w:sz w:val="20"/>
              </w:rPr>
              <w:t>Andrea Prettyman</w:t>
            </w:r>
          </w:p>
        </w:tc>
      </w:tr>
      <w:tr w:rsidR="00203ED8" w14:paraId="4425FBA1" w14:textId="77777777">
        <w:trPr>
          <w:trHeight w:val="976"/>
        </w:trPr>
        <w:tc>
          <w:tcPr>
            <w:tcW w:w="1824" w:type="dxa"/>
          </w:tcPr>
          <w:p w14:paraId="25263E4E" w14:textId="77777777" w:rsidR="00203ED8" w:rsidRDefault="001123A3">
            <w:pPr>
              <w:pStyle w:val="TableParagraph"/>
              <w:spacing w:line="268" w:lineRule="exact"/>
              <w:rPr>
                <w:b/>
              </w:rPr>
            </w:pPr>
            <w:r>
              <w:rPr>
                <w:b/>
              </w:rPr>
              <w:t>Description</w:t>
            </w:r>
          </w:p>
        </w:tc>
        <w:tc>
          <w:tcPr>
            <w:tcW w:w="8845" w:type="dxa"/>
          </w:tcPr>
          <w:p w14:paraId="4730F31A" w14:textId="77777777" w:rsidR="00203ED8" w:rsidRDefault="001123A3">
            <w:pPr>
              <w:pStyle w:val="TableParagraph"/>
              <w:ind w:left="108" w:right="113"/>
              <w:rPr>
                <w:sz w:val="20"/>
              </w:rPr>
            </w:pPr>
            <w:r>
              <w:rPr>
                <w:sz w:val="20"/>
              </w:rPr>
              <w:t>This training will provide participants the opportunity to interpret screening results. Goals include: learning the importance of sensitive communication while sharing screening results with families, how to</w:t>
            </w:r>
          </w:p>
          <w:p w14:paraId="3BEB1233" w14:textId="77777777" w:rsidR="00203ED8" w:rsidRDefault="001123A3">
            <w:pPr>
              <w:pStyle w:val="TableParagraph"/>
              <w:spacing w:line="240" w:lineRule="atLeast"/>
              <w:ind w:left="108" w:right="153"/>
              <w:rPr>
                <w:b/>
                <w:sz w:val="20"/>
              </w:rPr>
            </w:pPr>
            <w:r>
              <w:rPr>
                <w:sz w:val="20"/>
              </w:rPr>
              <w:t xml:space="preserve">discuss referral considerations, and navigating the referral process. The participants will use role play and case studies to work through the screening and referral process. </w:t>
            </w:r>
            <w:r>
              <w:rPr>
                <w:b/>
                <w:sz w:val="20"/>
              </w:rPr>
              <w:t xml:space="preserve">Email: </w:t>
            </w:r>
            <w:hyperlink r:id="rId57">
              <w:r>
                <w:rPr>
                  <w:b/>
                  <w:sz w:val="20"/>
                </w:rPr>
                <w:t>andrea.prettyman@cffde.org</w:t>
              </w:r>
            </w:hyperlink>
          </w:p>
        </w:tc>
      </w:tr>
      <w:tr w:rsidR="00203ED8" w14:paraId="7436EA0B" w14:textId="77777777">
        <w:trPr>
          <w:trHeight w:val="1367"/>
        </w:trPr>
        <w:tc>
          <w:tcPr>
            <w:tcW w:w="10669" w:type="dxa"/>
            <w:gridSpan w:val="2"/>
          </w:tcPr>
          <w:p w14:paraId="003325CF" w14:textId="77777777" w:rsidR="00203ED8" w:rsidRDefault="001123A3">
            <w:pPr>
              <w:pStyle w:val="TableParagraph"/>
              <w:spacing w:before="1"/>
              <w:rPr>
                <w:b/>
                <w:sz w:val="20"/>
              </w:rPr>
            </w:pPr>
            <w:r>
              <w:rPr>
                <w:rFonts w:ascii="MS Gothic" w:hAnsi="MS Gothic"/>
                <w:b/>
                <w:sz w:val="20"/>
              </w:rPr>
              <w:t>☒</w:t>
            </w:r>
            <w:r>
              <w:rPr>
                <w:b/>
                <w:sz w:val="20"/>
              </w:rPr>
              <w:t>Public</w:t>
            </w:r>
          </w:p>
          <w:p w14:paraId="453E3344" w14:textId="77777777" w:rsidR="00203ED8" w:rsidRDefault="001123A3">
            <w:pPr>
              <w:pStyle w:val="TableParagraph"/>
              <w:spacing w:before="3"/>
              <w:rPr>
                <w:b/>
                <w:sz w:val="20"/>
              </w:rPr>
            </w:pPr>
            <w:r>
              <w:rPr>
                <w:rFonts w:ascii="MS Gothic" w:hAnsi="MS Gothic"/>
                <w:b/>
                <w:sz w:val="20"/>
              </w:rPr>
              <w:t>☒</w:t>
            </w:r>
            <w:r>
              <w:rPr>
                <w:b/>
                <w:sz w:val="20"/>
              </w:rPr>
              <w:t>Private</w:t>
            </w:r>
          </w:p>
          <w:p w14:paraId="7E4192F7" w14:textId="77777777" w:rsidR="00203ED8" w:rsidRDefault="001123A3" w:rsidP="001123A3">
            <w:pPr>
              <w:pStyle w:val="TableParagraph"/>
              <w:numPr>
                <w:ilvl w:val="0"/>
                <w:numId w:val="56"/>
              </w:numPr>
              <w:tabs>
                <w:tab w:val="left" w:pos="312"/>
              </w:tabs>
              <w:spacing w:before="3"/>
              <w:rPr>
                <w:b/>
                <w:sz w:val="20"/>
              </w:rPr>
            </w:pPr>
            <w:r>
              <w:rPr>
                <w:b/>
                <w:sz w:val="20"/>
              </w:rPr>
              <w:t>Onsite</w:t>
            </w:r>
          </w:p>
          <w:p w14:paraId="34AFFF19"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EDA352D" w14:textId="77777777" w:rsidR="00203ED8" w:rsidRDefault="001123A3" w:rsidP="001123A3">
            <w:pPr>
              <w:pStyle w:val="TableParagraph"/>
              <w:numPr>
                <w:ilvl w:val="0"/>
                <w:numId w:val="56"/>
              </w:numPr>
              <w:tabs>
                <w:tab w:val="left" w:pos="312"/>
              </w:tabs>
              <w:spacing w:before="3"/>
              <w:rPr>
                <w:b/>
                <w:sz w:val="20"/>
              </w:rPr>
            </w:pPr>
            <w:r>
              <w:rPr>
                <w:b/>
                <w:sz w:val="20"/>
              </w:rPr>
              <w:t>Other</w:t>
            </w:r>
          </w:p>
        </w:tc>
      </w:tr>
    </w:tbl>
    <w:p w14:paraId="79BD9B02" w14:textId="77777777" w:rsidR="00203ED8" w:rsidRDefault="00203ED8">
      <w:pPr>
        <w:rPr>
          <w:sz w:val="20"/>
        </w:rPr>
        <w:sectPr w:rsidR="00203ED8">
          <w:pgSz w:w="12240" w:h="15840"/>
          <w:pgMar w:top="680" w:right="660" w:bottom="280" w:left="620" w:header="720" w:footer="720" w:gutter="0"/>
          <w:cols w:space="720"/>
        </w:sectPr>
      </w:pPr>
    </w:p>
    <w:p w14:paraId="79F09508" w14:textId="77777777" w:rsidR="00203ED8" w:rsidRDefault="001123A3">
      <w:pPr>
        <w:pStyle w:val="BodyText"/>
        <w:spacing w:before="39"/>
        <w:ind w:left="100"/>
      </w:pPr>
      <w:r>
        <w:rPr>
          <w:color w:val="006FC0"/>
        </w:rPr>
        <w:lastRenderedPageBreak/>
        <w:t>Observation and Assessment</w:t>
      </w:r>
    </w:p>
    <w:p w14:paraId="1D92571C" w14:textId="77777777" w:rsidR="00203ED8" w:rsidRDefault="00203ED8">
      <w:pPr>
        <w:rPr>
          <w:b/>
          <w:sz w:val="20"/>
        </w:rPr>
      </w:pPr>
    </w:p>
    <w:p w14:paraId="122482C0" w14:textId="77777777" w:rsidR="00203ED8" w:rsidRDefault="00203ED8">
      <w:pPr>
        <w:spacing w:after="1"/>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2903485" w14:textId="77777777">
        <w:trPr>
          <w:trHeight w:val="782"/>
        </w:trPr>
        <w:tc>
          <w:tcPr>
            <w:tcW w:w="10669" w:type="dxa"/>
            <w:gridSpan w:val="2"/>
          </w:tcPr>
          <w:p w14:paraId="1DB8AE5C" w14:textId="77777777" w:rsidR="00203ED8" w:rsidRDefault="001123A3">
            <w:pPr>
              <w:pStyle w:val="TableParagraph"/>
              <w:ind w:left="87" w:right="79"/>
              <w:jc w:val="center"/>
              <w:rPr>
                <w:b/>
                <w:sz w:val="32"/>
              </w:rPr>
            </w:pPr>
            <w:r>
              <w:rPr>
                <w:b/>
                <w:sz w:val="32"/>
              </w:rPr>
              <w:t>Introduction to the Ages &amp; Stages Questionnaires-Developmental Screening</w:t>
            </w:r>
          </w:p>
          <w:p w14:paraId="5105B226" w14:textId="77777777" w:rsidR="00203ED8" w:rsidRDefault="001123A3">
            <w:pPr>
              <w:pStyle w:val="TableParagraph"/>
              <w:spacing w:before="1" w:line="371" w:lineRule="exact"/>
              <w:ind w:left="87" w:right="81"/>
              <w:jc w:val="center"/>
              <w:rPr>
                <w:b/>
                <w:sz w:val="32"/>
              </w:rPr>
            </w:pPr>
            <w:r>
              <w:rPr>
                <w:b/>
                <w:sz w:val="32"/>
              </w:rPr>
              <w:t>Tools (ASQ-3 and ASQ:SE-2)</w:t>
            </w:r>
          </w:p>
        </w:tc>
      </w:tr>
      <w:tr w:rsidR="00203ED8" w14:paraId="2E6D7CC8" w14:textId="77777777">
        <w:trPr>
          <w:trHeight w:val="268"/>
        </w:trPr>
        <w:tc>
          <w:tcPr>
            <w:tcW w:w="1824" w:type="dxa"/>
          </w:tcPr>
          <w:p w14:paraId="513BAE8D" w14:textId="77777777" w:rsidR="00203ED8" w:rsidRDefault="001123A3">
            <w:pPr>
              <w:pStyle w:val="TableParagraph"/>
              <w:spacing w:line="248" w:lineRule="exact"/>
              <w:rPr>
                <w:b/>
              </w:rPr>
            </w:pPr>
            <w:r>
              <w:rPr>
                <w:b/>
              </w:rPr>
              <w:t>Hours</w:t>
            </w:r>
          </w:p>
        </w:tc>
        <w:tc>
          <w:tcPr>
            <w:tcW w:w="8845" w:type="dxa"/>
          </w:tcPr>
          <w:p w14:paraId="79A44810" w14:textId="77777777" w:rsidR="00203ED8" w:rsidRDefault="001123A3">
            <w:pPr>
              <w:pStyle w:val="TableParagraph"/>
              <w:spacing w:before="1"/>
              <w:ind w:left="108"/>
              <w:rPr>
                <w:sz w:val="20"/>
              </w:rPr>
            </w:pPr>
            <w:r>
              <w:rPr>
                <w:w w:val="99"/>
                <w:sz w:val="20"/>
              </w:rPr>
              <w:t>3</w:t>
            </w:r>
          </w:p>
        </w:tc>
      </w:tr>
      <w:tr w:rsidR="00203ED8" w14:paraId="0A467CF0" w14:textId="77777777">
        <w:trPr>
          <w:trHeight w:val="268"/>
        </w:trPr>
        <w:tc>
          <w:tcPr>
            <w:tcW w:w="1824" w:type="dxa"/>
          </w:tcPr>
          <w:p w14:paraId="3958DEF2" w14:textId="77777777" w:rsidR="00203ED8" w:rsidRDefault="001123A3">
            <w:pPr>
              <w:pStyle w:val="TableParagraph"/>
              <w:spacing w:line="248" w:lineRule="exact"/>
              <w:rPr>
                <w:b/>
              </w:rPr>
            </w:pPr>
            <w:r>
              <w:rPr>
                <w:b/>
              </w:rPr>
              <w:t>Audience</w:t>
            </w:r>
          </w:p>
        </w:tc>
        <w:tc>
          <w:tcPr>
            <w:tcW w:w="8845" w:type="dxa"/>
          </w:tcPr>
          <w:p w14:paraId="216DBF09" w14:textId="77777777" w:rsidR="00203ED8" w:rsidRDefault="001123A3">
            <w:pPr>
              <w:pStyle w:val="TableParagraph"/>
              <w:spacing w:before="1"/>
              <w:ind w:left="108"/>
              <w:rPr>
                <w:sz w:val="20"/>
              </w:rPr>
            </w:pPr>
            <w:r>
              <w:rPr>
                <w:sz w:val="20"/>
              </w:rPr>
              <w:t>All Early Childhood Professionals</w:t>
            </w:r>
          </w:p>
        </w:tc>
      </w:tr>
      <w:tr w:rsidR="00203ED8" w14:paraId="63BEC604" w14:textId="77777777">
        <w:trPr>
          <w:trHeight w:val="268"/>
        </w:trPr>
        <w:tc>
          <w:tcPr>
            <w:tcW w:w="1824" w:type="dxa"/>
          </w:tcPr>
          <w:p w14:paraId="4D33AD4C" w14:textId="77777777" w:rsidR="00203ED8" w:rsidRDefault="001123A3">
            <w:pPr>
              <w:pStyle w:val="TableParagraph"/>
              <w:spacing w:line="248" w:lineRule="exact"/>
              <w:rPr>
                <w:b/>
              </w:rPr>
            </w:pPr>
            <w:r>
              <w:rPr>
                <w:b/>
              </w:rPr>
              <w:t>Level</w:t>
            </w:r>
          </w:p>
        </w:tc>
        <w:tc>
          <w:tcPr>
            <w:tcW w:w="8845" w:type="dxa"/>
          </w:tcPr>
          <w:p w14:paraId="528C1998" w14:textId="77777777" w:rsidR="00203ED8" w:rsidRDefault="001123A3">
            <w:pPr>
              <w:pStyle w:val="TableParagraph"/>
              <w:spacing w:before="1"/>
              <w:ind w:left="108"/>
              <w:rPr>
                <w:sz w:val="20"/>
              </w:rPr>
            </w:pPr>
            <w:r>
              <w:rPr>
                <w:sz w:val="20"/>
              </w:rPr>
              <w:t>Introductory</w:t>
            </w:r>
          </w:p>
        </w:tc>
      </w:tr>
      <w:tr w:rsidR="00203ED8" w14:paraId="47FE3D15" w14:textId="77777777">
        <w:trPr>
          <w:trHeight w:val="268"/>
        </w:trPr>
        <w:tc>
          <w:tcPr>
            <w:tcW w:w="1824" w:type="dxa"/>
          </w:tcPr>
          <w:p w14:paraId="28BF7394" w14:textId="77777777" w:rsidR="00203ED8" w:rsidRDefault="001123A3">
            <w:pPr>
              <w:pStyle w:val="TableParagraph"/>
              <w:spacing w:line="248" w:lineRule="exact"/>
              <w:rPr>
                <w:b/>
              </w:rPr>
            </w:pPr>
            <w:r>
              <w:rPr>
                <w:b/>
              </w:rPr>
              <w:t>Competencies</w:t>
            </w:r>
          </w:p>
        </w:tc>
        <w:tc>
          <w:tcPr>
            <w:tcW w:w="8845" w:type="dxa"/>
          </w:tcPr>
          <w:p w14:paraId="53C1AC5D" w14:textId="77777777" w:rsidR="00203ED8" w:rsidRDefault="001123A3">
            <w:pPr>
              <w:pStyle w:val="TableParagraph"/>
              <w:spacing w:before="1"/>
              <w:ind w:left="108"/>
              <w:rPr>
                <w:sz w:val="20"/>
              </w:rPr>
            </w:pPr>
            <w:r>
              <w:rPr>
                <w:sz w:val="20"/>
              </w:rPr>
              <w:t>Observation and Assessment</w:t>
            </w:r>
          </w:p>
        </w:tc>
      </w:tr>
      <w:tr w:rsidR="00203ED8" w14:paraId="45517E21" w14:textId="77777777">
        <w:trPr>
          <w:trHeight w:val="537"/>
        </w:trPr>
        <w:tc>
          <w:tcPr>
            <w:tcW w:w="1824" w:type="dxa"/>
          </w:tcPr>
          <w:p w14:paraId="7F7A2B89" w14:textId="77777777" w:rsidR="00203ED8" w:rsidRDefault="001123A3">
            <w:pPr>
              <w:pStyle w:val="TableParagraph"/>
              <w:spacing w:line="268" w:lineRule="exact"/>
              <w:rPr>
                <w:b/>
              </w:rPr>
            </w:pPr>
            <w:r>
              <w:rPr>
                <w:b/>
              </w:rPr>
              <w:t>Sponsoring</w:t>
            </w:r>
          </w:p>
          <w:p w14:paraId="0CE52FF7" w14:textId="77777777" w:rsidR="00203ED8" w:rsidRDefault="001123A3">
            <w:pPr>
              <w:pStyle w:val="TableParagraph"/>
              <w:spacing w:line="249" w:lineRule="exact"/>
              <w:rPr>
                <w:b/>
              </w:rPr>
            </w:pPr>
            <w:r>
              <w:rPr>
                <w:b/>
              </w:rPr>
              <w:t>Organization</w:t>
            </w:r>
          </w:p>
        </w:tc>
        <w:tc>
          <w:tcPr>
            <w:tcW w:w="8845" w:type="dxa"/>
          </w:tcPr>
          <w:p w14:paraId="4F6DE0AF" w14:textId="77777777" w:rsidR="00203ED8" w:rsidRDefault="001123A3">
            <w:pPr>
              <w:pStyle w:val="TableParagraph"/>
              <w:spacing w:before="1"/>
              <w:ind w:left="108"/>
              <w:rPr>
                <w:sz w:val="20"/>
              </w:rPr>
            </w:pPr>
            <w:r>
              <w:rPr>
                <w:sz w:val="20"/>
              </w:rPr>
              <w:t>Andrea Prettyman</w:t>
            </w:r>
          </w:p>
        </w:tc>
      </w:tr>
      <w:tr w:rsidR="00203ED8" w14:paraId="27B105C3" w14:textId="77777777">
        <w:trPr>
          <w:trHeight w:val="1464"/>
        </w:trPr>
        <w:tc>
          <w:tcPr>
            <w:tcW w:w="1824" w:type="dxa"/>
          </w:tcPr>
          <w:p w14:paraId="626088AF" w14:textId="77777777" w:rsidR="00203ED8" w:rsidRDefault="001123A3">
            <w:pPr>
              <w:pStyle w:val="TableParagraph"/>
              <w:spacing w:line="268" w:lineRule="exact"/>
              <w:rPr>
                <w:b/>
              </w:rPr>
            </w:pPr>
            <w:r>
              <w:rPr>
                <w:b/>
              </w:rPr>
              <w:t>Description</w:t>
            </w:r>
          </w:p>
        </w:tc>
        <w:tc>
          <w:tcPr>
            <w:tcW w:w="8845" w:type="dxa"/>
          </w:tcPr>
          <w:p w14:paraId="2C689377" w14:textId="77777777" w:rsidR="00203ED8" w:rsidRDefault="001123A3">
            <w:pPr>
              <w:pStyle w:val="TableParagraph"/>
              <w:spacing w:before="1"/>
              <w:ind w:left="108"/>
              <w:rPr>
                <w:sz w:val="20"/>
              </w:rPr>
            </w:pPr>
            <w:r>
              <w:rPr>
                <w:sz w:val="20"/>
              </w:rPr>
              <w:t>Developmental screening is used to document aspects of a child’s development, while identifying children who may be at risk for developmental concerns. Participants will learn about the importance of screening, and will explore features of the Ages &amp; Stages-3 Questionnaire (ASQ-3) and the ASQ: Social-Emotional Questionnaire (ASQ:SE-2) while practicing the process of administering, scoring and translating results.</w:t>
            </w:r>
          </w:p>
          <w:p w14:paraId="42EE19AB" w14:textId="77777777" w:rsidR="00203ED8" w:rsidRDefault="001123A3">
            <w:pPr>
              <w:pStyle w:val="TableParagraph"/>
              <w:spacing w:line="244" w:lineRule="exact"/>
              <w:ind w:left="108"/>
              <w:rPr>
                <w:sz w:val="20"/>
              </w:rPr>
            </w:pPr>
            <w:r>
              <w:rPr>
                <w:sz w:val="20"/>
              </w:rPr>
              <w:t>Participants will be able help families understand the benefits of being involved in the screening process,</w:t>
            </w:r>
          </w:p>
          <w:p w14:paraId="435B7C01" w14:textId="77777777" w:rsidR="00203ED8" w:rsidRDefault="001123A3">
            <w:pPr>
              <w:pStyle w:val="TableParagraph"/>
              <w:spacing w:line="222" w:lineRule="exact"/>
              <w:ind w:left="108"/>
              <w:rPr>
                <w:b/>
                <w:sz w:val="20"/>
              </w:rPr>
            </w:pPr>
            <w:r>
              <w:rPr>
                <w:sz w:val="20"/>
              </w:rPr>
              <w:t xml:space="preserve">while respecting the family's culture and values. </w:t>
            </w:r>
            <w:r>
              <w:rPr>
                <w:b/>
                <w:sz w:val="20"/>
              </w:rPr>
              <w:t xml:space="preserve">Email: </w:t>
            </w:r>
            <w:hyperlink r:id="rId58">
              <w:r>
                <w:rPr>
                  <w:b/>
                  <w:sz w:val="20"/>
                </w:rPr>
                <w:t>andrea.prettyman@cffde.org</w:t>
              </w:r>
            </w:hyperlink>
          </w:p>
        </w:tc>
      </w:tr>
      <w:tr w:rsidR="00203ED8" w14:paraId="5412EC0A" w14:textId="77777777">
        <w:trPr>
          <w:trHeight w:val="1367"/>
        </w:trPr>
        <w:tc>
          <w:tcPr>
            <w:tcW w:w="10669" w:type="dxa"/>
            <w:gridSpan w:val="2"/>
          </w:tcPr>
          <w:p w14:paraId="4D36C3AF" w14:textId="77777777" w:rsidR="00203ED8" w:rsidRDefault="001123A3">
            <w:pPr>
              <w:pStyle w:val="TableParagraph"/>
              <w:spacing w:before="3"/>
              <w:rPr>
                <w:b/>
                <w:sz w:val="20"/>
              </w:rPr>
            </w:pPr>
            <w:r>
              <w:rPr>
                <w:rFonts w:ascii="MS Gothic" w:hAnsi="MS Gothic"/>
                <w:b/>
                <w:sz w:val="20"/>
              </w:rPr>
              <w:t>☒</w:t>
            </w:r>
            <w:r>
              <w:rPr>
                <w:b/>
                <w:sz w:val="20"/>
              </w:rPr>
              <w:t>Public</w:t>
            </w:r>
          </w:p>
          <w:p w14:paraId="48FDF31B" w14:textId="77777777" w:rsidR="00203ED8" w:rsidRDefault="001123A3">
            <w:pPr>
              <w:pStyle w:val="TableParagraph"/>
              <w:spacing w:before="3"/>
              <w:rPr>
                <w:b/>
                <w:sz w:val="20"/>
              </w:rPr>
            </w:pPr>
            <w:r>
              <w:rPr>
                <w:rFonts w:ascii="MS Gothic" w:hAnsi="MS Gothic"/>
                <w:b/>
                <w:sz w:val="20"/>
              </w:rPr>
              <w:t>☒</w:t>
            </w:r>
            <w:r>
              <w:rPr>
                <w:b/>
                <w:sz w:val="20"/>
              </w:rPr>
              <w:t>Private</w:t>
            </w:r>
          </w:p>
          <w:p w14:paraId="5164272D" w14:textId="77777777" w:rsidR="00203ED8" w:rsidRDefault="001123A3" w:rsidP="001123A3">
            <w:pPr>
              <w:pStyle w:val="TableParagraph"/>
              <w:numPr>
                <w:ilvl w:val="0"/>
                <w:numId w:val="55"/>
              </w:numPr>
              <w:tabs>
                <w:tab w:val="left" w:pos="312"/>
              </w:tabs>
              <w:spacing w:before="3"/>
              <w:rPr>
                <w:b/>
                <w:sz w:val="20"/>
              </w:rPr>
            </w:pPr>
            <w:r>
              <w:rPr>
                <w:b/>
                <w:sz w:val="20"/>
              </w:rPr>
              <w:t>Onsite</w:t>
            </w:r>
          </w:p>
          <w:p w14:paraId="0A3FD76C"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E37F731" w14:textId="77777777" w:rsidR="00203ED8" w:rsidRDefault="001123A3" w:rsidP="001123A3">
            <w:pPr>
              <w:pStyle w:val="TableParagraph"/>
              <w:numPr>
                <w:ilvl w:val="0"/>
                <w:numId w:val="55"/>
              </w:numPr>
              <w:tabs>
                <w:tab w:val="left" w:pos="312"/>
              </w:tabs>
              <w:spacing w:before="3"/>
              <w:rPr>
                <w:b/>
                <w:sz w:val="20"/>
              </w:rPr>
            </w:pPr>
            <w:r>
              <w:rPr>
                <w:b/>
                <w:sz w:val="20"/>
              </w:rPr>
              <w:t>Other</w:t>
            </w:r>
          </w:p>
        </w:tc>
      </w:tr>
    </w:tbl>
    <w:p w14:paraId="74F62248" w14:textId="77777777" w:rsidR="00203ED8" w:rsidRDefault="00203ED8">
      <w:pPr>
        <w:rPr>
          <w:sz w:val="20"/>
        </w:rPr>
        <w:sectPr w:rsidR="00203ED8">
          <w:pgSz w:w="12240" w:h="15840"/>
          <w:pgMar w:top="680" w:right="660" w:bottom="280" w:left="620" w:header="720" w:footer="720" w:gutter="0"/>
          <w:cols w:space="720"/>
        </w:sectPr>
      </w:pPr>
    </w:p>
    <w:p w14:paraId="218E1E84" w14:textId="77777777" w:rsidR="00203ED8" w:rsidRDefault="001123A3">
      <w:pPr>
        <w:pStyle w:val="BodyText"/>
        <w:spacing w:before="39"/>
        <w:ind w:left="100"/>
      </w:pPr>
      <w:r>
        <w:rPr>
          <w:color w:val="006FC0"/>
        </w:rPr>
        <w:lastRenderedPageBreak/>
        <w:t>Observation and Assessment</w:t>
      </w:r>
    </w:p>
    <w:p w14:paraId="64357941" w14:textId="77777777" w:rsidR="00203ED8" w:rsidRDefault="00203ED8">
      <w:pPr>
        <w:rPr>
          <w:b/>
          <w:sz w:val="20"/>
        </w:rPr>
      </w:pPr>
    </w:p>
    <w:p w14:paraId="7279A181" w14:textId="77777777" w:rsidR="00203ED8" w:rsidRDefault="00203ED8">
      <w:pPr>
        <w:spacing w:after="1"/>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DCBB34E" w14:textId="77777777">
        <w:trPr>
          <w:trHeight w:val="391"/>
        </w:trPr>
        <w:tc>
          <w:tcPr>
            <w:tcW w:w="10669" w:type="dxa"/>
            <w:gridSpan w:val="2"/>
          </w:tcPr>
          <w:p w14:paraId="3F35CB79" w14:textId="77777777" w:rsidR="00203ED8" w:rsidRDefault="001123A3">
            <w:pPr>
              <w:pStyle w:val="TableParagraph"/>
              <w:spacing w:line="371" w:lineRule="exact"/>
              <w:ind w:left="3021"/>
              <w:rPr>
                <w:b/>
                <w:sz w:val="32"/>
              </w:rPr>
            </w:pPr>
            <w:r>
              <w:rPr>
                <w:b/>
                <w:sz w:val="32"/>
              </w:rPr>
              <w:t>Teaching Strategies GOLD Upgrade</w:t>
            </w:r>
          </w:p>
        </w:tc>
      </w:tr>
      <w:tr w:rsidR="00203ED8" w14:paraId="016BED50" w14:textId="77777777">
        <w:trPr>
          <w:trHeight w:val="268"/>
        </w:trPr>
        <w:tc>
          <w:tcPr>
            <w:tcW w:w="1824" w:type="dxa"/>
          </w:tcPr>
          <w:p w14:paraId="5AAA82B6" w14:textId="77777777" w:rsidR="00203ED8" w:rsidRDefault="001123A3">
            <w:pPr>
              <w:pStyle w:val="TableParagraph"/>
              <w:spacing w:line="248" w:lineRule="exact"/>
              <w:rPr>
                <w:b/>
              </w:rPr>
            </w:pPr>
            <w:r>
              <w:rPr>
                <w:b/>
              </w:rPr>
              <w:t>Hours</w:t>
            </w:r>
          </w:p>
        </w:tc>
        <w:tc>
          <w:tcPr>
            <w:tcW w:w="8845" w:type="dxa"/>
          </w:tcPr>
          <w:p w14:paraId="5A6575FA" w14:textId="77777777" w:rsidR="00203ED8" w:rsidRDefault="001123A3">
            <w:pPr>
              <w:pStyle w:val="TableParagraph"/>
              <w:spacing w:before="1"/>
              <w:ind w:left="108"/>
              <w:rPr>
                <w:sz w:val="20"/>
              </w:rPr>
            </w:pPr>
            <w:r>
              <w:rPr>
                <w:w w:val="99"/>
                <w:sz w:val="20"/>
              </w:rPr>
              <w:t>2</w:t>
            </w:r>
          </w:p>
        </w:tc>
      </w:tr>
      <w:tr w:rsidR="00203ED8" w14:paraId="145F023A" w14:textId="77777777">
        <w:trPr>
          <w:trHeight w:val="268"/>
        </w:trPr>
        <w:tc>
          <w:tcPr>
            <w:tcW w:w="1824" w:type="dxa"/>
          </w:tcPr>
          <w:p w14:paraId="247BC259" w14:textId="77777777" w:rsidR="00203ED8" w:rsidRDefault="001123A3">
            <w:pPr>
              <w:pStyle w:val="TableParagraph"/>
              <w:spacing w:line="248" w:lineRule="exact"/>
              <w:rPr>
                <w:b/>
              </w:rPr>
            </w:pPr>
            <w:r>
              <w:rPr>
                <w:b/>
              </w:rPr>
              <w:t>Audience</w:t>
            </w:r>
          </w:p>
        </w:tc>
        <w:tc>
          <w:tcPr>
            <w:tcW w:w="8845" w:type="dxa"/>
          </w:tcPr>
          <w:p w14:paraId="3ADB9139" w14:textId="77777777" w:rsidR="00203ED8" w:rsidRDefault="001123A3">
            <w:pPr>
              <w:pStyle w:val="TableParagraph"/>
              <w:spacing w:before="1"/>
              <w:ind w:left="108"/>
              <w:rPr>
                <w:sz w:val="20"/>
              </w:rPr>
            </w:pPr>
            <w:r>
              <w:rPr>
                <w:sz w:val="20"/>
              </w:rPr>
              <w:t>All Early Childhood Professionals</w:t>
            </w:r>
          </w:p>
        </w:tc>
      </w:tr>
      <w:tr w:rsidR="00203ED8" w14:paraId="5CCF16D0" w14:textId="77777777">
        <w:trPr>
          <w:trHeight w:val="268"/>
        </w:trPr>
        <w:tc>
          <w:tcPr>
            <w:tcW w:w="1824" w:type="dxa"/>
          </w:tcPr>
          <w:p w14:paraId="1BE52405" w14:textId="77777777" w:rsidR="00203ED8" w:rsidRDefault="001123A3">
            <w:pPr>
              <w:pStyle w:val="TableParagraph"/>
              <w:spacing w:line="248" w:lineRule="exact"/>
              <w:rPr>
                <w:b/>
              </w:rPr>
            </w:pPr>
            <w:r>
              <w:rPr>
                <w:b/>
              </w:rPr>
              <w:t>Level</w:t>
            </w:r>
          </w:p>
        </w:tc>
        <w:tc>
          <w:tcPr>
            <w:tcW w:w="8845" w:type="dxa"/>
          </w:tcPr>
          <w:p w14:paraId="40A38917" w14:textId="77777777" w:rsidR="00203ED8" w:rsidRDefault="001123A3">
            <w:pPr>
              <w:pStyle w:val="TableParagraph"/>
              <w:spacing w:before="1"/>
              <w:ind w:left="108"/>
              <w:rPr>
                <w:sz w:val="20"/>
              </w:rPr>
            </w:pPr>
            <w:r>
              <w:rPr>
                <w:sz w:val="20"/>
              </w:rPr>
              <w:t>Intermediate</w:t>
            </w:r>
          </w:p>
        </w:tc>
      </w:tr>
      <w:tr w:rsidR="00203ED8" w14:paraId="673920C8" w14:textId="77777777">
        <w:trPr>
          <w:trHeight w:val="268"/>
        </w:trPr>
        <w:tc>
          <w:tcPr>
            <w:tcW w:w="1824" w:type="dxa"/>
          </w:tcPr>
          <w:p w14:paraId="0FAB1324" w14:textId="77777777" w:rsidR="00203ED8" w:rsidRDefault="001123A3">
            <w:pPr>
              <w:pStyle w:val="TableParagraph"/>
              <w:spacing w:line="248" w:lineRule="exact"/>
              <w:rPr>
                <w:b/>
              </w:rPr>
            </w:pPr>
            <w:r>
              <w:rPr>
                <w:b/>
              </w:rPr>
              <w:t>Competencies</w:t>
            </w:r>
          </w:p>
        </w:tc>
        <w:tc>
          <w:tcPr>
            <w:tcW w:w="8845" w:type="dxa"/>
          </w:tcPr>
          <w:p w14:paraId="3109FCEF" w14:textId="77777777" w:rsidR="00203ED8" w:rsidRDefault="001123A3">
            <w:pPr>
              <w:pStyle w:val="TableParagraph"/>
              <w:spacing w:before="1"/>
              <w:ind w:left="108"/>
              <w:rPr>
                <w:sz w:val="20"/>
              </w:rPr>
            </w:pPr>
            <w:r>
              <w:rPr>
                <w:sz w:val="20"/>
              </w:rPr>
              <w:t>Observation and Assessment</w:t>
            </w:r>
          </w:p>
        </w:tc>
      </w:tr>
      <w:tr w:rsidR="00203ED8" w14:paraId="75D2ADBD" w14:textId="77777777">
        <w:trPr>
          <w:trHeight w:val="537"/>
        </w:trPr>
        <w:tc>
          <w:tcPr>
            <w:tcW w:w="1824" w:type="dxa"/>
          </w:tcPr>
          <w:p w14:paraId="15AB8F32" w14:textId="77777777" w:rsidR="00203ED8" w:rsidRDefault="001123A3">
            <w:pPr>
              <w:pStyle w:val="TableParagraph"/>
              <w:spacing w:line="268" w:lineRule="exact"/>
              <w:rPr>
                <w:b/>
              </w:rPr>
            </w:pPr>
            <w:r>
              <w:rPr>
                <w:b/>
              </w:rPr>
              <w:t>Sponsoring</w:t>
            </w:r>
          </w:p>
          <w:p w14:paraId="71A13246" w14:textId="77777777" w:rsidR="00203ED8" w:rsidRDefault="001123A3">
            <w:pPr>
              <w:pStyle w:val="TableParagraph"/>
              <w:spacing w:line="249" w:lineRule="exact"/>
              <w:rPr>
                <w:b/>
              </w:rPr>
            </w:pPr>
            <w:r>
              <w:rPr>
                <w:b/>
              </w:rPr>
              <w:t>Organization</w:t>
            </w:r>
          </w:p>
        </w:tc>
        <w:tc>
          <w:tcPr>
            <w:tcW w:w="8845" w:type="dxa"/>
          </w:tcPr>
          <w:p w14:paraId="5012A1B6" w14:textId="77777777" w:rsidR="00203ED8" w:rsidRDefault="001123A3">
            <w:pPr>
              <w:pStyle w:val="TableParagraph"/>
              <w:spacing w:before="1"/>
              <w:ind w:left="108"/>
              <w:rPr>
                <w:sz w:val="20"/>
              </w:rPr>
            </w:pPr>
            <w:r>
              <w:rPr>
                <w:sz w:val="20"/>
              </w:rPr>
              <w:t>Delaware Institute for Excellence in Early Childhood</w:t>
            </w:r>
          </w:p>
        </w:tc>
      </w:tr>
      <w:tr w:rsidR="00203ED8" w14:paraId="48D64C27" w14:textId="77777777">
        <w:trPr>
          <w:trHeight w:val="1708"/>
        </w:trPr>
        <w:tc>
          <w:tcPr>
            <w:tcW w:w="1824" w:type="dxa"/>
          </w:tcPr>
          <w:p w14:paraId="2E6017B5" w14:textId="77777777" w:rsidR="00203ED8" w:rsidRDefault="001123A3">
            <w:pPr>
              <w:pStyle w:val="TableParagraph"/>
              <w:spacing w:line="268" w:lineRule="exact"/>
              <w:rPr>
                <w:b/>
              </w:rPr>
            </w:pPr>
            <w:r>
              <w:rPr>
                <w:b/>
              </w:rPr>
              <w:t>Description</w:t>
            </w:r>
          </w:p>
        </w:tc>
        <w:tc>
          <w:tcPr>
            <w:tcW w:w="8845" w:type="dxa"/>
          </w:tcPr>
          <w:p w14:paraId="377A51E5" w14:textId="77777777" w:rsidR="00203ED8" w:rsidRDefault="001123A3">
            <w:pPr>
              <w:pStyle w:val="TableParagraph"/>
              <w:spacing w:before="1"/>
              <w:ind w:left="108" w:right="122"/>
              <w:rPr>
                <w:sz w:val="20"/>
              </w:rPr>
            </w:pPr>
            <w:r>
              <w:rPr>
                <w:sz w:val="20"/>
              </w:rPr>
              <w:t xml:space="preserve">FOR CURRENT TEACHING STRATEGIES GOLD USERS ONLY: This two hour session will focus on demonstrating the features of the upgraded Teaching Strategies GOLD interface, now referred to as </w:t>
            </w:r>
            <w:proofErr w:type="spellStart"/>
            <w:r>
              <w:rPr>
                <w:sz w:val="20"/>
              </w:rPr>
              <w:t>MyTeachingStrategies</w:t>
            </w:r>
            <w:proofErr w:type="spellEnd"/>
            <w:r>
              <w:rPr>
                <w:sz w:val="20"/>
              </w:rPr>
              <w:t>. Participants will practice navigating the upgraded online interface reviewing; how to add documentation, how to complete checkpoints, online lesson planning options, course offerings and</w:t>
            </w:r>
            <w:r>
              <w:rPr>
                <w:spacing w:val="-3"/>
                <w:sz w:val="20"/>
              </w:rPr>
              <w:t xml:space="preserve"> </w:t>
            </w:r>
            <w:r>
              <w:rPr>
                <w:sz w:val="20"/>
              </w:rPr>
              <w:t>report</w:t>
            </w:r>
            <w:r>
              <w:rPr>
                <w:spacing w:val="-3"/>
                <w:sz w:val="20"/>
              </w:rPr>
              <w:t xml:space="preserve"> </w:t>
            </w:r>
            <w:r>
              <w:rPr>
                <w:sz w:val="20"/>
              </w:rPr>
              <w:t>features.</w:t>
            </w:r>
            <w:r>
              <w:rPr>
                <w:spacing w:val="-1"/>
                <w:sz w:val="20"/>
              </w:rPr>
              <w:t xml:space="preserve"> </w:t>
            </w:r>
            <w:r>
              <w:rPr>
                <w:sz w:val="20"/>
              </w:rPr>
              <w:t>This</w:t>
            </w:r>
            <w:r>
              <w:rPr>
                <w:spacing w:val="-4"/>
                <w:sz w:val="20"/>
              </w:rPr>
              <w:t xml:space="preserve"> </w:t>
            </w:r>
            <w:r>
              <w:rPr>
                <w:sz w:val="20"/>
              </w:rPr>
              <w:t>course</w:t>
            </w:r>
            <w:r>
              <w:rPr>
                <w:spacing w:val="-4"/>
                <w:sz w:val="20"/>
              </w:rPr>
              <w:t xml:space="preserve"> </w:t>
            </w:r>
            <w:r>
              <w:rPr>
                <w:sz w:val="20"/>
              </w:rPr>
              <w:t>is</w:t>
            </w:r>
            <w:r>
              <w:rPr>
                <w:spacing w:val="-5"/>
                <w:sz w:val="20"/>
              </w:rPr>
              <w:t xml:space="preserve"> </w:t>
            </w:r>
            <w:r>
              <w:rPr>
                <w:sz w:val="20"/>
              </w:rPr>
              <w:t>for</w:t>
            </w:r>
            <w:r>
              <w:rPr>
                <w:spacing w:val="-2"/>
                <w:sz w:val="20"/>
              </w:rPr>
              <w:t xml:space="preserve"> </w:t>
            </w:r>
            <w:r>
              <w:rPr>
                <w:sz w:val="20"/>
              </w:rPr>
              <w:t>current</w:t>
            </w:r>
            <w:r>
              <w:rPr>
                <w:spacing w:val="-3"/>
                <w:sz w:val="20"/>
              </w:rPr>
              <w:t xml:space="preserve"> </w:t>
            </w:r>
            <w:r>
              <w:rPr>
                <w:sz w:val="20"/>
              </w:rPr>
              <w:t>online</w:t>
            </w:r>
            <w:r>
              <w:rPr>
                <w:spacing w:val="-1"/>
                <w:sz w:val="20"/>
              </w:rPr>
              <w:t xml:space="preserve"> </w:t>
            </w:r>
            <w:r>
              <w:rPr>
                <w:sz w:val="20"/>
              </w:rPr>
              <w:t>Teaching</w:t>
            </w:r>
            <w:r>
              <w:rPr>
                <w:spacing w:val="-3"/>
                <w:sz w:val="20"/>
              </w:rPr>
              <w:t xml:space="preserve"> </w:t>
            </w:r>
            <w:r>
              <w:rPr>
                <w:sz w:val="20"/>
              </w:rPr>
              <w:t>Strategies</w:t>
            </w:r>
            <w:r>
              <w:rPr>
                <w:spacing w:val="-5"/>
                <w:sz w:val="20"/>
              </w:rPr>
              <w:t xml:space="preserve"> </w:t>
            </w:r>
            <w:r>
              <w:rPr>
                <w:sz w:val="20"/>
              </w:rPr>
              <w:t>GOLD</w:t>
            </w:r>
            <w:r>
              <w:rPr>
                <w:spacing w:val="-4"/>
                <w:sz w:val="20"/>
              </w:rPr>
              <w:t xml:space="preserve"> </w:t>
            </w:r>
            <w:r>
              <w:rPr>
                <w:sz w:val="20"/>
              </w:rPr>
              <w:t>users</w:t>
            </w:r>
            <w:r>
              <w:rPr>
                <w:spacing w:val="-4"/>
                <w:sz w:val="20"/>
              </w:rPr>
              <w:t xml:space="preserve"> </w:t>
            </w:r>
            <w:r>
              <w:rPr>
                <w:sz w:val="20"/>
              </w:rPr>
              <w:t>to</w:t>
            </w:r>
            <w:r>
              <w:rPr>
                <w:spacing w:val="-3"/>
                <w:sz w:val="20"/>
              </w:rPr>
              <w:t xml:space="preserve"> </w:t>
            </w:r>
            <w:r>
              <w:rPr>
                <w:sz w:val="20"/>
              </w:rPr>
              <w:t>better</w:t>
            </w:r>
            <w:r>
              <w:rPr>
                <w:spacing w:val="-3"/>
                <w:sz w:val="20"/>
              </w:rPr>
              <w:t xml:space="preserve"> </w:t>
            </w:r>
            <w:r>
              <w:rPr>
                <w:sz w:val="20"/>
              </w:rPr>
              <w:t>understand the</w:t>
            </w:r>
            <w:r>
              <w:rPr>
                <w:spacing w:val="-3"/>
                <w:sz w:val="20"/>
              </w:rPr>
              <w:t xml:space="preserve"> </w:t>
            </w:r>
            <w:r>
              <w:rPr>
                <w:sz w:val="20"/>
              </w:rPr>
              <w:t>upgraded</w:t>
            </w:r>
            <w:r>
              <w:rPr>
                <w:spacing w:val="-2"/>
                <w:sz w:val="20"/>
              </w:rPr>
              <w:t xml:space="preserve"> </w:t>
            </w:r>
            <w:r>
              <w:rPr>
                <w:sz w:val="20"/>
              </w:rPr>
              <w:t>interface</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system.</w:t>
            </w:r>
            <w:r>
              <w:rPr>
                <w:spacing w:val="-2"/>
                <w:sz w:val="20"/>
              </w:rPr>
              <w:t xml:space="preserve"> </w:t>
            </w:r>
            <w:r>
              <w:rPr>
                <w:sz w:val="20"/>
              </w:rPr>
              <w:t>THIS</w:t>
            </w:r>
            <w:r>
              <w:rPr>
                <w:spacing w:val="-3"/>
                <w:sz w:val="20"/>
              </w:rPr>
              <w:t xml:space="preserve"> </w:t>
            </w:r>
            <w:r>
              <w:rPr>
                <w:sz w:val="20"/>
              </w:rPr>
              <w:t>IS</w:t>
            </w:r>
            <w:r>
              <w:rPr>
                <w:spacing w:val="-2"/>
                <w:sz w:val="20"/>
              </w:rPr>
              <w:t xml:space="preserve"> </w:t>
            </w:r>
            <w:r>
              <w:rPr>
                <w:sz w:val="20"/>
              </w:rPr>
              <w:t>A</w:t>
            </w:r>
            <w:r>
              <w:rPr>
                <w:spacing w:val="-3"/>
                <w:sz w:val="20"/>
              </w:rPr>
              <w:t xml:space="preserve"> </w:t>
            </w:r>
            <w:r>
              <w:rPr>
                <w:sz w:val="20"/>
              </w:rPr>
              <w:t>BRING</w:t>
            </w:r>
            <w:r>
              <w:rPr>
                <w:spacing w:val="-3"/>
                <w:sz w:val="20"/>
              </w:rPr>
              <w:t xml:space="preserve"> </w:t>
            </w:r>
            <w:r>
              <w:rPr>
                <w:sz w:val="20"/>
              </w:rPr>
              <w:t>YOUR</w:t>
            </w:r>
            <w:r>
              <w:rPr>
                <w:spacing w:val="-3"/>
                <w:sz w:val="20"/>
              </w:rPr>
              <w:t xml:space="preserve"> </w:t>
            </w:r>
            <w:r>
              <w:rPr>
                <w:sz w:val="20"/>
              </w:rPr>
              <w:t>OWN</w:t>
            </w:r>
            <w:r>
              <w:rPr>
                <w:spacing w:val="-2"/>
                <w:sz w:val="20"/>
              </w:rPr>
              <w:t xml:space="preserve"> </w:t>
            </w:r>
            <w:r>
              <w:rPr>
                <w:sz w:val="20"/>
              </w:rPr>
              <w:t>DEVICE</w:t>
            </w:r>
            <w:r>
              <w:rPr>
                <w:spacing w:val="-2"/>
                <w:sz w:val="20"/>
              </w:rPr>
              <w:t xml:space="preserve"> </w:t>
            </w:r>
            <w:r>
              <w:rPr>
                <w:sz w:val="20"/>
              </w:rPr>
              <w:t>SESSION</w:t>
            </w:r>
            <w:r>
              <w:rPr>
                <w:spacing w:val="-2"/>
                <w:sz w:val="20"/>
              </w:rPr>
              <w:t xml:space="preserve"> </w:t>
            </w:r>
            <w:r>
              <w:rPr>
                <w:sz w:val="20"/>
              </w:rPr>
              <w:t>so</w:t>
            </w:r>
            <w:r>
              <w:rPr>
                <w:spacing w:val="-2"/>
                <w:sz w:val="20"/>
              </w:rPr>
              <w:t xml:space="preserve"> </w:t>
            </w:r>
            <w:r>
              <w:rPr>
                <w:sz w:val="20"/>
              </w:rPr>
              <w:t>please</w:t>
            </w:r>
            <w:r>
              <w:rPr>
                <w:spacing w:val="-4"/>
                <w:sz w:val="20"/>
              </w:rPr>
              <w:t xml:space="preserve"> </w:t>
            </w:r>
            <w:r>
              <w:rPr>
                <w:sz w:val="20"/>
              </w:rPr>
              <w:t>be</w:t>
            </w:r>
            <w:r>
              <w:rPr>
                <w:spacing w:val="-2"/>
                <w:sz w:val="20"/>
              </w:rPr>
              <w:t xml:space="preserve"> </w:t>
            </w:r>
            <w:r>
              <w:rPr>
                <w:sz w:val="20"/>
              </w:rPr>
              <w:t>prepared</w:t>
            </w:r>
          </w:p>
          <w:p w14:paraId="6AA4A18B" w14:textId="77777777" w:rsidR="00203ED8" w:rsidRDefault="001123A3">
            <w:pPr>
              <w:pStyle w:val="TableParagraph"/>
              <w:spacing w:line="223" w:lineRule="exact"/>
              <w:ind w:left="108"/>
              <w:rPr>
                <w:sz w:val="20"/>
              </w:rPr>
            </w:pPr>
            <w:r>
              <w:rPr>
                <w:sz w:val="20"/>
              </w:rPr>
              <w:t>to bring a laptop, tablet, or iPad with WIFI capabilities.</w:t>
            </w:r>
          </w:p>
        </w:tc>
      </w:tr>
      <w:tr w:rsidR="00203ED8" w14:paraId="6D24C72A" w14:textId="77777777">
        <w:trPr>
          <w:trHeight w:val="1367"/>
        </w:trPr>
        <w:tc>
          <w:tcPr>
            <w:tcW w:w="10669" w:type="dxa"/>
            <w:gridSpan w:val="2"/>
          </w:tcPr>
          <w:p w14:paraId="60345B45" w14:textId="77777777" w:rsidR="00203ED8" w:rsidRDefault="001123A3" w:rsidP="001123A3">
            <w:pPr>
              <w:pStyle w:val="TableParagraph"/>
              <w:numPr>
                <w:ilvl w:val="0"/>
                <w:numId w:val="54"/>
              </w:numPr>
              <w:tabs>
                <w:tab w:val="left" w:pos="312"/>
              </w:tabs>
              <w:spacing w:before="3"/>
              <w:rPr>
                <w:b/>
                <w:sz w:val="20"/>
              </w:rPr>
            </w:pPr>
            <w:r>
              <w:rPr>
                <w:b/>
                <w:sz w:val="20"/>
              </w:rPr>
              <w:t>Public</w:t>
            </w:r>
          </w:p>
          <w:p w14:paraId="539E3D82" w14:textId="77777777" w:rsidR="00203ED8" w:rsidRDefault="001123A3">
            <w:pPr>
              <w:pStyle w:val="TableParagraph"/>
              <w:spacing w:before="3"/>
              <w:rPr>
                <w:b/>
                <w:sz w:val="20"/>
              </w:rPr>
            </w:pPr>
            <w:r>
              <w:rPr>
                <w:rFonts w:ascii="MS Gothic" w:hAnsi="MS Gothic"/>
                <w:b/>
                <w:sz w:val="20"/>
              </w:rPr>
              <w:t>☒</w:t>
            </w:r>
            <w:r>
              <w:rPr>
                <w:b/>
                <w:sz w:val="20"/>
              </w:rPr>
              <w:t>Private</w:t>
            </w:r>
          </w:p>
          <w:p w14:paraId="78AA7D17" w14:textId="77777777" w:rsidR="00203ED8" w:rsidRDefault="001123A3">
            <w:pPr>
              <w:pStyle w:val="TableParagraph"/>
              <w:spacing w:before="3"/>
              <w:rPr>
                <w:b/>
                <w:sz w:val="20"/>
              </w:rPr>
            </w:pPr>
            <w:r>
              <w:rPr>
                <w:rFonts w:ascii="MS Gothic" w:hAnsi="MS Gothic"/>
                <w:b/>
                <w:sz w:val="20"/>
              </w:rPr>
              <w:t>☒</w:t>
            </w:r>
            <w:r>
              <w:rPr>
                <w:b/>
                <w:sz w:val="20"/>
              </w:rPr>
              <w:t>Onsite</w:t>
            </w:r>
          </w:p>
          <w:p w14:paraId="3F8DC587" w14:textId="77777777" w:rsidR="00203ED8" w:rsidRDefault="001123A3" w:rsidP="001123A3">
            <w:pPr>
              <w:pStyle w:val="TableParagraph"/>
              <w:numPr>
                <w:ilvl w:val="0"/>
                <w:numId w:val="54"/>
              </w:numPr>
              <w:tabs>
                <w:tab w:val="left" w:pos="312"/>
              </w:tabs>
              <w:spacing w:before="3"/>
              <w:rPr>
                <w:b/>
                <w:sz w:val="20"/>
              </w:rPr>
            </w:pPr>
            <w:r>
              <w:rPr>
                <w:b/>
                <w:sz w:val="20"/>
              </w:rPr>
              <w:t>Sponsoring</w:t>
            </w:r>
            <w:r>
              <w:rPr>
                <w:b/>
                <w:spacing w:val="-3"/>
                <w:sz w:val="20"/>
              </w:rPr>
              <w:t xml:space="preserve"> </w:t>
            </w:r>
            <w:r>
              <w:rPr>
                <w:b/>
                <w:sz w:val="20"/>
              </w:rPr>
              <w:t>Organization</w:t>
            </w:r>
          </w:p>
          <w:p w14:paraId="3CDFB4B8" w14:textId="77777777" w:rsidR="00203ED8" w:rsidRDefault="001123A3" w:rsidP="001123A3">
            <w:pPr>
              <w:pStyle w:val="TableParagraph"/>
              <w:numPr>
                <w:ilvl w:val="0"/>
                <w:numId w:val="54"/>
              </w:numPr>
              <w:tabs>
                <w:tab w:val="left" w:pos="312"/>
              </w:tabs>
              <w:spacing w:before="3"/>
              <w:rPr>
                <w:b/>
                <w:sz w:val="20"/>
              </w:rPr>
            </w:pPr>
            <w:r>
              <w:rPr>
                <w:b/>
                <w:sz w:val="20"/>
              </w:rPr>
              <w:t>Other</w:t>
            </w:r>
          </w:p>
        </w:tc>
      </w:tr>
    </w:tbl>
    <w:p w14:paraId="36F98BAC" w14:textId="77777777" w:rsidR="00203ED8" w:rsidRDefault="00203ED8">
      <w:pPr>
        <w:rPr>
          <w:b/>
          <w:sz w:val="20"/>
        </w:rPr>
      </w:pPr>
    </w:p>
    <w:p w14:paraId="1E70113D"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534A89A" w14:textId="77777777">
        <w:trPr>
          <w:trHeight w:val="390"/>
        </w:trPr>
        <w:tc>
          <w:tcPr>
            <w:tcW w:w="10669" w:type="dxa"/>
            <w:gridSpan w:val="2"/>
          </w:tcPr>
          <w:p w14:paraId="4C521D23" w14:textId="77777777" w:rsidR="00203ED8" w:rsidRDefault="001123A3">
            <w:pPr>
              <w:pStyle w:val="TableParagraph"/>
              <w:spacing w:line="371" w:lineRule="exact"/>
              <w:ind w:left="2193"/>
              <w:rPr>
                <w:b/>
                <w:sz w:val="32"/>
              </w:rPr>
            </w:pPr>
            <w:r>
              <w:rPr>
                <w:b/>
                <w:sz w:val="32"/>
              </w:rPr>
              <w:t>Teaching Strategies GOLD Upgrade - TA Session</w:t>
            </w:r>
          </w:p>
        </w:tc>
      </w:tr>
      <w:tr w:rsidR="00203ED8" w14:paraId="147AC670" w14:textId="77777777">
        <w:trPr>
          <w:trHeight w:val="268"/>
        </w:trPr>
        <w:tc>
          <w:tcPr>
            <w:tcW w:w="1824" w:type="dxa"/>
          </w:tcPr>
          <w:p w14:paraId="5034CA1A" w14:textId="77777777" w:rsidR="00203ED8" w:rsidRDefault="001123A3">
            <w:pPr>
              <w:pStyle w:val="TableParagraph"/>
              <w:spacing w:line="248" w:lineRule="exact"/>
              <w:rPr>
                <w:b/>
              </w:rPr>
            </w:pPr>
            <w:r>
              <w:rPr>
                <w:b/>
              </w:rPr>
              <w:t>Hours</w:t>
            </w:r>
          </w:p>
        </w:tc>
        <w:tc>
          <w:tcPr>
            <w:tcW w:w="8845" w:type="dxa"/>
          </w:tcPr>
          <w:p w14:paraId="143A1D17" w14:textId="77777777" w:rsidR="00203ED8" w:rsidRDefault="001123A3">
            <w:pPr>
              <w:pStyle w:val="TableParagraph"/>
              <w:spacing w:before="1"/>
              <w:ind w:left="108"/>
              <w:rPr>
                <w:sz w:val="20"/>
              </w:rPr>
            </w:pPr>
            <w:r>
              <w:rPr>
                <w:w w:val="99"/>
                <w:sz w:val="20"/>
              </w:rPr>
              <w:t>2</w:t>
            </w:r>
          </w:p>
        </w:tc>
      </w:tr>
      <w:tr w:rsidR="00203ED8" w14:paraId="399EBDA2" w14:textId="77777777">
        <w:trPr>
          <w:trHeight w:val="268"/>
        </w:trPr>
        <w:tc>
          <w:tcPr>
            <w:tcW w:w="1824" w:type="dxa"/>
          </w:tcPr>
          <w:p w14:paraId="451B6A50" w14:textId="77777777" w:rsidR="00203ED8" w:rsidRDefault="001123A3">
            <w:pPr>
              <w:pStyle w:val="TableParagraph"/>
              <w:spacing w:line="248" w:lineRule="exact"/>
              <w:rPr>
                <w:b/>
              </w:rPr>
            </w:pPr>
            <w:r>
              <w:rPr>
                <w:b/>
              </w:rPr>
              <w:t>Audience</w:t>
            </w:r>
          </w:p>
        </w:tc>
        <w:tc>
          <w:tcPr>
            <w:tcW w:w="8845" w:type="dxa"/>
          </w:tcPr>
          <w:p w14:paraId="47CA5EAC" w14:textId="77777777" w:rsidR="00203ED8" w:rsidRDefault="001123A3">
            <w:pPr>
              <w:pStyle w:val="TableParagraph"/>
              <w:spacing w:before="1"/>
              <w:ind w:left="108"/>
              <w:rPr>
                <w:sz w:val="20"/>
              </w:rPr>
            </w:pPr>
            <w:r>
              <w:rPr>
                <w:sz w:val="20"/>
              </w:rPr>
              <w:t>All Early Childhood Professionals</w:t>
            </w:r>
          </w:p>
        </w:tc>
      </w:tr>
      <w:tr w:rsidR="00203ED8" w14:paraId="5D0C9BB3" w14:textId="77777777">
        <w:trPr>
          <w:trHeight w:val="268"/>
        </w:trPr>
        <w:tc>
          <w:tcPr>
            <w:tcW w:w="1824" w:type="dxa"/>
          </w:tcPr>
          <w:p w14:paraId="19DDBED4" w14:textId="77777777" w:rsidR="00203ED8" w:rsidRDefault="001123A3">
            <w:pPr>
              <w:pStyle w:val="TableParagraph"/>
              <w:spacing w:line="248" w:lineRule="exact"/>
              <w:rPr>
                <w:b/>
              </w:rPr>
            </w:pPr>
            <w:r>
              <w:rPr>
                <w:b/>
              </w:rPr>
              <w:t>Level</w:t>
            </w:r>
          </w:p>
        </w:tc>
        <w:tc>
          <w:tcPr>
            <w:tcW w:w="8845" w:type="dxa"/>
          </w:tcPr>
          <w:p w14:paraId="6AEE8FB9" w14:textId="77777777" w:rsidR="00203ED8" w:rsidRDefault="001123A3">
            <w:pPr>
              <w:pStyle w:val="TableParagraph"/>
              <w:spacing w:before="1"/>
              <w:ind w:left="108"/>
              <w:rPr>
                <w:sz w:val="20"/>
              </w:rPr>
            </w:pPr>
            <w:r>
              <w:rPr>
                <w:sz w:val="20"/>
              </w:rPr>
              <w:t>Intermediate</w:t>
            </w:r>
          </w:p>
        </w:tc>
      </w:tr>
      <w:tr w:rsidR="00203ED8" w14:paraId="352FC46F" w14:textId="77777777">
        <w:trPr>
          <w:trHeight w:val="268"/>
        </w:trPr>
        <w:tc>
          <w:tcPr>
            <w:tcW w:w="1824" w:type="dxa"/>
          </w:tcPr>
          <w:p w14:paraId="47BE06A8" w14:textId="77777777" w:rsidR="00203ED8" w:rsidRDefault="001123A3">
            <w:pPr>
              <w:pStyle w:val="TableParagraph"/>
              <w:spacing w:line="249" w:lineRule="exact"/>
              <w:rPr>
                <w:b/>
              </w:rPr>
            </w:pPr>
            <w:r>
              <w:rPr>
                <w:b/>
              </w:rPr>
              <w:t>Competencies</w:t>
            </w:r>
          </w:p>
        </w:tc>
        <w:tc>
          <w:tcPr>
            <w:tcW w:w="8845" w:type="dxa"/>
          </w:tcPr>
          <w:p w14:paraId="601232B2" w14:textId="77777777" w:rsidR="00203ED8" w:rsidRDefault="001123A3">
            <w:pPr>
              <w:pStyle w:val="TableParagraph"/>
              <w:spacing w:before="1"/>
              <w:ind w:left="108"/>
              <w:rPr>
                <w:sz w:val="20"/>
              </w:rPr>
            </w:pPr>
            <w:r>
              <w:rPr>
                <w:sz w:val="20"/>
              </w:rPr>
              <w:t>Observation and Assessment</w:t>
            </w:r>
          </w:p>
        </w:tc>
      </w:tr>
      <w:tr w:rsidR="00203ED8" w14:paraId="0807172C" w14:textId="77777777">
        <w:trPr>
          <w:trHeight w:val="537"/>
        </w:trPr>
        <w:tc>
          <w:tcPr>
            <w:tcW w:w="1824" w:type="dxa"/>
          </w:tcPr>
          <w:p w14:paraId="048FB423" w14:textId="77777777" w:rsidR="00203ED8" w:rsidRDefault="001123A3">
            <w:pPr>
              <w:pStyle w:val="TableParagraph"/>
              <w:spacing w:line="268" w:lineRule="exact"/>
              <w:rPr>
                <w:b/>
              </w:rPr>
            </w:pPr>
            <w:r>
              <w:rPr>
                <w:b/>
              </w:rPr>
              <w:t>Sponsoring</w:t>
            </w:r>
          </w:p>
          <w:p w14:paraId="17FE6614" w14:textId="77777777" w:rsidR="00203ED8" w:rsidRDefault="001123A3">
            <w:pPr>
              <w:pStyle w:val="TableParagraph"/>
              <w:spacing w:line="249" w:lineRule="exact"/>
              <w:rPr>
                <w:b/>
              </w:rPr>
            </w:pPr>
            <w:r>
              <w:rPr>
                <w:b/>
              </w:rPr>
              <w:t>Organization</w:t>
            </w:r>
          </w:p>
        </w:tc>
        <w:tc>
          <w:tcPr>
            <w:tcW w:w="8845" w:type="dxa"/>
          </w:tcPr>
          <w:p w14:paraId="159ECC0F" w14:textId="77777777" w:rsidR="00203ED8" w:rsidRDefault="001123A3">
            <w:pPr>
              <w:pStyle w:val="TableParagraph"/>
              <w:spacing w:before="1"/>
              <w:ind w:left="108"/>
              <w:rPr>
                <w:sz w:val="20"/>
              </w:rPr>
            </w:pPr>
            <w:r>
              <w:rPr>
                <w:sz w:val="20"/>
              </w:rPr>
              <w:t>Delaware Institute for Excellence in Early Childhood</w:t>
            </w:r>
          </w:p>
        </w:tc>
      </w:tr>
      <w:tr w:rsidR="00203ED8" w14:paraId="6A5563EC" w14:textId="77777777">
        <w:trPr>
          <w:trHeight w:val="1708"/>
        </w:trPr>
        <w:tc>
          <w:tcPr>
            <w:tcW w:w="1824" w:type="dxa"/>
          </w:tcPr>
          <w:p w14:paraId="13109D8C" w14:textId="77777777" w:rsidR="00203ED8" w:rsidRDefault="001123A3">
            <w:pPr>
              <w:pStyle w:val="TableParagraph"/>
              <w:spacing w:line="268" w:lineRule="exact"/>
              <w:rPr>
                <w:b/>
              </w:rPr>
            </w:pPr>
            <w:r>
              <w:rPr>
                <w:b/>
              </w:rPr>
              <w:t>Description</w:t>
            </w:r>
          </w:p>
        </w:tc>
        <w:tc>
          <w:tcPr>
            <w:tcW w:w="8845" w:type="dxa"/>
          </w:tcPr>
          <w:p w14:paraId="7F78BDED" w14:textId="77777777" w:rsidR="00203ED8" w:rsidRDefault="001123A3">
            <w:pPr>
              <w:pStyle w:val="TableParagraph"/>
              <w:spacing w:before="1"/>
              <w:ind w:left="108" w:right="122"/>
              <w:rPr>
                <w:sz w:val="20"/>
              </w:rPr>
            </w:pPr>
            <w:r>
              <w:rPr>
                <w:sz w:val="20"/>
              </w:rPr>
              <w:t xml:space="preserve">FOR CURRENT TEACHING STRATEGIES GOLD USERS ONLY: This two hour session will focus on demonstrating the features of the upgraded Teaching Strategies GOLD interface, now referred to as </w:t>
            </w:r>
            <w:proofErr w:type="spellStart"/>
            <w:r>
              <w:rPr>
                <w:sz w:val="20"/>
              </w:rPr>
              <w:t>MyTeachingStrategies</w:t>
            </w:r>
            <w:proofErr w:type="spellEnd"/>
            <w:r>
              <w:rPr>
                <w:sz w:val="20"/>
              </w:rPr>
              <w:t>. Participants will practice navigating the upgraded online interface reviewing; how to add documentation, how to complete checkpoints, online lesson planning options, course offerings and</w:t>
            </w:r>
            <w:r>
              <w:rPr>
                <w:spacing w:val="-3"/>
                <w:sz w:val="20"/>
              </w:rPr>
              <w:t xml:space="preserve"> </w:t>
            </w:r>
            <w:r>
              <w:rPr>
                <w:sz w:val="20"/>
              </w:rPr>
              <w:t>report</w:t>
            </w:r>
            <w:r>
              <w:rPr>
                <w:spacing w:val="-3"/>
                <w:sz w:val="20"/>
              </w:rPr>
              <w:t xml:space="preserve"> </w:t>
            </w:r>
            <w:r>
              <w:rPr>
                <w:sz w:val="20"/>
              </w:rPr>
              <w:t>features.</w:t>
            </w:r>
            <w:r>
              <w:rPr>
                <w:spacing w:val="-1"/>
                <w:sz w:val="20"/>
              </w:rPr>
              <w:t xml:space="preserve"> </w:t>
            </w:r>
            <w:r>
              <w:rPr>
                <w:sz w:val="20"/>
              </w:rPr>
              <w:t>This</w:t>
            </w:r>
            <w:r>
              <w:rPr>
                <w:spacing w:val="-4"/>
                <w:sz w:val="20"/>
              </w:rPr>
              <w:t xml:space="preserve"> </w:t>
            </w:r>
            <w:r>
              <w:rPr>
                <w:sz w:val="20"/>
              </w:rPr>
              <w:t>course</w:t>
            </w:r>
            <w:r>
              <w:rPr>
                <w:spacing w:val="-4"/>
                <w:sz w:val="20"/>
              </w:rPr>
              <w:t xml:space="preserve"> </w:t>
            </w:r>
            <w:r>
              <w:rPr>
                <w:sz w:val="20"/>
              </w:rPr>
              <w:t>is</w:t>
            </w:r>
            <w:r>
              <w:rPr>
                <w:spacing w:val="-5"/>
                <w:sz w:val="20"/>
              </w:rPr>
              <w:t xml:space="preserve"> </w:t>
            </w:r>
            <w:r>
              <w:rPr>
                <w:sz w:val="20"/>
              </w:rPr>
              <w:t>for</w:t>
            </w:r>
            <w:r>
              <w:rPr>
                <w:spacing w:val="-2"/>
                <w:sz w:val="20"/>
              </w:rPr>
              <w:t xml:space="preserve"> </w:t>
            </w:r>
            <w:r>
              <w:rPr>
                <w:sz w:val="20"/>
              </w:rPr>
              <w:t>current</w:t>
            </w:r>
            <w:r>
              <w:rPr>
                <w:spacing w:val="-3"/>
                <w:sz w:val="20"/>
              </w:rPr>
              <w:t xml:space="preserve"> </w:t>
            </w:r>
            <w:r>
              <w:rPr>
                <w:sz w:val="20"/>
              </w:rPr>
              <w:t>online</w:t>
            </w:r>
            <w:r>
              <w:rPr>
                <w:spacing w:val="-1"/>
                <w:sz w:val="20"/>
              </w:rPr>
              <w:t xml:space="preserve"> </w:t>
            </w:r>
            <w:r>
              <w:rPr>
                <w:sz w:val="20"/>
              </w:rPr>
              <w:t>Teaching</w:t>
            </w:r>
            <w:r>
              <w:rPr>
                <w:spacing w:val="-3"/>
                <w:sz w:val="20"/>
              </w:rPr>
              <w:t xml:space="preserve"> </w:t>
            </w:r>
            <w:r>
              <w:rPr>
                <w:sz w:val="20"/>
              </w:rPr>
              <w:t>Strategies</w:t>
            </w:r>
            <w:r>
              <w:rPr>
                <w:spacing w:val="-5"/>
                <w:sz w:val="20"/>
              </w:rPr>
              <w:t xml:space="preserve"> </w:t>
            </w:r>
            <w:r>
              <w:rPr>
                <w:sz w:val="20"/>
              </w:rPr>
              <w:t>GOLD</w:t>
            </w:r>
            <w:r>
              <w:rPr>
                <w:spacing w:val="-4"/>
                <w:sz w:val="20"/>
              </w:rPr>
              <w:t xml:space="preserve"> </w:t>
            </w:r>
            <w:r>
              <w:rPr>
                <w:sz w:val="20"/>
              </w:rPr>
              <w:t>users</w:t>
            </w:r>
            <w:r>
              <w:rPr>
                <w:spacing w:val="-4"/>
                <w:sz w:val="20"/>
              </w:rPr>
              <w:t xml:space="preserve"> </w:t>
            </w:r>
            <w:r>
              <w:rPr>
                <w:sz w:val="20"/>
              </w:rPr>
              <w:t>to</w:t>
            </w:r>
            <w:r>
              <w:rPr>
                <w:spacing w:val="-3"/>
                <w:sz w:val="20"/>
              </w:rPr>
              <w:t xml:space="preserve"> </w:t>
            </w:r>
            <w:r>
              <w:rPr>
                <w:sz w:val="20"/>
              </w:rPr>
              <w:t>better</w:t>
            </w:r>
            <w:r>
              <w:rPr>
                <w:spacing w:val="-3"/>
                <w:sz w:val="20"/>
              </w:rPr>
              <w:t xml:space="preserve"> </w:t>
            </w:r>
            <w:r>
              <w:rPr>
                <w:sz w:val="20"/>
              </w:rPr>
              <w:t>understand the</w:t>
            </w:r>
            <w:r>
              <w:rPr>
                <w:spacing w:val="-3"/>
                <w:sz w:val="20"/>
              </w:rPr>
              <w:t xml:space="preserve"> </w:t>
            </w:r>
            <w:r>
              <w:rPr>
                <w:sz w:val="20"/>
              </w:rPr>
              <w:t>upgraded</w:t>
            </w:r>
            <w:r>
              <w:rPr>
                <w:spacing w:val="-2"/>
                <w:sz w:val="20"/>
              </w:rPr>
              <w:t xml:space="preserve"> </w:t>
            </w:r>
            <w:r>
              <w:rPr>
                <w:sz w:val="20"/>
              </w:rPr>
              <w:t>interface</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system.</w:t>
            </w:r>
            <w:r>
              <w:rPr>
                <w:spacing w:val="-2"/>
                <w:sz w:val="20"/>
              </w:rPr>
              <w:t xml:space="preserve"> </w:t>
            </w:r>
            <w:r>
              <w:rPr>
                <w:sz w:val="20"/>
              </w:rPr>
              <w:t>THIS</w:t>
            </w:r>
            <w:r>
              <w:rPr>
                <w:spacing w:val="-3"/>
                <w:sz w:val="20"/>
              </w:rPr>
              <w:t xml:space="preserve"> </w:t>
            </w:r>
            <w:r>
              <w:rPr>
                <w:sz w:val="20"/>
              </w:rPr>
              <w:t>IS</w:t>
            </w:r>
            <w:r>
              <w:rPr>
                <w:spacing w:val="-2"/>
                <w:sz w:val="20"/>
              </w:rPr>
              <w:t xml:space="preserve"> </w:t>
            </w:r>
            <w:r>
              <w:rPr>
                <w:sz w:val="20"/>
              </w:rPr>
              <w:t>A</w:t>
            </w:r>
            <w:r>
              <w:rPr>
                <w:spacing w:val="-3"/>
                <w:sz w:val="20"/>
              </w:rPr>
              <w:t xml:space="preserve"> </w:t>
            </w:r>
            <w:r>
              <w:rPr>
                <w:sz w:val="20"/>
              </w:rPr>
              <w:t>BRING</w:t>
            </w:r>
            <w:r>
              <w:rPr>
                <w:spacing w:val="-3"/>
                <w:sz w:val="20"/>
              </w:rPr>
              <w:t xml:space="preserve"> </w:t>
            </w:r>
            <w:r>
              <w:rPr>
                <w:sz w:val="20"/>
              </w:rPr>
              <w:t>YOUR</w:t>
            </w:r>
            <w:r>
              <w:rPr>
                <w:spacing w:val="-3"/>
                <w:sz w:val="20"/>
              </w:rPr>
              <w:t xml:space="preserve"> </w:t>
            </w:r>
            <w:r>
              <w:rPr>
                <w:sz w:val="20"/>
              </w:rPr>
              <w:t>OWN</w:t>
            </w:r>
            <w:r>
              <w:rPr>
                <w:spacing w:val="-2"/>
                <w:sz w:val="20"/>
              </w:rPr>
              <w:t xml:space="preserve"> </w:t>
            </w:r>
            <w:r>
              <w:rPr>
                <w:sz w:val="20"/>
              </w:rPr>
              <w:t>DEVICE</w:t>
            </w:r>
            <w:r>
              <w:rPr>
                <w:spacing w:val="-2"/>
                <w:sz w:val="20"/>
              </w:rPr>
              <w:t xml:space="preserve"> </w:t>
            </w:r>
            <w:r>
              <w:rPr>
                <w:sz w:val="20"/>
              </w:rPr>
              <w:t>SESSION</w:t>
            </w:r>
            <w:r>
              <w:rPr>
                <w:spacing w:val="-2"/>
                <w:sz w:val="20"/>
              </w:rPr>
              <w:t xml:space="preserve"> </w:t>
            </w:r>
            <w:r>
              <w:rPr>
                <w:sz w:val="20"/>
              </w:rPr>
              <w:t>so</w:t>
            </w:r>
            <w:r>
              <w:rPr>
                <w:spacing w:val="-2"/>
                <w:sz w:val="20"/>
              </w:rPr>
              <w:t xml:space="preserve"> </w:t>
            </w:r>
            <w:r>
              <w:rPr>
                <w:sz w:val="20"/>
              </w:rPr>
              <w:t>please</w:t>
            </w:r>
            <w:r>
              <w:rPr>
                <w:spacing w:val="-4"/>
                <w:sz w:val="20"/>
              </w:rPr>
              <w:t xml:space="preserve"> </w:t>
            </w:r>
            <w:r>
              <w:rPr>
                <w:sz w:val="20"/>
              </w:rPr>
              <w:t>be</w:t>
            </w:r>
            <w:r>
              <w:rPr>
                <w:spacing w:val="-2"/>
                <w:sz w:val="20"/>
              </w:rPr>
              <w:t xml:space="preserve"> </w:t>
            </w:r>
            <w:r>
              <w:rPr>
                <w:sz w:val="20"/>
              </w:rPr>
              <w:t>prepared</w:t>
            </w:r>
          </w:p>
          <w:p w14:paraId="561B2488" w14:textId="77777777" w:rsidR="00203ED8" w:rsidRDefault="001123A3">
            <w:pPr>
              <w:pStyle w:val="TableParagraph"/>
              <w:spacing w:line="222" w:lineRule="exact"/>
              <w:ind w:left="108"/>
              <w:rPr>
                <w:sz w:val="20"/>
              </w:rPr>
            </w:pPr>
            <w:r>
              <w:rPr>
                <w:sz w:val="20"/>
              </w:rPr>
              <w:t>to bring a laptop, tablet, or iPad with WIFI capabilities.</w:t>
            </w:r>
          </w:p>
        </w:tc>
      </w:tr>
      <w:tr w:rsidR="00203ED8" w14:paraId="70A52007" w14:textId="77777777">
        <w:trPr>
          <w:trHeight w:val="1368"/>
        </w:trPr>
        <w:tc>
          <w:tcPr>
            <w:tcW w:w="10669" w:type="dxa"/>
            <w:gridSpan w:val="2"/>
          </w:tcPr>
          <w:p w14:paraId="68E751DD" w14:textId="77777777" w:rsidR="00203ED8" w:rsidRDefault="001123A3" w:rsidP="001123A3">
            <w:pPr>
              <w:pStyle w:val="TableParagraph"/>
              <w:numPr>
                <w:ilvl w:val="0"/>
                <w:numId w:val="53"/>
              </w:numPr>
              <w:tabs>
                <w:tab w:val="left" w:pos="312"/>
              </w:tabs>
              <w:spacing w:before="1"/>
              <w:rPr>
                <w:b/>
                <w:sz w:val="20"/>
              </w:rPr>
            </w:pPr>
            <w:r>
              <w:rPr>
                <w:b/>
                <w:sz w:val="20"/>
              </w:rPr>
              <w:t>Public</w:t>
            </w:r>
          </w:p>
          <w:p w14:paraId="0D3C722A" w14:textId="77777777" w:rsidR="00203ED8" w:rsidRDefault="001123A3">
            <w:pPr>
              <w:pStyle w:val="TableParagraph"/>
              <w:spacing w:before="3"/>
              <w:rPr>
                <w:b/>
                <w:sz w:val="20"/>
              </w:rPr>
            </w:pPr>
            <w:r>
              <w:rPr>
                <w:rFonts w:ascii="MS Gothic" w:hAnsi="MS Gothic"/>
                <w:b/>
                <w:sz w:val="20"/>
              </w:rPr>
              <w:t>☒</w:t>
            </w:r>
            <w:r>
              <w:rPr>
                <w:b/>
                <w:sz w:val="20"/>
              </w:rPr>
              <w:t>Private</w:t>
            </w:r>
          </w:p>
          <w:p w14:paraId="62F477CB" w14:textId="77777777" w:rsidR="00203ED8" w:rsidRDefault="001123A3" w:rsidP="001123A3">
            <w:pPr>
              <w:pStyle w:val="TableParagraph"/>
              <w:numPr>
                <w:ilvl w:val="0"/>
                <w:numId w:val="53"/>
              </w:numPr>
              <w:tabs>
                <w:tab w:val="left" w:pos="312"/>
              </w:tabs>
              <w:spacing w:before="3"/>
              <w:rPr>
                <w:b/>
                <w:sz w:val="20"/>
              </w:rPr>
            </w:pPr>
            <w:r>
              <w:rPr>
                <w:b/>
                <w:sz w:val="20"/>
              </w:rPr>
              <w:t>Onsite</w:t>
            </w:r>
          </w:p>
          <w:p w14:paraId="57A48BF9" w14:textId="77777777" w:rsidR="00203ED8" w:rsidRDefault="001123A3" w:rsidP="001123A3">
            <w:pPr>
              <w:pStyle w:val="TableParagraph"/>
              <w:numPr>
                <w:ilvl w:val="0"/>
                <w:numId w:val="53"/>
              </w:numPr>
              <w:tabs>
                <w:tab w:val="left" w:pos="312"/>
              </w:tabs>
              <w:spacing w:before="5"/>
              <w:rPr>
                <w:b/>
                <w:sz w:val="20"/>
              </w:rPr>
            </w:pPr>
            <w:r>
              <w:rPr>
                <w:b/>
                <w:sz w:val="20"/>
              </w:rPr>
              <w:t>Sponsoring</w:t>
            </w:r>
            <w:r>
              <w:rPr>
                <w:b/>
                <w:spacing w:val="-3"/>
                <w:sz w:val="20"/>
              </w:rPr>
              <w:t xml:space="preserve"> </w:t>
            </w:r>
            <w:r>
              <w:rPr>
                <w:b/>
                <w:sz w:val="20"/>
              </w:rPr>
              <w:t>Organization</w:t>
            </w:r>
          </w:p>
          <w:p w14:paraId="5E9AB881" w14:textId="77777777" w:rsidR="00203ED8" w:rsidRDefault="001123A3" w:rsidP="001123A3">
            <w:pPr>
              <w:pStyle w:val="TableParagraph"/>
              <w:numPr>
                <w:ilvl w:val="0"/>
                <w:numId w:val="53"/>
              </w:numPr>
              <w:tabs>
                <w:tab w:val="left" w:pos="312"/>
              </w:tabs>
              <w:spacing w:before="4"/>
              <w:rPr>
                <w:b/>
                <w:sz w:val="20"/>
              </w:rPr>
            </w:pPr>
            <w:r>
              <w:rPr>
                <w:b/>
                <w:sz w:val="20"/>
              </w:rPr>
              <w:t>Other</w:t>
            </w:r>
          </w:p>
        </w:tc>
      </w:tr>
    </w:tbl>
    <w:p w14:paraId="09CA8D5B" w14:textId="77777777" w:rsidR="00203ED8" w:rsidRDefault="00203ED8">
      <w:pPr>
        <w:rPr>
          <w:sz w:val="20"/>
        </w:rPr>
        <w:sectPr w:rsidR="00203ED8">
          <w:pgSz w:w="12240" w:h="15840"/>
          <w:pgMar w:top="680" w:right="660" w:bottom="280" w:left="620" w:header="720" w:footer="720" w:gutter="0"/>
          <w:cols w:space="720"/>
        </w:sectPr>
      </w:pPr>
    </w:p>
    <w:p w14:paraId="3A9D833F" w14:textId="77777777" w:rsidR="00203ED8" w:rsidRDefault="00203ED8">
      <w:pPr>
        <w:rPr>
          <w:b/>
          <w:sz w:val="17"/>
        </w:rPr>
      </w:pPr>
    </w:p>
    <w:p w14:paraId="47C0E1A7" w14:textId="77777777" w:rsidR="00203ED8" w:rsidRDefault="001123A3">
      <w:pPr>
        <w:pStyle w:val="BodyText"/>
        <w:spacing w:before="52"/>
        <w:ind w:left="100"/>
      </w:pPr>
      <w:r>
        <w:rPr>
          <w:noProof/>
        </w:rPr>
        <w:drawing>
          <wp:anchor distT="0" distB="0" distL="0" distR="0" simplePos="0" relativeHeight="2056" behindDoc="0" locked="0" layoutInCell="1" allowOverlap="1" wp14:anchorId="444C2412" wp14:editId="38109AAF">
            <wp:simplePos x="0" y="0"/>
            <wp:positionH relativeFrom="page">
              <wp:posOffset>6304463</wp:posOffset>
            </wp:positionH>
            <wp:positionV relativeFrom="paragraph">
              <wp:posOffset>-131417</wp:posOffset>
            </wp:positionV>
            <wp:extent cx="545180" cy="440160"/>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7" cstate="print"/>
                    <a:stretch>
                      <a:fillRect/>
                    </a:stretch>
                  </pic:blipFill>
                  <pic:spPr>
                    <a:xfrm>
                      <a:off x="0" y="0"/>
                      <a:ext cx="545180" cy="440160"/>
                    </a:xfrm>
                    <a:prstGeom prst="rect">
                      <a:avLst/>
                    </a:prstGeom>
                  </pic:spPr>
                </pic:pic>
              </a:graphicData>
            </a:graphic>
          </wp:anchor>
        </w:drawing>
      </w:r>
      <w:bookmarkStart w:id="6" w:name="PR_Course_Descriptions_2019_CS"/>
      <w:bookmarkEnd w:id="6"/>
      <w:r>
        <w:rPr>
          <w:color w:val="2D74B5"/>
        </w:rPr>
        <w:t>Professionalism</w:t>
      </w:r>
    </w:p>
    <w:p w14:paraId="4D9D8E5F" w14:textId="77777777" w:rsidR="00203ED8" w:rsidRDefault="00203ED8">
      <w:pPr>
        <w:rPr>
          <w:b/>
          <w:sz w:val="20"/>
        </w:rPr>
      </w:pPr>
    </w:p>
    <w:p w14:paraId="306BB006"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D3D962E" w14:textId="77777777">
        <w:trPr>
          <w:trHeight w:val="391"/>
        </w:trPr>
        <w:tc>
          <w:tcPr>
            <w:tcW w:w="10669" w:type="dxa"/>
            <w:gridSpan w:val="2"/>
          </w:tcPr>
          <w:p w14:paraId="2E4CA408" w14:textId="77777777" w:rsidR="00203ED8" w:rsidRDefault="001123A3">
            <w:pPr>
              <w:pStyle w:val="TableParagraph"/>
              <w:spacing w:line="371" w:lineRule="exact"/>
              <w:ind w:left="2085"/>
              <w:rPr>
                <w:b/>
                <w:sz w:val="32"/>
              </w:rPr>
            </w:pPr>
            <w:r>
              <w:rPr>
                <w:b/>
                <w:sz w:val="32"/>
              </w:rPr>
              <w:t>Advocacy 101 - For Early Childhood Professionals</w:t>
            </w:r>
          </w:p>
        </w:tc>
      </w:tr>
      <w:tr w:rsidR="00203ED8" w14:paraId="1E5B6ABE" w14:textId="77777777">
        <w:trPr>
          <w:trHeight w:val="268"/>
        </w:trPr>
        <w:tc>
          <w:tcPr>
            <w:tcW w:w="1824" w:type="dxa"/>
          </w:tcPr>
          <w:p w14:paraId="4EB7434B" w14:textId="77777777" w:rsidR="00203ED8" w:rsidRDefault="001123A3">
            <w:pPr>
              <w:pStyle w:val="TableParagraph"/>
              <w:spacing w:line="248" w:lineRule="exact"/>
              <w:rPr>
                <w:b/>
              </w:rPr>
            </w:pPr>
            <w:r>
              <w:rPr>
                <w:b/>
              </w:rPr>
              <w:t>Hours</w:t>
            </w:r>
          </w:p>
        </w:tc>
        <w:tc>
          <w:tcPr>
            <w:tcW w:w="8845" w:type="dxa"/>
          </w:tcPr>
          <w:p w14:paraId="679D7341" w14:textId="77777777" w:rsidR="00203ED8" w:rsidRDefault="001123A3">
            <w:pPr>
              <w:pStyle w:val="TableParagraph"/>
              <w:spacing w:before="1"/>
              <w:ind w:left="108"/>
              <w:rPr>
                <w:sz w:val="20"/>
              </w:rPr>
            </w:pPr>
            <w:r>
              <w:rPr>
                <w:w w:val="99"/>
                <w:sz w:val="20"/>
              </w:rPr>
              <w:t>2</w:t>
            </w:r>
          </w:p>
        </w:tc>
      </w:tr>
      <w:tr w:rsidR="00203ED8" w14:paraId="3640151F" w14:textId="77777777">
        <w:trPr>
          <w:trHeight w:val="268"/>
        </w:trPr>
        <w:tc>
          <w:tcPr>
            <w:tcW w:w="1824" w:type="dxa"/>
          </w:tcPr>
          <w:p w14:paraId="341AC49B" w14:textId="77777777" w:rsidR="00203ED8" w:rsidRDefault="001123A3">
            <w:pPr>
              <w:pStyle w:val="TableParagraph"/>
              <w:spacing w:line="248" w:lineRule="exact"/>
              <w:rPr>
                <w:b/>
              </w:rPr>
            </w:pPr>
            <w:r>
              <w:rPr>
                <w:b/>
              </w:rPr>
              <w:t>Audience</w:t>
            </w:r>
          </w:p>
        </w:tc>
        <w:tc>
          <w:tcPr>
            <w:tcW w:w="8845" w:type="dxa"/>
          </w:tcPr>
          <w:p w14:paraId="01F53006" w14:textId="77777777" w:rsidR="00203ED8" w:rsidRDefault="001123A3">
            <w:pPr>
              <w:pStyle w:val="TableParagraph"/>
              <w:spacing w:before="1"/>
              <w:ind w:left="108"/>
              <w:rPr>
                <w:sz w:val="20"/>
              </w:rPr>
            </w:pPr>
            <w:r>
              <w:rPr>
                <w:sz w:val="20"/>
              </w:rPr>
              <w:t>All Early Childhood Professionals</w:t>
            </w:r>
          </w:p>
        </w:tc>
      </w:tr>
      <w:tr w:rsidR="00203ED8" w14:paraId="3E7F1334" w14:textId="77777777">
        <w:trPr>
          <w:trHeight w:val="268"/>
        </w:trPr>
        <w:tc>
          <w:tcPr>
            <w:tcW w:w="1824" w:type="dxa"/>
          </w:tcPr>
          <w:p w14:paraId="53770FEB" w14:textId="77777777" w:rsidR="00203ED8" w:rsidRDefault="001123A3">
            <w:pPr>
              <w:pStyle w:val="TableParagraph"/>
              <w:spacing w:line="248" w:lineRule="exact"/>
              <w:rPr>
                <w:b/>
              </w:rPr>
            </w:pPr>
            <w:r>
              <w:rPr>
                <w:b/>
              </w:rPr>
              <w:t>Level</w:t>
            </w:r>
          </w:p>
        </w:tc>
        <w:tc>
          <w:tcPr>
            <w:tcW w:w="8845" w:type="dxa"/>
          </w:tcPr>
          <w:p w14:paraId="19AA8A0F" w14:textId="77777777" w:rsidR="00203ED8" w:rsidRDefault="001123A3">
            <w:pPr>
              <w:pStyle w:val="TableParagraph"/>
              <w:spacing w:before="1"/>
              <w:ind w:left="108"/>
              <w:rPr>
                <w:sz w:val="20"/>
              </w:rPr>
            </w:pPr>
            <w:r>
              <w:rPr>
                <w:sz w:val="20"/>
              </w:rPr>
              <w:t>Introductory</w:t>
            </w:r>
          </w:p>
        </w:tc>
      </w:tr>
      <w:tr w:rsidR="00203ED8" w14:paraId="667D9790" w14:textId="77777777">
        <w:trPr>
          <w:trHeight w:val="268"/>
        </w:trPr>
        <w:tc>
          <w:tcPr>
            <w:tcW w:w="1824" w:type="dxa"/>
          </w:tcPr>
          <w:p w14:paraId="2C107CBF" w14:textId="77777777" w:rsidR="00203ED8" w:rsidRDefault="001123A3">
            <w:pPr>
              <w:pStyle w:val="TableParagraph"/>
              <w:spacing w:line="248" w:lineRule="exact"/>
              <w:rPr>
                <w:b/>
              </w:rPr>
            </w:pPr>
            <w:r>
              <w:rPr>
                <w:b/>
              </w:rPr>
              <w:t>Competencies</w:t>
            </w:r>
          </w:p>
        </w:tc>
        <w:tc>
          <w:tcPr>
            <w:tcW w:w="8845" w:type="dxa"/>
          </w:tcPr>
          <w:p w14:paraId="0F8E7079" w14:textId="77777777" w:rsidR="00203ED8" w:rsidRDefault="001123A3">
            <w:pPr>
              <w:pStyle w:val="TableParagraph"/>
              <w:spacing w:before="1"/>
              <w:ind w:left="108"/>
              <w:rPr>
                <w:sz w:val="20"/>
              </w:rPr>
            </w:pPr>
            <w:r>
              <w:rPr>
                <w:sz w:val="20"/>
              </w:rPr>
              <w:t>Professionalism</w:t>
            </w:r>
          </w:p>
        </w:tc>
      </w:tr>
      <w:tr w:rsidR="00203ED8" w14:paraId="5EEC5E8F" w14:textId="77777777">
        <w:trPr>
          <w:trHeight w:val="537"/>
        </w:trPr>
        <w:tc>
          <w:tcPr>
            <w:tcW w:w="1824" w:type="dxa"/>
          </w:tcPr>
          <w:p w14:paraId="7B2C65B2" w14:textId="77777777" w:rsidR="00203ED8" w:rsidRDefault="001123A3">
            <w:pPr>
              <w:pStyle w:val="TableParagraph"/>
              <w:spacing w:line="268" w:lineRule="exact"/>
              <w:rPr>
                <w:b/>
              </w:rPr>
            </w:pPr>
            <w:r>
              <w:rPr>
                <w:b/>
              </w:rPr>
              <w:t>Sponsoring</w:t>
            </w:r>
          </w:p>
          <w:p w14:paraId="71465D90" w14:textId="77777777" w:rsidR="00203ED8" w:rsidRDefault="001123A3">
            <w:pPr>
              <w:pStyle w:val="TableParagraph"/>
              <w:spacing w:line="249" w:lineRule="exact"/>
              <w:rPr>
                <w:b/>
              </w:rPr>
            </w:pPr>
            <w:r>
              <w:rPr>
                <w:b/>
              </w:rPr>
              <w:t>Organization</w:t>
            </w:r>
          </w:p>
        </w:tc>
        <w:tc>
          <w:tcPr>
            <w:tcW w:w="8845" w:type="dxa"/>
          </w:tcPr>
          <w:p w14:paraId="33805FEA" w14:textId="77777777" w:rsidR="00203ED8" w:rsidRDefault="001123A3">
            <w:pPr>
              <w:pStyle w:val="TableParagraph"/>
              <w:spacing w:before="1"/>
              <w:ind w:left="108"/>
              <w:rPr>
                <w:sz w:val="20"/>
              </w:rPr>
            </w:pPr>
            <w:r>
              <w:rPr>
                <w:sz w:val="20"/>
              </w:rPr>
              <w:t>Delaware Institute for Excellence in Early Childhood</w:t>
            </w:r>
          </w:p>
        </w:tc>
      </w:tr>
      <w:tr w:rsidR="00203ED8" w14:paraId="7700AC94" w14:textId="77777777">
        <w:trPr>
          <w:trHeight w:val="805"/>
        </w:trPr>
        <w:tc>
          <w:tcPr>
            <w:tcW w:w="1824" w:type="dxa"/>
          </w:tcPr>
          <w:p w14:paraId="2CF489E3" w14:textId="77777777" w:rsidR="00203ED8" w:rsidRDefault="001123A3">
            <w:pPr>
              <w:pStyle w:val="TableParagraph"/>
              <w:spacing w:line="268" w:lineRule="exact"/>
              <w:rPr>
                <w:b/>
              </w:rPr>
            </w:pPr>
            <w:r>
              <w:rPr>
                <w:b/>
              </w:rPr>
              <w:t>Description</w:t>
            </w:r>
          </w:p>
        </w:tc>
        <w:tc>
          <w:tcPr>
            <w:tcW w:w="8845" w:type="dxa"/>
          </w:tcPr>
          <w:p w14:paraId="3C5A9F8F" w14:textId="77777777" w:rsidR="00203ED8" w:rsidRDefault="001123A3">
            <w:pPr>
              <w:pStyle w:val="TableParagraph"/>
              <w:ind w:left="108" w:right="392"/>
            </w:pPr>
            <w:r>
              <w:t>The Delaware Association for the Education of Young Children is involved every year with Delaware's Early childhood Advocacy Day, however, advocacy is more than one day in Dover.</w:t>
            </w:r>
          </w:p>
          <w:p w14:paraId="7BA7FF79" w14:textId="77777777" w:rsidR="00203ED8" w:rsidRDefault="001123A3">
            <w:pPr>
              <w:pStyle w:val="TableParagraph"/>
              <w:spacing w:line="249" w:lineRule="exact"/>
              <w:ind w:left="108"/>
            </w:pPr>
            <w:r>
              <w:t>This session will help anyone interested in being more involved to learn how!</w:t>
            </w:r>
          </w:p>
        </w:tc>
      </w:tr>
      <w:tr w:rsidR="00203ED8" w14:paraId="13683AF6" w14:textId="77777777">
        <w:trPr>
          <w:trHeight w:val="1368"/>
        </w:trPr>
        <w:tc>
          <w:tcPr>
            <w:tcW w:w="10669" w:type="dxa"/>
            <w:gridSpan w:val="2"/>
          </w:tcPr>
          <w:p w14:paraId="6FE9B20F" w14:textId="77777777" w:rsidR="00203ED8" w:rsidRDefault="001123A3" w:rsidP="001123A3">
            <w:pPr>
              <w:pStyle w:val="TableParagraph"/>
              <w:numPr>
                <w:ilvl w:val="0"/>
                <w:numId w:val="52"/>
              </w:numPr>
              <w:tabs>
                <w:tab w:val="left" w:pos="312"/>
              </w:tabs>
              <w:spacing w:before="1"/>
              <w:rPr>
                <w:b/>
                <w:sz w:val="20"/>
              </w:rPr>
            </w:pPr>
            <w:r>
              <w:rPr>
                <w:b/>
                <w:sz w:val="20"/>
              </w:rPr>
              <w:t>Public</w:t>
            </w:r>
          </w:p>
          <w:p w14:paraId="7360D2DF" w14:textId="77777777" w:rsidR="00203ED8" w:rsidRDefault="001123A3">
            <w:pPr>
              <w:pStyle w:val="TableParagraph"/>
              <w:spacing w:before="3"/>
              <w:rPr>
                <w:b/>
                <w:sz w:val="20"/>
              </w:rPr>
            </w:pPr>
            <w:r>
              <w:rPr>
                <w:rFonts w:ascii="MS Gothic" w:hAnsi="MS Gothic"/>
                <w:b/>
                <w:sz w:val="20"/>
              </w:rPr>
              <w:t>☒</w:t>
            </w:r>
            <w:r>
              <w:rPr>
                <w:b/>
                <w:sz w:val="20"/>
              </w:rPr>
              <w:t>Private</w:t>
            </w:r>
          </w:p>
          <w:p w14:paraId="6486A4BA" w14:textId="77777777" w:rsidR="00203ED8" w:rsidRDefault="001123A3" w:rsidP="001123A3">
            <w:pPr>
              <w:pStyle w:val="TableParagraph"/>
              <w:numPr>
                <w:ilvl w:val="0"/>
                <w:numId w:val="52"/>
              </w:numPr>
              <w:tabs>
                <w:tab w:val="left" w:pos="312"/>
              </w:tabs>
              <w:spacing w:before="3"/>
              <w:rPr>
                <w:b/>
                <w:sz w:val="20"/>
              </w:rPr>
            </w:pPr>
            <w:r>
              <w:rPr>
                <w:b/>
                <w:sz w:val="20"/>
              </w:rPr>
              <w:t>Onsite</w:t>
            </w:r>
          </w:p>
          <w:p w14:paraId="1C6A6D2E"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39EB4FFC" w14:textId="77777777" w:rsidR="00203ED8" w:rsidRDefault="001123A3" w:rsidP="001123A3">
            <w:pPr>
              <w:pStyle w:val="TableParagraph"/>
              <w:numPr>
                <w:ilvl w:val="0"/>
                <w:numId w:val="52"/>
              </w:numPr>
              <w:tabs>
                <w:tab w:val="left" w:pos="312"/>
              </w:tabs>
              <w:spacing w:before="3"/>
              <w:rPr>
                <w:b/>
                <w:sz w:val="20"/>
              </w:rPr>
            </w:pPr>
            <w:r>
              <w:rPr>
                <w:b/>
                <w:sz w:val="20"/>
              </w:rPr>
              <w:t>Other</w:t>
            </w:r>
          </w:p>
        </w:tc>
      </w:tr>
    </w:tbl>
    <w:p w14:paraId="20AA9CA0" w14:textId="77777777" w:rsidR="00203ED8" w:rsidRDefault="00203ED8">
      <w:pPr>
        <w:rPr>
          <w:b/>
          <w:sz w:val="20"/>
        </w:rPr>
      </w:pPr>
    </w:p>
    <w:p w14:paraId="4C4774E0"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F0528FE" w14:textId="77777777">
        <w:trPr>
          <w:trHeight w:val="390"/>
        </w:trPr>
        <w:tc>
          <w:tcPr>
            <w:tcW w:w="10669" w:type="dxa"/>
            <w:gridSpan w:val="2"/>
          </w:tcPr>
          <w:p w14:paraId="6C5B8B8A" w14:textId="77777777" w:rsidR="00203ED8" w:rsidRDefault="001123A3">
            <w:pPr>
              <w:pStyle w:val="TableParagraph"/>
              <w:spacing w:line="371" w:lineRule="exact"/>
              <w:ind w:left="87" w:right="83"/>
              <w:jc w:val="center"/>
              <w:rPr>
                <w:b/>
                <w:sz w:val="32"/>
              </w:rPr>
            </w:pPr>
            <w:r>
              <w:rPr>
                <w:b/>
                <w:sz w:val="32"/>
              </w:rPr>
              <w:t>Authentic Leadership</w:t>
            </w:r>
          </w:p>
        </w:tc>
      </w:tr>
      <w:tr w:rsidR="00203ED8" w14:paraId="41908C69" w14:textId="77777777">
        <w:trPr>
          <w:trHeight w:val="268"/>
        </w:trPr>
        <w:tc>
          <w:tcPr>
            <w:tcW w:w="1824" w:type="dxa"/>
          </w:tcPr>
          <w:p w14:paraId="5402557D" w14:textId="77777777" w:rsidR="00203ED8" w:rsidRDefault="001123A3">
            <w:pPr>
              <w:pStyle w:val="TableParagraph"/>
              <w:spacing w:line="248" w:lineRule="exact"/>
              <w:rPr>
                <w:b/>
              </w:rPr>
            </w:pPr>
            <w:r>
              <w:rPr>
                <w:b/>
              </w:rPr>
              <w:t>Hours</w:t>
            </w:r>
          </w:p>
        </w:tc>
        <w:tc>
          <w:tcPr>
            <w:tcW w:w="8845" w:type="dxa"/>
          </w:tcPr>
          <w:p w14:paraId="7896859B" w14:textId="77777777" w:rsidR="00203ED8" w:rsidRDefault="001123A3">
            <w:pPr>
              <w:pStyle w:val="TableParagraph"/>
              <w:spacing w:before="1"/>
              <w:ind w:left="108"/>
              <w:rPr>
                <w:sz w:val="20"/>
              </w:rPr>
            </w:pPr>
            <w:r>
              <w:rPr>
                <w:w w:val="99"/>
                <w:sz w:val="20"/>
              </w:rPr>
              <w:t>3</w:t>
            </w:r>
          </w:p>
        </w:tc>
      </w:tr>
      <w:tr w:rsidR="00203ED8" w14:paraId="41D1797C" w14:textId="77777777">
        <w:trPr>
          <w:trHeight w:val="268"/>
        </w:trPr>
        <w:tc>
          <w:tcPr>
            <w:tcW w:w="1824" w:type="dxa"/>
          </w:tcPr>
          <w:p w14:paraId="616770C8" w14:textId="77777777" w:rsidR="00203ED8" w:rsidRDefault="001123A3">
            <w:pPr>
              <w:pStyle w:val="TableParagraph"/>
              <w:spacing w:line="248" w:lineRule="exact"/>
              <w:rPr>
                <w:b/>
              </w:rPr>
            </w:pPr>
            <w:r>
              <w:rPr>
                <w:b/>
              </w:rPr>
              <w:t>Audience</w:t>
            </w:r>
          </w:p>
        </w:tc>
        <w:tc>
          <w:tcPr>
            <w:tcW w:w="8845" w:type="dxa"/>
          </w:tcPr>
          <w:p w14:paraId="585EA449" w14:textId="77777777" w:rsidR="00203ED8" w:rsidRDefault="001123A3">
            <w:pPr>
              <w:pStyle w:val="TableParagraph"/>
              <w:spacing w:before="1"/>
              <w:ind w:left="108"/>
              <w:rPr>
                <w:sz w:val="20"/>
              </w:rPr>
            </w:pPr>
            <w:r>
              <w:rPr>
                <w:sz w:val="20"/>
              </w:rPr>
              <w:t>All Early Childhood Professionals</w:t>
            </w:r>
          </w:p>
        </w:tc>
      </w:tr>
      <w:tr w:rsidR="00203ED8" w14:paraId="70B95CCC" w14:textId="77777777">
        <w:trPr>
          <w:trHeight w:val="268"/>
        </w:trPr>
        <w:tc>
          <w:tcPr>
            <w:tcW w:w="1824" w:type="dxa"/>
          </w:tcPr>
          <w:p w14:paraId="1C2E5248" w14:textId="77777777" w:rsidR="00203ED8" w:rsidRDefault="001123A3">
            <w:pPr>
              <w:pStyle w:val="TableParagraph"/>
              <w:spacing w:line="248" w:lineRule="exact"/>
              <w:rPr>
                <w:b/>
              </w:rPr>
            </w:pPr>
            <w:r>
              <w:rPr>
                <w:b/>
              </w:rPr>
              <w:t>Level</w:t>
            </w:r>
          </w:p>
        </w:tc>
        <w:tc>
          <w:tcPr>
            <w:tcW w:w="8845" w:type="dxa"/>
          </w:tcPr>
          <w:p w14:paraId="38174B87" w14:textId="77777777" w:rsidR="00203ED8" w:rsidRDefault="001123A3">
            <w:pPr>
              <w:pStyle w:val="TableParagraph"/>
              <w:spacing w:before="1"/>
              <w:ind w:left="108"/>
              <w:rPr>
                <w:sz w:val="20"/>
              </w:rPr>
            </w:pPr>
            <w:r>
              <w:rPr>
                <w:sz w:val="20"/>
              </w:rPr>
              <w:t>Introductory</w:t>
            </w:r>
          </w:p>
        </w:tc>
      </w:tr>
      <w:tr w:rsidR="00203ED8" w14:paraId="17169704" w14:textId="77777777">
        <w:trPr>
          <w:trHeight w:val="270"/>
        </w:trPr>
        <w:tc>
          <w:tcPr>
            <w:tcW w:w="1824" w:type="dxa"/>
          </w:tcPr>
          <w:p w14:paraId="1229E763" w14:textId="77777777" w:rsidR="00203ED8" w:rsidRDefault="001123A3">
            <w:pPr>
              <w:pStyle w:val="TableParagraph"/>
              <w:spacing w:before="1" w:line="249" w:lineRule="exact"/>
              <w:rPr>
                <w:b/>
              </w:rPr>
            </w:pPr>
            <w:r>
              <w:rPr>
                <w:b/>
              </w:rPr>
              <w:t>Competencies</w:t>
            </w:r>
          </w:p>
        </w:tc>
        <w:tc>
          <w:tcPr>
            <w:tcW w:w="8845" w:type="dxa"/>
          </w:tcPr>
          <w:p w14:paraId="6C9E7C61" w14:textId="77777777" w:rsidR="00203ED8" w:rsidRDefault="001123A3">
            <w:pPr>
              <w:pStyle w:val="TableParagraph"/>
              <w:spacing w:before="1"/>
              <w:ind w:left="108"/>
              <w:rPr>
                <w:sz w:val="20"/>
              </w:rPr>
            </w:pPr>
            <w:r>
              <w:rPr>
                <w:sz w:val="20"/>
              </w:rPr>
              <w:t>Professionalism</w:t>
            </w:r>
          </w:p>
        </w:tc>
      </w:tr>
      <w:tr w:rsidR="00203ED8" w14:paraId="19B671B4" w14:textId="77777777">
        <w:trPr>
          <w:trHeight w:val="534"/>
        </w:trPr>
        <w:tc>
          <w:tcPr>
            <w:tcW w:w="1824" w:type="dxa"/>
          </w:tcPr>
          <w:p w14:paraId="58AC3F01" w14:textId="77777777" w:rsidR="00203ED8" w:rsidRDefault="001123A3">
            <w:pPr>
              <w:pStyle w:val="TableParagraph"/>
              <w:spacing w:line="267" w:lineRule="exact"/>
              <w:rPr>
                <w:b/>
              </w:rPr>
            </w:pPr>
            <w:r>
              <w:rPr>
                <w:b/>
              </w:rPr>
              <w:t>Sponsoring</w:t>
            </w:r>
          </w:p>
          <w:p w14:paraId="62F9FF4C" w14:textId="77777777" w:rsidR="00203ED8" w:rsidRDefault="001123A3">
            <w:pPr>
              <w:pStyle w:val="TableParagraph"/>
              <w:spacing w:line="248" w:lineRule="exact"/>
              <w:rPr>
                <w:b/>
              </w:rPr>
            </w:pPr>
            <w:r>
              <w:rPr>
                <w:b/>
              </w:rPr>
              <w:t>Organization</w:t>
            </w:r>
          </w:p>
        </w:tc>
        <w:tc>
          <w:tcPr>
            <w:tcW w:w="8845" w:type="dxa"/>
          </w:tcPr>
          <w:p w14:paraId="2BC40311" w14:textId="77777777" w:rsidR="00203ED8" w:rsidRDefault="001123A3">
            <w:pPr>
              <w:pStyle w:val="TableParagraph"/>
              <w:spacing w:line="243" w:lineRule="exact"/>
              <w:ind w:left="108"/>
              <w:rPr>
                <w:sz w:val="20"/>
              </w:rPr>
            </w:pPr>
            <w:r>
              <w:rPr>
                <w:sz w:val="20"/>
              </w:rPr>
              <w:t>Children’s Beach House</w:t>
            </w:r>
          </w:p>
        </w:tc>
      </w:tr>
      <w:tr w:rsidR="00203ED8" w14:paraId="243DF23F" w14:textId="77777777">
        <w:trPr>
          <w:trHeight w:val="1612"/>
        </w:trPr>
        <w:tc>
          <w:tcPr>
            <w:tcW w:w="1824" w:type="dxa"/>
          </w:tcPr>
          <w:p w14:paraId="0734C7A8" w14:textId="77777777" w:rsidR="00203ED8" w:rsidRDefault="001123A3">
            <w:pPr>
              <w:pStyle w:val="TableParagraph"/>
              <w:spacing w:before="1"/>
              <w:rPr>
                <w:b/>
              </w:rPr>
            </w:pPr>
            <w:r>
              <w:rPr>
                <w:b/>
              </w:rPr>
              <w:t>Description</w:t>
            </w:r>
          </w:p>
        </w:tc>
        <w:tc>
          <w:tcPr>
            <w:tcW w:w="8845" w:type="dxa"/>
          </w:tcPr>
          <w:p w14:paraId="0EDC3387" w14:textId="77777777" w:rsidR="00203ED8" w:rsidRDefault="001123A3">
            <w:pPr>
              <w:pStyle w:val="TableParagraph"/>
              <w:spacing w:before="1"/>
              <w:ind w:left="108" w:right="236"/>
            </w:pPr>
            <w:r>
              <w:t>Authentic Leadership: is knowing and acting on; what is true and real inside yourself and your organization AND knowing and acting on what is true in the real world. Credibility/Authenticity is the key to leadership. We must believe that a leader's word can be trusted, that they will do what they say, that they are personally excited about the organization, and that they have the knowledge and skill to lead. This workshop will address the six pillars of character, four</w:t>
            </w:r>
          </w:p>
          <w:p w14:paraId="30B17E10" w14:textId="77777777" w:rsidR="00203ED8" w:rsidRDefault="001123A3">
            <w:pPr>
              <w:pStyle w:val="TableParagraph"/>
              <w:spacing w:line="248" w:lineRule="exact"/>
              <w:ind w:left="108"/>
              <w:rPr>
                <w:sz w:val="20"/>
              </w:rPr>
            </w:pPr>
            <w:r>
              <w:t xml:space="preserve">dimensions of trustworthiness and self-restraint. </w:t>
            </w:r>
            <w:r>
              <w:rPr>
                <w:b/>
                <w:sz w:val="20"/>
              </w:rPr>
              <w:t xml:space="preserve">Email: </w:t>
            </w:r>
            <w:hyperlink r:id="rId59">
              <w:r>
                <w:rPr>
                  <w:sz w:val="20"/>
                </w:rPr>
                <w:t>jclement@cbhinc.org</w:t>
              </w:r>
            </w:hyperlink>
          </w:p>
        </w:tc>
      </w:tr>
      <w:tr w:rsidR="00203ED8" w14:paraId="0D1CE7D9" w14:textId="77777777">
        <w:trPr>
          <w:trHeight w:val="1367"/>
        </w:trPr>
        <w:tc>
          <w:tcPr>
            <w:tcW w:w="10669" w:type="dxa"/>
            <w:gridSpan w:val="2"/>
          </w:tcPr>
          <w:p w14:paraId="77832AD5" w14:textId="77777777" w:rsidR="00203ED8" w:rsidRDefault="001123A3" w:rsidP="001123A3">
            <w:pPr>
              <w:pStyle w:val="TableParagraph"/>
              <w:numPr>
                <w:ilvl w:val="0"/>
                <w:numId w:val="51"/>
              </w:numPr>
              <w:tabs>
                <w:tab w:val="left" w:pos="312"/>
              </w:tabs>
              <w:spacing w:before="1"/>
              <w:rPr>
                <w:b/>
                <w:sz w:val="20"/>
              </w:rPr>
            </w:pPr>
            <w:r>
              <w:rPr>
                <w:b/>
                <w:sz w:val="20"/>
              </w:rPr>
              <w:t>Public</w:t>
            </w:r>
          </w:p>
          <w:p w14:paraId="7E0F264F" w14:textId="77777777" w:rsidR="00203ED8" w:rsidRDefault="001123A3">
            <w:pPr>
              <w:pStyle w:val="TableParagraph"/>
              <w:spacing w:before="3"/>
              <w:rPr>
                <w:b/>
                <w:sz w:val="20"/>
              </w:rPr>
            </w:pPr>
            <w:r>
              <w:rPr>
                <w:rFonts w:ascii="MS Gothic" w:hAnsi="MS Gothic"/>
                <w:b/>
                <w:sz w:val="20"/>
              </w:rPr>
              <w:t>☒</w:t>
            </w:r>
            <w:r>
              <w:rPr>
                <w:b/>
                <w:sz w:val="20"/>
              </w:rPr>
              <w:t>Private</w:t>
            </w:r>
          </w:p>
          <w:p w14:paraId="263DAB7F" w14:textId="77777777" w:rsidR="00203ED8" w:rsidRDefault="001123A3" w:rsidP="001123A3">
            <w:pPr>
              <w:pStyle w:val="TableParagraph"/>
              <w:numPr>
                <w:ilvl w:val="0"/>
                <w:numId w:val="51"/>
              </w:numPr>
              <w:tabs>
                <w:tab w:val="left" w:pos="312"/>
              </w:tabs>
              <w:spacing w:before="3"/>
              <w:rPr>
                <w:b/>
                <w:sz w:val="20"/>
              </w:rPr>
            </w:pPr>
            <w:r>
              <w:rPr>
                <w:b/>
                <w:sz w:val="20"/>
              </w:rPr>
              <w:t>Onsite</w:t>
            </w:r>
          </w:p>
          <w:p w14:paraId="26E8F849"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289D77E" w14:textId="77777777" w:rsidR="00203ED8" w:rsidRDefault="001123A3" w:rsidP="001123A3">
            <w:pPr>
              <w:pStyle w:val="TableParagraph"/>
              <w:numPr>
                <w:ilvl w:val="0"/>
                <w:numId w:val="51"/>
              </w:numPr>
              <w:tabs>
                <w:tab w:val="left" w:pos="312"/>
              </w:tabs>
              <w:spacing w:before="5"/>
              <w:rPr>
                <w:b/>
                <w:sz w:val="20"/>
              </w:rPr>
            </w:pPr>
            <w:r>
              <w:rPr>
                <w:b/>
                <w:sz w:val="20"/>
              </w:rPr>
              <w:t>Other</w:t>
            </w:r>
          </w:p>
        </w:tc>
      </w:tr>
    </w:tbl>
    <w:p w14:paraId="28F738F7" w14:textId="77777777" w:rsidR="00203ED8" w:rsidRDefault="00203ED8">
      <w:pPr>
        <w:rPr>
          <w:sz w:val="20"/>
        </w:rPr>
        <w:sectPr w:rsidR="00203ED8">
          <w:pgSz w:w="12240" w:h="15840"/>
          <w:pgMar w:top="460" w:right="660" w:bottom="280" w:left="620" w:header="720" w:footer="720" w:gutter="0"/>
          <w:cols w:space="720"/>
        </w:sectPr>
      </w:pPr>
    </w:p>
    <w:p w14:paraId="2F5119FF" w14:textId="77777777" w:rsidR="00203ED8" w:rsidRDefault="00203ED8">
      <w:pPr>
        <w:rPr>
          <w:b/>
          <w:sz w:val="17"/>
        </w:rPr>
      </w:pPr>
    </w:p>
    <w:p w14:paraId="555F234D" w14:textId="77777777" w:rsidR="00203ED8" w:rsidRDefault="001123A3">
      <w:pPr>
        <w:pStyle w:val="BodyText"/>
        <w:spacing w:before="52"/>
        <w:ind w:left="100"/>
      </w:pPr>
      <w:r>
        <w:rPr>
          <w:noProof/>
        </w:rPr>
        <w:drawing>
          <wp:anchor distT="0" distB="0" distL="0" distR="0" simplePos="0" relativeHeight="2080" behindDoc="0" locked="0" layoutInCell="1" allowOverlap="1" wp14:anchorId="700B04BC" wp14:editId="71C1A657">
            <wp:simplePos x="0" y="0"/>
            <wp:positionH relativeFrom="page">
              <wp:posOffset>6304463</wp:posOffset>
            </wp:positionH>
            <wp:positionV relativeFrom="paragraph">
              <wp:posOffset>-131417</wp:posOffset>
            </wp:positionV>
            <wp:extent cx="545180" cy="440160"/>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3DDA2EBE" w14:textId="77777777" w:rsidR="00203ED8" w:rsidRDefault="00203ED8">
      <w:pPr>
        <w:rPr>
          <w:b/>
          <w:sz w:val="20"/>
        </w:rPr>
      </w:pPr>
    </w:p>
    <w:p w14:paraId="76400CD5"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71D97AD" w14:textId="77777777">
        <w:trPr>
          <w:trHeight w:val="391"/>
        </w:trPr>
        <w:tc>
          <w:tcPr>
            <w:tcW w:w="10669" w:type="dxa"/>
            <w:gridSpan w:val="2"/>
          </w:tcPr>
          <w:p w14:paraId="1239311B" w14:textId="77777777" w:rsidR="00203ED8" w:rsidRDefault="001123A3">
            <w:pPr>
              <w:pStyle w:val="TableParagraph"/>
              <w:spacing w:line="371" w:lineRule="exact"/>
              <w:ind w:left="2580"/>
              <w:rPr>
                <w:b/>
                <w:sz w:val="32"/>
              </w:rPr>
            </w:pPr>
            <w:r>
              <w:rPr>
                <w:b/>
                <w:sz w:val="32"/>
              </w:rPr>
              <w:t xml:space="preserve">Communication with </w:t>
            </w:r>
            <w:proofErr w:type="spellStart"/>
            <w:r>
              <w:rPr>
                <w:b/>
                <w:sz w:val="32"/>
              </w:rPr>
              <w:t>your self</w:t>
            </w:r>
            <w:proofErr w:type="spellEnd"/>
            <w:r>
              <w:rPr>
                <w:b/>
                <w:sz w:val="32"/>
              </w:rPr>
              <w:t xml:space="preserve"> and others</w:t>
            </w:r>
          </w:p>
        </w:tc>
      </w:tr>
      <w:tr w:rsidR="00203ED8" w14:paraId="00D49FDA" w14:textId="77777777">
        <w:trPr>
          <w:trHeight w:val="268"/>
        </w:trPr>
        <w:tc>
          <w:tcPr>
            <w:tcW w:w="1824" w:type="dxa"/>
          </w:tcPr>
          <w:p w14:paraId="05508A8A" w14:textId="77777777" w:rsidR="00203ED8" w:rsidRDefault="001123A3">
            <w:pPr>
              <w:pStyle w:val="TableParagraph"/>
              <w:spacing w:line="248" w:lineRule="exact"/>
              <w:rPr>
                <w:b/>
              </w:rPr>
            </w:pPr>
            <w:r>
              <w:rPr>
                <w:b/>
              </w:rPr>
              <w:t>Hours</w:t>
            </w:r>
          </w:p>
        </w:tc>
        <w:tc>
          <w:tcPr>
            <w:tcW w:w="8845" w:type="dxa"/>
          </w:tcPr>
          <w:p w14:paraId="7DDF7691" w14:textId="77777777" w:rsidR="00203ED8" w:rsidRDefault="001123A3">
            <w:pPr>
              <w:pStyle w:val="TableParagraph"/>
              <w:spacing w:before="1"/>
              <w:ind w:left="108"/>
              <w:rPr>
                <w:sz w:val="20"/>
              </w:rPr>
            </w:pPr>
            <w:r>
              <w:rPr>
                <w:w w:val="99"/>
                <w:sz w:val="20"/>
              </w:rPr>
              <w:t>2</w:t>
            </w:r>
          </w:p>
        </w:tc>
      </w:tr>
      <w:tr w:rsidR="00203ED8" w14:paraId="31F02E64" w14:textId="77777777">
        <w:trPr>
          <w:trHeight w:val="268"/>
        </w:trPr>
        <w:tc>
          <w:tcPr>
            <w:tcW w:w="1824" w:type="dxa"/>
          </w:tcPr>
          <w:p w14:paraId="78051561" w14:textId="77777777" w:rsidR="00203ED8" w:rsidRDefault="001123A3">
            <w:pPr>
              <w:pStyle w:val="TableParagraph"/>
              <w:spacing w:line="248" w:lineRule="exact"/>
              <w:rPr>
                <w:b/>
              </w:rPr>
            </w:pPr>
            <w:r>
              <w:rPr>
                <w:b/>
              </w:rPr>
              <w:t>Audience</w:t>
            </w:r>
          </w:p>
        </w:tc>
        <w:tc>
          <w:tcPr>
            <w:tcW w:w="8845" w:type="dxa"/>
          </w:tcPr>
          <w:p w14:paraId="76122A5D" w14:textId="77777777" w:rsidR="00203ED8" w:rsidRDefault="001123A3">
            <w:pPr>
              <w:pStyle w:val="TableParagraph"/>
              <w:spacing w:before="1"/>
              <w:ind w:left="108"/>
              <w:rPr>
                <w:sz w:val="20"/>
              </w:rPr>
            </w:pPr>
            <w:r>
              <w:rPr>
                <w:sz w:val="20"/>
              </w:rPr>
              <w:t>All Early Childhood Professionals</w:t>
            </w:r>
          </w:p>
        </w:tc>
      </w:tr>
      <w:tr w:rsidR="00203ED8" w14:paraId="566A3DB3" w14:textId="77777777">
        <w:trPr>
          <w:trHeight w:val="268"/>
        </w:trPr>
        <w:tc>
          <w:tcPr>
            <w:tcW w:w="1824" w:type="dxa"/>
          </w:tcPr>
          <w:p w14:paraId="66308EDD" w14:textId="77777777" w:rsidR="00203ED8" w:rsidRDefault="001123A3">
            <w:pPr>
              <w:pStyle w:val="TableParagraph"/>
              <w:spacing w:line="248" w:lineRule="exact"/>
              <w:rPr>
                <w:b/>
              </w:rPr>
            </w:pPr>
            <w:r>
              <w:rPr>
                <w:b/>
              </w:rPr>
              <w:t>Level</w:t>
            </w:r>
          </w:p>
        </w:tc>
        <w:tc>
          <w:tcPr>
            <w:tcW w:w="8845" w:type="dxa"/>
          </w:tcPr>
          <w:p w14:paraId="6FE59AA2" w14:textId="77777777" w:rsidR="00203ED8" w:rsidRDefault="001123A3">
            <w:pPr>
              <w:pStyle w:val="TableParagraph"/>
              <w:spacing w:before="1"/>
              <w:ind w:left="108"/>
              <w:rPr>
                <w:sz w:val="20"/>
              </w:rPr>
            </w:pPr>
            <w:r>
              <w:rPr>
                <w:sz w:val="20"/>
              </w:rPr>
              <w:t>Introductory</w:t>
            </w:r>
          </w:p>
        </w:tc>
      </w:tr>
      <w:tr w:rsidR="00203ED8" w14:paraId="6C1F1F55" w14:textId="77777777">
        <w:trPr>
          <w:trHeight w:val="268"/>
        </w:trPr>
        <w:tc>
          <w:tcPr>
            <w:tcW w:w="1824" w:type="dxa"/>
          </w:tcPr>
          <w:p w14:paraId="44CDD7D1" w14:textId="77777777" w:rsidR="00203ED8" w:rsidRDefault="001123A3">
            <w:pPr>
              <w:pStyle w:val="TableParagraph"/>
              <w:spacing w:line="248" w:lineRule="exact"/>
              <w:rPr>
                <w:b/>
              </w:rPr>
            </w:pPr>
            <w:r>
              <w:rPr>
                <w:b/>
              </w:rPr>
              <w:t>Competencies</w:t>
            </w:r>
          </w:p>
        </w:tc>
        <w:tc>
          <w:tcPr>
            <w:tcW w:w="8845" w:type="dxa"/>
          </w:tcPr>
          <w:p w14:paraId="27DD33F6" w14:textId="77777777" w:rsidR="00203ED8" w:rsidRDefault="001123A3">
            <w:pPr>
              <w:pStyle w:val="TableParagraph"/>
              <w:spacing w:before="1"/>
              <w:ind w:left="108"/>
              <w:rPr>
                <w:sz w:val="20"/>
              </w:rPr>
            </w:pPr>
            <w:r>
              <w:rPr>
                <w:sz w:val="20"/>
              </w:rPr>
              <w:t>Professionalism</w:t>
            </w:r>
          </w:p>
        </w:tc>
      </w:tr>
      <w:tr w:rsidR="00203ED8" w14:paraId="02AFAE31" w14:textId="77777777">
        <w:trPr>
          <w:trHeight w:val="537"/>
        </w:trPr>
        <w:tc>
          <w:tcPr>
            <w:tcW w:w="1824" w:type="dxa"/>
          </w:tcPr>
          <w:p w14:paraId="0101FE36" w14:textId="77777777" w:rsidR="00203ED8" w:rsidRDefault="001123A3">
            <w:pPr>
              <w:pStyle w:val="TableParagraph"/>
              <w:spacing w:line="268" w:lineRule="exact"/>
              <w:rPr>
                <w:b/>
              </w:rPr>
            </w:pPr>
            <w:r>
              <w:rPr>
                <w:b/>
              </w:rPr>
              <w:t>Sponsoring</w:t>
            </w:r>
          </w:p>
          <w:p w14:paraId="44821AAF" w14:textId="77777777" w:rsidR="00203ED8" w:rsidRDefault="001123A3">
            <w:pPr>
              <w:pStyle w:val="TableParagraph"/>
              <w:spacing w:line="249" w:lineRule="exact"/>
              <w:rPr>
                <w:b/>
              </w:rPr>
            </w:pPr>
            <w:r>
              <w:rPr>
                <w:b/>
              </w:rPr>
              <w:t>Organization</w:t>
            </w:r>
          </w:p>
        </w:tc>
        <w:tc>
          <w:tcPr>
            <w:tcW w:w="8845" w:type="dxa"/>
          </w:tcPr>
          <w:p w14:paraId="4E4686D6" w14:textId="77777777" w:rsidR="00203ED8" w:rsidRDefault="001123A3">
            <w:pPr>
              <w:pStyle w:val="TableParagraph"/>
              <w:spacing w:before="1"/>
              <w:ind w:left="108"/>
              <w:rPr>
                <w:sz w:val="20"/>
              </w:rPr>
            </w:pPr>
            <w:r>
              <w:rPr>
                <w:sz w:val="20"/>
              </w:rPr>
              <w:t>Free and Abel, LLC</w:t>
            </w:r>
          </w:p>
        </w:tc>
      </w:tr>
      <w:tr w:rsidR="00203ED8" w14:paraId="0FD5771E" w14:textId="77777777">
        <w:trPr>
          <w:trHeight w:val="1343"/>
        </w:trPr>
        <w:tc>
          <w:tcPr>
            <w:tcW w:w="1824" w:type="dxa"/>
          </w:tcPr>
          <w:p w14:paraId="28BA373D" w14:textId="77777777" w:rsidR="00203ED8" w:rsidRDefault="001123A3">
            <w:pPr>
              <w:pStyle w:val="TableParagraph"/>
              <w:spacing w:line="268" w:lineRule="exact"/>
              <w:rPr>
                <w:b/>
              </w:rPr>
            </w:pPr>
            <w:r>
              <w:rPr>
                <w:b/>
              </w:rPr>
              <w:t>Description</w:t>
            </w:r>
          </w:p>
        </w:tc>
        <w:tc>
          <w:tcPr>
            <w:tcW w:w="8845" w:type="dxa"/>
          </w:tcPr>
          <w:p w14:paraId="0AE5E3CD" w14:textId="77777777" w:rsidR="00203ED8" w:rsidRDefault="001123A3">
            <w:pPr>
              <w:pStyle w:val="TableParagraph"/>
              <w:ind w:left="108" w:right="280"/>
            </w:pPr>
            <w:r>
              <w:t>Individuals who work with young children have a stressful job. It involves acute awareness of the children at all times, constantly role-modeling good behavior, and working with others in a fast-paced environment. This, coupled with the general tendency to put the needs of others before their own needs, can lead to easily triggered stress - both with others and for</w:t>
            </w:r>
          </w:p>
          <w:p w14:paraId="3060E246" w14:textId="77777777" w:rsidR="00203ED8" w:rsidRDefault="001123A3">
            <w:pPr>
              <w:pStyle w:val="TableParagraph"/>
              <w:spacing w:line="249" w:lineRule="exact"/>
              <w:ind w:left="108"/>
            </w:pPr>
            <w:r>
              <w:t xml:space="preserve">themselves. </w:t>
            </w:r>
            <w:r>
              <w:rPr>
                <w:b/>
              </w:rPr>
              <w:t>Email</w:t>
            </w:r>
            <w:r>
              <w:t xml:space="preserve">: </w:t>
            </w:r>
            <w:hyperlink r:id="rId60">
              <w:r>
                <w:rPr>
                  <w:color w:val="0462C1"/>
                  <w:u w:val="single" w:color="0462C1"/>
                </w:rPr>
                <w:t>Liz@freeandabel.com</w:t>
              </w:r>
            </w:hyperlink>
          </w:p>
        </w:tc>
      </w:tr>
      <w:tr w:rsidR="00203ED8" w14:paraId="78E193E6" w14:textId="77777777">
        <w:trPr>
          <w:trHeight w:val="1368"/>
        </w:trPr>
        <w:tc>
          <w:tcPr>
            <w:tcW w:w="10669" w:type="dxa"/>
            <w:gridSpan w:val="2"/>
          </w:tcPr>
          <w:p w14:paraId="0B476BA8" w14:textId="77777777" w:rsidR="00203ED8" w:rsidRDefault="001123A3" w:rsidP="001123A3">
            <w:pPr>
              <w:pStyle w:val="TableParagraph"/>
              <w:numPr>
                <w:ilvl w:val="0"/>
                <w:numId w:val="50"/>
              </w:numPr>
              <w:tabs>
                <w:tab w:val="left" w:pos="312"/>
              </w:tabs>
              <w:spacing w:before="1"/>
              <w:rPr>
                <w:b/>
                <w:sz w:val="20"/>
              </w:rPr>
            </w:pPr>
            <w:r>
              <w:rPr>
                <w:b/>
                <w:sz w:val="20"/>
              </w:rPr>
              <w:t>Public</w:t>
            </w:r>
          </w:p>
          <w:p w14:paraId="4DF9B085" w14:textId="77777777" w:rsidR="00203ED8" w:rsidRDefault="001123A3">
            <w:pPr>
              <w:pStyle w:val="TableParagraph"/>
              <w:spacing w:before="4"/>
              <w:rPr>
                <w:b/>
                <w:sz w:val="20"/>
              </w:rPr>
            </w:pPr>
            <w:r>
              <w:rPr>
                <w:rFonts w:ascii="MS Gothic" w:hAnsi="MS Gothic"/>
                <w:b/>
                <w:sz w:val="20"/>
              </w:rPr>
              <w:t>☒</w:t>
            </w:r>
            <w:r>
              <w:rPr>
                <w:b/>
                <w:sz w:val="20"/>
              </w:rPr>
              <w:t>Private</w:t>
            </w:r>
          </w:p>
          <w:p w14:paraId="7EF5C9C3" w14:textId="77777777" w:rsidR="00203ED8" w:rsidRDefault="001123A3" w:rsidP="001123A3">
            <w:pPr>
              <w:pStyle w:val="TableParagraph"/>
              <w:numPr>
                <w:ilvl w:val="0"/>
                <w:numId w:val="50"/>
              </w:numPr>
              <w:tabs>
                <w:tab w:val="left" w:pos="312"/>
              </w:tabs>
              <w:spacing w:before="3"/>
              <w:rPr>
                <w:b/>
                <w:sz w:val="20"/>
              </w:rPr>
            </w:pPr>
            <w:r>
              <w:rPr>
                <w:b/>
                <w:sz w:val="20"/>
              </w:rPr>
              <w:t>Onsite</w:t>
            </w:r>
          </w:p>
          <w:p w14:paraId="364A29D0"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632E0A9" w14:textId="77777777" w:rsidR="00203ED8" w:rsidRDefault="001123A3" w:rsidP="001123A3">
            <w:pPr>
              <w:pStyle w:val="TableParagraph"/>
              <w:numPr>
                <w:ilvl w:val="0"/>
                <w:numId w:val="50"/>
              </w:numPr>
              <w:tabs>
                <w:tab w:val="left" w:pos="312"/>
              </w:tabs>
              <w:spacing w:before="2"/>
              <w:rPr>
                <w:b/>
                <w:sz w:val="20"/>
              </w:rPr>
            </w:pPr>
            <w:r>
              <w:rPr>
                <w:b/>
                <w:sz w:val="20"/>
              </w:rPr>
              <w:t>Other</w:t>
            </w:r>
          </w:p>
        </w:tc>
      </w:tr>
    </w:tbl>
    <w:p w14:paraId="00F3DCF7" w14:textId="77777777" w:rsidR="00203ED8" w:rsidRDefault="00203ED8">
      <w:pPr>
        <w:rPr>
          <w:b/>
          <w:sz w:val="20"/>
        </w:rPr>
      </w:pPr>
    </w:p>
    <w:p w14:paraId="26708D54"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1FD15EB" w14:textId="77777777">
        <w:trPr>
          <w:trHeight w:val="390"/>
        </w:trPr>
        <w:tc>
          <w:tcPr>
            <w:tcW w:w="10669" w:type="dxa"/>
            <w:gridSpan w:val="2"/>
          </w:tcPr>
          <w:p w14:paraId="46EA9FB1" w14:textId="77777777" w:rsidR="00203ED8" w:rsidRDefault="001123A3">
            <w:pPr>
              <w:pStyle w:val="TableParagraph"/>
              <w:spacing w:line="371" w:lineRule="exact"/>
              <w:ind w:left="1694"/>
              <w:rPr>
                <w:b/>
                <w:sz w:val="32"/>
              </w:rPr>
            </w:pPr>
            <w:r>
              <w:rPr>
                <w:b/>
                <w:sz w:val="32"/>
              </w:rPr>
              <w:t>Culturally Responsive Practices in Early Childhood Education</w:t>
            </w:r>
          </w:p>
        </w:tc>
      </w:tr>
      <w:tr w:rsidR="00203ED8" w14:paraId="6B44F475" w14:textId="77777777">
        <w:trPr>
          <w:trHeight w:val="268"/>
        </w:trPr>
        <w:tc>
          <w:tcPr>
            <w:tcW w:w="1824" w:type="dxa"/>
          </w:tcPr>
          <w:p w14:paraId="553E949D" w14:textId="77777777" w:rsidR="00203ED8" w:rsidRDefault="001123A3">
            <w:pPr>
              <w:pStyle w:val="TableParagraph"/>
              <w:spacing w:line="248" w:lineRule="exact"/>
              <w:rPr>
                <w:b/>
              </w:rPr>
            </w:pPr>
            <w:r>
              <w:rPr>
                <w:b/>
              </w:rPr>
              <w:t>Hours</w:t>
            </w:r>
          </w:p>
        </w:tc>
        <w:tc>
          <w:tcPr>
            <w:tcW w:w="8845" w:type="dxa"/>
          </w:tcPr>
          <w:p w14:paraId="5CD8265F" w14:textId="77777777" w:rsidR="00203ED8" w:rsidRDefault="001123A3">
            <w:pPr>
              <w:pStyle w:val="TableParagraph"/>
              <w:spacing w:before="1"/>
              <w:ind w:left="108"/>
              <w:rPr>
                <w:sz w:val="20"/>
              </w:rPr>
            </w:pPr>
            <w:r>
              <w:rPr>
                <w:w w:val="99"/>
                <w:sz w:val="20"/>
              </w:rPr>
              <w:t>3</w:t>
            </w:r>
          </w:p>
        </w:tc>
      </w:tr>
      <w:tr w:rsidR="00203ED8" w14:paraId="74343CD2" w14:textId="77777777">
        <w:trPr>
          <w:trHeight w:val="268"/>
        </w:trPr>
        <w:tc>
          <w:tcPr>
            <w:tcW w:w="1824" w:type="dxa"/>
          </w:tcPr>
          <w:p w14:paraId="4F632690" w14:textId="77777777" w:rsidR="00203ED8" w:rsidRDefault="001123A3">
            <w:pPr>
              <w:pStyle w:val="TableParagraph"/>
              <w:spacing w:line="248" w:lineRule="exact"/>
              <w:rPr>
                <w:b/>
              </w:rPr>
            </w:pPr>
            <w:r>
              <w:rPr>
                <w:b/>
              </w:rPr>
              <w:t>Audience</w:t>
            </w:r>
          </w:p>
        </w:tc>
        <w:tc>
          <w:tcPr>
            <w:tcW w:w="8845" w:type="dxa"/>
          </w:tcPr>
          <w:p w14:paraId="29CB381B" w14:textId="77777777" w:rsidR="00203ED8" w:rsidRDefault="001123A3">
            <w:pPr>
              <w:pStyle w:val="TableParagraph"/>
              <w:spacing w:before="1"/>
              <w:ind w:left="108"/>
              <w:rPr>
                <w:sz w:val="20"/>
              </w:rPr>
            </w:pPr>
            <w:r>
              <w:rPr>
                <w:sz w:val="20"/>
              </w:rPr>
              <w:t>All Early Childhood Professionals</w:t>
            </w:r>
          </w:p>
        </w:tc>
      </w:tr>
      <w:tr w:rsidR="00203ED8" w14:paraId="5EE98D7B" w14:textId="77777777">
        <w:trPr>
          <w:trHeight w:val="268"/>
        </w:trPr>
        <w:tc>
          <w:tcPr>
            <w:tcW w:w="1824" w:type="dxa"/>
          </w:tcPr>
          <w:p w14:paraId="130E3C67" w14:textId="77777777" w:rsidR="00203ED8" w:rsidRDefault="001123A3">
            <w:pPr>
              <w:pStyle w:val="TableParagraph"/>
              <w:spacing w:line="248" w:lineRule="exact"/>
              <w:rPr>
                <w:b/>
              </w:rPr>
            </w:pPr>
            <w:r>
              <w:rPr>
                <w:b/>
              </w:rPr>
              <w:t>Level</w:t>
            </w:r>
          </w:p>
        </w:tc>
        <w:tc>
          <w:tcPr>
            <w:tcW w:w="8845" w:type="dxa"/>
          </w:tcPr>
          <w:p w14:paraId="242FF57D" w14:textId="77777777" w:rsidR="00203ED8" w:rsidRDefault="001123A3">
            <w:pPr>
              <w:pStyle w:val="TableParagraph"/>
              <w:spacing w:before="1"/>
              <w:ind w:left="108"/>
              <w:rPr>
                <w:sz w:val="20"/>
              </w:rPr>
            </w:pPr>
            <w:r>
              <w:rPr>
                <w:sz w:val="20"/>
              </w:rPr>
              <w:t>Introductory</w:t>
            </w:r>
          </w:p>
        </w:tc>
      </w:tr>
      <w:tr w:rsidR="00203ED8" w14:paraId="02FE8321" w14:textId="77777777">
        <w:trPr>
          <w:trHeight w:val="268"/>
        </w:trPr>
        <w:tc>
          <w:tcPr>
            <w:tcW w:w="1824" w:type="dxa"/>
          </w:tcPr>
          <w:p w14:paraId="40E5960E" w14:textId="77777777" w:rsidR="00203ED8" w:rsidRDefault="001123A3">
            <w:pPr>
              <w:pStyle w:val="TableParagraph"/>
              <w:spacing w:line="248" w:lineRule="exact"/>
              <w:rPr>
                <w:b/>
              </w:rPr>
            </w:pPr>
            <w:r>
              <w:rPr>
                <w:b/>
              </w:rPr>
              <w:t>Competencies</w:t>
            </w:r>
          </w:p>
        </w:tc>
        <w:tc>
          <w:tcPr>
            <w:tcW w:w="8845" w:type="dxa"/>
          </w:tcPr>
          <w:p w14:paraId="42BA5FEB" w14:textId="77777777" w:rsidR="00203ED8" w:rsidRDefault="001123A3">
            <w:pPr>
              <w:pStyle w:val="TableParagraph"/>
              <w:spacing w:before="1"/>
              <w:ind w:left="108"/>
              <w:rPr>
                <w:sz w:val="20"/>
              </w:rPr>
            </w:pPr>
            <w:r>
              <w:rPr>
                <w:sz w:val="20"/>
              </w:rPr>
              <w:t>Professionalism</w:t>
            </w:r>
          </w:p>
        </w:tc>
      </w:tr>
      <w:tr w:rsidR="00203ED8" w14:paraId="4DBFB0F3" w14:textId="77777777">
        <w:trPr>
          <w:trHeight w:val="537"/>
        </w:trPr>
        <w:tc>
          <w:tcPr>
            <w:tcW w:w="1824" w:type="dxa"/>
          </w:tcPr>
          <w:p w14:paraId="78F94AC6" w14:textId="77777777" w:rsidR="00203ED8" w:rsidRDefault="001123A3">
            <w:pPr>
              <w:pStyle w:val="TableParagraph"/>
              <w:spacing w:line="268" w:lineRule="exact"/>
              <w:rPr>
                <w:b/>
              </w:rPr>
            </w:pPr>
            <w:r>
              <w:rPr>
                <w:b/>
              </w:rPr>
              <w:t>Sponsoring</w:t>
            </w:r>
          </w:p>
          <w:p w14:paraId="0EB67A35" w14:textId="77777777" w:rsidR="00203ED8" w:rsidRDefault="001123A3">
            <w:pPr>
              <w:pStyle w:val="TableParagraph"/>
              <w:spacing w:line="249" w:lineRule="exact"/>
              <w:rPr>
                <w:b/>
              </w:rPr>
            </w:pPr>
            <w:r>
              <w:rPr>
                <w:b/>
              </w:rPr>
              <w:t>Organization</w:t>
            </w:r>
          </w:p>
        </w:tc>
        <w:tc>
          <w:tcPr>
            <w:tcW w:w="8845" w:type="dxa"/>
          </w:tcPr>
          <w:p w14:paraId="097AF96E" w14:textId="77777777" w:rsidR="00203ED8" w:rsidRDefault="001123A3">
            <w:pPr>
              <w:pStyle w:val="TableParagraph"/>
              <w:spacing w:before="1"/>
              <w:ind w:left="108"/>
              <w:rPr>
                <w:sz w:val="20"/>
              </w:rPr>
            </w:pPr>
            <w:r>
              <w:rPr>
                <w:sz w:val="20"/>
              </w:rPr>
              <w:t>Delaware Institute for Excellence in Early Childhood</w:t>
            </w:r>
          </w:p>
        </w:tc>
      </w:tr>
      <w:tr w:rsidR="00203ED8" w14:paraId="4DDF1CC2" w14:textId="77777777">
        <w:trPr>
          <w:trHeight w:val="1074"/>
        </w:trPr>
        <w:tc>
          <w:tcPr>
            <w:tcW w:w="1824" w:type="dxa"/>
          </w:tcPr>
          <w:p w14:paraId="4DF438C3" w14:textId="77777777" w:rsidR="00203ED8" w:rsidRDefault="001123A3">
            <w:pPr>
              <w:pStyle w:val="TableParagraph"/>
              <w:spacing w:line="268" w:lineRule="exact"/>
              <w:rPr>
                <w:b/>
              </w:rPr>
            </w:pPr>
            <w:r>
              <w:rPr>
                <w:b/>
              </w:rPr>
              <w:t>Description</w:t>
            </w:r>
          </w:p>
        </w:tc>
        <w:tc>
          <w:tcPr>
            <w:tcW w:w="8845" w:type="dxa"/>
          </w:tcPr>
          <w:p w14:paraId="2D326C8E" w14:textId="77777777" w:rsidR="00203ED8" w:rsidRDefault="001123A3">
            <w:pPr>
              <w:pStyle w:val="TableParagraph"/>
              <w:ind w:left="108" w:right="93"/>
            </w:pPr>
            <w:r>
              <w:t>This workshop explores the importance that culture has on our lives and the lives of the children in our programs. We will learn strategies to discover the cultural dynamics within your program and how to include culturally responsive practices into your environments, routines and daily</w:t>
            </w:r>
          </w:p>
          <w:p w14:paraId="027B43A7" w14:textId="77777777" w:rsidR="00203ED8" w:rsidRDefault="001123A3">
            <w:pPr>
              <w:pStyle w:val="TableParagraph"/>
              <w:spacing w:line="249" w:lineRule="exact"/>
              <w:ind w:left="108"/>
            </w:pPr>
            <w:r>
              <w:t>interactions.</w:t>
            </w:r>
          </w:p>
        </w:tc>
      </w:tr>
      <w:tr w:rsidR="00203ED8" w14:paraId="3DC24254" w14:textId="77777777">
        <w:trPr>
          <w:trHeight w:val="1367"/>
        </w:trPr>
        <w:tc>
          <w:tcPr>
            <w:tcW w:w="10669" w:type="dxa"/>
            <w:gridSpan w:val="2"/>
          </w:tcPr>
          <w:p w14:paraId="035F1613" w14:textId="77777777" w:rsidR="00203ED8" w:rsidRDefault="001123A3">
            <w:pPr>
              <w:pStyle w:val="TableParagraph"/>
              <w:spacing w:before="1"/>
              <w:rPr>
                <w:b/>
                <w:sz w:val="20"/>
              </w:rPr>
            </w:pPr>
            <w:r>
              <w:rPr>
                <w:rFonts w:ascii="MS Gothic" w:hAnsi="MS Gothic"/>
                <w:b/>
                <w:sz w:val="20"/>
              </w:rPr>
              <w:t>☒</w:t>
            </w:r>
            <w:r>
              <w:rPr>
                <w:b/>
                <w:sz w:val="20"/>
              </w:rPr>
              <w:t>Public</w:t>
            </w:r>
          </w:p>
          <w:p w14:paraId="71DE87FA" w14:textId="77777777" w:rsidR="00203ED8" w:rsidRDefault="001123A3" w:rsidP="001123A3">
            <w:pPr>
              <w:pStyle w:val="TableParagraph"/>
              <w:numPr>
                <w:ilvl w:val="0"/>
                <w:numId w:val="49"/>
              </w:numPr>
              <w:tabs>
                <w:tab w:val="left" w:pos="312"/>
              </w:tabs>
              <w:spacing w:before="3"/>
              <w:rPr>
                <w:b/>
                <w:sz w:val="20"/>
              </w:rPr>
            </w:pPr>
            <w:r>
              <w:rPr>
                <w:b/>
                <w:sz w:val="20"/>
              </w:rPr>
              <w:t>Private</w:t>
            </w:r>
          </w:p>
          <w:p w14:paraId="0113810D" w14:textId="77777777" w:rsidR="00203ED8" w:rsidRDefault="001123A3">
            <w:pPr>
              <w:pStyle w:val="TableParagraph"/>
              <w:spacing w:before="3"/>
              <w:rPr>
                <w:b/>
                <w:sz w:val="20"/>
              </w:rPr>
            </w:pPr>
            <w:r>
              <w:rPr>
                <w:rFonts w:ascii="MS Gothic" w:hAnsi="MS Gothic"/>
                <w:b/>
                <w:sz w:val="20"/>
              </w:rPr>
              <w:t>☒</w:t>
            </w:r>
            <w:r>
              <w:rPr>
                <w:b/>
                <w:sz w:val="20"/>
              </w:rPr>
              <w:t>Onsite</w:t>
            </w:r>
          </w:p>
          <w:p w14:paraId="644A93AE" w14:textId="77777777" w:rsidR="00203ED8" w:rsidRDefault="001123A3" w:rsidP="001123A3">
            <w:pPr>
              <w:pStyle w:val="TableParagraph"/>
              <w:numPr>
                <w:ilvl w:val="0"/>
                <w:numId w:val="49"/>
              </w:numPr>
              <w:tabs>
                <w:tab w:val="left" w:pos="312"/>
              </w:tabs>
              <w:spacing w:before="3"/>
              <w:rPr>
                <w:b/>
                <w:sz w:val="20"/>
              </w:rPr>
            </w:pPr>
            <w:r>
              <w:rPr>
                <w:b/>
                <w:sz w:val="20"/>
              </w:rPr>
              <w:t>Sponsoring</w:t>
            </w:r>
            <w:r>
              <w:rPr>
                <w:b/>
                <w:spacing w:val="-3"/>
                <w:sz w:val="20"/>
              </w:rPr>
              <w:t xml:space="preserve"> </w:t>
            </w:r>
            <w:r>
              <w:rPr>
                <w:b/>
                <w:sz w:val="20"/>
              </w:rPr>
              <w:t>Organization</w:t>
            </w:r>
          </w:p>
          <w:p w14:paraId="1C1070C0" w14:textId="77777777" w:rsidR="00203ED8" w:rsidRDefault="001123A3" w:rsidP="001123A3">
            <w:pPr>
              <w:pStyle w:val="TableParagraph"/>
              <w:numPr>
                <w:ilvl w:val="0"/>
                <w:numId w:val="49"/>
              </w:numPr>
              <w:tabs>
                <w:tab w:val="left" w:pos="312"/>
              </w:tabs>
              <w:spacing w:before="5"/>
              <w:rPr>
                <w:b/>
                <w:sz w:val="20"/>
              </w:rPr>
            </w:pPr>
            <w:r>
              <w:rPr>
                <w:b/>
                <w:sz w:val="20"/>
              </w:rPr>
              <w:t>Other</w:t>
            </w:r>
          </w:p>
        </w:tc>
      </w:tr>
    </w:tbl>
    <w:p w14:paraId="60775C6B" w14:textId="77777777" w:rsidR="00203ED8" w:rsidRDefault="00203ED8">
      <w:pPr>
        <w:rPr>
          <w:sz w:val="20"/>
        </w:rPr>
        <w:sectPr w:rsidR="00203ED8">
          <w:pgSz w:w="12240" w:h="15840"/>
          <w:pgMar w:top="460" w:right="660" w:bottom="280" w:left="620" w:header="720" w:footer="720" w:gutter="0"/>
          <w:cols w:space="720"/>
        </w:sectPr>
      </w:pPr>
    </w:p>
    <w:p w14:paraId="5E214EC9" w14:textId="77777777" w:rsidR="00203ED8" w:rsidRDefault="00203ED8">
      <w:pPr>
        <w:rPr>
          <w:b/>
          <w:sz w:val="17"/>
        </w:rPr>
      </w:pPr>
    </w:p>
    <w:p w14:paraId="3ED84DA9" w14:textId="77777777" w:rsidR="00203ED8" w:rsidRDefault="001123A3">
      <w:pPr>
        <w:pStyle w:val="BodyText"/>
        <w:spacing w:before="52"/>
        <w:ind w:left="100"/>
      </w:pPr>
      <w:r>
        <w:rPr>
          <w:noProof/>
        </w:rPr>
        <w:drawing>
          <wp:anchor distT="0" distB="0" distL="0" distR="0" simplePos="0" relativeHeight="2104" behindDoc="0" locked="0" layoutInCell="1" allowOverlap="1" wp14:anchorId="2D175629" wp14:editId="735134CA">
            <wp:simplePos x="0" y="0"/>
            <wp:positionH relativeFrom="page">
              <wp:posOffset>6304463</wp:posOffset>
            </wp:positionH>
            <wp:positionV relativeFrom="paragraph">
              <wp:posOffset>-131417</wp:posOffset>
            </wp:positionV>
            <wp:extent cx="545180" cy="440160"/>
            <wp:effectExtent l="0" t="0" r="0" b="0"/>
            <wp:wrapNone/>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0B2821AB" w14:textId="77777777" w:rsidR="00203ED8" w:rsidRDefault="00203ED8">
      <w:pPr>
        <w:rPr>
          <w:b/>
          <w:sz w:val="20"/>
        </w:rPr>
      </w:pPr>
    </w:p>
    <w:p w14:paraId="1DA0455C"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619BE66" w14:textId="77777777">
        <w:trPr>
          <w:trHeight w:val="391"/>
        </w:trPr>
        <w:tc>
          <w:tcPr>
            <w:tcW w:w="10669" w:type="dxa"/>
            <w:gridSpan w:val="2"/>
          </w:tcPr>
          <w:p w14:paraId="2891A2A8" w14:textId="77777777" w:rsidR="00203ED8" w:rsidRDefault="001123A3">
            <w:pPr>
              <w:pStyle w:val="TableParagraph"/>
              <w:spacing w:line="371" w:lineRule="exact"/>
              <w:ind w:left="3276"/>
              <w:rPr>
                <w:b/>
                <w:sz w:val="32"/>
              </w:rPr>
            </w:pPr>
            <w:r>
              <w:rPr>
                <w:b/>
                <w:sz w:val="32"/>
              </w:rPr>
              <w:t>Culturally Responsive Teaching</w:t>
            </w:r>
          </w:p>
        </w:tc>
      </w:tr>
      <w:tr w:rsidR="00203ED8" w14:paraId="3B0F7A6D" w14:textId="77777777">
        <w:trPr>
          <w:trHeight w:val="268"/>
        </w:trPr>
        <w:tc>
          <w:tcPr>
            <w:tcW w:w="1824" w:type="dxa"/>
          </w:tcPr>
          <w:p w14:paraId="54AA582C" w14:textId="77777777" w:rsidR="00203ED8" w:rsidRDefault="001123A3">
            <w:pPr>
              <w:pStyle w:val="TableParagraph"/>
              <w:spacing w:line="248" w:lineRule="exact"/>
              <w:rPr>
                <w:b/>
              </w:rPr>
            </w:pPr>
            <w:r>
              <w:rPr>
                <w:b/>
              </w:rPr>
              <w:t>Hours</w:t>
            </w:r>
          </w:p>
        </w:tc>
        <w:tc>
          <w:tcPr>
            <w:tcW w:w="8845" w:type="dxa"/>
          </w:tcPr>
          <w:p w14:paraId="26057969" w14:textId="77777777" w:rsidR="00203ED8" w:rsidRDefault="001123A3">
            <w:pPr>
              <w:pStyle w:val="TableParagraph"/>
              <w:spacing w:before="1"/>
              <w:ind w:left="108"/>
              <w:rPr>
                <w:sz w:val="20"/>
              </w:rPr>
            </w:pPr>
            <w:r>
              <w:rPr>
                <w:w w:val="99"/>
                <w:sz w:val="20"/>
              </w:rPr>
              <w:t>4</w:t>
            </w:r>
          </w:p>
        </w:tc>
      </w:tr>
      <w:tr w:rsidR="00203ED8" w14:paraId="26E295B6" w14:textId="77777777">
        <w:trPr>
          <w:trHeight w:val="268"/>
        </w:trPr>
        <w:tc>
          <w:tcPr>
            <w:tcW w:w="1824" w:type="dxa"/>
          </w:tcPr>
          <w:p w14:paraId="5BD873CC" w14:textId="77777777" w:rsidR="00203ED8" w:rsidRDefault="001123A3">
            <w:pPr>
              <w:pStyle w:val="TableParagraph"/>
              <w:spacing w:line="248" w:lineRule="exact"/>
              <w:rPr>
                <w:b/>
              </w:rPr>
            </w:pPr>
            <w:r>
              <w:rPr>
                <w:b/>
              </w:rPr>
              <w:t>Audience</w:t>
            </w:r>
          </w:p>
        </w:tc>
        <w:tc>
          <w:tcPr>
            <w:tcW w:w="8845" w:type="dxa"/>
          </w:tcPr>
          <w:p w14:paraId="19DF4EE6" w14:textId="77777777" w:rsidR="00203ED8" w:rsidRDefault="001123A3">
            <w:pPr>
              <w:pStyle w:val="TableParagraph"/>
              <w:spacing w:before="1"/>
              <w:ind w:left="108"/>
              <w:rPr>
                <w:sz w:val="20"/>
              </w:rPr>
            </w:pPr>
            <w:r>
              <w:rPr>
                <w:sz w:val="20"/>
              </w:rPr>
              <w:t>All Early Childhood Professionals</w:t>
            </w:r>
          </w:p>
        </w:tc>
      </w:tr>
      <w:tr w:rsidR="00203ED8" w14:paraId="554678B8" w14:textId="77777777">
        <w:trPr>
          <w:trHeight w:val="268"/>
        </w:trPr>
        <w:tc>
          <w:tcPr>
            <w:tcW w:w="1824" w:type="dxa"/>
          </w:tcPr>
          <w:p w14:paraId="5D963DE2" w14:textId="77777777" w:rsidR="00203ED8" w:rsidRDefault="001123A3">
            <w:pPr>
              <w:pStyle w:val="TableParagraph"/>
              <w:spacing w:line="248" w:lineRule="exact"/>
              <w:rPr>
                <w:b/>
              </w:rPr>
            </w:pPr>
            <w:r>
              <w:rPr>
                <w:b/>
              </w:rPr>
              <w:t>Level</w:t>
            </w:r>
          </w:p>
        </w:tc>
        <w:tc>
          <w:tcPr>
            <w:tcW w:w="8845" w:type="dxa"/>
          </w:tcPr>
          <w:p w14:paraId="67D0EDFA" w14:textId="77777777" w:rsidR="00203ED8" w:rsidRDefault="001123A3">
            <w:pPr>
              <w:pStyle w:val="TableParagraph"/>
              <w:spacing w:before="1"/>
              <w:ind w:left="108"/>
              <w:rPr>
                <w:sz w:val="20"/>
              </w:rPr>
            </w:pPr>
            <w:r>
              <w:rPr>
                <w:sz w:val="20"/>
              </w:rPr>
              <w:t>Intermediate</w:t>
            </w:r>
          </w:p>
        </w:tc>
      </w:tr>
      <w:tr w:rsidR="00203ED8" w14:paraId="1C4F4CA9" w14:textId="77777777">
        <w:trPr>
          <w:trHeight w:val="268"/>
        </w:trPr>
        <w:tc>
          <w:tcPr>
            <w:tcW w:w="1824" w:type="dxa"/>
          </w:tcPr>
          <w:p w14:paraId="0B921013" w14:textId="77777777" w:rsidR="00203ED8" w:rsidRDefault="001123A3">
            <w:pPr>
              <w:pStyle w:val="TableParagraph"/>
              <w:spacing w:line="248" w:lineRule="exact"/>
              <w:rPr>
                <w:b/>
              </w:rPr>
            </w:pPr>
            <w:r>
              <w:rPr>
                <w:b/>
              </w:rPr>
              <w:t>Competencies</w:t>
            </w:r>
          </w:p>
        </w:tc>
        <w:tc>
          <w:tcPr>
            <w:tcW w:w="8845" w:type="dxa"/>
          </w:tcPr>
          <w:p w14:paraId="7D7F6B96" w14:textId="77777777" w:rsidR="00203ED8" w:rsidRDefault="001123A3">
            <w:pPr>
              <w:pStyle w:val="TableParagraph"/>
              <w:spacing w:before="1"/>
              <w:ind w:left="108"/>
              <w:rPr>
                <w:sz w:val="20"/>
              </w:rPr>
            </w:pPr>
            <w:r>
              <w:rPr>
                <w:sz w:val="20"/>
              </w:rPr>
              <w:t>Professionalism</w:t>
            </w:r>
          </w:p>
        </w:tc>
      </w:tr>
      <w:tr w:rsidR="00203ED8" w14:paraId="6B6D1503" w14:textId="77777777">
        <w:trPr>
          <w:trHeight w:val="537"/>
        </w:trPr>
        <w:tc>
          <w:tcPr>
            <w:tcW w:w="1824" w:type="dxa"/>
          </w:tcPr>
          <w:p w14:paraId="293CA9EA" w14:textId="77777777" w:rsidR="00203ED8" w:rsidRDefault="001123A3">
            <w:pPr>
              <w:pStyle w:val="TableParagraph"/>
              <w:spacing w:line="268" w:lineRule="exact"/>
              <w:rPr>
                <w:b/>
              </w:rPr>
            </w:pPr>
            <w:r>
              <w:rPr>
                <w:b/>
              </w:rPr>
              <w:t>Sponsoring</w:t>
            </w:r>
          </w:p>
          <w:p w14:paraId="174F4A88" w14:textId="77777777" w:rsidR="00203ED8" w:rsidRDefault="001123A3">
            <w:pPr>
              <w:pStyle w:val="TableParagraph"/>
              <w:spacing w:line="249" w:lineRule="exact"/>
              <w:rPr>
                <w:b/>
              </w:rPr>
            </w:pPr>
            <w:r>
              <w:rPr>
                <w:b/>
              </w:rPr>
              <w:t>Organization</w:t>
            </w:r>
          </w:p>
        </w:tc>
        <w:tc>
          <w:tcPr>
            <w:tcW w:w="8845" w:type="dxa"/>
          </w:tcPr>
          <w:p w14:paraId="57EAF2AF" w14:textId="77777777" w:rsidR="00203ED8" w:rsidRDefault="001123A3">
            <w:pPr>
              <w:pStyle w:val="TableParagraph"/>
              <w:spacing w:before="1"/>
              <w:ind w:left="108"/>
              <w:rPr>
                <w:sz w:val="20"/>
              </w:rPr>
            </w:pPr>
            <w:r>
              <w:rPr>
                <w:sz w:val="20"/>
              </w:rPr>
              <w:t>Delaware Institute for Excellence in Early Childhood</w:t>
            </w:r>
          </w:p>
        </w:tc>
      </w:tr>
      <w:tr w:rsidR="00203ED8" w14:paraId="16B4435D" w14:textId="77777777">
        <w:trPr>
          <w:trHeight w:val="1613"/>
        </w:trPr>
        <w:tc>
          <w:tcPr>
            <w:tcW w:w="1824" w:type="dxa"/>
          </w:tcPr>
          <w:p w14:paraId="52CC1471" w14:textId="77777777" w:rsidR="00203ED8" w:rsidRDefault="001123A3">
            <w:pPr>
              <w:pStyle w:val="TableParagraph"/>
              <w:spacing w:line="268" w:lineRule="exact"/>
              <w:rPr>
                <w:b/>
              </w:rPr>
            </w:pPr>
            <w:r>
              <w:rPr>
                <w:b/>
              </w:rPr>
              <w:t>Description</w:t>
            </w:r>
          </w:p>
        </w:tc>
        <w:tc>
          <w:tcPr>
            <w:tcW w:w="8845" w:type="dxa"/>
          </w:tcPr>
          <w:p w14:paraId="7A3912BB" w14:textId="77777777" w:rsidR="00203ED8" w:rsidRDefault="001123A3">
            <w:pPr>
              <w:pStyle w:val="TableParagraph"/>
              <w:ind w:left="108" w:right="180"/>
            </w:pPr>
            <w:r>
              <w:t>Professionally connecting the three elements of this title: culture, responsive and teaching, can be a challenge. Viewing our work through this unified lens, however, and knowing how to do this can make teaching and learning more productive for children, more rewarding for staff and supportive of families. Through activities, readings and thoughtful critique of practice,</w:t>
            </w:r>
          </w:p>
          <w:p w14:paraId="7A908E69" w14:textId="77777777" w:rsidR="00203ED8" w:rsidRDefault="001123A3">
            <w:pPr>
              <w:pStyle w:val="TableParagraph"/>
              <w:spacing w:line="270" w:lineRule="atLeast"/>
              <w:ind w:left="108" w:right="525"/>
            </w:pPr>
            <w:r>
              <w:t>Participants will take away an understanding of the benefits of being a culturally responsive teacher and strategies to implement in practice.</w:t>
            </w:r>
          </w:p>
        </w:tc>
      </w:tr>
      <w:tr w:rsidR="00203ED8" w14:paraId="3AC486F4" w14:textId="77777777">
        <w:trPr>
          <w:trHeight w:val="1366"/>
        </w:trPr>
        <w:tc>
          <w:tcPr>
            <w:tcW w:w="10669" w:type="dxa"/>
            <w:gridSpan w:val="2"/>
          </w:tcPr>
          <w:p w14:paraId="1C890BF2" w14:textId="77777777" w:rsidR="00203ED8" w:rsidRDefault="001123A3">
            <w:pPr>
              <w:pStyle w:val="TableParagraph"/>
              <w:rPr>
                <w:b/>
                <w:sz w:val="20"/>
              </w:rPr>
            </w:pPr>
            <w:r>
              <w:rPr>
                <w:rFonts w:ascii="MS Gothic" w:hAnsi="MS Gothic"/>
                <w:b/>
                <w:sz w:val="20"/>
              </w:rPr>
              <w:t>☒</w:t>
            </w:r>
            <w:r>
              <w:rPr>
                <w:b/>
                <w:sz w:val="20"/>
              </w:rPr>
              <w:t>Public</w:t>
            </w:r>
          </w:p>
          <w:p w14:paraId="509C0F7D" w14:textId="77777777" w:rsidR="00203ED8" w:rsidRDefault="001123A3" w:rsidP="001123A3">
            <w:pPr>
              <w:pStyle w:val="TableParagraph"/>
              <w:numPr>
                <w:ilvl w:val="0"/>
                <w:numId w:val="48"/>
              </w:numPr>
              <w:tabs>
                <w:tab w:val="left" w:pos="312"/>
              </w:tabs>
              <w:spacing w:before="3"/>
              <w:rPr>
                <w:b/>
                <w:sz w:val="20"/>
              </w:rPr>
            </w:pPr>
            <w:r>
              <w:rPr>
                <w:b/>
                <w:sz w:val="20"/>
              </w:rPr>
              <w:t>Private</w:t>
            </w:r>
          </w:p>
          <w:p w14:paraId="0E0B20AE" w14:textId="77777777" w:rsidR="00203ED8" w:rsidRDefault="001123A3">
            <w:pPr>
              <w:pStyle w:val="TableParagraph"/>
              <w:spacing w:before="3"/>
              <w:rPr>
                <w:b/>
                <w:sz w:val="20"/>
              </w:rPr>
            </w:pPr>
            <w:r>
              <w:rPr>
                <w:rFonts w:ascii="MS Gothic" w:hAnsi="MS Gothic"/>
                <w:b/>
                <w:sz w:val="20"/>
              </w:rPr>
              <w:t>☒</w:t>
            </w:r>
            <w:r>
              <w:rPr>
                <w:b/>
                <w:sz w:val="20"/>
              </w:rPr>
              <w:t>Onsite</w:t>
            </w:r>
          </w:p>
          <w:p w14:paraId="5BF166C3" w14:textId="77777777" w:rsidR="00203ED8" w:rsidRDefault="001123A3" w:rsidP="001123A3">
            <w:pPr>
              <w:pStyle w:val="TableParagraph"/>
              <w:numPr>
                <w:ilvl w:val="0"/>
                <w:numId w:val="48"/>
              </w:numPr>
              <w:tabs>
                <w:tab w:val="left" w:pos="312"/>
              </w:tabs>
              <w:spacing w:before="3"/>
              <w:rPr>
                <w:b/>
                <w:sz w:val="20"/>
              </w:rPr>
            </w:pPr>
            <w:r>
              <w:rPr>
                <w:b/>
                <w:sz w:val="20"/>
              </w:rPr>
              <w:t>Sponsoring</w:t>
            </w:r>
            <w:r>
              <w:rPr>
                <w:b/>
                <w:spacing w:val="-3"/>
                <w:sz w:val="20"/>
              </w:rPr>
              <w:t xml:space="preserve"> </w:t>
            </w:r>
            <w:r>
              <w:rPr>
                <w:b/>
                <w:sz w:val="20"/>
              </w:rPr>
              <w:t>Organization</w:t>
            </w:r>
          </w:p>
          <w:p w14:paraId="57001F7B" w14:textId="77777777" w:rsidR="00203ED8" w:rsidRDefault="001123A3" w:rsidP="001123A3">
            <w:pPr>
              <w:pStyle w:val="TableParagraph"/>
              <w:numPr>
                <w:ilvl w:val="0"/>
                <w:numId w:val="48"/>
              </w:numPr>
              <w:tabs>
                <w:tab w:val="left" w:pos="312"/>
              </w:tabs>
              <w:spacing w:before="3"/>
              <w:rPr>
                <w:b/>
                <w:sz w:val="20"/>
              </w:rPr>
            </w:pPr>
            <w:r>
              <w:rPr>
                <w:b/>
                <w:sz w:val="20"/>
              </w:rPr>
              <w:t>Other</w:t>
            </w:r>
          </w:p>
        </w:tc>
      </w:tr>
    </w:tbl>
    <w:p w14:paraId="207A0D3E" w14:textId="77777777" w:rsidR="00203ED8" w:rsidRDefault="00203ED8">
      <w:pPr>
        <w:rPr>
          <w:b/>
          <w:sz w:val="20"/>
        </w:rPr>
      </w:pPr>
    </w:p>
    <w:p w14:paraId="055ACBC2" w14:textId="77777777" w:rsidR="00203ED8" w:rsidRDefault="00203ED8">
      <w:pPr>
        <w:rPr>
          <w:b/>
          <w:sz w:val="20"/>
        </w:rPr>
      </w:pPr>
    </w:p>
    <w:p w14:paraId="074788DA" w14:textId="77777777" w:rsidR="00203ED8" w:rsidRDefault="00203ED8">
      <w:pPr>
        <w:rPr>
          <w:b/>
          <w:sz w:val="20"/>
        </w:rPr>
      </w:pPr>
    </w:p>
    <w:p w14:paraId="5E59CF96" w14:textId="77777777" w:rsidR="00203ED8" w:rsidRDefault="00203ED8">
      <w:pPr>
        <w:spacing w:before="6"/>
        <w:rPr>
          <w:b/>
          <w:sz w:val="13"/>
        </w:rPr>
      </w:pPr>
    </w:p>
    <w:p w14:paraId="367D96C4" w14:textId="77777777" w:rsidR="00203ED8" w:rsidRDefault="00203ED8">
      <w:pPr>
        <w:rPr>
          <w:sz w:val="20"/>
        </w:rPr>
        <w:sectPr w:rsidR="00203ED8">
          <w:pgSz w:w="12240" w:h="15840"/>
          <w:pgMar w:top="460" w:right="660" w:bottom="280" w:left="620" w:header="720" w:footer="720" w:gutter="0"/>
          <w:cols w:space="720"/>
        </w:sectPr>
      </w:pPr>
    </w:p>
    <w:p w14:paraId="0B0DBEEA" w14:textId="77777777" w:rsidR="00203ED8" w:rsidRDefault="00203ED8">
      <w:pPr>
        <w:rPr>
          <w:b/>
          <w:sz w:val="17"/>
        </w:rPr>
      </w:pPr>
    </w:p>
    <w:p w14:paraId="2961C517" w14:textId="77777777" w:rsidR="00203ED8" w:rsidRDefault="001123A3">
      <w:pPr>
        <w:pStyle w:val="BodyText"/>
        <w:spacing w:before="52"/>
        <w:ind w:left="100"/>
      </w:pPr>
      <w:r>
        <w:rPr>
          <w:noProof/>
        </w:rPr>
        <w:drawing>
          <wp:anchor distT="0" distB="0" distL="0" distR="0" simplePos="0" relativeHeight="2128" behindDoc="0" locked="0" layoutInCell="1" allowOverlap="1" wp14:anchorId="0D6317AE" wp14:editId="2D903013">
            <wp:simplePos x="0" y="0"/>
            <wp:positionH relativeFrom="page">
              <wp:posOffset>6304463</wp:posOffset>
            </wp:positionH>
            <wp:positionV relativeFrom="paragraph">
              <wp:posOffset>-131417</wp:posOffset>
            </wp:positionV>
            <wp:extent cx="545180" cy="440160"/>
            <wp:effectExtent l="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26D2D208" w14:textId="77777777" w:rsidR="00203ED8" w:rsidRDefault="00203ED8">
      <w:pPr>
        <w:rPr>
          <w:b/>
          <w:sz w:val="20"/>
        </w:rPr>
      </w:pPr>
    </w:p>
    <w:p w14:paraId="00D04C1C"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1E5EF5E" w14:textId="77777777">
        <w:trPr>
          <w:trHeight w:val="391"/>
        </w:trPr>
        <w:tc>
          <w:tcPr>
            <w:tcW w:w="10669" w:type="dxa"/>
            <w:gridSpan w:val="2"/>
          </w:tcPr>
          <w:p w14:paraId="5204816C" w14:textId="77777777" w:rsidR="00203ED8" w:rsidRDefault="001123A3">
            <w:pPr>
              <w:pStyle w:val="TableParagraph"/>
              <w:spacing w:line="371" w:lineRule="exact"/>
              <w:ind w:left="87" w:right="80"/>
              <w:jc w:val="center"/>
              <w:rPr>
                <w:b/>
                <w:sz w:val="32"/>
              </w:rPr>
            </w:pPr>
            <w:r>
              <w:rPr>
                <w:b/>
                <w:sz w:val="32"/>
              </w:rPr>
              <w:t>FOC Director Track I, II, III</w:t>
            </w:r>
          </w:p>
        </w:tc>
      </w:tr>
      <w:tr w:rsidR="00203ED8" w14:paraId="521EB463" w14:textId="77777777">
        <w:trPr>
          <w:trHeight w:val="268"/>
        </w:trPr>
        <w:tc>
          <w:tcPr>
            <w:tcW w:w="1824" w:type="dxa"/>
          </w:tcPr>
          <w:p w14:paraId="3D1CB401" w14:textId="77777777" w:rsidR="00203ED8" w:rsidRDefault="001123A3">
            <w:pPr>
              <w:pStyle w:val="TableParagraph"/>
              <w:spacing w:line="248" w:lineRule="exact"/>
              <w:rPr>
                <w:b/>
              </w:rPr>
            </w:pPr>
            <w:r>
              <w:rPr>
                <w:b/>
              </w:rPr>
              <w:t>Hours</w:t>
            </w:r>
          </w:p>
        </w:tc>
        <w:tc>
          <w:tcPr>
            <w:tcW w:w="8845" w:type="dxa"/>
          </w:tcPr>
          <w:p w14:paraId="11324F73" w14:textId="77777777" w:rsidR="00203ED8" w:rsidRDefault="001123A3">
            <w:pPr>
              <w:pStyle w:val="TableParagraph"/>
              <w:spacing w:before="1"/>
              <w:ind w:left="108"/>
              <w:rPr>
                <w:sz w:val="20"/>
              </w:rPr>
            </w:pPr>
            <w:r>
              <w:rPr>
                <w:w w:val="99"/>
                <w:sz w:val="20"/>
              </w:rPr>
              <w:t>3</w:t>
            </w:r>
          </w:p>
        </w:tc>
      </w:tr>
      <w:tr w:rsidR="00203ED8" w14:paraId="45400004" w14:textId="77777777">
        <w:trPr>
          <w:trHeight w:val="268"/>
        </w:trPr>
        <w:tc>
          <w:tcPr>
            <w:tcW w:w="1824" w:type="dxa"/>
          </w:tcPr>
          <w:p w14:paraId="7EFB09FC" w14:textId="77777777" w:rsidR="00203ED8" w:rsidRDefault="001123A3">
            <w:pPr>
              <w:pStyle w:val="TableParagraph"/>
              <w:spacing w:line="248" w:lineRule="exact"/>
              <w:rPr>
                <w:b/>
              </w:rPr>
            </w:pPr>
            <w:r>
              <w:rPr>
                <w:b/>
              </w:rPr>
              <w:t>Audience</w:t>
            </w:r>
          </w:p>
        </w:tc>
        <w:tc>
          <w:tcPr>
            <w:tcW w:w="8845" w:type="dxa"/>
          </w:tcPr>
          <w:p w14:paraId="7FBB0872" w14:textId="77777777" w:rsidR="00203ED8" w:rsidRDefault="001123A3">
            <w:pPr>
              <w:pStyle w:val="TableParagraph"/>
              <w:spacing w:before="1"/>
              <w:ind w:left="108"/>
              <w:rPr>
                <w:sz w:val="20"/>
              </w:rPr>
            </w:pPr>
            <w:r>
              <w:rPr>
                <w:sz w:val="20"/>
              </w:rPr>
              <w:t>All Early Childhood Professionals</w:t>
            </w:r>
          </w:p>
        </w:tc>
      </w:tr>
      <w:tr w:rsidR="00203ED8" w14:paraId="779B1010" w14:textId="77777777">
        <w:trPr>
          <w:trHeight w:val="268"/>
        </w:trPr>
        <w:tc>
          <w:tcPr>
            <w:tcW w:w="1824" w:type="dxa"/>
          </w:tcPr>
          <w:p w14:paraId="434D6402" w14:textId="77777777" w:rsidR="00203ED8" w:rsidRDefault="001123A3">
            <w:pPr>
              <w:pStyle w:val="TableParagraph"/>
              <w:spacing w:line="248" w:lineRule="exact"/>
              <w:rPr>
                <w:b/>
              </w:rPr>
            </w:pPr>
            <w:r>
              <w:rPr>
                <w:b/>
              </w:rPr>
              <w:t>Level</w:t>
            </w:r>
          </w:p>
        </w:tc>
        <w:tc>
          <w:tcPr>
            <w:tcW w:w="8845" w:type="dxa"/>
          </w:tcPr>
          <w:p w14:paraId="0B02704E" w14:textId="77777777" w:rsidR="00203ED8" w:rsidRDefault="001123A3">
            <w:pPr>
              <w:pStyle w:val="TableParagraph"/>
              <w:spacing w:before="1"/>
              <w:ind w:left="108"/>
              <w:rPr>
                <w:sz w:val="20"/>
              </w:rPr>
            </w:pPr>
            <w:r>
              <w:rPr>
                <w:sz w:val="20"/>
              </w:rPr>
              <w:t>Introductory</w:t>
            </w:r>
          </w:p>
        </w:tc>
      </w:tr>
      <w:tr w:rsidR="00203ED8" w14:paraId="43377486" w14:textId="77777777">
        <w:trPr>
          <w:trHeight w:val="268"/>
        </w:trPr>
        <w:tc>
          <w:tcPr>
            <w:tcW w:w="1824" w:type="dxa"/>
          </w:tcPr>
          <w:p w14:paraId="12C42AB4" w14:textId="77777777" w:rsidR="00203ED8" w:rsidRDefault="001123A3">
            <w:pPr>
              <w:pStyle w:val="TableParagraph"/>
              <w:spacing w:line="248" w:lineRule="exact"/>
              <w:rPr>
                <w:b/>
              </w:rPr>
            </w:pPr>
            <w:r>
              <w:rPr>
                <w:b/>
              </w:rPr>
              <w:t>Competencies</w:t>
            </w:r>
          </w:p>
        </w:tc>
        <w:tc>
          <w:tcPr>
            <w:tcW w:w="8845" w:type="dxa"/>
          </w:tcPr>
          <w:p w14:paraId="0AA6FCA8" w14:textId="77777777" w:rsidR="00203ED8" w:rsidRDefault="001123A3">
            <w:pPr>
              <w:pStyle w:val="TableParagraph"/>
              <w:spacing w:before="1"/>
              <w:ind w:left="108"/>
              <w:rPr>
                <w:sz w:val="20"/>
              </w:rPr>
            </w:pPr>
            <w:r>
              <w:rPr>
                <w:sz w:val="20"/>
              </w:rPr>
              <w:t>Professionalism</w:t>
            </w:r>
          </w:p>
        </w:tc>
      </w:tr>
      <w:tr w:rsidR="00203ED8" w14:paraId="13B63751" w14:textId="77777777">
        <w:trPr>
          <w:trHeight w:val="537"/>
        </w:trPr>
        <w:tc>
          <w:tcPr>
            <w:tcW w:w="1824" w:type="dxa"/>
          </w:tcPr>
          <w:p w14:paraId="417E1B10" w14:textId="77777777" w:rsidR="00203ED8" w:rsidRDefault="001123A3">
            <w:pPr>
              <w:pStyle w:val="TableParagraph"/>
              <w:spacing w:line="268" w:lineRule="exact"/>
              <w:rPr>
                <w:b/>
              </w:rPr>
            </w:pPr>
            <w:r>
              <w:rPr>
                <w:b/>
              </w:rPr>
              <w:t>Sponsoring</w:t>
            </w:r>
          </w:p>
          <w:p w14:paraId="1DE0FB3F" w14:textId="77777777" w:rsidR="00203ED8" w:rsidRDefault="001123A3">
            <w:pPr>
              <w:pStyle w:val="TableParagraph"/>
              <w:spacing w:line="249" w:lineRule="exact"/>
              <w:rPr>
                <w:b/>
              </w:rPr>
            </w:pPr>
            <w:r>
              <w:rPr>
                <w:b/>
              </w:rPr>
              <w:t>Organization</w:t>
            </w:r>
          </w:p>
        </w:tc>
        <w:tc>
          <w:tcPr>
            <w:tcW w:w="8845" w:type="dxa"/>
          </w:tcPr>
          <w:p w14:paraId="5B136FD5" w14:textId="77777777" w:rsidR="00203ED8" w:rsidRDefault="001123A3">
            <w:pPr>
              <w:pStyle w:val="TableParagraph"/>
              <w:spacing w:before="1"/>
              <w:ind w:left="108"/>
              <w:rPr>
                <w:sz w:val="20"/>
              </w:rPr>
            </w:pPr>
            <w:r>
              <w:rPr>
                <w:sz w:val="20"/>
              </w:rPr>
              <w:t>Delaware Institute for Excellence in Early Childhood</w:t>
            </w:r>
          </w:p>
        </w:tc>
      </w:tr>
      <w:tr w:rsidR="00203ED8" w14:paraId="1D79BE8D" w14:textId="77777777">
        <w:trPr>
          <w:trHeight w:val="1881"/>
        </w:trPr>
        <w:tc>
          <w:tcPr>
            <w:tcW w:w="1824" w:type="dxa"/>
          </w:tcPr>
          <w:p w14:paraId="5074D858" w14:textId="77777777" w:rsidR="00203ED8" w:rsidRDefault="001123A3">
            <w:pPr>
              <w:pStyle w:val="TableParagraph"/>
              <w:spacing w:line="268" w:lineRule="exact"/>
              <w:rPr>
                <w:b/>
              </w:rPr>
            </w:pPr>
            <w:r>
              <w:rPr>
                <w:b/>
              </w:rPr>
              <w:t>Description</w:t>
            </w:r>
          </w:p>
        </w:tc>
        <w:tc>
          <w:tcPr>
            <w:tcW w:w="8845" w:type="dxa"/>
          </w:tcPr>
          <w:p w14:paraId="2D9C9178" w14:textId="77777777" w:rsidR="00203ED8" w:rsidRDefault="001123A3">
            <w:pPr>
              <w:pStyle w:val="TableParagraph"/>
              <w:ind w:left="108" w:right="135"/>
            </w:pPr>
            <w:r>
              <w:t>In this Pre-Series Director Track participants will explore roles of leadership, identify the role of coaching and practice using strategies to build positive and trusting relationships with each and every staff members. Identifying the purposes of classroom observations, how to use an appreciative lens when observing, and providing effective feedback will also be practiced. These skills will be used throughout the Foundations of Curriculum Series to help support teachers implementation of new ideas into practice. Participants should plan to attend all three sessions</w:t>
            </w:r>
          </w:p>
          <w:p w14:paraId="6A8578D7" w14:textId="77777777" w:rsidR="00203ED8" w:rsidRDefault="001123A3">
            <w:pPr>
              <w:pStyle w:val="TableParagraph"/>
              <w:spacing w:before="1" w:line="249" w:lineRule="exact"/>
              <w:ind w:left="108"/>
            </w:pPr>
            <w:r>
              <w:t>as each sessions builds on the prior one.</w:t>
            </w:r>
          </w:p>
        </w:tc>
      </w:tr>
      <w:tr w:rsidR="00203ED8" w14:paraId="40D36B18" w14:textId="77777777">
        <w:trPr>
          <w:trHeight w:val="1367"/>
        </w:trPr>
        <w:tc>
          <w:tcPr>
            <w:tcW w:w="10669" w:type="dxa"/>
            <w:gridSpan w:val="2"/>
          </w:tcPr>
          <w:p w14:paraId="628FF705" w14:textId="77777777" w:rsidR="00203ED8" w:rsidRDefault="001123A3">
            <w:pPr>
              <w:pStyle w:val="TableParagraph"/>
              <w:numPr>
                <w:ilvl w:val="0"/>
                <w:numId w:val="47"/>
              </w:numPr>
              <w:tabs>
                <w:tab w:val="left" w:pos="312"/>
              </w:tabs>
              <w:spacing w:before="1"/>
              <w:rPr>
                <w:b/>
                <w:sz w:val="20"/>
              </w:rPr>
            </w:pPr>
            <w:r>
              <w:rPr>
                <w:b/>
                <w:sz w:val="20"/>
              </w:rPr>
              <w:t>Public</w:t>
            </w:r>
          </w:p>
          <w:p w14:paraId="480465D0" w14:textId="77777777" w:rsidR="00203ED8" w:rsidRDefault="001123A3">
            <w:pPr>
              <w:pStyle w:val="TableParagraph"/>
              <w:spacing w:before="3"/>
              <w:rPr>
                <w:b/>
                <w:sz w:val="20"/>
              </w:rPr>
            </w:pPr>
            <w:r>
              <w:rPr>
                <w:rFonts w:ascii="MS Gothic" w:hAnsi="MS Gothic"/>
                <w:b/>
                <w:sz w:val="20"/>
              </w:rPr>
              <w:t>☒</w:t>
            </w:r>
            <w:r>
              <w:rPr>
                <w:b/>
                <w:sz w:val="20"/>
              </w:rPr>
              <w:t>Private</w:t>
            </w:r>
          </w:p>
          <w:p w14:paraId="6BC2C516" w14:textId="77777777" w:rsidR="00203ED8" w:rsidRDefault="001123A3">
            <w:pPr>
              <w:pStyle w:val="TableParagraph"/>
              <w:numPr>
                <w:ilvl w:val="0"/>
                <w:numId w:val="47"/>
              </w:numPr>
              <w:tabs>
                <w:tab w:val="left" w:pos="312"/>
              </w:tabs>
              <w:spacing w:before="3"/>
              <w:rPr>
                <w:b/>
                <w:sz w:val="20"/>
              </w:rPr>
            </w:pPr>
            <w:r>
              <w:rPr>
                <w:b/>
                <w:sz w:val="20"/>
              </w:rPr>
              <w:t>Onsite</w:t>
            </w:r>
          </w:p>
          <w:p w14:paraId="2A0FC5BE" w14:textId="77777777" w:rsidR="00203ED8" w:rsidRDefault="001123A3">
            <w:pPr>
              <w:pStyle w:val="TableParagraph"/>
              <w:numPr>
                <w:ilvl w:val="0"/>
                <w:numId w:val="47"/>
              </w:numPr>
              <w:tabs>
                <w:tab w:val="left" w:pos="312"/>
              </w:tabs>
              <w:spacing w:before="3"/>
              <w:rPr>
                <w:b/>
                <w:sz w:val="20"/>
              </w:rPr>
            </w:pPr>
            <w:r>
              <w:rPr>
                <w:b/>
                <w:sz w:val="20"/>
              </w:rPr>
              <w:t>Sponsoring</w:t>
            </w:r>
            <w:r>
              <w:rPr>
                <w:b/>
                <w:spacing w:val="-3"/>
                <w:sz w:val="20"/>
              </w:rPr>
              <w:t xml:space="preserve"> </w:t>
            </w:r>
            <w:r>
              <w:rPr>
                <w:b/>
                <w:sz w:val="20"/>
              </w:rPr>
              <w:t>Organization</w:t>
            </w:r>
          </w:p>
          <w:p w14:paraId="3A21E177" w14:textId="77777777" w:rsidR="00203ED8" w:rsidRDefault="001123A3">
            <w:pPr>
              <w:pStyle w:val="TableParagraph"/>
              <w:numPr>
                <w:ilvl w:val="0"/>
                <w:numId w:val="47"/>
              </w:numPr>
              <w:tabs>
                <w:tab w:val="left" w:pos="312"/>
              </w:tabs>
              <w:spacing w:before="3"/>
              <w:rPr>
                <w:b/>
                <w:sz w:val="20"/>
              </w:rPr>
            </w:pPr>
            <w:r>
              <w:rPr>
                <w:b/>
                <w:sz w:val="20"/>
              </w:rPr>
              <w:t>Other</w:t>
            </w:r>
          </w:p>
        </w:tc>
      </w:tr>
    </w:tbl>
    <w:p w14:paraId="09C061E5" w14:textId="77777777" w:rsidR="00203ED8" w:rsidRDefault="00203ED8">
      <w:pPr>
        <w:rPr>
          <w:b/>
          <w:sz w:val="20"/>
        </w:rPr>
      </w:pPr>
    </w:p>
    <w:p w14:paraId="3478506E" w14:textId="77777777" w:rsidR="00203ED8" w:rsidRDefault="00203ED8">
      <w:pPr>
        <w:rPr>
          <w:b/>
          <w:sz w:val="20"/>
        </w:rPr>
      </w:pPr>
    </w:p>
    <w:p w14:paraId="06B25552" w14:textId="77777777" w:rsidR="00203ED8" w:rsidRDefault="00203ED8">
      <w:pPr>
        <w:rPr>
          <w:b/>
          <w:sz w:val="20"/>
        </w:rPr>
      </w:pPr>
    </w:p>
    <w:p w14:paraId="027FD79A" w14:textId="77777777" w:rsidR="00203ED8" w:rsidRDefault="00203ED8">
      <w:pPr>
        <w:spacing w:before="6"/>
        <w:rPr>
          <w:b/>
          <w:sz w:val="13"/>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5937400" w14:textId="77777777">
        <w:trPr>
          <w:trHeight w:val="390"/>
        </w:trPr>
        <w:tc>
          <w:tcPr>
            <w:tcW w:w="10669" w:type="dxa"/>
            <w:gridSpan w:val="2"/>
          </w:tcPr>
          <w:p w14:paraId="7D7ED3E2" w14:textId="77777777" w:rsidR="00203ED8" w:rsidRDefault="001123A3">
            <w:pPr>
              <w:pStyle w:val="TableParagraph"/>
              <w:spacing w:line="371" w:lineRule="exact"/>
              <w:ind w:left="1495"/>
              <w:rPr>
                <w:b/>
                <w:sz w:val="32"/>
              </w:rPr>
            </w:pPr>
            <w:r>
              <w:rPr>
                <w:b/>
                <w:sz w:val="32"/>
              </w:rPr>
              <w:t>Fostering Change: Combating Negativity in the Workplace</w:t>
            </w:r>
          </w:p>
        </w:tc>
      </w:tr>
      <w:tr w:rsidR="00203ED8" w14:paraId="6C58CD9B" w14:textId="77777777">
        <w:trPr>
          <w:trHeight w:val="268"/>
        </w:trPr>
        <w:tc>
          <w:tcPr>
            <w:tcW w:w="1824" w:type="dxa"/>
          </w:tcPr>
          <w:p w14:paraId="04D5E7F7" w14:textId="77777777" w:rsidR="00203ED8" w:rsidRDefault="001123A3">
            <w:pPr>
              <w:pStyle w:val="TableParagraph"/>
              <w:spacing w:line="248" w:lineRule="exact"/>
              <w:rPr>
                <w:b/>
              </w:rPr>
            </w:pPr>
            <w:r>
              <w:rPr>
                <w:b/>
              </w:rPr>
              <w:t>Hours</w:t>
            </w:r>
          </w:p>
        </w:tc>
        <w:tc>
          <w:tcPr>
            <w:tcW w:w="8845" w:type="dxa"/>
          </w:tcPr>
          <w:p w14:paraId="1D30988B" w14:textId="77777777" w:rsidR="00203ED8" w:rsidRDefault="001123A3">
            <w:pPr>
              <w:pStyle w:val="TableParagraph"/>
              <w:spacing w:before="1"/>
              <w:ind w:left="108"/>
              <w:rPr>
                <w:sz w:val="20"/>
              </w:rPr>
            </w:pPr>
            <w:r>
              <w:rPr>
                <w:w w:val="99"/>
                <w:sz w:val="20"/>
              </w:rPr>
              <w:t>3</w:t>
            </w:r>
          </w:p>
        </w:tc>
      </w:tr>
      <w:tr w:rsidR="00203ED8" w14:paraId="085F885F" w14:textId="77777777">
        <w:trPr>
          <w:trHeight w:val="268"/>
        </w:trPr>
        <w:tc>
          <w:tcPr>
            <w:tcW w:w="1824" w:type="dxa"/>
          </w:tcPr>
          <w:p w14:paraId="25D4AD98" w14:textId="77777777" w:rsidR="00203ED8" w:rsidRDefault="001123A3">
            <w:pPr>
              <w:pStyle w:val="TableParagraph"/>
              <w:spacing w:line="249" w:lineRule="exact"/>
              <w:rPr>
                <w:b/>
              </w:rPr>
            </w:pPr>
            <w:r>
              <w:rPr>
                <w:b/>
              </w:rPr>
              <w:t>Audience</w:t>
            </w:r>
          </w:p>
        </w:tc>
        <w:tc>
          <w:tcPr>
            <w:tcW w:w="8845" w:type="dxa"/>
          </w:tcPr>
          <w:p w14:paraId="6B14647A" w14:textId="77777777" w:rsidR="00203ED8" w:rsidRDefault="001123A3">
            <w:pPr>
              <w:pStyle w:val="TableParagraph"/>
              <w:spacing w:before="1"/>
              <w:ind w:left="108"/>
              <w:rPr>
                <w:sz w:val="20"/>
              </w:rPr>
            </w:pPr>
            <w:r>
              <w:rPr>
                <w:sz w:val="20"/>
              </w:rPr>
              <w:t>All Early Childhood Professionals</w:t>
            </w:r>
          </w:p>
        </w:tc>
      </w:tr>
      <w:tr w:rsidR="00203ED8" w14:paraId="62228774" w14:textId="77777777">
        <w:trPr>
          <w:trHeight w:val="268"/>
        </w:trPr>
        <w:tc>
          <w:tcPr>
            <w:tcW w:w="1824" w:type="dxa"/>
          </w:tcPr>
          <w:p w14:paraId="53FF554A" w14:textId="77777777" w:rsidR="00203ED8" w:rsidRDefault="001123A3">
            <w:pPr>
              <w:pStyle w:val="TableParagraph"/>
              <w:spacing w:line="248" w:lineRule="exact"/>
              <w:rPr>
                <w:b/>
              </w:rPr>
            </w:pPr>
            <w:r>
              <w:rPr>
                <w:b/>
              </w:rPr>
              <w:t>Level</w:t>
            </w:r>
          </w:p>
        </w:tc>
        <w:tc>
          <w:tcPr>
            <w:tcW w:w="8845" w:type="dxa"/>
          </w:tcPr>
          <w:p w14:paraId="0577DB3E" w14:textId="77777777" w:rsidR="00203ED8" w:rsidRDefault="001123A3">
            <w:pPr>
              <w:pStyle w:val="TableParagraph"/>
              <w:spacing w:before="1"/>
              <w:ind w:left="108"/>
              <w:rPr>
                <w:sz w:val="20"/>
              </w:rPr>
            </w:pPr>
            <w:r>
              <w:rPr>
                <w:sz w:val="20"/>
              </w:rPr>
              <w:t>Introductory</w:t>
            </w:r>
          </w:p>
        </w:tc>
      </w:tr>
      <w:tr w:rsidR="00203ED8" w14:paraId="01F2CD99" w14:textId="77777777">
        <w:trPr>
          <w:trHeight w:val="270"/>
        </w:trPr>
        <w:tc>
          <w:tcPr>
            <w:tcW w:w="1824" w:type="dxa"/>
          </w:tcPr>
          <w:p w14:paraId="61B3543D" w14:textId="77777777" w:rsidR="00203ED8" w:rsidRDefault="001123A3">
            <w:pPr>
              <w:pStyle w:val="TableParagraph"/>
              <w:spacing w:before="1" w:line="249" w:lineRule="exact"/>
              <w:rPr>
                <w:b/>
              </w:rPr>
            </w:pPr>
            <w:r>
              <w:rPr>
                <w:b/>
              </w:rPr>
              <w:t>Competencies</w:t>
            </w:r>
          </w:p>
        </w:tc>
        <w:tc>
          <w:tcPr>
            <w:tcW w:w="8845" w:type="dxa"/>
          </w:tcPr>
          <w:p w14:paraId="37B3A5F7" w14:textId="77777777" w:rsidR="00203ED8" w:rsidRDefault="001123A3">
            <w:pPr>
              <w:pStyle w:val="TableParagraph"/>
              <w:spacing w:before="1"/>
              <w:ind w:left="108"/>
              <w:rPr>
                <w:sz w:val="20"/>
              </w:rPr>
            </w:pPr>
            <w:r>
              <w:rPr>
                <w:sz w:val="20"/>
              </w:rPr>
              <w:t>Professionalism</w:t>
            </w:r>
          </w:p>
        </w:tc>
      </w:tr>
      <w:tr w:rsidR="00203ED8" w14:paraId="61333A8B" w14:textId="77777777">
        <w:trPr>
          <w:trHeight w:val="537"/>
        </w:trPr>
        <w:tc>
          <w:tcPr>
            <w:tcW w:w="1824" w:type="dxa"/>
          </w:tcPr>
          <w:p w14:paraId="5AC62A64" w14:textId="77777777" w:rsidR="00203ED8" w:rsidRDefault="001123A3">
            <w:pPr>
              <w:pStyle w:val="TableParagraph"/>
              <w:spacing w:line="268" w:lineRule="exact"/>
              <w:rPr>
                <w:b/>
              </w:rPr>
            </w:pPr>
            <w:r>
              <w:rPr>
                <w:b/>
              </w:rPr>
              <w:t>Sponsoring</w:t>
            </w:r>
          </w:p>
          <w:p w14:paraId="7F5526ED" w14:textId="77777777" w:rsidR="00203ED8" w:rsidRDefault="001123A3">
            <w:pPr>
              <w:pStyle w:val="TableParagraph"/>
              <w:spacing w:line="249" w:lineRule="exact"/>
              <w:rPr>
                <w:b/>
              </w:rPr>
            </w:pPr>
            <w:r>
              <w:rPr>
                <w:b/>
              </w:rPr>
              <w:t>Organization</w:t>
            </w:r>
          </w:p>
        </w:tc>
        <w:tc>
          <w:tcPr>
            <w:tcW w:w="8845" w:type="dxa"/>
          </w:tcPr>
          <w:p w14:paraId="00C358D3" w14:textId="77777777" w:rsidR="00203ED8" w:rsidRDefault="001123A3">
            <w:pPr>
              <w:pStyle w:val="TableParagraph"/>
              <w:spacing w:line="243" w:lineRule="exact"/>
              <w:ind w:left="108"/>
              <w:rPr>
                <w:sz w:val="20"/>
              </w:rPr>
            </w:pPr>
            <w:r>
              <w:rPr>
                <w:sz w:val="20"/>
              </w:rPr>
              <w:t>Children’s Beach House</w:t>
            </w:r>
          </w:p>
        </w:tc>
      </w:tr>
      <w:tr w:rsidR="00203ED8" w14:paraId="100D672A" w14:textId="77777777">
        <w:trPr>
          <w:trHeight w:val="803"/>
        </w:trPr>
        <w:tc>
          <w:tcPr>
            <w:tcW w:w="1824" w:type="dxa"/>
          </w:tcPr>
          <w:p w14:paraId="0559C091" w14:textId="77777777" w:rsidR="00203ED8" w:rsidRDefault="001123A3">
            <w:pPr>
              <w:pStyle w:val="TableParagraph"/>
              <w:spacing w:line="268" w:lineRule="exact"/>
              <w:rPr>
                <w:b/>
              </w:rPr>
            </w:pPr>
            <w:r>
              <w:rPr>
                <w:b/>
              </w:rPr>
              <w:t>Description</w:t>
            </w:r>
          </w:p>
        </w:tc>
        <w:tc>
          <w:tcPr>
            <w:tcW w:w="8845" w:type="dxa"/>
          </w:tcPr>
          <w:p w14:paraId="5F3D1FFD" w14:textId="77777777" w:rsidR="00203ED8" w:rsidRDefault="001123A3">
            <w:pPr>
              <w:pStyle w:val="TableParagraph"/>
              <w:spacing w:before="1" w:line="237" w:lineRule="auto"/>
              <w:ind w:left="108" w:right="143"/>
            </w:pPr>
            <w:r>
              <w:t>This training will help participants enhance skills on how to stop negativity and promote a positive environment. Through interactive activities and role plays participants will learn how to</w:t>
            </w:r>
          </w:p>
          <w:p w14:paraId="47011848" w14:textId="77777777" w:rsidR="00203ED8" w:rsidRDefault="001123A3">
            <w:pPr>
              <w:pStyle w:val="TableParagraph"/>
              <w:spacing w:before="1" w:line="249" w:lineRule="exact"/>
              <w:ind w:left="108"/>
              <w:rPr>
                <w:sz w:val="20"/>
              </w:rPr>
            </w:pPr>
            <w:r>
              <w:t xml:space="preserve">model collaboration, cooperation, and teamwork. </w:t>
            </w:r>
            <w:r>
              <w:rPr>
                <w:b/>
                <w:sz w:val="20"/>
              </w:rPr>
              <w:t xml:space="preserve">Email: </w:t>
            </w:r>
            <w:hyperlink r:id="rId61">
              <w:r>
                <w:rPr>
                  <w:sz w:val="20"/>
                </w:rPr>
                <w:t>jclement@cbhinc.org</w:t>
              </w:r>
            </w:hyperlink>
          </w:p>
        </w:tc>
      </w:tr>
      <w:tr w:rsidR="00203ED8" w14:paraId="4107AB91" w14:textId="77777777">
        <w:trPr>
          <w:trHeight w:val="1367"/>
        </w:trPr>
        <w:tc>
          <w:tcPr>
            <w:tcW w:w="10669" w:type="dxa"/>
            <w:gridSpan w:val="2"/>
          </w:tcPr>
          <w:p w14:paraId="6D3B6409" w14:textId="77777777" w:rsidR="00203ED8" w:rsidRDefault="001123A3">
            <w:pPr>
              <w:pStyle w:val="TableParagraph"/>
              <w:numPr>
                <w:ilvl w:val="0"/>
                <w:numId w:val="46"/>
              </w:numPr>
              <w:tabs>
                <w:tab w:val="left" w:pos="312"/>
              </w:tabs>
              <w:spacing w:before="3"/>
              <w:rPr>
                <w:b/>
                <w:sz w:val="20"/>
              </w:rPr>
            </w:pPr>
            <w:r>
              <w:rPr>
                <w:b/>
                <w:sz w:val="20"/>
              </w:rPr>
              <w:t>Public</w:t>
            </w:r>
          </w:p>
          <w:p w14:paraId="1A79ACCD" w14:textId="77777777" w:rsidR="00203ED8" w:rsidRDefault="001123A3">
            <w:pPr>
              <w:pStyle w:val="TableParagraph"/>
              <w:spacing w:before="3"/>
              <w:rPr>
                <w:b/>
                <w:sz w:val="20"/>
              </w:rPr>
            </w:pPr>
            <w:r>
              <w:rPr>
                <w:rFonts w:ascii="MS Gothic" w:hAnsi="MS Gothic"/>
                <w:b/>
                <w:sz w:val="20"/>
              </w:rPr>
              <w:t>☒</w:t>
            </w:r>
            <w:r>
              <w:rPr>
                <w:b/>
                <w:sz w:val="20"/>
              </w:rPr>
              <w:t>Private</w:t>
            </w:r>
          </w:p>
          <w:p w14:paraId="48E6EDF1" w14:textId="77777777" w:rsidR="00203ED8" w:rsidRDefault="001123A3">
            <w:pPr>
              <w:pStyle w:val="TableParagraph"/>
              <w:numPr>
                <w:ilvl w:val="0"/>
                <w:numId w:val="46"/>
              </w:numPr>
              <w:tabs>
                <w:tab w:val="left" w:pos="312"/>
              </w:tabs>
              <w:spacing w:before="3"/>
              <w:rPr>
                <w:b/>
                <w:sz w:val="20"/>
              </w:rPr>
            </w:pPr>
            <w:r>
              <w:rPr>
                <w:b/>
                <w:sz w:val="20"/>
              </w:rPr>
              <w:t>Onsite</w:t>
            </w:r>
          </w:p>
          <w:p w14:paraId="5E431C9A"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FAD28EB" w14:textId="77777777" w:rsidR="00203ED8" w:rsidRDefault="001123A3">
            <w:pPr>
              <w:pStyle w:val="TableParagraph"/>
              <w:numPr>
                <w:ilvl w:val="0"/>
                <w:numId w:val="46"/>
              </w:numPr>
              <w:tabs>
                <w:tab w:val="left" w:pos="312"/>
              </w:tabs>
              <w:spacing w:before="3"/>
              <w:rPr>
                <w:b/>
                <w:sz w:val="20"/>
              </w:rPr>
            </w:pPr>
            <w:r>
              <w:rPr>
                <w:b/>
                <w:sz w:val="20"/>
              </w:rPr>
              <w:t>Other</w:t>
            </w:r>
          </w:p>
        </w:tc>
      </w:tr>
    </w:tbl>
    <w:p w14:paraId="5E4DBE9A" w14:textId="77777777" w:rsidR="00203ED8" w:rsidRDefault="00203ED8">
      <w:pPr>
        <w:rPr>
          <w:sz w:val="20"/>
        </w:rPr>
        <w:sectPr w:rsidR="00203ED8">
          <w:pgSz w:w="12240" w:h="15840"/>
          <w:pgMar w:top="460" w:right="660" w:bottom="280" w:left="620" w:header="720" w:footer="720" w:gutter="0"/>
          <w:cols w:space="720"/>
        </w:sectPr>
      </w:pPr>
    </w:p>
    <w:p w14:paraId="67960D7C" w14:textId="77777777" w:rsidR="00203ED8" w:rsidRDefault="00203ED8">
      <w:pPr>
        <w:rPr>
          <w:b/>
          <w:sz w:val="17"/>
        </w:rPr>
      </w:pPr>
    </w:p>
    <w:p w14:paraId="02902B56" w14:textId="77777777" w:rsidR="00203ED8" w:rsidRDefault="001123A3">
      <w:pPr>
        <w:pStyle w:val="BodyText"/>
        <w:spacing w:before="52"/>
        <w:ind w:left="100"/>
      </w:pPr>
      <w:r>
        <w:rPr>
          <w:noProof/>
        </w:rPr>
        <w:drawing>
          <wp:anchor distT="0" distB="0" distL="0" distR="0" simplePos="0" relativeHeight="2152" behindDoc="0" locked="0" layoutInCell="1" allowOverlap="1" wp14:anchorId="0F9115C8" wp14:editId="4BFD5B11">
            <wp:simplePos x="0" y="0"/>
            <wp:positionH relativeFrom="page">
              <wp:posOffset>6304463</wp:posOffset>
            </wp:positionH>
            <wp:positionV relativeFrom="paragraph">
              <wp:posOffset>-131417</wp:posOffset>
            </wp:positionV>
            <wp:extent cx="545180" cy="440160"/>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6FDB3B2F" w14:textId="77777777" w:rsidR="00203ED8" w:rsidRDefault="00203ED8">
      <w:pPr>
        <w:rPr>
          <w:b/>
          <w:sz w:val="20"/>
        </w:rPr>
      </w:pPr>
    </w:p>
    <w:p w14:paraId="487A7C14"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A36984A" w14:textId="77777777">
        <w:trPr>
          <w:trHeight w:val="782"/>
        </w:trPr>
        <w:tc>
          <w:tcPr>
            <w:tcW w:w="10669" w:type="dxa"/>
            <w:gridSpan w:val="2"/>
          </w:tcPr>
          <w:p w14:paraId="1DF6DB5E" w14:textId="77777777" w:rsidR="00203ED8" w:rsidRDefault="001123A3">
            <w:pPr>
              <w:pStyle w:val="TableParagraph"/>
              <w:ind w:left="972"/>
              <w:rPr>
                <w:b/>
                <w:sz w:val="32"/>
              </w:rPr>
            </w:pPr>
            <w:r>
              <w:rPr>
                <w:b/>
                <w:sz w:val="32"/>
              </w:rPr>
              <w:t>Giving Care to the Caregiver: Recognizing Compassion Fatigue and How</w:t>
            </w:r>
          </w:p>
          <w:p w14:paraId="224A5F4C" w14:textId="77777777" w:rsidR="00203ED8" w:rsidRDefault="001123A3">
            <w:pPr>
              <w:pStyle w:val="TableParagraph"/>
              <w:spacing w:before="1" w:line="371" w:lineRule="exact"/>
              <w:ind w:left="87" w:right="81"/>
              <w:jc w:val="center"/>
              <w:rPr>
                <w:b/>
                <w:sz w:val="32"/>
              </w:rPr>
            </w:pPr>
            <w:r>
              <w:rPr>
                <w:b/>
                <w:sz w:val="32"/>
              </w:rPr>
              <w:t>to Plan for Balance</w:t>
            </w:r>
          </w:p>
        </w:tc>
      </w:tr>
      <w:tr w:rsidR="00203ED8" w14:paraId="3A99E92A" w14:textId="77777777">
        <w:trPr>
          <w:trHeight w:val="268"/>
        </w:trPr>
        <w:tc>
          <w:tcPr>
            <w:tcW w:w="1824" w:type="dxa"/>
          </w:tcPr>
          <w:p w14:paraId="3B7D12C5" w14:textId="77777777" w:rsidR="00203ED8" w:rsidRDefault="001123A3">
            <w:pPr>
              <w:pStyle w:val="TableParagraph"/>
              <w:spacing w:line="248" w:lineRule="exact"/>
              <w:rPr>
                <w:b/>
              </w:rPr>
            </w:pPr>
            <w:r>
              <w:rPr>
                <w:b/>
              </w:rPr>
              <w:t>Hours</w:t>
            </w:r>
          </w:p>
        </w:tc>
        <w:tc>
          <w:tcPr>
            <w:tcW w:w="8845" w:type="dxa"/>
          </w:tcPr>
          <w:p w14:paraId="4845D8C5" w14:textId="77777777" w:rsidR="00203ED8" w:rsidRDefault="001123A3">
            <w:pPr>
              <w:pStyle w:val="TableParagraph"/>
              <w:spacing w:before="1"/>
              <w:ind w:left="108"/>
              <w:rPr>
                <w:sz w:val="20"/>
              </w:rPr>
            </w:pPr>
            <w:r>
              <w:rPr>
                <w:w w:val="99"/>
                <w:sz w:val="20"/>
              </w:rPr>
              <w:t>4</w:t>
            </w:r>
          </w:p>
        </w:tc>
      </w:tr>
      <w:tr w:rsidR="00203ED8" w14:paraId="23D5F0B0" w14:textId="77777777">
        <w:trPr>
          <w:trHeight w:val="268"/>
        </w:trPr>
        <w:tc>
          <w:tcPr>
            <w:tcW w:w="1824" w:type="dxa"/>
          </w:tcPr>
          <w:p w14:paraId="3D92C3CE" w14:textId="77777777" w:rsidR="00203ED8" w:rsidRDefault="001123A3">
            <w:pPr>
              <w:pStyle w:val="TableParagraph"/>
              <w:spacing w:line="248" w:lineRule="exact"/>
              <w:rPr>
                <w:b/>
              </w:rPr>
            </w:pPr>
            <w:r>
              <w:rPr>
                <w:b/>
              </w:rPr>
              <w:t>Audience</w:t>
            </w:r>
          </w:p>
        </w:tc>
        <w:tc>
          <w:tcPr>
            <w:tcW w:w="8845" w:type="dxa"/>
          </w:tcPr>
          <w:p w14:paraId="426E7D9E" w14:textId="77777777" w:rsidR="00203ED8" w:rsidRDefault="001123A3">
            <w:pPr>
              <w:pStyle w:val="TableParagraph"/>
              <w:spacing w:before="1"/>
              <w:ind w:left="108"/>
              <w:rPr>
                <w:sz w:val="20"/>
              </w:rPr>
            </w:pPr>
            <w:r>
              <w:rPr>
                <w:sz w:val="20"/>
              </w:rPr>
              <w:t>All Early Childhood Professionals</w:t>
            </w:r>
          </w:p>
        </w:tc>
      </w:tr>
      <w:tr w:rsidR="00203ED8" w14:paraId="1F1B7603" w14:textId="77777777">
        <w:trPr>
          <w:trHeight w:val="268"/>
        </w:trPr>
        <w:tc>
          <w:tcPr>
            <w:tcW w:w="1824" w:type="dxa"/>
          </w:tcPr>
          <w:p w14:paraId="617F650E" w14:textId="77777777" w:rsidR="00203ED8" w:rsidRDefault="001123A3">
            <w:pPr>
              <w:pStyle w:val="TableParagraph"/>
              <w:spacing w:line="248" w:lineRule="exact"/>
              <w:rPr>
                <w:b/>
              </w:rPr>
            </w:pPr>
            <w:r>
              <w:rPr>
                <w:b/>
              </w:rPr>
              <w:t>Level</w:t>
            </w:r>
          </w:p>
        </w:tc>
        <w:tc>
          <w:tcPr>
            <w:tcW w:w="8845" w:type="dxa"/>
          </w:tcPr>
          <w:p w14:paraId="6F54B11C" w14:textId="77777777" w:rsidR="00203ED8" w:rsidRDefault="001123A3">
            <w:pPr>
              <w:pStyle w:val="TableParagraph"/>
              <w:spacing w:before="1"/>
              <w:ind w:left="108"/>
              <w:rPr>
                <w:sz w:val="20"/>
              </w:rPr>
            </w:pPr>
            <w:r>
              <w:rPr>
                <w:sz w:val="20"/>
              </w:rPr>
              <w:t>Introductory</w:t>
            </w:r>
          </w:p>
        </w:tc>
      </w:tr>
      <w:tr w:rsidR="00203ED8" w14:paraId="29A36310" w14:textId="77777777">
        <w:trPr>
          <w:trHeight w:val="268"/>
        </w:trPr>
        <w:tc>
          <w:tcPr>
            <w:tcW w:w="1824" w:type="dxa"/>
          </w:tcPr>
          <w:p w14:paraId="7B8B07DC" w14:textId="77777777" w:rsidR="00203ED8" w:rsidRDefault="001123A3">
            <w:pPr>
              <w:pStyle w:val="TableParagraph"/>
              <w:spacing w:line="248" w:lineRule="exact"/>
              <w:rPr>
                <w:b/>
              </w:rPr>
            </w:pPr>
            <w:r>
              <w:rPr>
                <w:b/>
              </w:rPr>
              <w:t>Competencies</w:t>
            </w:r>
          </w:p>
        </w:tc>
        <w:tc>
          <w:tcPr>
            <w:tcW w:w="8845" w:type="dxa"/>
          </w:tcPr>
          <w:p w14:paraId="1FB97AA9" w14:textId="77777777" w:rsidR="00203ED8" w:rsidRDefault="001123A3">
            <w:pPr>
              <w:pStyle w:val="TableParagraph"/>
              <w:spacing w:before="1"/>
              <w:ind w:left="108"/>
              <w:rPr>
                <w:sz w:val="20"/>
              </w:rPr>
            </w:pPr>
            <w:r>
              <w:rPr>
                <w:sz w:val="20"/>
              </w:rPr>
              <w:t>Professionalism</w:t>
            </w:r>
          </w:p>
        </w:tc>
      </w:tr>
      <w:tr w:rsidR="00203ED8" w14:paraId="5046DFCF" w14:textId="77777777">
        <w:trPr>
          <w:trHeight w:val="537"/>
        </w:trPr>
        <w:tc>
          <w:tcPr>
            <w:tcW w:w="1824" w:type="dxa"/>
          </w:tcPr>
          <w:p w14:paraId="7C1C2318" w14:textId="77777777" w:rsidR="00203ED8" w:rsidRDefault="001123A3">
            <w:pPr>
              <w:pStyle w:val="TableParagraph"/>
              <w:spacing w:line="268" w:lineRule="exact"/>
              <w:rPr>
                <w:b/>
              </w:rPr>
            </w:pPr>
            <w:r>
              <w:rPr>
                <w:b/>
              </w:rPr>
              <w:t>Sponsoring</w:t>
            </w:r>
          </w:p>
          <w:p w14:paraId="5E7B3818" w14:textId="77777777" w:rsidR="00203ED8" w:rsidRDefault="001123A3">
            <w:pPr>
              <w:pStyle w:val="TableParagraph"/>
              <w:spacing w:line="249" w:lineRule="exact"/>
              <w:rPr>
                <w:b/>
              </w:rPr>
            </w:pPr>
            <w:r>
              <w:rPr>
                <w:b/>
              </w:rPr>
              <w:t>Organization</w:t>
            </w:r>
          </w:p>
        </w:tc>
        <w:tc>
          <w:tcPr>
            <w:tcW w:w="8845" w:type="dxa"/>
          </w:tcPr>
          <w:p w14:paraId="3823CB9C" w14:textId="77777777" w:rsidR="00203ED8" w:rsidRDefault="001123A3">
            <w:pPr>
              <w:pStyle w:val="TableParagraph"/>
              <w:spacing w:before="1"/>
              <w:ind w:left="108"/>
              <w:rPr>
                <w:sz w:val="20"/>
              </w:rPr>
            </w:pPr>
            <w:r>
              <w:rPr>
                <w:sz w:val="20"/>
              </w:rPr>
              <w:t>Delaware Institute for Excellence in Early Childhood</w:t>
            </w:r>
          </w:p>
        </w:tc>
      </w:tr>
      <w:tr w:rsidR="00203ED8" w14:paraId="11092816" w14:textId="77777777">
        <w:trPr>
          <w:trHeight w:val="1344"/>
        </w:trPr>
        <w:tc>
          <w:tcPr>
            <w:tcW w:w="1824" w:type="dxa"/>
          </w:tcPr>
          <w:p w14:paraId="4A04F49F" w14:textId="77777777" w:rsidR="00203ED8" w:rsidRDefault="001123A3">
            <w:pPr>
              <w:pStyle w:val="TableParagraph"/>
              <w:spacing w:line="268" w:lineRule="exact"/>
              <w:rPr>
                <w:b/>
              </w:rPr>
            </w:pPr>
            <w:r>
              <w:rPr>
                <w:b/>
              </w:rPr>
              <w:t>Description</w:t>
            </w:r>
          </w:p>
        </w:tc>
        <w:tc>
          <w:tcPr>
            <w:tcW w:w="8845" w:type="dxa"/>
          </w:tcPr>
          <w:p w14:paraId="3B294B3C" w14:textId="77777777" w:rsidR="00203ED8" w:rsidRDefault="001123A3">
            <w:pPr>
              <w:pStyle w:val="TableParagraph"/>
              <w:ind w:left="108" w:right="162"/>
            </w:pPr>
            <w:r>
              <w:t>Compassion Fatigue in Caregivers is real, but the effects are inevitable. Finding new ways to construct meaning about work, about care of ourselves, creating new habits is part of the answer to fatigue. The other part is changing our thinking. In this workshop, we will look at new ways to think about our work, interact with others and include ourselves in our day. The</w:t>
            </w:r>
          </w:p>
          <w:p w14:paraId="3A37FD9C" w14:textId="77777777" w:rsidR="00203ED8" w:rsidRDefault="001123A3">
            <w:pPr>
              <w:pStyle w:val="TableParagraph"/>
              <w:spacing w:line="249" w:lineRule="exact"/>
              <w:ind w:left="108"/>
            </w:pPr>
            <w:r>
              <w:t>ultimate goal is to realize it is about US, the children AND families.</w:t>
            </w:r>
          </w:p>
        </w:tc>
      </w:tr>
      <w:tr w:rsidR="00203ED8" w14:paraId="6D92C4EC" w14:textId="77777777">
        <w:trPr>
          <w:trHeight w:val="1365"/>
        </w:trPr>
        <w:tc>
          <w:tcPr>
            <w:tcW w:w="10669" w:type="dxa"/>
            <w:gridSpan w:val="2"/>
          </w:tcPr>
          <w:p w14:paraId="27538260" w14:textId="77777777" w:rsidR="00203ED8" w:rsidRDefault="001123A3">
            <w:pPr>
              <w:pStyle w:val="TableParagraph"/>
              <w:spacing w:before="1"/>
              <w:rPr>
                <w:b/>
                <w:sz w:val="20"/>
              </w:rPr>
            </w:pPr>
            <w:r>
              <w:rPr>
                <w:rFonts w:ascii="MS Gothic" w:hAnsi="MS Gothic"/>
                <w:b/>
                <w:sz w:val="20"/>
              </w:rPr>
              <w:t>☒</w:t>
            </w:r>
            <w:r>
              <w:rPr>
                <w:b/>
                <w:sz w:val="20"/>
              </w:rPr>
              <w:t>Public</w:t>
            </w:r>
          </w:p>
          <w:p w14:paraId="49BD610F" w14:textId="77777777" w:rsidR="00203ED8" w:rsidRDefault="001123A3">
            <w:pPr>
              <w:pStyle w:val="TableParagraph"/>
              <w:numPr>
                <w:ilvl w:val="0"/>
                <w:numId w:val="45"/>
              </w:numPr>
              <w:tabs>
                <w:tab w:val="left" w:pos="312"/>
              </w:tabs>
              <w:spacing w:before="3"/>
              <w:rPr>
                <w:b/>
                <w:sz w:val="20"/>
              </w:rPr>
            </w:pPr>
            <w:r>
              <w:rPr>
                <w:b/>
                <w:sz w:val="20"/>
              </w:rPr>
              <w:t>Private</w:t>
            </w:r>
          </w:p>
          <w:p w14:paraId="01416188" w14:textId="77777777" w:rsidR="00203ED8" w:rsidRDefault="001123A3">
            <w:pPr>
              <w:pStyle w:val="TableParagraph"/>
              <w:spacing w:before="3"/>
              <w:rPr>
                <w:b/>
                <w:sz w:val="20"/>
              </w:rPr>
            </w:pPr>
            <w:r>
              <w:rPr>
                <w:rFonts w:ascii="MS Gothic" w:hAnsi="MS Gothic"/>
                <w:b/>
                <w:sz w:val="20"/>
              </w:rPr>
              <w:t>☒</w:t>
            </w:r>
            <w:r>
              <w:rPr>
                <w:b/>
                <w:sz w:val="20"/>
              </w:rPr>
              <w:t>Onsite</w:t>
            </w:r>
          </w:p>
          <w:p w14:paraId="44475328" w14:textId="77777777" w:rsidR="00203ED8" w:rsidRDefault="001123A3">
            <w:pPr>
              <w:pStyle w:val="TableParagraph"/>
              <w:numPr>
                <w:ilvl w:val="0"/>
                <w:numId w:val="45"/>
              </w:numPr>
              <w:tabs>
                <w:tab w:val="left" w:pos="312"/>
              </w:tabs>
              <w:spacing w:before="3"/>
              <w:rPr>
                <w:b/>
                <w:sz w:val="20"/>
              </w:rPr>
            </w:pPr>
            <w:r>
              <w:rPr>
                <w:b/>
                <w:sz w:val="20"/>
              </w:rPr>
              <w:t>Sponsoring</w:t>
            </w:r>
            <w:r>
              <w:rPr>
                <w:b/>
                <w:spacing w:val="-3"/>
                <w:sz w:val="20"/>
              </w:rPr>
              <w:t xml:space="preserve"> </w:t>
            </w:r>
            <w:r>
              <w:rPr>
                <w:b/>
                <w:sz w:val="20"/>
              </w:rPr>
              <w:t>Organization</w:t>
            </w:r>
          </w:p>
          <w:p w14:paraId="7F4DFA93" w14:textId="77777777" w:rsidR="00203ED8" w:rsidRDefault="001123A3">
            <w:pPr>
              <w:pStyle w:val="TableParagraph"/>
              <w:numPr>
                <w:ilvl w:val="0"/>
                <w:numId w:val="45"/>
              </w:numPr>
              <w:tabs>
                <w:tab w:val="left" w:pos="312"/>
              </w:tabs>
              <w:spacing w:before="3"/>
              <w:rPr>
                <w:b/>
                <w:sz w:val="20"/>
              </w:rPr>
            </w:pPr>
            <w:r>
              <w:rPr>
                <w:b/>
                <w:sz w:val="20"/>
              </w:rPr>
              <w:t>Other</w:t>
            </w:r>
          </w:p>
        </w:tc>
      </w:tr>
    </w:tbl>
    <w:p w14:paraId="329984C0" w14:textId="77777777" w:rsidR="00203ED8" w:rsidRDefault="00203ED8">
      <w:pPr>
        <w:rPr>
          <w:b/>
          <w:sz w:val="20"/>
        </w:rPr>
      </w:pPr>
    </w:p>
    <w:p w14:paraId="46868CB2"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FCFDB7D" w14:textId="77777777">
        <w:trPr>
          <w:trHeight w:val="390"/>
        </w:trPr>
        <w:tc>
          <w:tcPr>
            <w:tcW w:w="10669" w:type="dxa"/>
            <w:gridSpan w:val="2"/>
          </w:tcPr>
          <w:p w14:paraId="32D0656D" w14:textId="77777777" w:rsidR="00203ED8" w:rsidRDefault="001123A3">
            <w:pPr>
              <w:pStyle w:val="TableParagraph"/>
              <w:spacing w:line="371" w:lineRule="exact"/>
              <w:ind w:left="3224"/>
              <w:rPr>
                <w:b/>
                <w:sz w:val="32"/>
              </w:rPr>
            </w:pPr>
            <w:r>
              <w:rPr>
                <w:b/>
                <w:sz w:val="32"/>
              </w:rPr>
              <w:t>How to Have A Difficult Conversation</w:t>
            </w:r>
          </w:p>
        </w:tc>
      </w:tr>
      <w:tr w:rsidR="00203ED8" w14:paraId="1F377068" w14:textId="77777777">
        <w:trPr>
          <w:trHeight w:val="268"/>
        </w:trPr>
        <w:tc>
          <w:tcPr>
            <w:tcW w:w="1824" w:type="dxa"/>
          </w:tcPr>
          <w:p w14:paraId="642442E5" w14:textId="77777777" w:rsidR="00203ED8" w:rsidRDefault="001123A3">
            <w:pPr>
              <w:pStyle w:val="TableParagraph"/>
              <w:spacing w:line="248" w:lineRule="exact"/>
              <w:rPr>
                <w:b/>
              </w:rPr>
            </w:pPr>
            <w:r>
              <w:rPr>
                <w:b/>
              </w:rPr>
              <w:t>Hours</w:t>
            </w:r>
          </w:p>
        </w:tc>
        <w:tc>
          <w:tcPr>
            <w:tcW w:w="8845" w:type="dxa"/>
          </w:tcPr>
          <w:p w14:paraId="5E272807" w14:textId="77777777" w:rsidR="00203ED8" w:rsidRDefault="001123A3">
            <w:pPr>
              <w:pStyle w:val="TableParagraph"/>
              <w:spacing w:before="1"/>
              <w:ind w:left="108"/>
              <w:rPr>
                <w:sz w:val="20"/>
              </w:rPr>
            </w:pPr>
            <w:r>
              <w:rPr>
                <w:w w:val="99"/>
                <w:sz w:val="20"/>
              </w:rPr>
              <w:t>3</w:t>
            </w:r>
          </w:p>
        </w:tc>
      </w:tr>
      <w:tr w:rsidR="00203ED8" w14:paraId="2C5168FE" w14:textId="77777777">
        <w:trPr>
          <w:trHeight w:val="268"/>
        </w:trPr>
        <w:tc>
          <w:tcPr>
            <w:tcW w:w="1824" w:type="dxa"/>
          </w:tcPr>
          <w:p w14:paraId="2CE013C8" w14:textId="77777777" w:rsidR="00203ED8" w:rsidRDefault="001123A3">
            <w:pPr>
              <w:pStyle w:val="TableParagraph"/>
              <w:spacing w:line="248" w:lineRule="exact"/>
              <w:rPr>
                <w:b/>
              </w:rPr>
            </w:pPr>
            <w:r>
              <w:rPr>
                <w:b/>
              </w:rPr>
              <w:t>Audience</w:t>
            </w:r>
          </w:p>
        </w:tc>
        <w:tc>
          <w:tcPr>
            <w:tcW w:w="8845" w:type="dxa"/>
          </w:tcPr>
          <w:p w14:paraId="2B63BCDE" w14:textId="77777777" w:rsidR="00203ED8" w:rsidRDefault="001123A3">
            <w:pPr>
              <w:pStyle w:val="TableParagraph"/>
              <w:spacing w:before="1"/>
              <w:ind w:left="108"/>
              <w:rPr>
                <w:sz w:val="20"/>
              </w:rPr>
            </w:pPr>
            <w:r>
              <w:rPr>
                <w:sz w:val="20"/>
              </w:rPr>
              <w:t>All Early Childhood Professionals</w:t>
            </w:r>
          </w:p>
        </w:tc>
      </w:tr>
      <w:tr w:rsidR="00203ED8" w14:paraId="2E06B3FD" w14:textId="77777777">
        <w:trPr>
          <w:trHeight w:val="268"/>
        </w:trPr>
        <w:tc>
          <w:tcPr>
            <w:tcW w:w="1824" w:type="dxa"/>
          </w:tcPr>
          <w:p w14:paraId="4A3591AB" w14:textId="77777777" w:rsidR="00203ED8" w:rsidRDefault="001123A3">
            <w:pPr>
              <w:pStyle w:val="TableParagraph"/>
              <w:spacing w:line="248" w:lineRule="exact"/>
              <w:rPr>
                <w:b/>
              </w:rPr>
            </w:pPr>
            <w:r>
              <w:rPr>
                <w:b/>
              </w:rPr>
              <w:t>Level</w:t>
            </w:r>
          </w:p>
        </w:tc>
        <w:tc>
          <w:tcPr>
            <w:tcW w:w="8845" w:type="dxa"/>
          </w:tcPr>
          <w:p w14:paraId="04222C36" w14:textId="77777777" w:rsidR="00203ED8" w:rsidRDefault="001123A3">
            <w:pPr>
              <w:pStyle w:val="TableParagraph"/>
              <w:spacing w:before="1"/>
              <w:ind w:left="108"/>
              <w:rPr>
                <w:sz w:val="20"/>
              </w:rPr>
            </w:pPr>
            <w:r>
              <w:rPr>
                <w:sz w:val="20"/>
              </w:rPr>
              <w:t>Introductory</w:t>
            </w:r>
          </w:p>
        </w:tc>
      </w:tr>
      <w:tr w:rsidR="00203ED8" w14:paraId="779DFB5C" w14:textId="77777777">
        <w:trPr>
          <w:trHeight w:val="268"/>
        </w:trPr>
        <w:tc>
          <w:tcPr>
            <w:tcW w:w="1824" w:type="dxa"/>
          </w:tcPr>
          <w:p w14:paraId="5233B65E" w14:textId="77777777" w:rsidR="00203ED8" w:rsidRDefault="001123A3">
            <w:pPr>
              <w:pStyle w:val="TableParagraph"/>
              <w:spacing w:line="249" w:lineRule="exact"/>
              <w:rPr>
                <w:b/>
              </w:rPr>
            </w:pPr>
            <w:r>
              <w:rPr>
                <w:b/>
              </w:rPr>
              <w:t>Competencies</w:t>
            </w:r>
          </w:p>
        </w:tc>
        <w:tc>
          <w:tcPr>
            <w:tcW w:w="8845" w:type="dxa"/>
          </w:tcPr>
          <w:p w14:paraId="24E81C9A" w14:textId="77777777" w:rsidR="00203ED8" w:rsidRDefault="001123A3">
            <w:pPr>
              <w:pStyle w:val="TableParagraph"/>
              <w:spacing w:before="1"/>
              <w:ind w:left="108"/>
              <w:rPr>
                <w:sz w:val="20"/>
              </w:rPr>
            </w:pPr>
            <w:r>
              <w:rPr>
                <w:sz w:val="20"/>
              </w:rPr>
              <w:t>Professionalism</w:t>
            </w:r>
          </w:p>
        </w:tc>
      </w:tr>
      <w:tr w:rsidR="00203ED8" w14:paraId="5751C1FC" w14:textId="77777777">
        <w:trPr>
          <w:trHeight w:val="537"/>
        </w:trPr>
        <w:tc>
          <w:tcPr>
            <w:tcW w:w="1824" w:type="dxa"/>
          </w:tcPr>
          <w:p w14:paraId="02C0FA34" w14:textId="77777777" w:rsidR="00203ED8" w:rsidRDefault="001123A3">
            <w:pPr>
              <w:pStyle w:val="TableParagraph"/>
              <w:spacing w:line="268" w:lineRule="exact"/>
              <w:rPr>
                <w:b/>
              </w:rPr>
            </w:pPr>
            <w:r>
              <w:rPr>
                <w:b/>
              </w:rPr>
              <w:t>Sponsoring</w:t>
            </w:r>
          </w:p>
          <w:p w14:paraId="404B4115" w14:textId="77777777" w:rsidR="00203ED8" w:rsidRDefault="001123A3">
            <w:pPr>
              <w:pStyle w:val="TableParagraph"/>
              <w:spacing w:line="249" w:lineRule="exact"/>
              <w:rPr>
                <w:b/>
              </w:rPr>
            </w:pPr>
            <w:r>
              <w:rPr>
                <w:b/>
              </w:rPr>
              <w:t>Organization</w:t>
            </w:r>
          </w:p>
        </w:tc>
        <w:tc>
          <w:tcPr>
            <w:tcW w:w="8845" w:type="dxa"/>
          </w:tcPr>
          <w:p w14:paraId="220C9235" w14:textId="77777777" w:rsidR="00203ED8" w:rsidRDefault="001123A3">
            <w:pPr>
              <w:pStyle w:val="TableParagraph"/>
              <w:spacing w:before="1"/>
              <w:ind w:left="108"/>
              <w:rPr>
                <w:sz w:val="20"/>
              </w:rPr>
            </w:pPr>
            <w:r>
              <w:rPr>
                <w:sz w:val="20"/>
              </w:rPr>
              <w:t>Children’s Beach House</w:t>
            </w:r>
          </w:p>
        </w:tc>
      </w:tr>
      <w:tr w:rsidR="00203ED8" w14:paraId="2BAF2804" w14:textId="77777777">
        <w:trPr>
          <w:trHeight w:val="1074"/>
        </w:trPr>
        <w:tc>
          <w:tcPr>
            <w:tcW w:w="1824" w:type="dxa"/>
          </w:tcPr>
          <w:p w14:paraId="768BCC5E" w14:textId="77777777" w:rsidR="00203ED8" w:rsidRDefault="001123A3">
            <w:pPr>
              <w:pStyle w:val="TableParagraph"/>
              <w:spacing w:line="268" w:lineRule="exact"/>
              <w:rPr>
                <w:b/>
              </w:rPr>
            </w:pPr>
            <w:r>
              <w:rPr>
                <w:b/>
              </w:rPr>
              <w:t>Description</w:t>
            </w:r>
          </w:p>
        </w:tc>
        <w:tc>
          <w:tcPr>
            <w:tcW w:w="8845" w:type="dxa"/>
          </w:tcPr>
          <w:p w14:paraId="6C2C1A99" w14:textId="77777777" w:rsidR="00203ED8" w:rsidRDefault="001123A3">
            <w:pPr>
              <w:pStyle w:val="TableParagraph"/>
              <w:ind w:left="108" w:right="245"/>
            </w:pPr>
            <w:r>
              <w:t>This interactive workshop develops skills and introduces practical processes that one can employ when having a difficult conversation. Participants will gain knowledge regarding personal communication styles as well as insights on getting to the core issues within a conflict</w:t>
            </w:r>
          </w:p>
          <w:p w14:paraId="73054183" w14:textId="77777777" w:rsidR="00203ED8" w:rsidRDefault="001123A3">
            <w:pPr>
              <w:pStyle w:val="TableParagraph"/>
              <w:spacing w:line="249" w:lineRule="exact"/>
              <w:ind w:left="108"/>
              <w:rPr>
                <w:sz w:val="20"/>
              </w:rPr>
            </w:pPr>
            <w:r>
              <w:t xml:space="preserve">to find a resolution. </w:t>
            </w:r>
            <w:r>
              <w:rPr>
                <w:b/>
                <w:sz w:val="20"/>
              </w:rPr>
              <w:t xml:space="preserve">Email: </w:t>
            </w:r>
            <w:hyperlink r:id="rId62">
              <w:r>
                <w:rPr>
                  <w:sz w:val="20"/>
                </w:rPr>
                <w:t>jclement@cbhinc.org</w:t>
              </w:r>
            </w:hyperlink>
          </w:p>
        </w:tc>
      </w:tr>
      <w:tr w:rsidR="00203ED8" w14:paraId="5CC6CE6D" w14:textId="77777777">
        <w:trPr>
          <w:trHeight w:val="1367"/>
        </w:trPr>
        <w:tc>
          <w:tcPr>
            <w:tcW w:w="10669" w:type="dxa"/>
            <w:gridSpan w:val="2"/>
          </w:tcPr>
          <w:p w14:paraId="799EEACE" w14:textId="77777777" w:rsidR="00203ED8" w:rsidRDefault="001123A3">
            <w:pPr>
              <w:pStyle w:val="TableParagraph"/>
              <w:numPr>
                <w:ilvl w:val="0"/>
                <w:numId w:val="44"/>
              </w:numPr>
              <w:tabs>
                <w:tab w:val="left" w:pos="312"/>
              </w:tabs>
              <w:spacing w:before="1"/>
              <w:rPr>
                <w:b/>
                <w:sz w:val="20"/>
              </w:rPr>
            </w:pPr>
            <w:r>
              <w:rPr>
                <w:b/>
                <w:sz w:val="20"/>
              </w:rPr>
              <w:t>Public</w:t>
            </w:r>
          </w:p>
          <w:p w14:paraId="60A2DA5E" w14:textId="77777777" w:rsidR="00203ED8" w:rsidRDefault="001123A3">
            <w:pPr>
              <w:pStyle w:val="TableParagraph"/>
              <w:spacing w:before="3"/>
              <w:rPr>
                <w:b/>
                <w:sz w:val="20"/>
              </w:rPr>
            </w:pPr>
            <w:r>
              <w:rPr>
                <w:rFonts w:ascii="MS Gothic" w:hAnsi="MS Gothic"/>
                <w:b/>
                <w:sz w:val="20"/>
              </w:rPr>
              <w:t>☒</w:t>
            </w:r>
            <w:r>
              <w:rPr>
                <w:b/>
                <w:sz w:val="20"/>
              </w:rPr>
              <w:t>Private</w:t>
            </w:r>
          </w:p>
          <w:p w14:paraId="62A039F6" w14:textId="77777777" w:rsidR="00203ED8" w:rsidRDefault="001123A3">
            <w:pPr>
              <w:pStyle w:val="TableParagraph"/>
              <w:numPr>
                <w:ilvl w:val="0"/>
                <w:numId w:val="44"/>
              </w:numPr>
              <w:tabs>
                <w:tab w:val="left" w:pos="312"/>
              </w:tabs>
              <w:spacing w:before="3"/>
              <w:rPr>
                <w:b/>
                <w:sz w:val="20"/>
              </w:rPr>
            </w:pPr>
            <w:r>
              <w:rPr>
                <w:b/>
                <w:sz w:val="20"/>
              </w:rPr>
              <w:t>Onsite</w:t>
            </w:r>
          </w:p>
          <w:p w14:paraId="37DC8F33"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236E6288" w14:textId="77777777" w:rsidR="00203ED8" w:rsidRDefault="001123A3">
            <w:pPr>
              <w:pStyle w:val="TableParagraph"/>
              <w:numPr>
                <w:ilvl w:val="0"/>
                <w:numId w:val="44"/>
              </w:numPr>
              <w:tabs>
                <w:tab w:val="left" w:pos="312"/>
              </w:tabs>
              <w:spacing w:before="3"/>
              <w:rPr>
                <w:b/>
                <w:sz w:val="20"/>
              </w:rPr>
            </w:pPr>
            <w:r>
              <w:rPr>
                <w:b/>
                <w:sz w:val="20"/>
              </w:rPr>
              <w:t>Other</w:t>
            </w:r>
          </w:p>
        </w:tc>
      </w:tr>
    </w:tbl>
    <w:p w14:paraId="51EA0F54" w14:textId="77777777" w:rsidR="00203ED8" w:rsidRDefault="00203ED8">
      <w:pPr>
        <w:rPr>
          <w:sz w:val="20"/>
        </w:rPr>
        <w:sectPr w:rsidR="00203ED8">
          <w:pgSz w:w="12240" w:h="15840"/>
          <w:pgMar w:top="460" w:right="660" w:bottom="280" w:left="620" w:header="720" w:footer="720" w:gutter="0"/>
          <w:cols w:space="720"/>
        </w:sectPr>
      </w:pPr>
    </w:p>
    <w:p w14:paraId="1B5ADA4A" w14:textId="77777777" w:rsidR="00203ED8" w:rsidRDefault="00203ED8">
      <w:pPr>
        <w:rPr>
          <w:b/>
          <w:sz w:val="17"/>
        </w:rPr>
      </w:pPr>
    </w:p>
    <w:p w14:paraId="07751B62" w14:textId="77777777" w:rsidR="00203ED8" w:rsidRDefault="001123A3">
      <w:pPr>
        <w:pStyle w:val="BodyText"/>
        <w:spacing w:before="52"/>
        <w:ind w:left="100"/>
      </w:pPr>
      <w:r>
        <w:rPr>
          <w:noProof/>
        </w:rPr>
        <w:drawing>
          <wp:anchor distT="0" distB="0" distL="0" distR="0" simplePos="0" relativeHeight="2176" behindDoc="0" locked="0" layoutInCell="1" allowOverlap="1" wp14:anchorId="519B8AF8" wp14:editId="572F263B">
            <wp:simplePos x="0" y="0"/>
            <wp:positionH relativeFrom="page">
              <wp:posOffset>6304463</wp:posOffset>
            </wp:positionH>
            <wp:positionV relativeFrom="paragraph">
              <wp:posOffset>-131417</wp:posOffset>
            </wp:positionV>
            <wp:extent cx="545180" cy="440160"/>
            <wp:effectExtent l="0" t="0" r="0" b="0"/>
            <wp:wrapNone/>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32A8318E" w14:textId="77777777" w:rsidR="00203ED8" w:rsidRDefault="00203ED8">
      <w:pPr>
        <w:rPr>
          <w:b/>
          <w:sz w:val="20"/>
        </w:rPr>
      </w:pPr>
    </w:p>
    <w:p w14:paraId="7981DBD7"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9FBA4B8" w14:textId="77777777">
        <w:trPr>
          <w:trHeight w:val="391"/>
        </w:trPr>
        <w:tc>
          <w:tcPr>
            <w:tcW w:w="10669" w:type="dxa"/>
            <w:gridSpan w:val="2"/>
          </w:tcPr>
          <w:p w14:paraId="05DBBD59" w14:textId="77777777" w:rsidR="00203ED8" w:rsidRDefault="001123A3">
            <w:pPr>
              <w:pStyle w:val="TableParagraph"/>
              <w:spacing w:line="371" w:lineRule="exact"/>
              <w:ind w:left="1577"/>
              <w:rPr>
                <w:b/>
                <w:sz w:val="32"/>
              </w:rPr>
            </w:pPr>
            <w:r>
              <w:rPr>
                <w:b/>
                <w:sz w:val="32"/>
              </w:rPr>
              <w:t>Increasing Cultural Competencies: Dealing with Diversity</w:t>
            </w:r>
          </w:p>
        </w:tc>
      </w:tr>
      <w:tr w:rsidR="00203ED8" w14:paraId="645B8B85" w14:textId="77777777">
        <w:trPr>
          <w:trHeight w:val="268"/>
        </w:trPr>
        <w:tc>
          <w:tcPr>
            <w:tcW w:w="1824" w:type="dxa"/>
          </w:tcPr>
          <w:p w14:paraId="25EB1930" w14:textId="77777777" w:rsidR="00203ED8" w:rsidRDefault="001123A3">
            <w:pPr>
              <w:pStyle w:val="TableParagraph"/>
              <w:spacing w:line="248" w:lineRule="exact"/>
              <w:rPr>
                <w:b/>
              </w:rPr>
            </w:pPr>
            <w:r>
              <w:rPr>
                <w:b/>
              </w:rPr>
              <w:t>Hours</w:t>
            </w:r>
          </w:p>
        </w:tc>
        <w:tc>
          <w:tcPr>
            <w:tcW w:w="8845" w:type="dxa"/>
          </w:tcPr>
          <w:p w14:paraId="473200F5" w14:textId="77777777" w:rsidR="00203ED8" w:rsidRDefault="001123A3">
            <w:pPr>
              <w:pStyle w:val="TableParagraph"/>
              <w:spacing w:before="1"/>
              <w:ind w:left="108"/>
              <w:rPr>
                <w:sz w:val="20"/>
              </w:rPr>
            </w:pPr>
            <w:r>
              <w:rPr>
                <w:w w:val="99"/>
                <w:sz w:val="20"/>
              </w:rPr>
              <w:t>3</w:t>
            </w:r>
          </w:p>
        </w:tc>
      </w:tr>
      <w:tr w:rsidR="00203ED8" w14:paraId="6CFD916C" w14:textId="77777777">
        <w:trPr>
          <w:trHeight w:val="268"/>
        </w:trPr>
        <w:tc>
          <w:tcPr>
            <w:tcW w:w="1824" w:type="dxa"/>
          </w:tcPr>
          <w:p w14:paraId="27046953" w14:textId="77777777" w:rsidR="00203ED8" w:rsidRDefault="001123A3">
            <w:pPr>
              <w:pStyle w:val="TableParagraph"/>
              <w:spacing w:line="248" w:lineRule="exact"/>
              <w:rPr>
                <w:b/>
              </w:rPr>
            </w:pPr>
            <w:r>
              <w:rPr>
                <w:b/>
              </w:rPr>
              <w:t>Audience</w:t>
            </w:r>
          </w:p>
        </w:tc>
        <w:tc>
          <w:tcPr>
            <w:tcW w:w="8845" w:type="dxa"/>
          </w:tcPr>
          <w:p w14:paraId="6F49603A" w14:textId="77777777" w:rsidR="00203ED8" w:rsidRDefault="001123A3">
            <w:pPr>
              <w:pStyle w:val="TableParagraph"/>
              <w:spacing w:before="1"/>
              <w:ind w:left="108"/>
              <w:rPr>
                <w:sz w:val="20"/>
              </w:rPr>
            </w:pPr>
            <w:r>
              <w:rPr>
                <w:sz w:val="20"/>
              </w:rPr>
              <w:t>All Early Childhood Professionals</w:t>
            </w:r>
          </w:p>
        </w:tc>
      </w:tr>
      <w:tr w:rsidR="00203ED8" w14:paraId="0A33AC23" w14:textId="77777777">
        <w:trPr>
          <w:trHeight w:val="268"/>
        </w:trPr>
        <w:tc>
          <w:tcPr>
            <w:tcW w:w="1824" w:type="dxa"/>
          </w:tcPr>
          <w:p w14:paraId="56C0BBEB" w14:textId="77777777" w:rsidR="00203ED8" w:rsidRDefault="001123A3">
            <w:pPr>
              <w:pStyle w:val="TableParagraph"/>
              <w:spacing w:line="248" w:lineRule="exact"/>
              <w:rPr>
                <w:b/>
              </w:rPr>
            </w:pPr>
            <w:r>
              <w:rPr>
                <w:b/>
              </w:rPr>
              <w:t>Level</w:t>
            </w:r>
          </w:p>
        </w:tc>
        <w:tc>
          <w:tcPr>
            <w:tcW w:w="8845" w:type="dxa"/>
          </w:tcPr>
          <w:p w14:paraId="3AF5FE90" w14:textId="77777777" w:rsidR="00203ED8" w:rsidRDefault="001123A3">
            <w:pPr>
              <w:pStyle w:val="TableParagraph"/>
              <w:spacing w:before="1"/>
              <w:ind w:left="108"/>
              <w:rPr>
                <w:sz w:val="20"/>
              </w:rPr>
            </w:pPr>
            <w:r>
              <w:rPr>
                <w:sz w:val="20"/>
              </w:rPr>
              <w:t>Intermediate</w:t>
            </w:r>
          </w:p>
        </w:tc>
      </w:tr>
      <w:tr w:rsidR="00203ED8" w14:paraId="5D2DB2D0" w14:textId="77777777">
        <w:trPr>
          <w:trHeight w:val="268"/>
        </w:trPr>
        <w:tc>
          <w:tcPr>
            <w:tcW w:w="1824" w:type="dxa"/>
          </w:tcPr>
          <w:p w14:paraId="7B5F7BAD" w14:textId="77777777" w:rsidR="00203ED8" w:rsidRDefault="001123A3">
            <w:pPr>
              <w:pStyle w:val="TableParagraph"/>
              <w:spacing w:line="248" w:lineRule="exact"/>
              <w:rPr>
                <w:b/>
              </w:rPr>
            </w:pPr>
            <w:r>
              <w:rPr>
                <w:b/>
              </w:rPr>
              <w:t>Competencies</w:t>
            </w:r>
          </w:p>
        </w:tc>
        <w:tc>
          <w:tcPr>
            <w:tcW w:w="8845" w:type="dxa"/>
          </w:tcPr>
          <w:p w14:paraId="19188832" w14:textId="77777777" w:rsidR="00203ED8" w:rsidRDefault="001123A3">
            <w:pPr>
              <w:pStyle w:val="TableParagraph"/>
              <w:spacing w:before="1"/>
              <w:ind w:left="108"/>
              <w:rPr>
                <w:sz w:val="20"/>
              </w:rPr>
            </w:pPr>
            <w:r>
              <w:rPr>
                <w:sz w:val="20"/>
              </w:rPr>
              <w:t>Professionalism</w:t>
            </w:r>
          </w:p>
        </w:tc>
      </w:tr>
      <w:tr w:rsidR="00203ED8" w14:paraId="24FA6593" w14:textId="77777777">
        <w:trPr>
          <w:trHeight w:val="537"/>
        </w:trPr>
        <w:tc>
          <w:tcPr>
            <w:tcW w:w="1824" w:type="dxa"/>
          </w:tcPr>
          <w:p w14:paraId="3D31CECC" w14:textId="77777777" w:rsidR="00203ED8" w:rsidRDefault="001123A3">
            <w:pPr>
              <w:pStyle w:val="TableParagraph"/>
              <w:spacing w:line="268" w:lineRule="exact"/>
              <w:rPr>
                <w:b/>
              </w:rPr>
            </w:pPr>
            <w:r>
              <w:rPr>
                <w:b/>
              </w:rPr>
              <w:t>Sponsoring</w:t>
            </w:r>
          </w:p>
          <w:p w14:paraId="3AD73DE7" w14:textId="77777777" w:rsidR="00203ED8" w:rsidRDefault="001123A3">
            <w:pPr>
              <w:pStyle w:val="TableParagraph"/>
              <w:spacing w:line="249" w:lineRule="exact"/>
              <w:rPr>
                <w:b/>
              </w:rPr>
            </w:pPr>
            <w:r>
              <w:rPr>
                <w:b/>
              </w:rPr>
              <w:t>Organization</w:t>
            </w:r>
          </w:p>
        </w:tc>
        <w:tc>
          <w:tcPr>
            <w:tcW w:w="8845" w:type="dxa"/>
          </w:tcPr>
          <w:p w14:paraId="6E6E9FEE" w14:textId="77777777" w:rsidR="00203ED8" w:rsidRDefault="001123A3">
            <w:pPr>
              <w:pStyle w:val="TableParagraph"/>
              <w:spacing w:before="1"/>
              <w:ind w:left="108"/>
              <w:rPr>
                <w:sz w:val="20"/>
              </w:rPr>
            </w:pPr>
            <w:r>
              <w:rPr>
                <w:sz w:val="20"/>
              </w:rPr>
              <w:t>Children’s Beach House</w:t>
            </w:r>
          </w:p>
        </w:tc>
      </w:tr>
      <w:tr w:rsidR="00203ED8" w14:paraId="4498B0D7" w14:textId="77777777">
        <w:trPr>
          <w:trHeight w:val="805"/>
        </w:trPr>
        <w:tc>
          <w:tcPr>
            <w:tcW w:w="1824" w:type="dxa"/>
          </w:tcPr>
          <w:p w14:paraId="35177279" w14:textId="77777777" w:rsidR="00203ED8" w:rsidRDefault="001123A3">
            <w:pPr>
              <w:pStyle w:val="TableParagraph"/>
              <w:spacing w:line="268" w:lineRule="exact"/>
              <w:rPr>
                <w:b/>
              </w:rPr>
            </w:pPr>
            <w:r>
              <w:rPr>
                <w:b/>
              </w:rPr>
              <w:t>Description</w:t>
            </w:r>
          </w:p>
        </w:tc>
        <w:tc>
          <w:tcPr>
            <w:tcW w:w="8845" w:type="dxa"/>
          </w:tcPr>
          <w:p w14:paraId="5F8F5D07" w14:textId="77777777" w:rsidR="00203ED8" w:rsidRDefault="001123A3">
            <w:pPr>
              <w:pStyle w:val="TableParagraph"/>
              <w:ind w:left="108" w:right="594"/>
            </w:pPr>
            <w:r>
              <w:t>Join us for a training regarding the barriers that influence our efforts to support others and tackle conflict. This training will explore tools to assist in putting aside biases, addressing</w:t>
            </w:r>
          </w:p>
          <w:p w14:paraId="19F0C3EA" w14:textId="77777777" w:rsidR="00203ED8" w:rsidRDefault="001123A3">
            <w:pPr>
              <w:pStyle w:val="TableParagraph"/>
              <w:spacing w:line="249" w:lineRule="exact"/>
              <w:ind w:left="108"/>
              <w:rPr>
                <w:sz w:val="20"/>
              </w:rPr>
            </w:pPr>
            <w:r>
              <w:t xml:space="preserve">stereotypes and confronting roadblocks. </w:t>
            </w:r>
            <w:r>
              <w:rPr>
                <w:b/>
                <w:sz w:val="20"/>
              </w:rPr>
              <w:t xml:space="preserve">Email: </w:t>
            </w:r>
            <w:hyperlink r:id="rId63">
              <w:r>
                <w:rPr>
                  <w:sz w:val="20"/>
                </w:rPr>
                <w:t>jclement@cbhinc.org</w:t>
              </w:r>
            </w:hyperlink>
          </w:p>
        </w:tc>
      </w:tr>
      <w:tr w:rsidR="00203ED8" w14:paraId="7A94E35F" w14:textId="77777777">
        <w:trPr>
          <w:trHeight w:val="1368"/>
        </w:trPr>
        <w:tc>
          <w:tcPr>
            <w:tcW w:w="10669" w:type="dxa"/>
            <w:gridSpan w:val="2"/>
          </w:tcPr>
          <w:p w14:paraId="30C4F0DD" w14:textId="77777777" w:rsidR="00203ED8" w:rsidRDefault="001123A3">
            <w:pPr>
              <w:pStyle w:val="TableParagraph"/>
              <w:numPr>
                <w:ilvl w:val="0"/>
                <w:numId w:val="43"/>
              </w:numPr>
              <w:tabs>
                <w:tab w:val="left" w:pos="312"/>
              </w:tabs>
              <w:spacing w:before="1"/>
              <w:rPr>
                <w:b/>
                <w:sz w:val="20"/>
              </w:rPr>
            </w:pPr>
            <w:r>
              <w:rPr>
                <w:b/>
                <w:sz w:val="20"/>
              </w:rPr>
              <w:t>Public</w:t>
            </w:r>
          </w:p>
          <w:p w14:paraId="0E591013" w14:textId="77777777" w:rsidR="00203ED8" w:rsidRDefault="001123A3">
            <w:pPr>
              <w:pStyle w:val="TableParagraph"/>
              <w:spacing w:before="3"/>
              <w:rPr>
                <w:b/>
                <w:sz w:val="20"/>
              </w:rPr>
            </w:pPr>
            <w:r>
              <w:rPr>
                <w:rFonts w:ascii="MS Gothic" w:hAnsi="MS Gothic"/>
                <w:b/>
                <w:sz w:val="20"/>
              </w:rPr>
              <w:t>☒</w:t>
            </w:r>
            <w:r>
              <w:rPr>
                <w:b/>
                <w:sz w:val="20"/>
              </w:rPr>
              <w:t>Private</w:t>
            </w:r>
          </w:p>
          <w:p w14:paraId="09CA6ED0" w14:textId="77777777" w:rsidR="00203ED8" w:rsidRDefault="001123A3">
            <w:pPr>
              <w:pStyle w:val="TableParagraph"/>
              <w:numPr>
                <w:ilvl w:val="0"/>
                <w:numId w:val="43"/>
              </w:numPr>
              <w:tabs>
                <w:tab w:val="left" w:pos="312"/>
              </w:tabs>
              <w:spacing w:before="3"/>
              <w:rPr>
                <w:b/>
                <w:sz w:val="20"/>
              </w:rPr>
            </w:pPr>
            <w:r>
              <w:rPr>
                <w:b/>
                <w:sz w:val="20"/>
              </w:rPr>
              <w:t>Onsite</w:t>
            </w:r>
          </w:p>
          <w:p w14:paraId="3609E719"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34F37323" w14:textId="77777777" w:rsidR="00203ED8" w:rsidRDefault="001123A3">
            <w:pPr>
              <w:pStyle w:val="TableParagraph"/>
              <w:numPr>
                <w:ilvl w:val="0"/>
                <w:numId w:val="43"/>
              </w:numPr>
              <w:tabs>
                <w:tab w:val="left" w:pos="312"/>
              </w:tabs>
              <w:spacing w:before="3"/>
              <w:rPr>
                <w:b/>
                <w:sz w:val="20"/>
              </w:rPr>
            </w:pPr>
            <w:r>
              <w:rPr>
                <w:b/>
                <w:sz w:val="20"/>
              </w:rPr>
              <w:t>Other</w:t>
            </w:r>
          </w:p>
        </w:tc>
      </w:tr>
    </w:tbl>
    <w:p w14:paraId="3CE3B5AA" w14:textId="77777777" w:rsidR="00203ED8" w:rsidRDefault="00203ED8">
      <w:pPr>
        <w:rPr>
          <w:b/>
          <w:sz w:val="20"/>
        </w:rPr>
      </w:pPr>
    </w:p>
    <w:p w14:paraId="06BD01DE" w14:textId="77777777" w:rsidR="00203ED8" w:rsidRDefault="00203ED8">
      <w:pPr>
        <w:rPr>
          <w:b/>
          <w:sz w:val="20"/>
        </w:rPr>
      </w:pPr>
    </w:p>
    <w:p w14:paraId="1BFD6396" w14:textId="77777777" w:rsidR="00203ED8" w:rsidRDefault="00203ED8">
      <w:pPr>
        <w:rPr>
          <w:b/>
          <w:sz w:val="20"/>
        </w:rPr>
      </w:pPr>
    </w:p>
    <w:p w14:paraId="62E24556" w14:textId="77777777" w:rsidR="00203ED8" w:rsidRDefault="00203ED8">
      <w:pPr>
        <w:spacing w:before="8" w:after="1"/>
        <w:rPr>
          <w:b/>
          <w:sz w:val="13"/>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2895C5B" w14:textId="77777777">
        <w:trPr>
          <w:trHeight w:val="390"/>
        </w:trPr>
        <w:tc>
          <w:tcPr>
            <w:tcW w:w="10669" w:type="dxa"/>
            <w:gridSpan w:val="2"/>
          </w:tcPr>
          <w:p w14:paraId="1D8AD7E6" w14:textId="77777777" w:rsidR="00203ED8" w:rsidRDefault="001123A3">
            <w:pPr>
              <w:pStyle w:val="TableParagraph"/>
              <w:spacing w:line="371" w:lineRule="exact"/>
              <w:ind w:left="2323"/>
              <w:rPr>
                <w:b/>
                <w:sz w:val="32"/>
              </w:rPr>
            </w:pPr>
            <w:r>
              <w:rPr>
                <w:b/>
                <w:sz w:val="32"/>
              </w:rPr>
              <w:t>Making Connections &amp; Building Relationships</w:t>
            </w:r>
          </w:p>
        </w:tc>
      </w:tr>
      <w:tr w:rsidR="00203ED8" w14:paraId="40FF362E" w14:textId="77777777">
        <w:trPr>
          <w:trHeight w:val="268"/>
        </w:trPr>
        <w:tc>
          <w:tcPr>
            <w:tcW w:w="1824" w:type="dxa"/>
          </w:tcPr>
          <w:p w14:paraId="1AA90C0B" w14:textId="77777777" w:rsidR="00203ED8" w:rsidRDefault="001123A3">
            <w:pPr>
              <w:pStyle w:val="TableParagraph"/>
              <w:spacing w:line="248" w:lineRule="exact"/>
              <w:rPr>
                <w:b/>
              </w:rPr>
            </w:pPr>
            <w:r>
              <w:rPr>
                <w:b/>
              </w:rPr>
              <w:t>Hours</w:t>
            </w:r>
          </w:p>
        </w:tc>
        <w:tc>
          <w:tcPr>
            <w:tcW w:w="8845" w:type="dxa"/>
          </w:tcPr>
          <w:p w14:paraId="623FB492" w14:textId="77777777" w:rsidR="00203ED8" w:rsidRDefault="001123A3">
            <w:pPr>
              <w:pStyle w:val="TableParagraph"/>
              <w:spacing w:before="1"/>
              <w:ind w:left="108"/>
              <w:rPr>
                <w:sz w:val="20"/>
              </w:rPr>
            </w:pPr>
            <w:r>
              <w:rPr>
                <w:w w:val="99"/>
                <w:sz w:val="20"/>
              </w:rPr>
              <w:t>6</w:t>
            </w:r>
          </w:p>
        </w:tc>
      </w:tr>
      <w:tr w:rsidR="00203ED8" w14:paraId="6C710D0D" w14:textId="77777777">
        <w:trPr>
          <w:trHeight w:val="268"/>
        </w:trPr>
        <w:tc>
          <w:tcPr>
            <w:tcW w:w="1824" w:type="dxa"/>
          </w:tcPr>
          <w:p w14:paraId="19CE6731" w14:textId="77777777" w:rsidR="00203ED8" w:rsidRDefault="001123A3">
            <w:pPr>
              <w:pStyle w:val="TableParagraph"/>
              <w:spacing w:line="248" w:lineRule="exact"/>
              <w:rPr>
                <w:b/>
              </w:rPr>
            </w:pPr>
            <w:r>
              <w:rPr>
                <w:b/>
              </w:rPr>
              <w:t>Audience</w:t>
            </w:r>
          </w:p>
        </w:tc>
        <w:tc>
          <w:tcPr>
            <w:tcW w:w="8845" w:type="dxa"/>
          </w:tcPr>
          <w:p w14:paraId="1E598C88" w14:textId="77777777" w:rsidR="00203ED8" w:rsidRDefault="001123A3">
            <w:pPr>
              <w:pStyle w:val="TableParagraph"/>
              <w:spacing w:before="1"/>
              <w:ind w:left="108"/>
              <w:rPr>
                <w:sz w:val="20"/>
              </w:rPr>
            </w:pPr>
            <w:r>
              <w:rPr>
                <w:sz w:val="20"/>
              </w:rPr>
              <w:t>All Early Childhood Professionals</w:t>
            </w:r>
          </w:p>
        </w:tc>
      </w:tr>
      <w:tr w:rsidR="00203ED8" w14:paraId="2AF40BFF" w14:textId="77777777">
        <w:trPr>
          <w:trHeight w:val="268"/>
        </w:trPr>
        <w:tc>
          <w:tcPr>
            <w:tcW w:w="1824" w:type="dxa"/>
          </w:tcPr>
          <w:p w14:paraId="480EAF26" w14:textId="77777777" w:rsidR="00203ED8" w:rsidRDefault="001123A3">
            <w:pPr>
              <w:pStyle w:val="TableParagraph"/>
              <w:spacing w:line="248" w:lineRule="exact"/>
              <w:rPr>
                <w:b/>
              </w:rPr>
            </w:pPr>
            <w:r>
              <w:rPr>
                <w:b/>
              </w:rPr>
              <w:t>Level</w:t>
            </w:r>
          </w:p>
        </w:tc>
        <w:tc>
          <w:tcPr>
            <w:tcW w:w="8845" w:type="dxa"/>
          </w:tcPr>
          <w:p w14:paraId="76620F5B" w14:textId="77777777" w:rsidR="00203ED8" w:rsidRDefault="001123A3">
            <w:pPr>
              <w:pStyle w:val="TableParagraph"/>
              <w:spacing w:before="1"/>
              <w:ind w:left="108"/>
              <w:rPr>
                <w:sz w:val="20"/>
              </w:rPr>
            </w:pPr>
            <w:r>
              <w:rPr>
                <w:sz w:val="20"/>
              </w:rPr>
              <w:t>Introductory</w:t>
            </w:r>
          </w:p>
        </w:tc>
      </w:tr>
      <w:tr w:rsidR="00203ED8" w14:paraId="7444EB0F" w14:textId="77777777">
        <w:trPr>
          <w:trHeight w:val="268"/>
        </w:trPr>
        <w:tc>
          <w:tcPr>
            <w:tcW w:w="1824" w:type="dxa"/>
          </w:tcPr>
          <w:p w14:paraId="6F7D0BE0" w14:textId="77777777" w:rsidR="00203ED8" w:rsidRDefault="001123A3">
            <w:pPr>
              <w:pStyle w:val="TableParagraph"/>
              <w:spacing w:line="248" w:lineRule="exact"/>
              <w:rPr>
                <w:b/>
              </w:rPr>
            </w:pPr>
            <w:r>
              <w:rPr>
                <w:b/>
              </w:rPr>
              <w:t>Competencies</w:t>
            </w:r>
          </w:p>
        </w:tc>
        <w:tc>
          <w:tcPr>
            <w:tcW w:w="8845" w:type="dxa"/>
          </w:tcPr>
          <w:p w14:paraId="2B3D9334" w14:textId="77777777" w:rsidR="00203ED8" w:rsidRDefault="001123A3">
            <w:pPr>
              <w:pStyle w:val="TableParagraph"/>
              <w:spacing w:before="1"/>
              <w:ind w:left="108"/>
              <w:rPr>
                <w:sz w:val="20"/>
              </w:rPr>
            </w:pPr>
            <w:r>
              <w:rPr>
                <w:sz w:val="20"/>
              </w:rPr>
              <w:t>Professionalism</w:t>
            </w:r>
          </w:p>
        </w:tc>
      </w:tr>
      <w:tr w:rsidR="00203ED8" w14:paraId="43E92644" w14:textId="77777777">
        <w:trPr>
          <w:trHeight w:val="537"/>
        </w:trPr>
        <w:tc>
          <w:tcPr>
            <w:tcW w:w="1824" w:type="dxa"/>
          </w:tcPr>
          <w:p w14:paraId="12FA8EFF" w14:textId="77777777" w:rsidR="00203ED8" w:rsidRDefault="001123A3">
            <w:pPr>
              <w:pStyle w:val="TableParagraph"/>
              <w:spacing w:line="268" w:lineRule="exact"/>
              <w:rPr>
                <w:b/>
              </w:rPr>
            </w:pPr>
            <w:r>
              <w:rPr>
                <w:b/>
              </w:rPr>
              <w:t>Sponsoring</w:t>
            </w:r>
          </w:p>
          <w:p w14:paraId="314C7985" w14:textId="77777777" w:rsidR="00203ED8" w:rsidRDefault="001123A3">
            <w:pPr>
              <w:pStyle w:val="TableParagraph"/>
              <w:spacing w:line="249" w:lineRule="exact"/>
              <w:rPr>
                <w:b/>
              </w:rPr>
            </w:pPr>
            <w:r>
              <w:rPr>
                <w:b/>
              </w:rPr>
              <w:t>Organization</w:t>
            </w:r>
          </w:p>
        </w:tc>
        <w:tc>
          <w:tcPr>
            <w:tcW w:w="8845" w:type="dxa"/>
          </w:tcPr>
          <w:p w14:paraId="5DDEB596" w14:textId="77777777" w:rsidR="00203ED8" w:rsidRDefault="001123A3">
            <w:pPr>
              <w:pStyle w:val="TableParagraph"/>
              <w:spacing w:before="1"/>
              <w:ind w:left="108"/>
              <w:rPr>
                <w:sz w:val="20"/>
              </w:rPr>
            </w:pPr>
            <w:r>
              <w:rPr>
                <w:sz w:val="20"/>
              </w:rPr>
              <w:t>Children’s Beach House</w:t>
            </w:r>
          </w:p>
        </w:tc>
      </w:tr>
      <w:tr w:rsidR="00203ED8" w14:paraId="00520D7D" w14:textId="77777777">
        <w:trPr>
          <w:trHeight w:val="1317"/>
        </w:trPr>
        <w:tc>
          <w:tcPr>
            <w:tcW w:w="1824" w:type="dxa"/>
          </w:tcPr>
          <w:p w14:paraId="626DD252" w14:textId="77777777" w:rsidR="00203ED8" w:rsidRDefault="001123A3">
            <w:pPr>
              <w:pStyle w:val="TableParagraph"/>
              <w:spacing w:line="268" w:lineRule="exact"/>
              <w:rPr>
                <w:b/>
              </w:rPr>
            </w:pPr>
            <w:r>
              <w:rPr>
                <w:b/>
              </w:rPr>
              <w:t>Description</w:t>
            </w:r>
          </w:p>
        </w:tc>
        <w:tc>
          <w:tcPr>
            <w:tcW w:w="8845" w:type="dxa"/>
          </w:tcPr>
          <w:p w14:paraId="2A2A88E7" w14:textId="77777777" w:rsidR="00203ED8" w:rsidRDefault="001123A3">
            <w:pPr>
              <w:pStyle w:val="TableParagraph"/>
              <w:ind w:left="108" w:right="271"/>
              <w:rPr>
                <w:b/>
                <w:sz w:val="20"/>
              </w:rPr>
            </w:pPr>
            <w:r>
              <w:t xml:space="preserve">This training will help participants gain a better understanding of working with people from various socioeconomic class systems; explore concrete experiences of people living in poverty, middle class and wealth to better understand how to build relationships; and review the importance of access to resources and the demands of the environment. </w:t>
            </w:r>
            <w:r>
              <w:rPr>
                <w:b/>
                <w:sz w:val="20"/>
              </w:rPr>
              <w:t>Email:</w:t>
            </w:r>
          </w:p>
          <w:p w14:paraId="3CD2DC16" w14:textId="77777777" w:rsidR="00203ED8" w:rsidRDefault="005A1458">
            <w:pPr>
              <w:pStyle w:val="TableParagraph"/>
              <w:spacing w:line="223" w:lineRule="exact"/>
              <w:ind w:left="108"/>
              <w:rPr>
                <w:sz w:val="20"/>
              </w:rPr>
            </w:pPr>
            <w:hyperlink r:id="rId64">
              <w:r w:rsidR="001123A3">
                <w:rPr>
                  <w:sz w:val="20"/>
                </w:rPr>
                <w:t>jclement@cbhinc.org</w:t>
              </w:r>
            </w:hyperlink>
          </w:p>
        </w:tc>
      </w:tr>
      <w:tr w:rsidR="00203ED8" w14:paraId="78857404" w14:textId="77777777">
        <w:trPr>
          <w:trHeight w:val="1367"/>
        </w:trPr>
        <w:tc>
          <w:tcPr>
            <w:tcW w:w="10669" w:type="dxa"/>
            <w:gridSpan w:val="2"/>
          </w:tcPr>
          <w:p w14:paraId="66DC318D" w14:textId="77777777" w:rsidR="00203ED8" w:rsidRDefault="001123A3">
            <w:pPr>
              <w:pStyle w:val="TableParagraph"/>
              <w:numPr>
                <w:ilvl w:val="0"/>
                <w:numId w:val="42"/>
              </w:numPr>
              <w:tabs>
                <w:tab w:val="left" w:pos="312"/>
              </w:tabs>
              <w:spacing w:before="3"/>
              <w:rPr>
                <w:b/>
                <w:sz w:val="20"/>
              </w:rPr>
            </w:pPr>
            <w:r>
              <w:rPr>
                <w:b/>
                <w:sz w:val="20"/>
              </w:rPr>
              <w:t>Public</w:t>
            </w:r>
          </w:p>
          <w:p w14:paraId="2865D075" w14:textId="77777777" w:rsidR="00203ED8" w:rsidRDefault="001123A3">
            <w:pPr>
              <w:pStyle w:val="TableParagraph"/>
              <w:spacing w:before="3"/>
              <w:rPr>
                <w:b/>
                <w:sz w:val="20"/>
              </w:rPr>
            </w:pPr>
            <w:r>
              <w:rPr>
                <w:rFonts w:ascii="MS Gothic" w:hAnsi="MS Gothic"/>
                <w:b/>
                <w:sz w:val="20"/>
              </w:rPr>
              <w:t>☒</w:t>
            </w:r>
            <w:r>
              <w:rPr>
                <w:b/>
                <w:sz w:val="20"/>
              </w:rPr>
              <w:t>Private</w:t>
            </w:r>
          </w:p>
          <w:p w14:paraId="64FADF62" w14:textId="77777777" w:rsidR="00203ED8" w:rsidRDefault="001123A3">
            <w:pPr>
              <w:pStyle w:val="TableParagraph"/>
              <w:numPr>
                <w:ilvl w:val="0"/>
                <w:numId w:val="42"/>
              </w:numPr>
              <w:tabs>
                <w:tab w:val="left" w:pos="312"/>
              </w:tabs>
              <w:spacing w:before="3"/>
              <w:rPr>
                <w:b/>
                <w:sz w:val="20"/>
              </w:rPr>
            </w:pPr>
            <w:r>
              <w:rPr>
                <w:b/>
                <w:sz w:val="20"/>
              </w:rPr>
              <w:t>Onsite</w:t>
            </w:r>
          </w:p>
          <w:p w14:paraId="0758AC5D"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6FD925A1" w14:textId="77777777" w:rsidR="00203ED8" w:rsidRDefault="001123A3">
            <w:pPr>
              <w:pStyle w:val="TableParagraph"/>
              <w:numPr>
                <w:ilvl w:val="0"/>
                <w:numId w:val="42"/>
              </w:numPr>
              <w:tabs>
                <w:tab w:val="left" w:pos="312"/>
              </w:tabs>
              <w:spacing w:before="3"/>
              <w:rPr>
                <w:b/>
                <w:sz w:val="20"/>
              </w:rPr>
            </w:pPr>
            <w:r>
              <w:rPr>
                <w:b/>
                <w:sz w:val="20"/>
              </w:rPr>
              <w:t>Other</w:t>
            </w:r>
          </w:p>
        </w:tc>
      </w:tr>
    </w:tbl>
    <w:p w14:paraId="32C0B843" w14:textId="77777777" w:rsidR="00203ED8" w:rsidRDefault="00203ED8">
      <w:pPr>
        <w:rPr>
          <w:sz w:val="20"/>
        </w:rPr>
        <w:sectPr w:rsidR="00203ED8">
          <w:pgSz w:w="12240" w:h="15840"/>
          <w:pgMar w:top="460" w:right="660" w:bottom="280" w:left="620" w:header="720" w:footer="720" w:gutter="0"/>
          <w:cols w:space="720"/>
        </w:sectPr>
      </w:pPr>
    </w:p>
    <w:p w14:paraId="2669B117" w14:textId="77777777" w:rsidR="00203ED8" w:rsidRDefault="00203ED8">
      <w:pPr>
        <w:rPr>
          <w:b/>
          <w:sz w:val="17"/>
        </w:rPr>
      </w:pPr>
    </w:p>
    <w:p w14:paraId="3FBB9586" w14:textId="77777777" w:rsidR="00203ED8" w:rsidRDefault="001123A3">
      <w:pPr>
        <w:pStyle w:val="BodyText"/>
        <w:spacing w:before="52"/>
        <w:ind w:left="100"/>
      </w:pPr>
      <w:r>
        <w:rPr>
          <w:noProof/>
        </w:rPr>
        <w:drawing>
          <wp:anchor distT="0" distB="0" distL="0" distR="0" simplePos="0" relativeHeight="2200" behindDoc="0" locked="0" layoutInCell="1" allowOverlap="1" wp14:anchorId="46DA92FB" wp14:editId="4A457017">
            <wp:simplePos x="0" y="0"/>
            <wp:positionH relativeFrom="page">
              <wp:posOffset>6304463</wp:posOffset>
            </wp:positionH>
            <wp:positionV relativeFrom="paragraph">
              <wp:posOffset>-131417</wp:posOffset>
            </wp:positionV>
            <wp:extent cx="545180" cy="440160"/>
            <wp:effectExtent l="0" t="0" r="0" b="0"/>
            <wp:wrapNone/>
            <wp:docPr id="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1A640B2D" w14:textId="77777777" w:rsidR="00203ED8" w:rsidRDefault="00203ED8">
      <w:pPr>
        <w:rPr>
          <w:b/>
          <w:sz w:val="20"/>
        </w:rPr>
      </w:pPr>
    </w:p>
    <w:p w14:paraId="0B0D7A7E"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D964570" w14:textId="77777777">
        <w:trPr>
          <w:trHeight w:val="391"/>
        </w:trPr>
        <w:tc>
          <w:tcPr>
            <w:tcW w:w="10669" w:type="dxa"/>
            <w:gridSpan w:val="2"/>
          </w:tcPr>
          <w:p w14:paraId="1F20EFA5" w14:textId="77777777" w:rsidR="00203ED8" w:rsidRDefault="001123A3">
            <w:pPr>
              <w:pStyle w:val="TableParagraph"/>
              <w:spacing w:line="371" w:lineRule="exact"/>
              <w:ind w:left="3144"/>
              <w:rPr>
                <w:b/>
                <w:sz w:val="32"/>
              </w:rPr>
            </w:pPr>
            <w:r>
              <w:rPr>
                <w:b/>
                <w:sz w:val="32"/>
              </w:rPr>
              <w:t>Making Connections for Learning</w:t>
            </w:r>
          </w:p>
        </w:tc>
      </w:tr>
      <w:tr w:rsidR="00203ED8" w14:paraId="359A1347" w14:textId="77777777">
        <w:trPr>
          <w:trHeight w:val="268"/>
        </w:trPr>
        <w:tc>
          <w:tcPr>
            <w:tcW w:w="1824" w:type="dxa"/>
          </w:tcPr>
          <w:p w14:paraId="18F2B1E1" w14:textId="77777777" w:rsidR="00203ED8" w:rsidRDefault="001123A3">
            <w:pPr>
              <w:pStyle w:val="TableParagraph"/>
              <w:spacing w:line="248" w:lineRule="exact"/>
              <w:rPr>
                <w:b/>
              </w:rPr>
            </w:pPr>
            <w:r>
              <w:rPr>
                <w:b/>
              </w:rPr>
              <w:t>Hours</w:t>
            </w:r>
          </w:p>
        </w:tc>
        <w:tc>
          <w:tcPr>
            <w:tcW w:w="8845" w:type="dxa"/>
          </w:tcPr>
          <w:p w14:paraId="319ED690" w14:textId="77777777" w:rsidR="00203ED8" w:rsidRDefault="001123A3">
            <w:pPr>
              <w:pStyle w:val="TableParagraph"/>
              <w:spacing w:before="1"/>
              <w:ind w:left="108"/>
              <w:rPr>
                <w:sz w:val="20"/>
              </w:rPr>
            </w:pPr>
            <w:r>
              <w:rPr>
                <w:w w:val="99"/>
                <w:sz w:val="20"/>
              </w:rPr>
              <w:t>3</w:t>
            </w:r>
          </w:p>
        </w:tc>
      </w:tr>
      <w:tr w:rsidR="00203ED8" w14:paraId="45DB8D1E" w14:textId="77777777">
        <w:trPr>
          <w:trHeight w:val="268"/>
        </w:trPr>
        <w:tc>
          <w:tcPr>
            <w:tcW w:w="1824" w:type="dxa"/>
          </w:tcPr>
          <w:p w14:paraId="72E250C6" w14:textId="77777777" w:rsidR="00203ED8" w:rsidRDefault="001123A3">
            <w:pPr>
              <w:pStyle w:val="TableParagraph"/>
              <w:spacing w:line="248" w:lineRule="exact"/>
              <w:rPr>
                <w:b/>
              </w:rPr>
            </w:pPr>
            <w:r>
              <w:rPr>
                <w:b/>
              </w:rPr>
              <w:t>Audience</w:t>
            </w:r>
          </w:p>
        </w:tc>
        <w:tc>
          <w:tcPr>
            <w:tcW w:w="8845" w:type="dxa"/>
          </w:tcPr>
          <w:p w14:paraId="6F41AECB" w14:textId="77777777" w:rsidR="00203ED8" w:rsidRDefault="001123A3">
            <w:pPr>
              <w:pStyle w:val="TableParagraph"/>
              <w:spacing w:before="1"/>
              <w:ind w:left="108"/>
              <w:rPr>
                <w:sz w:val="20"/>
              </w:rPr>
            </w:pPr>
            <w:r>
              <w:rPr>
                <w:sz w:val="20"/>
              </w:rPr>
              <w:t>All Early Childhood Professionals</w:t>
            </w:r>
          </w:p>
        </w:tc>
      </w:tr>
      <w:tr w:rsidR="00203ED8" w14:paraId="02AD8EDF" w14:textId="77777777">
        <w:trPr>
          <w:trHeight w:val="268"/>
        </w:trPr>
        <w:tc>
          <w:tcPr>
            <w:tcW w:w="1824" w:type="dxa"/>
          </w:tcPr>
          <w:p w14:paraId="12C19CFB" w14:textId="77777777" w:rsidR="00203ED8" w:rsidRDefault="001123A3">
            <w:pPr>
              <w:pStyle w:val="TableParagraph"/>
              <w:spacing w:line="248" w:lineRule="exact"/>
              <w:rPr>
                <w:b/>
              </w:rPr>
            </w:pPr>
            <w:r>
              <w:rPr>
                <w:b/>
              </w:rPr>
              <w:t>Level</w:t>
            </w:r>
          </w:p>
        </w:tc>
        <w:tc>
          <w:tcPr>
            <w:tcW w:w="8845" w:type="dxa"/>
          </w:tcPr>
          <w:p w14:paraId="28AFFDEF" w14:textId="77777777" w:rsidR="00203ED8" w:rsidRDefault="001123A3">
            <w:pPr>
              <w:pStyle w:val="TableParagraph"/>
              <w:spacing w:before="1"/>
              <w:ind w:left="108"/>
              <w:rPr>
                <w:sz w:val="20"/>
              </w:rPr>
            </w:pPr>
            <w:r>
              <w:rPr>
                <w:sz w:val="20"/>
              </w:rPr>
              <w:t>Intermediate</w:t>
            </w:r>
          </w:p>
        </w:tc>
      </w:tr>
      <w:tr w:rsidR="00203ED8" w14:paraId="58F7F7F2" w14:textId="77777777">
        <w:trPr>
          <w:trHeight w:val="268"/>
        </w:trPr>
        <w:tc>
          <w:tcPr>
            <w:tcW w:w="1824" w:type="dxa"/>
          </w:tcPr>
          <w:p w14:paraId="574EBAB5" w14:textId="77777777" w:rsidR="00203ED8" w:rsidRDefault="001123A3">
            <w:pPr>
              <w:pStyle w:val="TableParagraph"/>
              <w:spacing w:line="248" w:lineRule="exact"/>
              <w:rPr>
                <w:b/>
              </w:rPr>
            </w:pPr>
            <w:r>
              <w:rPr>
                <w:b/>
              </w:rPr>
              <w:t>Competencies</w:t>
            </w:r>
          </w:p>
        </w:tc>
        <w:tc>
          <w:tcPr>
            <w:tcW w:w="8845" w:type="dxa"/>
          </w:tcPr>
          <w:p w14:paraId="025D865B" w14:textId="77777777" w:rsidR="00203ED8" w:rsidRDefault="001123A3">
            <w:pPr>
              <w:pStyle w:val="TableParagraph"/>
              <w:spacing w:before="1"/>
              <w:ind w:left="108"/>
              <w:rPr>
                <w:sz w:val="20"/>
              </w:rPr>
            </w:pPr>
            <w:r>
              <w:rPr>
                <w:sz w:val="20"/>
              </w:rPr>
              <w:t>Professionalism</w:t>
            </w:r>
          </w:p>
        </w:tc>
      </w:tr>
      <w:tr w:rsidR="00203ED8" w14:paraId="1F26C811" w14:textId="77777777">
        <w:trPr>
          <w:trHeight w:val="537"/>
        </w:trPr>
        <w:tc>
          <w:tcPr>
            <w:tcW w:w="1824" w:type="dxa"/>
          </w:tcPr>
          <w:p w14:paraId="3BEFE32C" w14:textId="77777777" w:rsidR="00203ED8" w:rsidRDefault="001123A3">
            <w:pPr>
              <w:pStyle w:val="TableParagraph"/>
              <w:spacing w:line="268" w:lineRule="exact"/>
              <w:rPr>
                <w:b/>
              </w:rPr>
            </w:pPr>
            <w:r>
              <w:rPr>
                <w:b/>
              </w:rPr>
              <w:t>Sponsoring</w:t>
            </w:r>
          </w:p>
          <w:p w14:paraId="7CEADACF" w14:textId="77777777" w:rsidR="00203ED8" w:rsidRDefault="001123A3">
            <w:pPr>
              <w:pStyle w:val="TableParagraph"/>
              <w:spacing w:line="249" w:lineRule="exact"/>
              <w:rPr>
                <w:b/>
              </w:rPr>
            </w:pPr>
            <w:r>
              <w:rPr>
                <w:b/>
              </w:rPr>
              <w:t>Organization</w:t>
            </w:r>
          </w:p>
        </w:tc>
        <w:tc>
          <w:tcPr>
            <w:tcW w:w="8845" w:type="dxa"/>
          </w:tcPr>
          <w:p w14:paraId="58D93082" w14:textId="77777777" w:rsidR="00203ED8" w:rsidRDefault="001123A3">
            <w:pPr>
              <w:pStyle w:val="TableParagraph"/>
              <w:spacing w:before="1"/>
              <w:ind w:left="108"/>
              <w:rPr>
                <w:sz w:val="20"/>
              </w:rPr>
            </w:pPr>
            <w:r>
              <w:rPr>
                <w:sz w:val="20"/>
              </w:rPr>
              <w:t>Delaware Institute for Excellence in Early Childhood</w:t>
            </w:r>
          </w:p>
        </w:tc>
      </w:tr>
      <w:tr w:rsidR="00203ED8" w14:paraId="7406AF56" w14:textId="77777777">
        <w:trPr>
          <w:trHeight w:val="537"/>
        </w:trPr>
        <w:tc>
          <w:tcPr>
            <w:tcW w:w="1824" w:type="dxa"/>
          </w:tcPr>
          <w:p w14:paraId="2DD5E9AD" w14:textId="77777777" w:rsidR="00203ED8" w:rsidRDefault="001123A3">
            <w:pPr>
              <w:pStyle w:val="TableParagraph"/>
              <w:spacing w:line="268" w:lineRule="exact"/>
              <w:rPr>
                <w:b/>
              </w:rPr>
            </w:pPr>
            <w:r>
              <w:rPr>
                <w:b/>
              </w:rPr>
              <w:t>Description</w:t>
            </w:r>
          </w:p>
        </w:tc>
        <w:tc>
          <w:tcPr>
            <w:tcW w:w="8845" w:type="dxa"/>
          </w:tcPr>
          <w:p w14:paraId="02725FDA" w14:textId="77777777" w:rsidR="00203ED8" w:rsidRDefault="001123A3">
            <w:pPr>
              <w:pStyle w:val="TableParagraph"/>
              <w:spacing w:line="268" w:lineRule="exact"/>
              <w:ind w:left="108"/>
            </w:pPr>
            <w:r>
              <w:t>This workshop focuses on making connections with adult learners in order to support optimal</w:t>
            </w:r>
          </w:p>
          <w:p w14:paraId="78D3E50A" w14:textId="77777777" w:rsidR="00203ED8" w:rsidRDefault="001123A3">
            <w:pPr>
              <w:pStyle w:val="TableParagraph"/>
              <w:spacing w:line="249" w:lineRule="exact"/>
              <w:ind w:left="108"/>
            </w:pPr>
            <w:r>
              <w:t>outcomes in workshops.</w:t>
            </w:r>
          </w:p>
        </w:tc>
      </w:tr>
      <w:tr w:rsidR="00203ED8" w14:paraId="12FA3DDB" w14:textId="77777777">
        <w:trPr>
          <w:trHeight w:val="1368"/>
        </w:trPr>
        <w:tc>
          <w:tcPr>
            <w:tcW w:w="10669" w:type="dxa"/>
            <w:gridSpan w:val="2"/>
          </w:tcPr>
          <w:p w14:paraId="3F816D01" w14:textId="77777777" w:rsidR="00203ED8" w:rsidRDefault="001123A3">
            <w:pPr>
              <w:pStyle w:val="TableParagraph"/>
              <w:spacing w:before="1"/>
              <w:rPr>
                <w:b/>
                <w:sz w:val="20"/>
              </w:rPr>
            </w:pPr>
            <w:r>
              <w:rPr>
                <w:rFonts w:ascii="MS Gothic" w:hAnsi="MS Gothic"/>
                <w:b/>
                <w:sz w:val="20"/>
              </w:rPr>
              <w:t>☒</w:t>
            </w:r>
            <w:r>
              <w:rPr>
                <w:b/>
                <w:sz w:val="20"/>
              </w:rPr>
              <w:t>Public</w:t>
            </w:r>
          </w:p>
          <w:p w14:paraId="633F9574" w14:textId="77777777" w:rsidR="00203ED8" w:rsidRDefault="001123A3">
            <w:pPr>
              <w:pStyle w:val="TableParagraph"/>
              <w:numPr>
                <w:ilvl w:val="0"/>
                <w:numId w:val="41"/>
              </w:numPr>
              <w:tabs>
                <w:tab w:val="left" w:pos="312"/>
              </w:tabs>
              <w:spacing w:before="3"/>
              <w:rPr>
                <w:b/>
                <w:sz w:val="20"/>
              </w:rPr>
            </w:pPr>
            <w:r>
              <w:rPr>
                <w:b/>
                <w:sz w:val="20"/>
              </w:rPr>
              <w:t>Private</w:t>
            </w:r>
          </w:p>
          <w:p w14:paraId="19557808" w14:textId="77777777" w:rsidR="00203ED8" w:rsidRDefault="001123A3">
            <w:pPr>
              <w:pStyle w:val="TableParagraph"/>
              <w:spacing w:before="3"/>
              <w:rPr>
                <w:b/>
                <w:sz w:val="20"/>
              </w:rPr>
            </w:pPr>
            <w:r>
              <w:rPr>
                <w:rFonts w:ascii="MS Gothic" w:hAnsi="MS Gothic"/>
                <w:b/>
                <w:sz w:val="20"/>
              </w:rPr>
              <w:t>☒</w:t>
            </w:r>
            <w:r>
              <w:rPr>
                <w:b/>
                <w:sz w:val="20"/>
              </w:rPr>
              <w:t>Onsite</w:t>
            </w:r>
          </w:p>
          <w:p w14:paraId="7EEA8C2A" w14:textId="77777777" w:rsidR="00203ED8" w:rsidRDefault="001123A3">
            <w:pPr>
              <w:pStyle w:val="TableParagraph"/>
              <w:numPr>
                <w:ilvl w:val="0"/>
                <w:numId w:val="41"/>
              </w:numPr>
              <w:tabs>
                <w:tab w:val="left" w:pos="312"/>
              </w:tabs>
              <w:spacing w:before="3"/>
              <w:rPr>
                <w:b/>
                <w:sz w:val="20"/>
              </w:rPr>
            </w:pPr>
            <w:r>
              <w:rPr>
                <w:b/>
                <w:sz w:val="20"/>
              </w:rPr>
              <w:t>Sponsoring</w:t>
            </w:r>
            <w:r>
              <w:rPr>
                <w:b/>
                <w:spacing w:val="-3"/>
                <w:sz w:val="20"/>
              </w:rPr>
              <w:t xml:space="preserve"> </w:t>
            </w:r>
            <w:r>
              <w:rPr>
                <w:b/>
                <w:sz w:val="20"/>
              </w:rPr>
              <w:t>Organization</w:t>
            </w:r>
          </w:p>
          <w:p w14:paraId="07102F7B" w14:textId="77777777" w:rsidR="00203ED8" w:rsidRDefault="001123A3">
            <w:pPr>
              <w:pStyle w:val="TableParagraph"/>
              <w:numPr>
                <w:ilvl w:val="0"/>
                <w:numId w:val="41"/>
              </w:numPr>
              <w:tabs>
                <w:tab w:val="left" w:pos="312"/>
              </w:tabs>
              <w:spacing w:before="6"/>
              <w:rPr>
                <w:b/>
                <w:sz w:val="20"/>
              </w:rPr>
            </w:pPr>
            <w:r>
              <w:rPr>
                <w:b/>
                <w:sz w:val="20"/>
              </w:rPr>
              <w:t>Other</w:t>
            </w:r>
          </w:p>
        </w:tc>
      </w:tr>
    </w:tbl>
    <w:p w14:paraId="2523A891" w14:textId="77777777" w:rsidR="00203ED8" w:rsidRDefault="00203ED8">
      <w:pPr>
        <w:rPr>
          <w:b/>
          <w:sz w:val="20"/>
        </w:rPr>
      </w:pPr>
    </w:p>
    <w:p w14:paraId="64068A61"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73D991D" w14:textId="77777777">
        <w:trPr>
          <w:trHeight w:val="782"/>
        </w:trPr>
        <w:tc>
          <w:tcPr>
            <w:tcW w:w="10669" w:type="dxa"/>
            <w:gridSpan w:val="2"/>
          </w:tcPr>
          <w:p w14:paraId="69F7A4EB" w14:textId="77777777" w:rsidR="00203ED8" w:rsidRDefault="001123A3">
            <w:pPr>
              <w:pStyle w:val="TableParagraph"/>
              <w:ind w:left="83" w:right="83"/>
              <w:jc w:val="center"/>
              <w:rPr>
                <w:b/>
                <w:sz w:val="32"/>
              </w:rPr>
            </w:pPr>
            <w:r>
              <w:rPr>
                <w:b/>
                <w:sz w:val="32"/>
              </w:rPr>
              <w:t>NDEHS - Preserving Tradition, Incorporating New Approaches, Exploring</w:t>
            </w:r>
          </w:p>
          <w:p w14:paraId="5C7ECAF9" w14:textId="77777777" w:rsidR="00203ED8" w:rsidRDefault="001123A3">
            <w:pPr>
              <w:pStyle w:val="TableParagraph"/>
              <w:spacing w:line="371" w:lineRule="exact"/>
              <w:ind w:left="87" w:right="79"/>
              <w:jc w:val="center"/>
              <w:rPr>
                <w:b/>
                <w:sz w:val="32"/>
              </w:rPr>
            </w:pPr>
            <w:r>
              <w:rPr>
                <w:b/>
                <w:sz w:val="32"/>
              </w:rPr>
              <w:t>Possibilities</w:t>
            </w:r>
          </w:p>
        </w:tc>
      </w:tr>
      <w:tr w:rsidR="00203ED8" w14:paraId="7699EBC1" w14:textId="77777777">
        <w:trPr>
          <w:trHeight w:val="268"/>
        </w:trPr>
        <w:tc>
          <w:tcPr>
            <w:tcW w:w="1824" w:type="dxa"/>
          </w:tcPr>
          <w:p w14:paraId="61279B2A" w14:textId="77777777" w:rsidR="00203ED8" w:rsidRDefault="001123A3">
            <w:pPr>
              <w:pStyle w:val="TableParagraph"/>
              <w:spacing w:line="248" w:lineRule="exact"/>
              <w:rPr>
                <w:b/>
              </w:rPr>
            </w:pPr>
            <w:r>
              <w:rPr>
                <w:b/>
              </w:rPr>
              <w:t>Hours</w:t>
            </w:r>
          </w:p>
        </w:tc>
        <w:tc>
          <w:tcPr>
            <w:tcW w:w="8845" w:type="dxa"/>
          </w:tcPr>
          <w:p w14:paraId="47788BD9" w14:textId="77777777" w:rsidR="00203ED8" w:rsidRDefault="001123A3">
            <w:pPr>
              <w:pStyle w:val="TableParagraph"/>
              <w:spacing w:before="1"/>
              <w:ind w:left="108"/>
              <w:rPr>
                <w:sz w:val="20"/>
              </w:rPr>
            </w:pPr>
            <w:r>
              <w:rPr>
                <w:w w:val="99"/>
                <w:sz w:val="20"/>
              </w:rPr>
              <w:t>5</w:t>
            </w:r>
          </w:p>
        </w:tc>
      </w:tr>
      <w:tr w:rsidR="00203ED8" w14:paraId="0D3195D3" w14:textId="77777777">
        <w:trPr>
          <w:trHeight w:val="268"/>
        </w:trPr>
        <w:tc>
          <w:tcPr>
            <w:tcW w:w="1824" w:type="dxa"/>
          </w:tcPr>
          <w:p w14:paraId="09F648D9" w14:textId="77777777" w:rsidR="00203ED8" w:rsidRDefault="001123A3">
            <w:pPr>
              <w:pStyle w:val="TableParagraph"/>
              <w:spacing w:line="248" w:lineRule="exact"/>
              <w:rPr>
                <w:b/>
              </w:rPr>
            </w:pPr>
            <w:r>
              <w:rPr>
                <w:b/>
              </w:rPr>
              <w:t>Audience</w:t>
            </w:r>
          </w:p>
        </w:tc>
        <w:tc>
          <w:tcPr>
            <w:tcW w:w="8845" w:type="dxa"/>
          </w:tcPr>
          <w:p w14:paraId="48555884" w14:textId="77777777" w:rsidR="00203ED8" w:rsidRDefault="001123A3">
            <w:pPr>
              <w:pStyle w:val="TableParagraph"/>
              <w:spacing w:before="1"/>
              <w:ind w:left="108"/>
              <w:rPr>
                <w:sz w:val="20"/>
              </w:rPr>
            </w:pPr>
            <w:r>
              <w:rPr>
                <w:sz w:val="20"/>
              </w:rPr>
              <w:t>All Early Childhood Professionals</w:t>
            </w:r>
          </w:p>
        </w:tc>
      </w:tr>
      <w:tr w:rsidR="00203ED8" w14:paraId="6FD039D1" w14:textId="77777777">
        <w:trPr>
          <w:trHeight w:val="268"/>
        </w:trPr>
        <w:tc>
          <w:tcPr>
            <w:tcW w:w="1824" w:type="dxa"/>
          </w:tcPr>
          <w:p w14:paraId="424D7946" w14:textId="77777777" w:rsidR="00203ED8" w:rsidRDefault="001123A3">
            <w:pPr>
              <w:pStyle w:val="TableParagraph"/>
              <w:spacing w:line="248" w:lineRule="exact"/>
              <w:rPr>
                <w:b/>
              </w:rPr>
            </w:pPr>
            <w:r>
              <w:rPr>
                <w:b/>
              </w:rPr>
              <w:t>Level</w:t>
            </w:r>
          </w:p>
        </w:tc>
        <w:tc>
          <w:tcPr>
            <w:tcW w:w="8845" w:type="dxa"/>
          </w:tcPr>
          <w:p w14:paraId="3132400E" w14:textId="77777777" w:rsidR="00203ED8" w:rsidRDefault="001123A3">
            <w:pPr>
              <w:pStyle w:val="TableParagraph"/>
              <w:spacing w:before="1"/>
              <w:ind w:left="108"/>
              <w:rPr>
                <w:sz w:val="20"/>
              </w:rPr>
            </w:pPr>
            <w:r>
              <w:rPr>
                <w:sz w:val="20"/>
              </w:rPr>
              <w:t>Intermediate</w:t>
            </w:r>
          </w:p>
        </w:tc>
      </w:tr>
      <w:tr w:rsidR="00203ED8" w14:paraId="71D0F49F" w14:textId="77777777">
        <w:trPr>
          <w:trHeight w:val="268"/>
        </w:trPr>
        <w:tc>
          <w:tcPr>
            <w:tcW w:w="1824" w:type="dxa"/>
          </w:tcPr>
          <w:p w14:paraId="2246F3E0" w14:textId="77777777" w:rsidR="00203ED8" w:rsidRDefault="001123A3">
            <w:pPr>
              <w:pStyle w:val="TableParagraph"/>
              <w:spacing w:line="248" w:lineRule="exact"/>
              <w:rPr>
                <w:b/>
              </w:rPr>
            </w:pPr>
            <w:r>
              <w:rPr>
                <w:b/>
              </w:rPr>
              <w:t>Competencies</w:t>
            </w:r>
          </w:p>
        </w:tc>
        <w:tc>
          <w:tcPr>
            <w:tcW w:w="8845" w:type="dxa"/>
          </w:tcPr>
          <w:p w14:paraId="1706900D" w14:textId="77777777" w:rsidR="00203ED8" w:rsidRDefault="001123A3">
            <w:pPr>
              <w:pStyle w:val="TableParagraph"/>
              <w:spacing w:before="1"/>
              <w:ind w:left="108"/>
              <w:rPr>
                <w:sz w:val="20"/>
              </w:rPr>
            </w:pPr>
            <w:r>
              <w:rPr>
                <w:sz w:val="20"/>
              </w:rPr>
              <w:t>Professionalism</w:t>
            </w:r>
          </w:p>
        </w:tc>
      </w:tr>
      <w:tr w:rsidR="00203ED8" w14:paraId="29F37259" w14:textId="77777777">
        <w:trPr>
          <w:trHeight w:val="537"/>
        </w:trPr>
        <w:tc>
          <w:tcPr>
            <w:tcW w:w="1824" w:type="dxa"/>
          </w:tcPr>
          <w:p w14:paraId="784576E9" w14:textId="77777777" w:rsidR="00203ED8" w:rsidRDefault="001123A3">
            <w:pPr>
              <w:pStyle w:val="TableParagraph"/>
              <w:spacing w:line="268" w:lineRule="exact"/>
              <w:rPr>
                <w:b/>
              </w:rPr>
            </w:pPr>
            <w:r>
              <w:rPr>
                <w:b/>
              </w:rPr>
              <w:t>Sponsoring</w:t>
            </w:r>
          </w:p>
          <w:p w14:paraId="1BEFD24A" w14:textId="77777777" w:rsidR="00203ED8" w:rsidRDefault="001123A3">
            <w:pPr>
              <w:pStyle w:val="TableParagraph"/>
              <w:spacing w:line="249" w:lineRule="exact"/>
              <w:rPr>
                <w:b/>
              </w:rPr>
            </w:pPr>
            <w:r>
              <w:rPr>
                <w:b/>
              </w:rPr>
              <w:t>Organization</w:t>
            </w:r>
          </w:p>
        </w:tc>
        <w:tc>
          <w:tcPr>
            <w:tcW w:w="8845" w:type="dxa"/>
          </w:tcPr>
          <w:p w14:paraId="5A632E48" w14:textId="77777777" w:rsidR="00203ED8" w:rsidRDefault="001123A3">
            <w:pPr>
              <w:pStyle w:val="TableParagraph"/>
              <w:spacing w:before="1"/>
              <w:ind w:left="108"/>
              <w:rPr>
                <w:sz w:val="20"/>
              </w:rPr>
            </w:pPr>
            <w:r>
              <w:rPr>
                <w:sz w:val="20"/>
              </w:rPr>
              <w:t>Training &amp; Technical Assistance Services at Western Kentucky University</w:t>
            </w:r>
          </w:p>
        </w:tc>
      </w:tr>
      <w:tr w:rsidR="00203ED8" w14:paraId="5ACD8B8C" w14:textId="77777777">
        <w:trPr>
          <w:trHeight w:val="1612"/>
        </w:trPr>
        <w:tc>
          <w:tcPr>
            <w:tcW w:w="1824" w:type="dxa"/>
          </w:tcPr>
          <w:p w14:paraId="7B769346" w14:textId="77777777" w:rsidR="00203ED8" w:rsidRDefault="001123A3">
            <w:pPr>
              <w:pStyle w:val="TableParagraph"/>
              <w:spacing w:line="268" w:lineRule="exact"/>
              <w:rPr>
                <w:b/>
              </w:rPr>
            </w:pPr>
            <w:r>
              <w:rPr>
                <w:b/>
              </w:rPr>
              <w:t>Description</w:t>
            </w:r>
          </w:p>
        </w:tc>
        <w:tc>
          <w:tcPr>
            <w:tcW w:w="8845" w:type="dxa"/>
          </w:tcPr>
          <w:p w14:paraId="0EFCE78F" w14:textId="77777777" w:rsidR="00203ED8" w:rsidRDefault="001123A3">
            <w:pPr>
              <w:pStyle w:val="TableParagraph"/>
              <w:ind w:left="108" w:right="166"/>
            </w:pPr>
            <w:r>
              <w:t>The Head Start Program Performance Standards (HSPPS) call for a system that ensures effective management and oversight of all program areas. This HSPPS overview will assist staff in reviewing what is required under the 1302 elements of the performance standards and assist them in connecting those elements to program goals to ensure that the program meets the requirements of the HSPPS. Activities will require staff to examine current processes and</w:t>
            </w:r>
          </w:p>
          <w:p w14:paraId="174C07A2" w14:textId="77777777" w:rsidR="00203ED8" w:rsidRDefault="001123A3">
            <w:pPr>
              <w:pStyle w:val="TableParagraph"/>
              <w:spacing w:line="249" w:lineRule="exact"/>
              <w:ind w:left="108"/>
            </w:pPr>
            <w:r>
              <w:t>consider how they may be enhanced to support the HSPPS revisions.</w:t>
            </w:r>
          </w:p>
        </w:tc>
      </w:tr>
      <w:tr w:rsidR="00203ED8" w14:paraId="22979A45" w14:textId="77777777">
        <w:trPr>
          <w:trHeight w:val="1367"/>
        </w:trPr>
        <w:tc>
          <w:tcPr>
            <w:tcW w:w="10669" w:type="dxa"/>
            <w:gridSpan w:val="2"/>
          </w:tcPr>
          <w:p w14:paraId="1A6F4E75" w14:textId="77777777" w:rsidR="00203ED8" w:rsidRDefault="001123A3">
            <w:pPr>
              <w:pStyle w:val="TableParagraph"/>
              <w:numPr>
                <w:ilvl w:val="0"/>
                <w:numId w:val="40"/>
              </w:numPr>
              <w:tabs>
                <w:tab w:val="left" w:pos="312"/>
              </w:tabs>
              <w:spacing w:before="1"/>
              <w:rPr>
                <w:b/>
                <w:sz w:val="20"/>
              </w:rPr>
            </w:pPr>
            <w:r>
              <w:rPr>
                <w:b/>
                <w:sz w:val="20"/>
              </w:rPr>
              <w:t>Public</w:t>
            </w:r>
          </w:p>
          <w:p w14:paraId="3B2194C1" w14:textId="77777777" w:rsidR="00203ED8" w:rsidRDefault="001123A3">
            <w:pPr>
              <w:pStyle w:val="TableParagraph"/>
              <w:spacing w:before="3"/>
              <w:rPr>
                <w:b/>
                <w:sz w:val="20"/>
              </w:rPr>
            </w:pPr>
            <w:r>
              <w:rPr>
                <w:rFonts w:ascii="MS Gothic" w:hAnsi="MS Gothic"/>
                <w:b/>
                <w:sz w:val="20"/>
              </w:rPr>
              <w:t>☒</w:t>
            </w:r>
            <w:r>
              <w:rPr>
                <w:b/>
                <w:sz w:val="20"/>
              </w:rPr>
              <w:t>Private</w:t>
            </w:r>
          </w:p>
          <w:p w14:paraId="12547713" w14:textId="77777777" w:rsidR="00203ED8" w:rsidRDefault="001123A3">
            <w:pPr>
              <w:pStyle w:val="TableParagraph"/>
              <w:numPr>
                <w:ilvl w:val="0"/>
                <w:numId w:val="40"/>
              </w:numPr>
              <w:tabs>
                <w:tab w:val="left" w:pos="312"/>
              </w:tabs>
              <w:spacing w:before="3"/>
              <w:rPr>
                <w:b/>
                <w:sz w:val="20"/>
              </w:rPr>
            </w:pPr>
            <w:r>
              <w:rPr>
                <w:b/>
                <w:sz w:val="20"/>
              </w:rPr>
              <w:t>Onsite</w:t>
            </w:r>
          </w:p>
          <w:p w14:paraId="4D68C7E7"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7C9C501" w14:textId="77777777" w:rsidR="00203ED8" w:rsidRDefault="001123A3">
            <w:pPr>
              <w:pStyle w:val="TableParagraph"/>
              <w:numPr>
                <w:ilvl w:val="0"/>
                <w:numId w:val="40"/>
              </w:numPr>
              <w:tabs>
                <w:tab w:val="left" w:pos="312"/>
              </w:tabs>
              <w:spacing w:before="3"/>
              <w:rPr>
                <w:b/>
                <w:sz w:val="20"/>
              </w:rPr>
            </w:pPr>
            <w:r>
              <w:rPr>
                <w:b/>
                <w:sz w:val="20"/>
              </w:rPr>
              <w:t>Other</w:t>
            </w:r>
          </w:p>
        </w:tc>
      </w:tr>
    </w:tbl>
    <w:p w14:paraId="2D0619EA" w14:textId="77777777" w:rsidR="00203ED8" w:rsidRDefault="00203ED8">
      <w:pPr>
        <w:rPr>
          <w:sz w:val="20"/>
        </w:rPr>
        <w:sectPr w:rsidR="00203ED8">
          <w:pgSz w:w="12240" w:h="15840"/>
          <w:pgMar w:top="460" w:right="660" w:bottom="280" w:left="620" w:header="720" w:footer="720" w:gutter="0"/>
          <w:cols w:space="720"/>
        </w:sectPr>
      </w:pPr>
    </w:p>
    <w:p w14:paraId="5E1CFF78" w14:textId="77777777" w:rsidR="00203ED8" w:rsidRDefault="00203ED8">
      <w:pPr>
        <w:rPr>
          <w:b/>
          <w:sz w:val="17"/>
        </w:rPr>
      </w:pPr>
    </w:p>
    <w:p w14:paraId="19819A27" w14:textId="77777777" w:rsidR="00203ED8" w:rsidRDefault="001123A3">
      <w:pPr>
        <w:pStyle w:val="BodyText"/>
        <w:spacing w:before="52"/>
        <w:ind w:left="100"/>
      </w:pPr>
      <w:r>
        <w:rPr>
          <w:noProof/>
        </w:rPr>
        <w:drawing>
          <wp:anchor distT="0" distB="0" distL="0" distR="0" simplePos="0" relativeHeight="2224" behindDoc="0" locked="0" layoutInCell="1" allowOverlap="1" wp14:anchorId="64E9F214" wp14:editId="7DF8CD4B">
            <wp:simplePos x="0" y="0"/>
            <wp:positionH relativeFrom="page">
              <wp:posOffset>6304463</wp:posOffset>
            </wp:positionH>
            <wp:positionV relativeFrom="paragraph">
              <wp:posOffset>-131417</wp:posOffset>
            </wp:positionV>
            <wp:extent cx="545180" cy="440160"/>
            <wp:effectExtent l="0" t="0" r="0" b="0"/>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1C0391CD" w14:textId="77777777" w:rsidR="00203ED8" w:rsidRDefault="00203ED8">
      <w:pPr>
        <w:rPr>
          <w:b/>
          <w:sz w:val="20"/>
        </w:rPr>
      </w:pPr>
    </w:p>
    <w:p w14:paraId="4FFD31D3"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E96DE5E" w14:textId="77777777">
        <w:trPr>
          <w:trHeight w:val="391"/>
        </w:trPr>
        <w:tc>
          <w:tcPr>
            <w:tcW w:w="10669" w:type="dxa"/>
            <w:gridSpan w:val="2"/>
          </w:tcPr>
          <w:p w14:paraId="3F6D4903" w14:textId="77777777" w:rsidR="00203ED8" w:rsidRDefault="001123A3">
            <w:pPr>
              <w:pStyle w:val="TableParagraph"/>
              <w:spacing w:line="371" w:lineRule="exact"/>
              <w:ind w:left="2078"/>
              <w:rPr>
                <w:b/>
                <w:sz w:val="32"/>
              </w:rPr>
            </w:pPr>
            <w:r>
              <w:rPr>
                <w:b/>
                <w:sz w:val="32"/>
              </w:rPr>
              <w:t>Professionalism: What do you bring to the table?</w:t>
            </w:r>
          </w:p>
        </w:tc>
      </w:tr>
      <w:tr w:rsidR="00203ED8" w14:paraId="55C746E8" w14:textId="77777777">
        <w:trPr>
          <w:trHeight w:val="268"/>
        </w:trPr>
        <w:tc>
          <w:tcPr>
            <w:tcW w:w="1824" w:type="dxa"/>
          </w:tcPr>
          <w:p w14:paraId="5CDD93AA" w14:textId="77777777" w:rsidR="00203ED8" w:rsidRDefault="001123A3">
            <w:pPr>
              <w:pStyle w:val="TableParagraph"/>
              <w:spacing w:line="248" w:lineRule="exact"/>
              <w:rPr>
                <w:b/>
              </w:rPr>
            </w:pPr>
            <w:r>
              <w:rPr>
                <w:b/>
              </w:rPr>
              <w:t>Hours</w:t>
            </w:r>
          </w:p>
        </w:tc>
        <w:tc>
          <w:tcPr>
            <w:tcW w:w="8845" w:type="dxa"/>
          </w:tcPr>
          <w:p w14:paraId="3B76C097" w14:textId="77777777" w:rsidR="00203ED8" w:rsidRDefault="001123A3">
            <w:pPr>
              <w:pStyle w:val="TableParagraph"/>
              <w:spacing w:before="1"/>
              <w:ind w:left="108"/>
              <w:rPr>
                <w:sz w:val="20"/>
              </w:rPr>
            </w:pPr>
            <w:r>
              <w:rPr>
                <w:sz w:val="20"/>
              </w:rPr>
              <w:t>1.5</w:t>
            </w:r>
          </w:p>
        </w:tc>
      </w:tr>
      <w:tr w:rsidR="00203ED8" w14:paraId="7B398220" w14:textId="77777777">
        <w:trPr>
          <w:trHeight w:val="268"/>
        </w:trPr>
        <w:tc>
          <w:tcPr>
            <w:tcW w:w="1824" w:type="dxa"/>
          </w:tcPr>
          <w:p w14:paraId="58F81B41" w14:textId="77777777" w:rsidR="00203ED8" w:rsidRDefault="001123A3">
            <w:pPr>
              <w:pStyle w:val="TableParagraph"/>
              <w:spacing w:line="248" w:lineRule="exact"/>
              <w:rPr>
                <w:b/>
              </w:rPr>
            </w:pPr>
            <w:r>
              <w:rPr>
                <w:b/>
              </w:rPr>
              <w:t>Audience</w:t>
            </w:r>
          </w:p>
        </w:tc>
        <w:tc>
          <w:tcPr>
            <w:tcW w:w="8845" w:type="dxa"/>
          </w:tcPr>
          <w:p w14:paraId="413A78CF" w14:textId="77777777" w:rsidR="00203ED8" w:rsidRDefault="001123A3">
            <w:pPr>
              <w:pStyle w:val="TableParagraph"/>
              <w:spacing w:before="1"/>
              <w:ind w:left="108"/>
              <w:rPr>
                <w:sz w:val="20"/>
              </w:rPr>
            </w:pPr>
            <w:r>
              <w:rPr>
                <w:sz w:val="20"/>
              </w:rPr>
              <w:t>All Early Childhood Professionals</w:t>
            </w:r>
          </w:p>
        </w:tc>
      </w:tr>
      <w:tr w:rsidR="00203ED8" w14:paraId="20AE7C8C" w14:textId="77777777">
        <w:trPr>
          <w:trHeight w:val="268"/>
        </w:trPr>
        <w:tc>
          <w:tcPr>
            <w:tcW w:w="1824" w:type="dxa"/>
          </w:tcPr>
          <w:p w14:paraId="6841F92A" w14:textId="77777777" w:rsidR="00203ED8" w:rsidRDefault="001123A3">
            <w:pPr>
              <w:pStyle w:val="TableParagraph"/>
              <w:spacing w:line="248" w:lineRule="exact"/>
              <w:rPr>
                <w:b/>
              </w:rPr>
            </w:pPr>
            <w:r>
              <w:rPr>
                <w:b/>
              </w:rPr>
              <w:t>Level</w:t>
            </w:r>
          </w:p>
        </w:tc>
        <w:tc>
          <w:tcPr>
            <w:tcW w:w="8845" w:type="dxa"/>
          </w:tcPr>
          <w:p w14:paraId="46009DB1" w14:textId="77777777" w:rsidR="00203ED8" w:rsidRDefault="001123A3">
            <w:pPr>
              <w:pStyle w:val="TableParagraph"/>
              <w:spacing w:before="1"/>
              <w:ind w:left="108"/>
              <w:rPr>
                <w:sz w:val="20"/>
              </w:rPr>
            </w:pPr>
            <w:r>
              <w:rPr>
                <w:sz w:val="20"/>
              </w:rPr>
              <w:t>Introductory</w:t>
            </w:r>
          </w:p>
        </w:tc>
      </w:tr>
      <w:tr w:rsidR="00203ED8" w14:paraId="6A9A8DD1" w14:textId="77777777">
        <w:trPr>
          <w:trHeight w:val="268"/>
        </w:trPr>
        <w:tc>
          <w:tcPr>
            <w:tcW w:w="1824" w:type="dxa"/>
          </w:tcPr>
          <w:p w14:paraId="60ECDA41" w14:textId="77777777" w:rsidR="00203ED8" w:rsidRDefault="001123A3">
            <w:pPr>
              <w:pStyle w:val="TableParagraph"/>
              <w:spacing w:line="248" w:lineRule="exact"/>
              <w:rPr>
                <w:b/>
              </w:rPr>
            </w:pPr>
            <w:r>
              <w:rPr>
                <w:b/>
              </w:rPr>
              <w:t>Competencies</w:t>
            </w:r>
          </w:p>
        </w:tc>
        <w:tc>
          <w:tcPr>
            <w:tcW w:w="8845" w:type="dxa"/>
          </w:tcPr>
          <w:p w14:paraId="797DCFD1" w14:textId="77777777" w:rsidR="00203ED8" w:rsidRDefault="001123A3">
            <w:pPr>
              <w:pStyle w:val="TableParagraph"/>
              <w:spacing w:before="1"/>
              <w:ind w:left="108"/>
              <w:rPr>
                <w:sz w:val="20"/>
              </w:rPr>
            </w:pPr>
            <w:r>
              <w:rPr>
                <w:sz w:val="20"/>
              </w:rPr>
              <w:t>Professionalism</w:t>
            </w:r>
          </w:p>
        </w:tc>
      </w:tr>
      <w:tr w:rsidR="00203ED8" w14:paraId="24D92CA6" w14:textId="77777777">
        <w:trPr>
          <w:trHeight w:val="537"/>
        </w:trPr>
        <w:tc>
          <w:tcPr>
            <w:tcW w:w="1824" w:type="dxa"/>
          </w:tcPr>
          <w:p w14:paraId="463F85BC" w14:textId="77777777" w:rsidR="00203ED8" w:rsidRDefault="001123A3">
            <w:pPr>
              <w:pStyle w:val="TableParagraph"/>
              <w:spacing w:line="268" w:lineRule="exact"/>
              <w:rPr>
                <w:b/>
              </w:rPr>
            </w:pPr>
            <w:r>
              <w:rPr>
                <w:b/>
              </w:rPr>
              <w:t>Sponsoring</w:t>
            </w:r>
          </w:p>
          <w:p w14:paraId="0DFA4BFA" w14:textId="77777777" w:rsidR="00203ED8" w:rsidRDefault="001123A3">
            <w:pPr>
              <w:pStyle w:val="TableParagraph"/>
              <w:spacing w:line="249" w:lineRule="exact"/>
              <w:rPr>
                <w:b/>
              </w:rPr>
            </w:pPr>
            <w:r>
              <w:rPr>
                <w:b/>
              </w:rPr>
              <w:t>Organization</w:t>
            </w:r>
          </w:p>
        </w:tc>
        <w:tc>
          <w:tcPr>
            <w:tcW w:w="8845" w:type="dxa"/>
          </w:tcPr>
          <w:p w14:paraId="56415EA8" w14:textId="77777777" w:rsidR="00203ED8" w:rsidRDefault="001123A3">
            <w:pPr>
              <w:pStyle w:val="TableParagraph"/>
              <w:spacing w:before="1"/>
              <w:ind w:left="108"/>
              <w:rPr>
                <w:sz w:val="20"/>
              </w:rPr>
            </w:pPr>
            <w:r>
              <w:rPr>
                <w:sz w:val="20"/>
              </w:rPr>
              <w:t>Dionne Patterson</w:t>
            </w:r>
          </w:p>
        </w:tc>
      </w:tr>
      <w:tr w:rsidR="00203ED8" w14:paraId="762D23A5" w14:textId="77777777">
        <w:trPr>
          <w:trHeight w:val="2148"/>
        </w:trPr>
        <w:tc>
          <w:tcPr>
            <w:tcW w:w="1824" w:type="dxa"/>
          </w:tcPr>
          <w:p w14:paraId="3A929912" w14:textId="77777777" w:rsidR="00203ED8" w:rsidRDefault="001123A3">
            <w:pPr>
              <w:pStyle w:val="TableParagraph"/>
              <w:spacing w:line="268" w:lineRule="exact"/>
              <w:rPr>
                <w:b/>
              </w:rPr>
            </w:pPr>
            <w:r>
              <w:rPr>
                <w:b/>
              </w:rPr>
              <w:t>Description</w:t>
            </w:r>
          </w:p>
        </w:tc>
        <w:tc>
          <w:tcPr>
            <w:tcW w:w="8845" w:type="dxa"/>
          </w:tcPr>
          <w:p w14:paraId="25072D4B" w14:textId="77777777" w:rsidR="00203ED8" w:rsidRDefault="001123A3">
            <w:pPr>
              <w:pStyle w:val="TableParagraph"/>
              <w:ind w:left="108" w:right="90"/>
            </w:pPr>
            <w:r>
              <w:t>Are you ready to do your best for young children? Teachers of all levels can benefit from this foundational course on professionalism. Through exploration of ethics, participants will examine the significant role it plays in how they relate to children and families, how they communicate and how they respond to workplace dilemmas. From how to present one’s self to solving ethical dilemmas, this workshop will equip those who work with young children with necessary tools and knowledge to impact their current level of professionalism. Workshop participation includes a self-assessment intended for reflection and to assist with goal setting for teacher’s individual</w:t>
            </w:r>
          </w:p>
          <w:p w14:paraId="1F61635A" w14:textId="77777777" w:rsidR="00203ED8" w:rsidRDefault="001123A3">
            <w:pPr>
              <w:pStyle w:val="TableParagraph"/>
              <w:spacing w:line="249" w:lineRule="exact"/>
              <w:ind w:left="108"/>
              <w:rPr>
                <w:sz w:val="20"/>
              </w:rPr>
            </w:pPr>
            <w:r>
              <w:t xml:space="preserve">professional development plan (IPDP). </w:t>
            </w:r>
            <w:r>
              <w:rPr>
                <w:b/>
                <w:sz w:val="20"/>
              </w:rPr>
              <w:t xml:space="preserve">Email: </w:t>
            </w:r>
            <w:hyperlink r:id="rId65">
              <w:r>
                <w:rPr>
                  <w:sz w:val="20"/>
                </w:rPr>
                <w:t>deeveloper2014@gmail.com</w:t>
              </w:r>
            </w:hyperlink>
          </w:p>
        </w:tc>
      </w:tr>
      <w:tr w:rsidR="00203ED8" w14:paraId="3DBD2BA7" w14:textId="77777777">
        <w:trPr>
          <w:trHeight w:val="1367"/>
        </w:trPr>
        <w:tc>
          <w:tcPr>
            <w:tcW w:w="10669" w:type="dxa"/>
            <w:gridSpan w:val="2"/>
          </w:tcPr>
          <w:p w14:paraId="3CBD7ABC" w14:textId="77777777" w:rsidR="00203ED8" w:rsidRDefault="001123A3">
            <w:pPr>
              <w:pStyle w:val="TableParagraph"/>
              <w:numPr>
                <w:ilvl w:val="0"/>
                <w:numId w:val="39"/>
              </w:numPr>
              <w:tabs>
                <w:tab w:val="left" w:pos="312"/>
              </w:tabs>
              <w:spacing w:before="4"/>
              <w:rPr>
                <w:b/>
                <w:sz w:val="20"/>
              </w:rPr>
            </w:pPr>
            <w:r>
              <w:rPr>
                <w:b/>
                <w:sz w:val="20"/>
              </w:rPr>
              <w:t>Public</w:t>
            </w:r>
          </w:p>
          <w:p w14:paraId="4C1A59A2" w14:textId="77777777" w:rsidR="00203ED8" w:rsidRDefault="001123A3">
            <w:pPr>
              <w:pStyle w:val="TableParagraph"/>
              <w:spacing w:before="2"/>
              <w:rPr>
                <w:b/>
                <w:sz w:val="20"/>
              </w:rPr>
            </w:pPr>
            <w:r>
              <w:rPr>
                <w:rFonts w:ascii="MS Gothic" w:hAnsi="MS Gothic"/>
                <w:b/>
                <w:sz w:val="20"/>
              </w:rPr>
              <w:t>☒</w:t>
            </w:r>
            <w:r>
              <w:rPr>
                <w:b/>
                <w:sz w:val="20"/>
              </w:rPr>
              <w:t>Private</w:t>
            </w:r>
          </w:p>
          <w:p w14:paraId="29ED85CD" w14:textId="77777777" w:rsidR="00203ED8" w:rsidRDefault="001123A3">
            <w:pPr>
              <w:pStyle w:val="TableParagraph"/>
              <w:numPr>
                <w:ilvl w:val="0"/>
                <w:numId w:val="39"/>
              </w:numPr>
              <w:tabs>
                <w:tab w:val="left" w:pos="312"/>
              </w:tabs>
              <w:spacing w:before="3"/>
              <w:rPr>
                <w:b/>
                <w:sz w:val="20"/>
              </w:rPr>
            </w:pPr>
            <w:r>
              <w:rPr>
                <w:b/>
                <w:sz w:val="20"/>
              </w:rPr>
              <w:t>Onsite</w:t>
            </w:r>
          </w:p>
          <w:p w14:paraId="1832DD2C"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25B9056" w14:textId="77777777" w:rsidR="00203ED8" w:rsidRDefault="001123A3">
            <w:pPr>
              <w:pStyle w:val="TableParagraph"/>
              <w:numPr>
                <w:ilvl w:val="0"/>
                <w:numId w:val="39"/>
              </w:numPr>
              <w:tabs>
                <w:tab w:val="left" w:pos="312"/>
              </w:tabs>
              <w:spacing w:before="3"/>
              <w:rPr>
                <w:b/>
                <w:sz w:val="20"/>
              </w:rPr>
            </w:pPr>
            <w:r>
              <w:rPr>
                <w:b/>
                <w:sz w:val="20"/>
              </w:rPr>
              <w:t>Other</w:t>
            </w:r>
          </w:p>
        </w:tc>
      </w:tr>
    </w:tbl>
    <w:p w14:paraId="1D407B9D" w14:textId="77777777" w:rsidR="00203ED8" w:rsidRDefault="00203ED8">
      <w:pPr>
        <w:rPr>
          <w:b/>
          <w:sz w:val="20"/>
        </w:rPr>
      </w:pPr>
    </w:p>
    <w:p w14:paraId="4DD2F69F"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0B2FE98" w14:textId="77777777">
        <w:trPr>
          <w:trHeight w:val="390"/>
        </w:trPr>
        <w:tc>
          <w:tcPr>
            <w:tcW w:w="10669" w:type="dxa"/>
            <w:gridSpan w:val="2"/>
          </w:tcPr>
          <w:p w14:paraId="314C21A2" w14:textId="77777777" w:rsidR="00203ED8" w:rsidRDefault="001123A3">
            <w:pPr>
              <w:pStyle w:val="TableParagraph"/>
              <w:spacing w:line="371" w:lineRule="exact"/>
              <w:ind w:left="2460"/>
              <w:rPr>
                <w:b/>
                <w:sz w:val="32"/>
              </w:rPr>
            </w:pPr>
            <w:r>
              <w:rPr>
                <w:b/>
                <w:sz w:val="32"/>
              </w:rPr>
              <w:t>Teaching Strategies Gold - Train the Trainer</w:t>
            </w:r>
          </w:p>
        </w:tc>
      </w:tr>
      <w:tr w:rsidR="00203ED8" w14:paraId="450C140F" w14:textId="77777777">
        <w:trPr>
          <w:trHeight w:val="268"/>
        </w:trPr>
        <w:tc>
          <w:tcPr>
            <w:tcW w:w="1824" w:type="dxa"/>
          </w:tcPr>
          <w:p w14:paraId="7DDDF6A4" w14:textId="77777777" w:rsidR="00203ED8" w:rsidRDefault="001123A3">
            <w:pPr>
              <w:pStyle w:val="TableParagraph"/>
              <w:spacing w:line="248" w:lineRule="exact"/>
              <w:rPr>
                <w:b/>
              </w:rPr>
            </w:pPr>
            <w:r>
              <w:rPr>
                <w:b/>
              </w:rPr>
              <w:t>Hours</w:t>
            </w:r>
          </w:p>
        </w:tc>
        <w:tc>
          <w:tcPr>
            <w:tcW w:w="8845" w:type="dxa"/>
          </w:tcPr>
          <w:p w14:paraId="474BE139" w14:textId="77777777" w:rsidR="00203ED8" w:rsidRDefault="001123A3">
            <w:pPr>
              <w:pStyle w:val="TableParagraph"/>
              <w:spacing w:before="1"/>
              <w:ind w:left="108"/>
              <w:rPr>
                <w:sz w:val="20"/>
              </w:rPr>
            </w:pPr>
            <w:r>
              <w:rPr>
                <w:sz w:val="20"/>
              </w:rPr>
              <w:t>12</w:t>
            </w:r>
          </w:p>
        </w:tc>
      </w:tr>
      <w:tr w:rsidR="00203ED8" w14:paraId="0E5ADEEA" w14:textId="77777777">
        <w:trPr>
          <w:trHeight w:val="268"/>
        </w:trPr>
        <w:tc>
          <w:tcPr>
            <w:tcW w:w="1824" w:type="dxa"/>
          </w:tcPr>
          <w:p w14:paraId="7B6A60CE" w14:textId="77777777" w:rsidR="00203ED8" w:rsidRDefault="001123A3">
            <w:pPr>
              <w:pStyle w:val="TableParagraph"/>
              <w:spacing w:line="248" w:lineRule="exact"/>
              <w:rPr>
                <w:b/>
              </w:rPr>
            </w:pPr>
            <w:r>
              <w:rPr>
                <w:b/>
              </w:rPr>
              <w:t>Audience</w:t>
            </w:r>
          </w:p>
        </w:tc>
        <w:tc>
          <w:tcPr>
            <w:tcW w:w="8845" w:type="dxa"/>
          </w:tcPr>
          <w:p w14:paraId="3B10CB7A" w14:textId="77777777" w:rsidR="00203ED8" w:rsidRDefault="001123A3">
            <w:pPr>
              <w:pStyle w:val="TableParagraph"/>
              <w:spacing w:before="1"/>
              <w:ind w:left="108"/>
              <w:rPr>
                <w:sz w:val="20"/>
              </w:rPr>
            </w:pPr>
            <w:r>
              <w:rPr>
                <w:sz w:val="20"/>
              </w:rPr>
              <w:t>All Early Childhood Professionals</w:t>
            </w:r>
          </w:p>
        </w:tc>
      </w:tr>
      <w:tr w:rsidR="00203ED8" w14:paraId="3BB54352" w14:textId="77777777">
        <w:trPr>
          <w:trHeight w:val="268"/>
        </w:trPr>
        <w:tc>
          <w:tcPr>
            <w:tcW w:w="1824" w:type="dxa"/>
          </w:tcPr>
          <w:p w14:paraId="4F267772" w14:textId="77777777" w:rsidR="00203ED8" w:rsidRDefault="001123A3">
            <w:pPr>
              <w:pStyle w:val="TableParagraph"/>
              <w:spacing w:line="249" w:lineRule="exact"/>
              <w:rPr>
                <w:b/>
              </w:rPr>
            </w:pPr>
            <w:r>
              <w:rPr>
                <w:b/>
              </w:rPr>
              <w:t>Level</w:t>
            </w:r>
          </w:p>
        </w:tc>
        <w:tc>
          <w:tcPr>
            <w:tcW w:w="8845" w:type="dxa"/>
          </w:tcPr>
          <w:p w14:paraId="11C13259" w14:textId="77777777" w:rsidR="00203ED8" w:rsidRDefault="001123A3">
            <w:pPr>
              <w:pStyle w:val="TableParagraph"/>
              <w:spacing w:before="1"/>
              <w:ind w:left="108"/>
              <w:rPr>
                <w:sz w:val="20"/>
              </w:rPr>
            </w:pPr>
            <w:r>
              <w:rPr>
                <w:sz w:val="20"/>
              </w:rPr>
              <w:t>Intermediate</w:t>
            </w:r>
          </w:p>
        </w:tc>
      </w:tr>
      <w:tr w:rsidR="00203ED8" w14:paraId="2382D09E" w14:textId="77777777">
        <w:trPr>
          <w:trHeight w:val="268"/>
        </w:trPr>
        <w:tc>
          <w:tcPr>
            <w:tcW w:w="1824" w:type="dxa"/>
          </w:tcPr>
          <w:p w14:paraId="33E4631A" w14:textId="77777777" w:rsidR="00203ED8" w:rsidRDefault="001123A3">
            <w:pPr>
              <w:pStyle w:val="TableParagraph"/>
              <w:spacing w:line="248" w:lineRule="exact"/>
              <w:rPr>
                <w:b/>
              </w:rPr>
            </w:pPr>
            <w:r>
              <w:rPr>
                <w:b/>
              </w:rPr>
              <w:t>Competencies</w:t>
            </w:r>
          </w:p>
        </w:tc>
        <w:tc>
          <w:tcPr>
            <w:tcW w:w="8845" w:type="dxa"/>
          </w:tcPr>
          <w:p w14:paraId="5BBAACC4" w14:textId="77777777" w:rsidR="00203ED8" w:rsidRDefault="001123A3">
            <w:pPr>
              <w:pStyle w:val="TableParagraph"/>
              <w:spacing w:before="1"/>
              <w:ind w:left="108"/>
              <w:rPr>
                <w:sz w:val="20"/>
              </w:rPr>
            </w:pPr>
            <w:r>
              <w:rPr>
                <w:sz w:val="20"/>
              </w:rPr>
              <w:t>Professionalism</w:t>
            </w:r>
          </w:p>
        </w:tc>
      </w:tr>
      <w:tr w:rsidR="00203ED8" w14:paraId="6AFA0156" w14:textId="77777777">
        <w:trPr>
          <w:trHeight w:val="537"/>
        </w:trPr>
        <w:tc>
          <w:tcPr>
            <w:tcW w:w="1824" w:type="dxa"/>
          </w:tcPr>
          <w:p w14:paraId="6C8A0913" w14:textId="77777777" w:rsidR="00203ED8" w:rsidRDefault="001123A3">
            <w:pPr>
              <w:pStyle w:val="TableParagraph"/>
              <w:spacing w:line="268" w:lineRule="exact"/>
              <w:rPr>
                <w:b/>
              </w:rPr>
            </w:pPr>
            <w:r>
              <w:rPr>
                <w:b/>
              </w:rPr>
              <w:t>Sponsoring</w:t>
            </w:r>
          </w:p>
          <w:p w14:paraId="068B0947" w14:textId="77777777" w:rsidR="00203ED8" w:rsidRDefault="001123A3">
            <w:pPr>
              <w:pStyle w:val="TableParagraph"/>
              <w:spacing w:line="249" w:lineRule="exact"/>
              <w:rPr>
                <w:b/>
              </w:rPr>
            </w:pPr>
            <w:r>
              <w:rPr>
                <w:b/>
              </w:rPr>
              <w:t>Organization</w:t>
            </w:r>
          </w:p>
        </w:tc>
        <w:tc>
          <w:tcPr>
            <w:tcW w:w="8845" w:type="dxa"/>
          </w:tcPr>
          <w:p w14:paraId="1EEFA783" w14:textId="77777777" w:rsidR="00203ED8" w:rsidRDefault="001123A3">
            <w:pPr>
              <w:pStyle w:val="TableParagraph"/>
              <w:spacing w:before="1"/>
              <w:ind w:left="108"/>
              <w:rPr>
                <w:sz w:val="20"/>
              </w:rPr>
            </w:pPr>
            <w:r>
              <w:rPr>
                <w:sz w:val="20"/>
              </w:rPr>
              <w:t>Delaware Institute for Excellence in Early Childhood</w:t>
            </w:r>
          </w:p>
        </w:tc>
      </w:tr>
      <w:tr w:rsidR="00203ED8" w14:paraId="0E09EABE" w14:textId="77777777">
        <w:trPr>
          <w:trHeight w:val="1343"/>
        </w:trPr>
        <w:tc>
          <w:tcPr>
            <w:tcW w:w="1824" w:type="dxa"/>
          </w:tcPr>
          <w:p w14:paraId="14123BA7" w14:textId="77777777" w:rsidR="00203ED8" w:rsidRDefault="001123A3">
            <w:pPr>
              <w:pStyle w:val="TableParagraph"/>
              <w:spacing w:line="268" w:lineRule="exact"/>
              <w:rPr>
                <w:b/>
              </w:rPr>
            </w:pPr>
            <w:r>
              <w:rPr>
                <w:b/>
              </w:rPr>
              <w:t>Description</w:t>
            </w:r>
          </w:p>
        </w:tc>
        <w:tc>
          <w:tcPr>
            <w:tcW w:w="8845" w:type="dxa"/>
          </w:tcPr>
          <w:p w14:paraId="1A872F71" w14:textId="77777777" w:rsidR="00203ED8" w:rsidRDefault="001123A3">
            <w:pPr>
              <w:pStyle w:val="TableParagraph"/>
              <w:ind w:left="108" w:right="94" w:firstLine="45"/>
            </w:pPr>
            <w:r>
              <w:t xml:space="preserve">Instructors will receive necessary information to deliver the </w:t>
            </w:r>
            <w:proofErr w:type="spellStart"/>
            <w:r>
              <w:t>Tsi</w:t>
            </w:r>
            <w:proofErr w:type="spellEnd"/>
            <w:r>
              <w:t xml:space="preserve"> Gold for Administrators &amp; teachers. The DIEEC Professional Development Department is proud to introduce: Implementing Teaching Strategies Gold! This workshop will teach participants to use the TSI Gold, a validated and reliable observational system. This assessment tool is an ongoing and authentic way to</w:t>
            </w:r>
          </w:p>
          <w:p w14:paraId="4F33B740" w14:textId="77777777" w:rsidR="00203ED8" w:rsidRDefault="001123A3">
            <w:pPr>
              <w:pStyle w:val="TableParagraph"/>
              <w:spacing w:line="249" w:lineRule="exact"/>
              <w:ind w:left="108"/>
            </w:pPr>
            <w:r>
              <w:t>assess children birth through kindergarten.</w:t>
            </w:r>
          </w:p>
        </w:tc>
      </w:tr>
      <w:tr w:rsidR="00203ED8" w14:paraId="6F1B43B5" w14:textId="77777777">
        <w:trPr>
          <w:trHeight w:val="1368"/>
        </w:trPr>
        <w:tc>
          <w:tcPr>
            <w:tcW w:w="10669" w:type="dxa"/>
            <w:gridSpan w:val="2"/>
          </w:tcPr>
          <w:p w14:paraId="2D7F425B" w14:textId="77777777" w:rsidR="00203ED8" w:rsidRDefault="001123A3">
            <w:pPr>
              <w:pStyle w:val="TableParagraph"/>
              <w:numPr>
                <w:ilvl w:val="0"/>
                <w:numId w:val="38"/>
              </w:numPr>
              <w:tabs>
                <w:tab w:val="left" w:pos="312"/>
              </w:tabs>
              <w:spacing w:before="1"/>
              <w:rPr>
                <w:b/>
                <w:sz w:val="20"/>
              </w:rPr>
            </w:pPr>
            <w:r>
              <w:rPr>
                <w:b/>
                <w:sz w:val="20"/>
              </w:rPr>
              <w:t>Public</w:t>
            </w:r>
          </w:p>
          <w:p w14:paraId="062173E8" w14:textId="77777777" w:rsidR="00203ED8" w:rsidRDefault="001123A3">
            <w:pPr>
              <w:pStyle w:val="TableParagraph"/>
              <w:spacing w:before="3"/>
              <w:rPr>
                <w:b/>
                <w:sz w:val="20"/>
              </w:rPr>
            </w:pPr>
            <w:r>
              <w:rPr>
                <w:rFonts w:ascii="MS Gothic" w:hAnsi="MS Gothic"/>
                <w:b/>
                <w:sz w:val="20"/>
              </w:rPr>
              <w:t>☒</w:t>
            </w:r>
            <w:r>
              <w:rPr>
                <w:b/>
                <w:sz w:val="20"/>
              </w:rPr>
              <w:t>Private</w:t>
            </w:r>
          </w:p>
          <w:p w14:paraId="4C682C66" w14:textId="77777777" w:rsidR="00203ED8" w:rsidRDefault="001123A3">
            <w:pPr>
              <w:pStyle w:val="TableParagraph"/>
              <w:numPr>
                <w:ilvl w:val="0"/>
                <w:numId w:val="38"/>
              </w:numPr>
              <w:tabs>
                <w:tab w:val="left" w:pos="312"/>
              </w:tabs>
              <w:spacing w:before="3"/>
              <w:rPr>
                <w:b/>
                <w:sz w:val="20"/>
              </w:rPr>
            </w:pPr>
            <w:r>
              <w:rPr>
                <w:b/>
                <w:sz w:val="20"/>
              </w:rPr>
              <w:t>Onsite</w:t>
            </w:r>
          </w:p>
          <w:p w14:paraId="537C29D5" w14:textId="77777777" w:rsidR="00203ED8" w:rsidRDefault="001123A3">
            <w:pPr>
              <w:pStyle w:val="TableParagraph"/>
              <w:numPr>
                <w:ilvl w:val="0"/>
                <w:numId w:val="38"/>
              </w:numPr>
              <w:tabs>
                <w:tab w:val="left" w:pos="312"/>
              </w:tabs>
              <w:spacing w:before="3"/>
              <w:rPr>
                <w:b/>
                <w:sz w:val="20"/>
              </w:rPr>
            </w:pPr>
            <w:r>
              <w:rPr>
                <w:b/>
                <w:sz w:val="20"/>
              </w:rPr>
              <w:t>Sponsoring</w:t>
            </w:r>
            <w:r>
              <w:rPr>
                <w:b/>
                <w:spacing w:val="-3"/>
                <w:sz w:val="20"/>
              </w:rPr>
              <w:t xml:space="preserve"> </w:t>
            </w:r>
            <w:r>
              <w:rPr>
                <w:b/>
                <w:sz w:val="20"/>
              </w:rPr>
              <w:t>Organization</w:t>
            </w:r>
          </w:p>
          <w:p w14:paraId="5D5DB5FB" w14:textId="77777777" w:rsidR="00203ED8" w:rsidRDefault="001123A3">
            <w:pPr>
              <w:pStyle w:val="TableParagraph"/>
              <w:numPr>
                <w:ilvl w:val="0"/>
                <w:numId w:val="38"/>
              </w:numPr>
              <w:tabs>
                <w:tab w:val="left" w:pos="312"/>
              </w:tabs>
              <w:spacing w:before="4"/>
              <w:rPr>
                <w:b/>
                <w:sz w:val="20"/>
              </w:rPr>
            </w:pPr>
            <w:r>
              <w:rPr>
                <w:b/>
                <w:sz w:val="20"/>
              </w:rPr>
              <w:t>Other</w:t>
            </w:r>
          </w:p>
        </w:tc>
      </w:tr>
    </w:tbl>
    <w:p w14:paraId="04017BAE" w14:textId="77777777" w:rsidR="00203ED8" w:rsidRDefault="00203ED8">
      <w:pPr>
        <w:rPr>
          <w:sz w:val="20"/>
        </w:rPr>
        <w:sectPr w:rsidR="00203ED8">
          <w:pgSz w:w="12240" w:h="15840"/>
          <w:pgMar w:top="460" w:right="660" w:bottom="280" w:left="620" w:header="720" w:footer="720" w:gutter="0"/>
          <w:cols w:space="720"/>
        </w:sectPr>
      </w:pPr>
    </w:p>
    <w:p w14:paraId="47F27EAE" w14:textId="77777777" w:rsidR="00203ED8" w:rsidRDefault="00203ED8">
      <w:pPr>
        <w:rPr>
          <w:b/>
          <w:sz w:val="17"/>
        </w:rPr>
      </w:pPr>
    </w:p>
    <w:p w14:paraId="3CF2A317" w14:textId="77777777" w:rsidR="00203ED8" w:rsidRDefault="001123A3">
      <w:pPr>
        <w:pStyle w:val="BodyText"/>
        <w:spacing w:before="52"/>
        <w:ind w:left="100"/>
      </w:pPr>
      <w:r>
        <w:rPr>
          <w:noProof/>
        </w:rPr>
        <w:drawing>
          <wp:anchor distT="0" distB="0" distL="0" distR="0" simplePos="0" relativeHeight="2248" behindDoc="0" locked="0" layoutInCell="1" allowOverlap="1" wp14:anchorId="4CE8A2E4" wp14:editId="13BDED5B">
            <wp:simplePos x="0" y="0"/>
            <wp:positionH relativeFrom="page">
              <wp:posOffset>6304463</wp:posOffset>
            </wp:positionH>
            <wp:positionV relativeFrom="paragraph">
              <wp:posOffset>-131417</wp:posOffset>
            </wp:positionV>
            <wp:extent cx="545180" cy="440160"/>
            <wp:effectExtent l="0" t="0" r="0"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Professionalism</w:t>
      </w:r>
    </w:p>
    <w:p w14:paraId="436786F1" w14:textId="77777777" w:rsidR="00203ED8" w:rsidRDefault="00203ED8">
      <w:pPr>
        <w:rPr>
          <w:b/>
          <w:sz w:val="20"/>
        </w:rPr>
      </w:pPr>
    </w:p>
    <w:p w14:paraId="75B0A05E"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4CF85CB" w14:textId="77777777">
        <w:trPr>
          <w:trHeight w:val="391"/>
        </w:trPr>
        <w:tc>
          <w:tcPr>
            <w:tcW w:w="10669" w:type="dxa"/>
            <w:gridSpan w:val="2"/>
          </w:tcPr>
          <w:p w14:paraId="140527AB" w14:textId="77777777" w:rsidR="00203ED8" w:rsidRDefault="001123A3">
            <w:pPr>
              <w:pStyle w:val="TableParagraph"/>
              <w:spacing w:line="371" w:lineRule="exact"/>
              <w:ind w:left="1975"/>
              <w:rPr>
                <w:b/>
                <w:sz w:val="32"/>
              </w:rPr>
            </w:pPr>
            <w:r>
              <w:rPr>
                <w:b/>
                <w:sz w:val="32"/>
              </w:rPr>
              <w:t>Team Building: Working Collaboratively with Colleagues</w:t>
            </w:r>
          </w:p>
        </w:tc>
      </w:tr>
      <w:tr w:rsidR="00203ED8" w14:paraId="69DB500D" w14:textId="77777777">
        <w:trPr>
          <w:trHeight w:val="268"/>
        </w:trPr>
        <w:tc>
          <w:tcPr>
            <w:tcW w:w="1824" w:type="dxa"/>
          </w:tcPr>
          <w:p w14:paraId="484C78D7" w14:textId="77777777" w:rsidR="00203ED8" w:rsidRDefault="001123A3">
            <w:pPr>
              <w:pStyle w:val="TableParagraph"/>
              <w:spacing w:line="248" w:lineRule="exact"/>
              <w:rPr>
                <w:b/>
              </w:rPr>
            </w:pPr>
            <w:r>
              <w:rPr>
                <w:b/>
              </w:rPr>
              <w:t>Hours</w:t>
            </w:r>
          </w:p>
        </w:tc>
        <w:tc>
          <w:tcPr>
            <w:tcW w:w="8845" w:type="dxa"/>
          </w:tcPr>
          <w:p w14:paraId="38C49D82" w14:textId="77777777" w:rsidR="00203ED8" w:rsidRDefault="001123A3">
            <w:pPr>
              <w:pStyle w:val="TableParagraph"/>
              <w:spacing w:before="1"/>
              <w:ind w:left="108"/>
              <w:rPr>
                <w:sz w:val="20"/>
              </w:rPr>
            </w:pPr>
            <w:r>
              <w:rPr>
                <w:w w:val="99"/>
                <w:sz w:val="20"/>
              </w:rPr>
              <w:t>3</w:t>
            </w:r>
          </w:p>
        </w:tc>
      </w:tr>
      <w:tr w:rsidR="00203ED8" w14:paraId="3437C404" w14:textId="77777777">
        <w:trPr>
          <w:trHeight w:val="268"/>
        </w:trPr>
        <w:tc>
          <w:tcPr>
            <w:tcW w:w="1824" w:type="dxa"/>
          </w:tcPr>
          <w:p w14:paraId="1D9AFC09" w14:textId="77777777" w:rsidR="00203ED8" w:rsidRDefault="001123A3">
            <w:pPr>
              <w:pStyle w:val="TableParagraph"/>
              <w:spacing w:line="248" w:lineRule="exact"/>
              <w:rPr>
                <w:b/>
              </w:rPr>
            </w:pPr>
            <w:r>
              <w:rPr>
                <w:b/>
              </w:rPr>
              <w:t>Audience</w:t>
            </w:r>
          </w:p>
        </w:tc>
        <w:tc>
          <w:tcPr>
            <w:tcW w:w="8845" w:type="dxa"/>
          </w:tcPr>
          <w:p w14:paraId="5DC39BAA" w14:textId="77777777" w:rsidR="00203ED8" w:rsidRDefault="001123A3">
            <w:pPr>
              <w:pStyle w:val="TableParagraph"/>
              <w:spacing w:before="1"/>
              <w:ind w:left="108"/>
              <w:rPr>
                <w:sz w:val="20"/>
              </w:rPr>
            </w:pPr>
            <w:r>
              <w:rPr>
                <w:sz w:val="20"/>
              </w:rPr>
              <w:t>All Early Childhood Professionals</w:t>
            </w:r>
          </w:p>
        </w:tc>
      </w:tr>
      <w:tr w:rsidR="00203ED8" w14:paraId="4159AB06" w14:textId="77777777">
        <w:trPr>
          <w:trHeight w:val="268"/>
        </w:trPr>
        <w:tc>
          <w:tcPr>
            <w:tcW w:w="1824" w:type="dxa"/>
          </w:tcPr>
          <w:p w14:paraId="5A679F93" w14:textId="77777777" w:rsidR="00203ED8" w:rsidRDefault="001123A3">
            <w:pPr>
              <w:pStyle w:val="TableParagraph"/>
              <w:spacing w:line="248" w:lineRule="exact"/>
              <w:rPr>
                <w:b/>
              </w:rPr>
            </w:pPr>
            <w:r>
              <w:rPr>
                <w:b/>
              </w:rPr>
              <w:t>Level</w:t>
            </w:r>
          </w:p>
        </w:tc>
        <w:tc>
          <w:tcPr>
            <w:tcW w:w="8845" w:type="dxa"/>
          </w:tcPr>
          <w:p w14:paraId="5461A73D" w14:textId="77777777" w:rsidR="00203ED8" w:rsidRDefault="001123A3">
            <w:pPr>
              <w:pStyle w:val="TableParagraph"/>
              <w:spacing w:before="1"/>
              <w:ind w:left="108"/>
              <w:rPr>
                <w:sz w:val="20"/>
              </w:rPr>
            </w:pPr>
            <w:r>
              <w:rPr>
                <w:sz w:val="20"/>
              </w:rPr>
              <w:t>Introductory</w:t>
            </w:r>
          </w:p>
        </w:tc>
      </w:tr>
      <w:tr w:rsidR="00203ED8" w14:paraId="4D01FE13" w14:textId="77777777">
        <w:trPr>
          <w:trHeight w:val="268"/>
        </w:trPr>
        <w:tc>
          <w:tcPr>
            <w:tcW w:w="1824" w:type="dxa"/>
          </w:tcPr>
          <w:p w14:paraId="2802D32F" w14:textId="77777777" w:rsidR="00203ED8" w:rsidRDefault="001123A3">
            <w:pPr>
              <w:pStyle w:val="TableParagraph"/>
              <w:spacing w:line="248" w:lineRule="exact"/>
              <w:rPr>
                <w:b/>
              </w:rPr>
            </w:pPr>
            <w:r>
              <w:rPr>
                <w:b/>
              </w:rPr>
              <w:t>Competencies</w:t>
            </w:r>
          </w:p>
        </w:tc>
        <w:tc>
          <w:tcPr>
            <w:tcW w:w="8845" w:type="dxa"/>
          </w:tcPr>
          <w:p w14:paraId="0F6C68ED" w14:textId="77777777" w:rsidR="00203ED8" w:rsidRDefault="001123A3">
            <w:pPr>
              <w:pStyle w:val="TableParagraph"/>
              <w:spacing w:before="1"/>
              <w:ind w:left="108"/>
              <w:rPr>
                <w:sz w:val="20"/>
              </w:rPr>
            </w:pPr>
            <w:r>
              <w:rPr>
                <w:sz w:val="20"/>
              </w:rPr>
              <w:t>Professionalism</w:t>
            </w:r>
          </w:p>
        </w:tc>
      </w:tr>
      <w:tr w:rsidR="00203ED8" w14:paraId="4C194754" w14:textId="77777777">
        <w:trPr>
          <w:trHeight w:val="537"/>
        </w:trPr>
        <w:tc>
          <w:tcPr>
            <w:tcW w:w="1824" w:type="dxa"/>
          </w:tcPr>
          <w:p w14:paraId="607CFEA9" w14:textId="77777777" w:rsidR="00203ED8" w:rsidRDefault="001123A3">
            <w:pPr>
              <w:pStyle w:val="TableParagraph"/>
              <w:spacing w:line="268" w:lineRule="exact"/>
              <w:rPr>
                <w:b/>
              </w:rPr>
            </w:pPr>
            <w:r>
              <w:rPr>
                <w:b/>
              </w:rPr>
              <w:t>Sponsoring</w:t>
            </w:r>
          </w:p>
          <w:p w14:paraId="3642787B" w14:textId="77777777" w:rsidR="00203ED8" w:rsidRDefault="001123A3">
            <w:pPr>
              <w:pStyle w:val="TableParagraph"/>
              <w:spacing w:line="249" w:lineRule="exact"/>
              <w:rPr>
                <w:b/>
              </w:rPr>
            </w:pPr>
            <w:r>
              <w:rPr>
                <w:b/>
              </w:rPr>
              <w:t>Organization</w:t>
            </w:r>
          </w:p>
        </w:tc>
        <w:tc>
          <w:tcPr>
            <w:tcW w:w="8845" w:type="dxa"/>
          </w:tcPr>
          <w:p w14:paraId="2F14CD6B" w14:textId="77777777" w:rsidR="00203ED8" w:rsidRDefault="001123A3">
            <w:pPr>
              <w:pStyle w:val="TableParagraph"/>
              <w:spacing w:before="1"/>
              <w:ind w:left="108"/>
              <w:rPr>
                <w:sz w:val="20"/>
              </w:rPr>
            </w:pPr>
            <w:r>
              <w:rPr>
                <w:sz w:val="20"/>
              </w:rPr>
              <w:t>Children’s Beach House</w:t>
            </w:r>
          </w:p>
        </w:tc>
      </w:tr>
      <w:tr w:rsidR="00203ED8" w14:paraId="4BC99F6B" w14:textId="77777777">
        <w:trPr>
          <w:trHeight w:val="537"/>
        </w:trPr>
        <w:tc>
          <w:tcPr>
            <w:tcW w:w="1824" w:type="dxa"/>
          </w:tcPr>
          <w:p w14:paraId="00D249F8" w14:textId="77777777" w:rsidR="00203ED8" w:rsidRDefault="001123A3">
            <w:pPr>
              <w:pStyle w:val="TableParagraph"/>
              <w:spacing w:line="268" w:lineRule="exact"/>
              <w:rPr>
                <w:b/>
              </w:rPr>
            </w:pPr>
            <w:r>
              <w:rPr>
                <w:b/>
              </w:rPr>
              <w:t>Description</w:t>
            </w:r>
          </w:p>
        </w:tc>
        <w:tc>
          <w:tcPr>
            <w:tcW w:w="8845" w:type="dxa"/>
          </w:tcPr>
          <w:p w14:paraId="1E6C6A84" w14:textId="77777777" w:rsidR="00203ED8" w:rsidRDefault="001123A3">
            <w:pPr>
              <w:pStyle w:val="TableParagraph"/>
              <w:spacing w:line="268" w:lineRule="exact"/>
              <w:ind w:left="108"/>
            </w:pPr>
            <w:r>
              <w:t>In this workshop participants will identify common goals, define effective practice and identify</w:t>
            </w:r>
          </w:p>
          <w:p w14:paraId="403EFF01" w14:textId="77777777" w:rsidR="00203ED8" w:rsidRDefault="001123A3">
            <w:pPr>
              <w:pStyle w:val="TableParagraph"/>
              <w:spacing w:line="249" w:lineRule="exact"/>
              <w:ind w:left="108"/>
              <w:rPr>
                <w:sz w:val="20"/>
              </w:rPr>
            </w:pPr>
            <w:r>
              <w:t xml:space="preserve">individual work styles. </w:t>
            </w:r>
            <w:r>
              <w:rPr>
                <w:b/>
                <w:sz w:val="20"/>
              </w:rPr>
              <w:t xml:space="preserve">Email: </w:t>
            </w:r>
            <w:hyperlink r:id="rId66">
              <w:r>
                <w:rPr>
                  <w:sz w:val="20"/>
                </w:rPr>
                <w:t>jclement@cbhinc.org</w:t>
              </w:r>
            </w:hyperlink>
          </w:p>
        </w:tc>
      </w:tr>
      <w:tr w:rsidR="00203ED8" w14:paraId="7DBD7220" w14:textId="77777777">
        <w:trPr>
          <w:trHeight w:val="1368"/>
        </w:trPr>
        <w:tc>
          <w:tcPr>
            <w:tcW w:w="10669" w:type="dxa"/>
            <w:gridSpan w:val="2"/>
          </w:tcPr>
          <w:p w14:paraId="10F5AA22" w14:textId="77777777" w:rsidR="00203ED8" w:rsidRDefault="001123A3">
            <w:pPr>
              <w:pStyle w:val="TableParagraph"/>
              <w:numPr>
                <w:ilvl w:val="0"/>
                <w:numId w:val="37"/>
              </w:numPr>
              <w:tabs>
                <w:tab w:val="left" w:pos="312"/>
              </w:tabs>
              <w:spacing w:before="1"/>
              <w:rPr>
                <w:b/>
                <w:sz w:val="20"/>
              </w:rPr>
            </w:pPr>
            <w:r>
              <w:rPr>
                <w:b/>
                <w:sz w:val="20"/>
              </w:rPr>
              <w:t>Public</w:t>
            </w:r>
          </w:p>
          <w:p w14:paraId="3B8CA129" w14:textId="77777777" w:rsidR="00203ED8" w:rsidRDefault="001123A3">
            <w:pPr>
              <w:pStyle w:val="TableParagraph"/>
              <w:spacing w:before="3"/>
              <w:rPr>
                <w:b/>
                <w:sz w:val="20"/>
              </w:rPr>
            </w:pPr>
            <w:r>
              <w:rPr>
                <w:rFonts w:ascii="MS Gothic" w:hAnsi="MS Gothic"/>
                <w:b/>
                <w:sz w:val="20"/>
              </w:rPr>
              <w:t>☒</w:t>
            </w:r>
            <w:r>
              <w:rPr>
                <w:b/>
                <w:sz w:val="20"/>
              </w:rPr>
              <w:t>Private</w:t>
            </w:r>
          </w:p>
          <w:p w14:paraId="1D0F6E53" w14:textId="77777777" w:rsidR="00203ED8" w:rsidRDefault="001123A3">
            <w:pPr>
              <w:pStyle w:val="TableParagraph"/>
              <w:numPr>
                <w:ilvl w:val="0"/>
                <w:numId w:val="37"/>
              </w:numPr>
              <w:tabs>
                <w:tab w:val="left" w:pos="312"/>
              </w:tabs>
              <w:spacing w:before="3"/>
              <w:rPr>
                <w:b/>
                <w:sz w:val="20"/>
              </w:rPr>
            </w:pPr>
            <w:r>
              <w:rPr>
                <w:b/>
                <w:sz w:val="20"/>
              </w:rPr>
              <w:t>Onsite</w:t>
            </w:r>
          </w:p>
          <w:p w14:paraId="7408241D"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75E750D" w14:textId="77777777" w:rsidR="00203ED8" w:rsidRDefault="001123A3">
            <w:pPr>
              <w:pStyle w:val="TableParagraph"/>
              <w:numPr>
                <w:ilvl w:val="0"/>
                <w:numId w:val="37"/>
              </w:numPr>
              <w:tabs>
                <w:tab w:val="left" w:pos="312"/>
              </w:tabs>
              <w:spacing w:before="6"/>
              <w:rPr>
                <w:b/>
                <w:sz w:val="20"/>
              </w:rPr>
            </w:pPr>
            <w:r>
              <w:rPr>
                <w:b/>
                <w:sz w:val="20"/>
              </w:rPr>
              <w:t>Other</w:t>
            </w:r>
          </w:p>
        </w:tc>
      </w:tr>
    </w:tbl>
    <w:p w14:paraId="67D01FF2" w14:textId="77777777" w:rsidR="00203ED8" w:rsidRDefault="00203ED8">
      <w:pPr>
        <w:rPr>
          <w:b/>
          <w:sz w:val="20"/>
        </w:rPr>
      </w:pPr>
    </w:p>
    <w:p w14:paraId="36667D87" w14:textId="77777777" w:rsidR="00203ED8" w:rsidRDefault="00203ED8">
      <w:pPr>
        <w:rPr>
          <w:b/>
          <w:sz w:val="20"/>
        </w:rPr>
      </w:pPr>
    </w:p>
    <w:p w14:paraId="14EA6C20" w14:textId="77777777" w:rsidR="00203ED8" w:rsidRDefault="00203ED8">
      <w:pPr>
        <w:rPr>
          <w:b/>
          <w:sz w:val="20"/>
        </w:rPr>
      </w:pPr>
    </w:p>
    <w:p w14:paraId="0042D76E" w14:textId="77777777" w:rsidR="00203ED8" w:rsidRDefault="00203ED8">
      <w:pPr>
        <w:spacing w:before="8" w:after="1"/>
        <w:rPr>
          <w:b/>
          <w:sz w:val="13"/>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CBA00F6" w14:textId="77777777">
        <w:trPr>
          <w:trHeight w:val="390"/>
        </w:trPr>
        <w:tc>
          <w:tcPr>
            <w:tcW w:w="10669" w:type="dxa"/>
            <w:gridSpan w:val="2"/>
          </w:tcPr>
          <w:p w14:paraId="1F4F353C" w14:textId="77777777" w:rsidR="00203ED8" w:rsidRDefault="001123A3">
            <w:pPr>
              <w:pStyle w:val="TableParagraph"/>
              <w:spacing w:line="371" w:lineRule="exact"/>
              <w:ind w:left="1065"/>
              <w:rPr>
                <w:b/>
                <w:sz w:val="32"/>
              </w:rPr>
            </w:pPr>
            <w:r>
              <w:rPr>
                <w:b/>
                <w:sz w:val="32"/>
              </w:rPr>
              <w:t>The Elephant in the Room: Addressing Unacknowledged Conflict</w:t>
            </w:r>
          </w:p>
        </w:tc>
      </w:tr>
      <w:tr w:rsidR="00203ED8" w14:paraId="7E0479B7" w14:textId="77777777">
        <w:trPr>
          <w:trHeight w:val="268"/>
        </w:trPr>
        <w:tc>
          <w:tcPr>
            <w:tcW w:w="1824" w:type="dxa"/>
          </w:tcPr>
          <w:p w14:paraId="46C3AE24" w14:textId="77777777" w:rsidR="00203ED8" w:rsidRDefault="001123A3">
            <w:pPr>
              <w:pStyle w:val="TableParagraph"/>
              <w:spacing w:line="248" w:lineRule="exact"/>
              <w:rPr>
                <w:b/>
              </w:rPr>
            </w:pPr>
            <w:r>
              <w:rPr>
                <w:b/>
              </w:rPr>
              <w:t>Hours</w:t>
            </w:r>
          </w:p>
        </w:tc>
        <w:tc>
          <w:tcPr>
            <w:tcW w:w="8845" w:type="dxa"/>
          </w:tcPr>
          <w:p w14:paraId="5BFC6D93" w14:textId="77777777" w:rsidR="00203ED8" w:rsidRDefault="001123A3">
            <w:pPr>
              <w:pStyle w:val="TableParagraph"/>
              <w:spacing w:before="1"/>
              <w:ind w:left="108"/>
              <w:rPr>
                <w:sz w:val="20"/>
              </w:rPr>
            </w:pPr>
            <w:r>
              <w:rPr>
                <w:w w:val="99"/>
                <w:sz w:val="20"/>
              </w:rPr>
              <w:t>3</w:t>
            </w:r>
          </w:p>
        </w:tc>
      </w:tr>
      <w:tr w:rsidR="00203ED8" w14:paraId="5DCABD43" w14:textId="77777777">
        <w:trPr>
          <w:trHeight w:val="268"/>
        </w:trPr>
        <w:tc>
          <w:tcPr>
            <w:tcW w:w="1824" w:type="dxa"/>
          </w:tcPr>
          <w:p w14:paraId="0CBE4F1B" w14:textId="77777777" w:rsidR="00203ED8" w:rsidRDefault="001123A3">
            <w:pPr>
              <w:pStyle w:val="TableParagraph"/>
              <w:spacing w:line="248" w:lineRule="exact"/>
              <w:rPr>
                <w:b/>
              </w:rPr>
            </w:pPr>
            <w:r>
              <w:rPr>
                <w:b/>
              </w:rPr>
              <w:t>Audience</w:t>
            </w:r>
          </w:p>
        </w:tc>
        <w:tc>
          <w:tcPr>
            <w:tcW w:w="8845" w:type="dxa"/>
          </w:tcPr>
          <w:p w14:paraId="7BED6864" w14:textId="77777777" w:rsidR="00203ED8" w:rsidRDefault="001123A3">
            <w:pPr>
              <w:pStyle w:val="TableParagraph"/>
              <w:spacing w:before="1"/>
              <w:ind w:left="108"/>
              <w:rPr>
                <w:sz w:val="20"/>
              </w:rPr>
            </w:pPr>
            <w:r>
              <w:rPr>
                <w:sz w:val="20"/>
              </w:rPr>
              <w:t>All Early Childhood Professionals</w:t>
            </w:r>
          </w:p>
        </w:tc>
      </w:tr>
      <w:tr w:rsidR="00203ED8" w14:paraId="0D67C25F" w14:textId="77777777">
        <w:trPr>
          <w:trHeight w:val="268"/>
        </w:trPr>
        <w:tc>
          <w:tcPr>
            <w:tcW w:w="1824" w:type="dxa"/>
          </w:tcPr>
          <w:p w14:paraId="45CB93C6" w14:textId="77777777" w:rsidR="00203ED8" w:rsidRDefault="001123A3">
            <w:pPr>
              <w:pStyle w:val="TableParagraph"/>
              <w:spacing w:line="248" w:lineRule="exact"/>
              <w:rPr>
                <w:b/>
              </w:rPr>
            </w:pPr>
            <w:r>
              <w:rPr>
                <w:b/>
              </w:rPr>
              <w:t>Level</w:t>
            </w:r>
          </w:p>
        </w:tc>
        <w:tc>
          <w:tcPr>
            <w:tcW w:w="8845" w:type="dxa"/>
          </w:tcPr>
          <w:p w14:paraId="2DF0E401" w14:textId="77777777" w:rsidR="00203ED8" w:rsidRDefault="001123A3">
            <w:pPr>
              <w:pStyle w:val="TableParagraph"/>
              <w:spacing w:before="1"/>
              <w:ind w:left="108"/>
              <w:rPr>
                <w:sz w:val="20"/>
              </w:rPr>
            </w:pPr>
            <w:r>
              <w:rPr>
                <w:sz w:val="20"/>
              </w:rPr>
              <w:t>Introductory</w:t>
            </w:r>
          </w:p>
        </w:tc>
      </w:tr>
      <w:tr w:rsidR="00203ED8" w14:paraId="7CE6705B" w14:textId="77777777">
        <w:trPr>
          <w:trHeight w:val="268"/>
        </w:trPr>
        <w:tc>
          <w:tcPr>
            <w:tcW w:w="1824" w:type="dxa"/>
          </w:tcPr>
          <w:p w14:paraId="60987F57" w14:textId="77777777" w:rsidR="00203ED8" w:rsidRDefault="001123A3">
            <w:pPr>
              <w:pStyle w:val="TableParagraph"/>
              <w:spacing w:line="248" w:lineRule="exact"/>
              <w:rPr>
                <w:b/>
              </w:rPr>
            </w:pPr>
            <w:r>
              <w:rPr>
                <w:b/>
              </w:rPr>
              <w:t>Competencies</w:t>
            </w:r>
          </w:p>
        </w:tc>
        <w:tc>
          <w:tcPr>
            <w:tcW w:w="8845" w:type="dxa"/>
          </w:tcPr>
          <w:p w14:paraId="555A1BB9" w14:textId="77777777" w:rsidR="00203ED8" w:rsidRDefault="001123A3">
            <w:pPr>
              <w:pStyle w:val="TableParagraph"/>
              <w:spacing w:before="1"/>
              <w:ind w:left="108"/>
              <w:rPr>
                <w:sz w:val="20"/>
              </w:rPr>
            </w:pPr>
            <w:r>
              <w:rPr>
                <w:sz w:val="20"/>
              </w:rPr>
              <w:t>Professionalism</w:t>
            </w:r>
          </w:p>
        </w:tc>
      </w:tr>
      <w:tr w:rsidR="00203ED8" w14:paraId="11A447DE" w14:textId="77777777">
        <w:trPr>
          <w:trHeight w:val="537"/>
        </w:trPr>
        <w:tc>
          <w:tcPr>
            <w:tcW w:w="1824" w:type="dxa"/>
          </w:tcPr>
          <w:p w14:paraId="2F713F55" w14:textId="77777777" w:rsidR="00203ED8" w:rsidRDefault="001123A3">
            <w:pPr>
              <w:pStyle w:val="TableParagraph"/>
              <w:spacing w:line="268" w:lineRule="exact"/>
              <w:rPr>
                <w:b/>
              </w:rPr>
            </w:pPr>
            <w:r>
              <w:rPr>
                <w:b/>
              </w:rPr>
              <w:t>Sponsoring</w:t>
            </w:r>
          </w:p>
          <w:p w14:paraId="2697657D" w14:textId="77777777" w:rsidR="00203ED8" w:rsidRDefault="001123A3">
            <w:pPr>
              <w:pStyle w:val="TableParagraph"/>
              <w:spacing w:line="249" w:lineRule="exact"/>
              <w:rPr>
                <w:b/>
              </w:rPr>
            </w:pPr>
            <w:r>
              <w:rPr>
                <w:b/>
              </w:rPr>
              <w:t>Organization</w:t>
            </w:r>
          </w:p>
        </w:tc>
        <w:tc>
          <w:tcPr>
            <w:tcW w:w="8845" w:type="dxa"/>
          </w:tcPr>
          <w:p w14:paraId="191D3C70" w14:textId="77777777" w:rsidR="00203ED8" w:rsidRDefault="001123A3">
            <w:pPr>
              <w:pStyle w:val="TableParagraph"/>
              <w:spacing w:before="1"/>
              <w:ind w:left="108"/>
              <w:rPr>
                <w:sz w:val="20"/>
              </w:rPr>
            </w:pPr>
            <w:r>
              <w:rPr>
                <w:sz w:val="20"/>
              </w:rPr>
              <w:t>Children’s Beach House</w:t>
            </w:r>
          </w:p>
        </w:tc>
      </w:tr>
      <w:tr w:rsidR="00203ED8" w14:paraId="1038C184" w14:textId="77777777">
        <w:trPr>
          <w:trHeight w:val="1075"/>
        </w:trPr>
        <w:tc>
          <w:tcPr>
            <w:tcW w:w="1824" w:type="dxa"/>
          </w:tcPr>
          <w:p w14:paraId="6665C572" w14:textId="77777777" w:rsidR="00203ED8" w:rsidRDefault="001123A3">
            <w:pPr>
              <w:pStyle w:val="TableParagraph"/>
              <w:spacing w:line="268" w:lineRule="exact"/>
              <w:rPr>
                <w:b/>
              </w:rPr>
            </w:pPr>
            <w:r>
              <w:rPr>
                <w:b/>
              </w:rPr>
              <w:t>Description</w:t>
            </w:r>
          </w:p>
        </w:tc>
        <w:tc>
          <w:tcPr>
            <w:tcW w:w="8845" w:type="dxa"/>
          </w:tcPr>
          <w:p w14:paraId="69549049" w14:textId="77777777" w:rsidR="00203ED8" w:rsidRDefault="001123A3">
            <w:pPr>
              <w:pStyle w:val="TableParagraph"/>
              <w:ind w:left="108" w:right="212"/>
            </w:pPr>
            <w:r>
              <w:t>This workshop explores the most effective responses to unacknowledged conflict and the five styles of conflict management. Participants will investigate the style they are most comfortable with and the styles that create more conflict. Proactive strategies for addressing and resolving</w:t>
            </w:r>
          </w:p>
          <w:p w14:paraId="6C30339B" w14:textId="77777777" w:rsidR="00203ED8" w:rsidRDefault="001123A3">
            <w:pPr>
              <w:pStyle w:val="TableParagraph"/>
              <w:spacing w:line="249" w:lineRule="exact"/>
              <w:ind w:left="108"/>
              <w:rPr>
                <w:sz w:val="20"/>
              </w:rPr>
            </w:pPr>
            <w:r>
              <w:t xml:space="preserve">conflict will be identified. </w:t>
            </w:r>
            <w:r>
              <w:rPr>
                <w:b/>
                <w:sz w:val="20"/>
              </w:rPr>
              <w:t xml:space="preserve">Email: </w:t>
            </w:r>
            <w:hyperlink r:id="rId67">
              <w:r>
                <w:rPr>
                  <w:sz w:val="20"/>
                </w:rPr>
                <w:t>jclement@cbhinc.org</w:t>
              </w:r>
            </w:hyperlink>
          </w:p>
        </w:tc>
      </w:tr>
      <w:tr w:rsidR="00203ED8" w14:paraId="1AA6416E" w14:textId="77777777">
        <w:trPr>
          <w:trHeight w:val="1367"/>
        </w:trPr>
        <w:tc>
          <w:tcPr>
            <w:tcW w:w="10669" w:type="dxa"/>
            <w:gridSpan w:val="2"/>
          </w:tcPr>
          <w:p w14:paraId="6C649056" w14:textId="77777777" w:rsidR="00203ED8" w:rsidRDefault="001123A3">
            <w:pPr>
              <w:pStyle w:val="TableParagraph"/>
              <w:numPr>
                <w:ilvl w:val="0"/>
                <w:numId w:val="36"/>
              </w:numPr>
              <w:tabs>
                <w:tab w:val="left" w:pos="312"/>
              </w:tabs>
              <w:spacing w:before="1"/>
              <w:rPr>
                <w:b/>
                <w:sz w:val="20"/>
              </w:rPr>
            </w:pPr>
            <w:r>
              <w:rPr>
                <w:b/>
                <w:sz w:val="20"/>
              </w:rPr>
              <w:t>Public</w:t>
            </w:r>
          </w:p>
          <w:p w14:paraId="69021399" w14:textId="77777777" w:rsidR="00203ED8" w:rsidRDefault="001123A3">
            <w:pPr>
              <w:pStyle w:val="TableParagraph"/>
              <w:spacing w:before="3"/>
              <w:rPr>
                <w:b/>
                <w:sz w:val="20"/>
              </w:rPr>
            </w:pPr>
            <w:r>
              <w:rPr>
                <w:rFonts w:ascii="MS Gothic" w:hAnsi="MS Gothic"/>
                <w:b/>
                <w:sz w:val="20"/>
              </w:rPr>
              <w:t>☒</w:t>
            </w:r>
            <w:r>
              <w:rPr>
                <w:b/>
                <w:sz w:val="20"/>
              </w:rPr>
              <w:t>Private</w:t>
            </w:r>
          </w:p>
          <w:p w14:paraId="0FB6C534" w14:textId="77777777" w:rsidR="00203ED8" w:rsidRDefault="001123A3">
            <w:pPr>
              <w:pStyle w:val="TableParagraph"/>
              <w:numPr>
                <w:ilvl w:val="0"/>
                <w:numId w:val="36"/>
              </w:numPr>
              <w:tabs>
                <w:tab w:val="left" w:pos="312"/>
              </w:tabs>
              <w:spacing w:before="3"/>
              <w:rPr>
                <w:b/>
                <w:sz w:val="20"/>
              </w:rPr>
            </w:pPr>
            <w:r>
              <w:rPr>
                <w:b/>
                <w:sz w:val="20"/>
              </w:rPr>
              <w:t>Onsite</w:t>
            </w:r>
          </w:p>
          <w:p w14:paraId="71B80F97"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D3AFA6F" w14:textId="77777777" w:rsidR="00203ED8" w:rsidRDefault="001123A3">
            <w:pPr>
              <w:pStyle w:val="TableParagraph"/>
              <w:numPr>
                <w:ilvl w:val="0"/>
                <w:numId w:val="36"/>
              </w:numPr>
              <w:tabs>
                <w:tab w:val="left" w:pos="312"/>
              </w:tabs>
              <w:spacing w:before="3"/>
              <w:rPr>
                <w:b/>
                <w:sz w:val="20"/>
              </w:rPr>
            </w:pPr>
            <w:r>
              <w:rPr>
                <w:b/>
                <w:sz w:val="20"/>
              </w:rPr>
              <w:t>Other</w:t>
            </w:r>
          </w:p>
        </w:tc>
      </w:tr>
    </w:tbl>
    <w:p w14:paraId="7728C8E9" w14:textId="77777777" w:rsidR="00203ED8" w:rsidRDefault="00203ED8">
      <w:pPr>
        <w:rPr>
          <w:sz w:val="20"/>
        </w:rPr>
        <w:sectPr w:rsidR="00203ED8">
          <w:pgSz w:w="12240" w:h="15840"/>
          <w:pgMar w:top="460" w:right="660" w:bottom="280" w:left="620" w:header="720" w:footer="720" w:gutter="0"/>
          <w:cols w:space="720"/>
        </w:sectPr>
      </w:pPr>
    </w:p>
    <w:p w14:paraId="72B09C6F" w14:textId="77777777" w:rsidR="00203ED8" w:rsidRDefault="00203ED8">
      <w:pPr>
        <w:rPr>
          <w:b/>
          <w:sz w:val="17"/>
        </w:rPr>
      </w:pPr>
    </w:p>
    <w:p w14:paraId="7C6E5006" w14:textId="77777777" w:rsidR="00203ED8" w:rsidRDefault="001123A3">
      <w:pPr>
        <w:pStyle w:val="BodyText"/>
        <w:spacing w:before="52"/>
        <w:ind w:left="150"/>
      </w:pPr>
      <w:r>
        <w:rPr>
          <w:noProof/>
        </w:rPr>
        <w:drawing>
          <wp:anchor distT="0" distB="0" distL="0" distR="0" simplePos="0" relativeHeight="2272" behindDoc="0" locked="0" layoutInCell="1" allowOverlap="1" wp14:anchorId="78477E71" wp14:editId="69CAB2B4">
            <wp:simplePos x="0" y="0"/>
            <wp:positionH relativeFrom="page">
              <wp:posOffset>6304463</wp:posOffset>
            </wp:positionH>
            <wp:positionV relativeFrom="paragraph">
              <wp:posOffset>-131417</wp:posOffset>
            </wp:positionV>
            <wp:extent cx="545180" cy="440160"/>
            <wp:effectExtent l="0" t="0" r="0" b="0"/>
            <wp:wrapNone/>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jpeg"/>
                    <pic:cNvPicPr/>
                  </pic:nvPicPr>
                  <pic:blipFill>
                    <a:blip r:embed="rId7" cstate="print"/>
                    <a:stretch>
                      <a:fillRect/>
                    </a:stretch>
                  </pic:blipFill>
                  <pic:spPr>
                    <a:xfrm>
                      <a:off x="0" y="0"/>
                      <a:ext cx="545180" cy="440160"/>
                    </a:xfrm>
                    <a:prstGeom prst="rect">
                      <a:avLst/>
                    </a:prstGeom>
                  </pic:spPr>
                </pic:pic>
              </a:graphicData>
            </a:graphic>
          </wp:anchor>
        </w:drawing>
      </w:r>
      <w:bookmarkStart w:id="7" w:name="SE_Course_Descriptions_2019_CS"/>
      <w:bookmarkEnd w:id="7"/>
      <w:r>
        <w:rPr>
          <w:color w:val="2D74B5"/>
        </w:rPr>
        <w:t>Social Emotional Development</w:t>
      </w:r>
    </w:p>
    <w:p w14:paraId="2F00E034" w14:textId="77777777" w:rsidR="00203ED8" w:rsidRDefault="00203ED8">
      <w:pPr>
        <w:rPr>
          <w:b/>
          <w:sz w:val="20"/>
        </w:rPr>
      </w:pPr>
    </w:p>
    <w:p w14:paraId="4FA605A1"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A7E4963" w14:textId="77777777">
        <w:trPr>
          <w:trHeight w:val="391"/>
        </w:trPr>
        <w:tc>
          <w:tcPr>
            <w:tcW w:w="10669" w:type="dxa"/>
            <w:gridSpan w:val="2"/>
          </w:tcPr>
          <w:p w14:paraId="2F32CA0E" w14:textId="77777777" w:rsidR="00203ED8" w:rsidRDefault="001123A3">
            <w:pPr>
              <w:pStyle w:val="TableParagraph"/>
              <w:spacing w:line="371" w:lineRule="exact"/>
              <w:ind w:left="85" w:right="83"/>
              <w:jc w:val="center"/>
              <w:rPr>
                <w:b/>
                <w:sz w:val="32"/>
              </w:rPr>
            </w:pPr>
            <w:r>
              <w:rPr>
                <w:b/>
                <w:sz w:val="32"/>
              </w:rPr>
              <w:t>"</w:t>
            </w:r>
            <w:proofErr w:type="spellStart"/>
            <w:r>
              <w:rPr>
                <w:b/>
                <w:sz w:val="32"/>
              </w:rPr>
              <w:t>Sense"sational</w:t>
            </w:r>
            <w:proofErr w:type="spellEnd"/>
            <w:r>
              <w:rPr>
                <w:b/>
                <w:sz w:val="32"/>
              </w:rPr>
              <w:t xml:space="preserve"> Kids</w:t>
            </w:r>
          </w:p>
        </w:tc>
      </w:tr>
      <w:tr w:rsidR="00203ED8" w14:paraId="1C6CCD01" w14:textId="77777777">
        <w:trPr>
          <w:trHeight w:val="268"/>
        </w:trPr>
        <w:tc>
          <w:tcPr>
            <w:tcW w:w="1824" w:type="dxa"/>
          </w:tcPr>
          <w:p w14:paraId="69D22DAF" w14:textId="77777777" w:rsidR="00203ED8" w:rsidRDefault="001123A3">
            <w:pPr>
              <w:pStyle w:val="TableParagraph"/>
              <w:spacing w:line="248" w:lineRule="exact"/>
              <w:rPr>
                <w:b/>
              </w:rPr>
            </w:pPr>
            <w:r>
              <w:rPr>
                <w:b/>
              </w:rPr>
              <w:t>Hours</w:t>
            </w:r>
          </w:p>
        </w:tc>
        <w:tc>
          <w:tcPr>
            <w:tcW w:w="8845" w:type="dxa"/>
          </w:tcPr>
          <w:p w14:paraId="3F2F80CB" w14:textId="77777777" w:rsidR="00203ED8" w:rsidRDefault="001123A3">
            <w:pPr>
              <w:pStyle w:val="TableParagraph"/>
              <w:spacing w:before="1"/>
              <w:ind w:left="108"/>
              <w:rPr>
                <w:sz w:val="20"/>
              </w:rPr>
            </w:pPr>
            <w:r>
              <w:rPr>
                <w:w w:val="99"/>
                <w:sz w:val="20"/>
              </w:rPr>
              <w:t>3</w:t>
            </w:r>
          </w:p>
        </w:tc>
      </w:tr>
      <w:tr w:rsidR="00203ED8" w14:paraId="07CF4B9C" w14:textId="77777777">
        <w:trPr>
          <w:trHeight w:val="268"/>
        </w:trPr>
        <w:tc>
          <w:tcPr>
            <w:tcW w:w="1824" w:type="dxa"/>
          </w:tcPr>
          <w:p w14:paraId="1501705D" w14:textId="77777777" w:rsidR="00203ED8" w:rsidRDefault="001123A3">
            <w:pPr>
              <w:pStyle w:val="TableParagraph"/>
              <w:spacing w:line="248" w:lineRule="exact"/>
              <w:rPr>
                <w:b/>
              </w:rPr>
            </w:pPr>
            <w:r>
              <w:rPr>
                <w:b/>
              </w:rPr>
              <w:t>Audience</w:t>
            </w:r>
          </w:p>
        </w:tc>
        <w:tc>
          <w:tcPr>
            <w:tcW w:w="8845" w:type="dxa"/>
          </w:tcPr>
          <w:p w14:paraId="734060D2" w14:textId="77777777" w:rsidR="00203ED8" w:rsidRDefault="001123A3">
            <w:pPr>
              <w:pStyle w:val="TableParagraph"/>
              <w:spacing w:before="1"/>
              <w:ind w:left="108"/>
              <w:rPr>
                <w:sz w:val="20"/>
              </w:rPr>
            </w:pPr>
            <w:r>
              <w:rPr>
                <w:sz w:val="20"/>
              </w:rPr>
              <w:t>All Early Childhood Professionals</w:t>
            </w:r>
          </w:p>
        </w:tc>
      </w:tr>
      <w:tr w:rsidR="00203ED8" w14:paraId="0936ED14" w14:textId="77777777">
        <w:trPr>
          <w:trHeight w:val="268"/>
        </w:trPr>
        <w:tc>
          <w:tcPr>
            <w:tcW w:w="1824" w:type="dxa"/>
          </w:tcPr>
          <w:p w14:paraId="369441C4" w14:textId="77777777" w:rsidR="00203ED8" w:rsidRDefault="001123A3">
            <w:pPr>
              <w:pStyle w:val="TableParagraph"/>
              <w:spacing w:line="248" w:lineRule="exact"/>
              <w:rPr>
                <w:b/>
              </w:rPr>
            </w:pPr>
            <w:r>
              <w:rPr>
                <w:b/>
              </w:rPr>
              <w:t>Level</w:t>
            </w:r>
          </w:p>
        </w:tc>
        <w:tc>
          <w:tcPr>
            <w:tcW w:w="8845" w:type="dxa"/>
          </w:tcPr>
          <w:p w14:paraId="70ABC87A" w14:textId="77777777" w:rsidR="00203ED8" w:rsidRDefault="001123A3">
            <w:pPr>
              <w:pStyle w:val="TableParagraph"/>
              <w:spacing w:before="1"/>
              <w:ind w:left="108"/>
              <w:rPr>
                <w:sz w:val="20"/>
              </w:rPr>
            </w:pPr>
            <w:r>
              <w:rPr>
                <w:sz w:val="20"/>
              </w:rPr>
              <w:t>Intermediate</w:t>
            </w:r>
          </w:p>
        </w:tc>
      </w:tr>
      <w:tr w:rsidR="00203ED8" w14:paraId="4D2A9EC8" w14:textId="77777777">
        <w:trPr>
          <w:trHeight w:val="268"/>
        </w:trPr>
        <w:tc>
          <w:tcPr>
            <w:tcW w:w="1824" w:type="dxa"/>
          </w:tcPr>
          <w:p w14:paraId="1B31DC61" w14:textId="77777777" w:rsidR="00203ED8" w:rsidRDefault="001123A3">
            <w:pPr>
              <w:pStyle w:val="TableParagraph"/>
              <w:spacing w:line="248" w:lineRule="exact"/>
              <w:rPr>
                <w:b/>
              </w:rPr>
            </w:pPr>
            <w:r>
              <w:rPr>
                <w:b/>
              </w:rPr>
              <w:t>Competencies</w:t>
            </w:r>
          </w:p>
        </w:tc>
        <w:tc>
          <w:tcPr>
            <w:tcW w:w="8845" w:type="dxa"/>
          </w:tcPr>
          <w:p w14:paraId="62E02CFC" w14:textId="77777777" w:rsidR="00203ED8" w:rsidRDefault="001123A3">
            <w:pPr>
              <w:pStyle w:val="TableParagraph"/>
              <w:spacing w:before="1"/>
              <w:ind w:left="108"/>
              <w:rPr>
                <w:sz w:val="20"/>
              </w:rPr>
            </w:pPr>
            <w:r>
              <w:rPr>
                <w:sz w:val="20"/>
              </w:rPr>
              <w:t>Social Emotional</w:t>
            </w:r>
          </w:p>
        </w:tc>
      </w:tr>
      <w:tr w:rsidR="00203ED8" w14:paraId="46F1CFF6" w14:textId="77777777">
        <w:trPr>
          <w:trHeight w:val="537"/>
        </w:trPr>
        <w:tc>
          <w:tcPr>
            <w:tcW w:w="1824" w:type="dxa"/>
          </w:tcPr>
          <w:p w14:paraId="771A3352" w14:textId="77777777" w:rsidR="00203ED8" w:rsidRDefault="001123A3">
            <w:pPr>
              <w:pStyle w:val="TableParagraph"/>
              <w:spacing w:line="268" w:lineRule="exact"/>
              <w:rPr>
                <w:b/>
              </w:rPr>
            </w:pPr>
            <w:r>
              <w:rPr>
                <w:b/>
              </w:rPr>
              <w:t>Sponsoring</w:t>
            </w:r>
          </w:p>
          <w:p w14:paraId="432FDABB" w14:textId="77777777" w:rsidR="00203ED8" w:rsidRDefault="001123A3">
            <w:pPr>
              <w:pStyle w:val="TableParagraph"/>
              <w:spacing w:line="249" w:lineRule="exact"/>
              <w:rPr>
                <w:b/>
              </w:rPr>
            </w:pPr>
            <w:r>
              <w:rPr>
                <w:b/>
              </w:rPr>
              <w:t>Organization</w:t>
            </w:r>
          </w:p>
        </w:tc>
        <w:tc>
          <w:tcPr>
            <w:tcW w:w="8845" w:type="dxa"/>
          </w:tcPr>
          <w:p w14:paraId="1DE72136" w14:textId="77777777" w:rsidR="00203ED8" w:rsidRDefault="001123A3">
            <w:pPr>
              <w:pStyle w:val="TableParagraph"/>
              <w:spacing w:before="1"/>
              <w:ind w:left="108"/>
              <w:rPr>
                <w:sz w:val="20"/>
              </w:rPr>
            </w:pPr>
            <w:r>
              <w:rPr>
                <w:sz w:val="20"/>
              </w:rPr>
              <w:t>Dionne Patterson</w:t>
            </w:r>
          </w:p>
        </w:tc>
      </w:tr>
      <w:tr w:rsidR="00203ED8" w14:paraId="5A32A809" w14:textId="77777777">
        <w:trPr>
          <w:trHeight w:val="976"/>
        </w:trPr>
        <w:tc>
          <w:tcPr>
            <w:tcW w:w="1824" w:type="dxa"/>
          </w:tcPr>
          <w:p w14:paraId="45C3E4D0" w14:textId="77777777" w:rsidR="00203ED8" w:rsidRDefault="001123A3">
            <w:pPr>
              <w:pStyle w:val="TableParagraph"/>
              <w:spacing w:line="268" w:lineRule="exact"/>
              <w:rPr>
                <w:b/>
              </w:rPr>
            </w:pPr>
            <w:r>
              <w:rPr>
                <w:b/>
              </w:rPr>
              <w:t>Description</w:t>
            </w:r>
          </w:p>
        </w:tc>
        <w:tc>
          <w:tcPr>
            <w:tcW w:w="8845" w:type="dxa"/>
          </w:tcPr>
          <w:p w14:paraId="072DCE3E" w14:textId="77777777" w:rsidR="00203ED8" w:rsidRDefault="001123A3">
            <w:pPr>
              <w:pStyle w:val="TableParagraph"/>
              <w:spacing w:before="1"/>
              <w:ind w:left="108"/>
              <w:rPr>
                <w:sz w:val="20"/>
              </w:rPr>
            </w:pPr>
            <w:r>
              <w:rPr>
                <w:sz w:val="20"/>
              </w:rPr>
              <w:t>This session will introduce practitioners to an overview of sensory processing disorder and an understanding of sensory seeking children. They will participate in hands on activities and learn how to incorporate strategies in the learning environment that will provide positive sensory outlets for toddlers</w:t>
            </w:r>
          </w:p>
          <w:p w14:paraId="034DC95D" w14:textId="77777777" w:rsidR="00203ED8" w:rsidRDefault="001123A3">
            <w:pPr>
              <w:pStyle w:val="TableParagraph"/>
              <w:spacing w:line="223" w:lineRule="exact"/>
              <w:ind w:left="108"/>
              <w:rPr>
                <w:sz w:val="20"/>
              </w:rPr>
            </w:pPr>
            <w:r>
              <w:rPr>
                <w:sz w:val="20"/>
              </w:rPr>
              <w:t xml:space="preserve">and preschool age children. </w:t>
            </w:r>
            <w:r>
              <w:rPr>
                <w:b/>
                <w:sz w:val="20"/>
              </w:rPr>
              <w:t>Email</w:t>
            </w:r>
            <w:r>
              <w:rPr>
                <w:sz w:val="20"/>
              </w:rPr>
              <w:t xml:space="preserve">: </w:t>
            </w:r>
            <w:hyperlink r:id="rId68">
              <w:r>
                <w:rPr>
                  <w:sz w:val="20"/>
                </w:rPr>
                <w:t>deeveloper2014@gmail.com</w:t>
              </w:r>
            </w:hyperlink>
          </w:p>
        </w:tc>
      </w:tr>
      <w:tr w:rsidR="00203ED8" w14:paraId="73F1CC7A" w14:textId="77777777">
        <w:trPr>
          <w:trHeight w:val="1368"/>
        </w:trPr>
        <w:tc>
          <w:tcPr>
            <w:tcW w:w="10669" w:type="dxa"/>
            <w:gridSpan w:val="2"/>
          </w:tcPr>
          <w:p w14:paraId="64654466" w14:textId="77777777" w:rsidR="00203ED8" w:rsidRDefault="001123A3">
            <w:pPr>
              <w:pStyle w:val="TableParagraph"/>
              <w:numPr>
                <w:ilvl w:val="0"/>
                <w:numId w:val="35"/>
              </w:numPr>
              <w:tabs>
                <w:tab w:val="left" w:pos="312"/>
              </w:tabs>
              <w:spacing w:before="1"/>
              <w:rPr>
                <w:b/>
                <w:sz w:val="20"/>
              </w:rPr>
            </w:pPr>
            <w:r>
              <w:rPr>
                <w:b/>
                <w:sz w:val="20"/>
              </w:rPr>
              <w:t>Public</w:t>
            </w:r>
          </w:p>
          <w:p w14:paraId="1BFDF9D0" w14:textId="77777777" w:rsidR="00203ED8" w:rsidRDefault="001123A3">
            <w:pPr>
              <w:pStyle w:val="TableParagraph"/>
              <w:spacing w:before="3"/>
              <w:rPr>
                <w:b/>
                <w:sz w:val="20"/>
              </w:rPr>
            </w:pPr>
            <w:r>
              <w:rPr>
                <w:rFonts w:ascii="MS Gothic" w:hAnsi="MS Gothic"/>
                <w:b/>
                <w:sz w:val="20"/>
              </w:rPr>
              <w:t>☒</w:t>
            </w:r>
            <w:r>
              <w:rPr>
                <w:b/>
                <w:sz w:val="20"/>
              </w:rPr>
              <w:t>Private</w:t>
            </w:r>
          </w:p>
          <w:p w14:paraId="79656498" w14:textId="77777777" w:rsidR="00203ED8" w:rsidRDefault="001123A3">
            <w:pPr>
              <w:pStyle w:val="TableParagraph"/>
              <w:numPr>
                <w:ilvl w:val="0"/>
                <w:numId w:val="35"/>
              </w:numPr>
              <w:tabs>
                <w:tab w:val="left" w:pos="312"/>
              </w:tabs>
              <w:spacing w:before="6"/>
              <w:rPr>
                <w:b/>
                <w:sz w:val="20"/>
              </w:rPr>
            </w:pPr>
            <w:r>
              <w:rPr>
                <w:b/>
                <w:sz w:val="20"/>
              </w:rPr>
              <w:t>Onsite</w:t>
            </w:r>
          </w:p>
          <w:p w14:paraId="41D118B9"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DAE54A4" w14:textId="77777777" w:rsidR="00203ED8" w:rsidRDefault="001123A3">
            <w:pPr>
              <w:pStyle w:val="TableParagraph"/>
              <w:numPr>
                <w:ilvl w:val="0"/>
                <w:numId w:val="35"/>
              </w:numPr>
              <w:tabs>
                <w:tab w:val="left" w:pos="312"/>
              </w:tabs>
              <w:spacing w:before="3"/>
              <w:rPr>
                <w:b/>
                <w:sz w:val="20"/>
              </w:rPr>
            </w:pPr>
            <w:r>
              <w:rPr>
                <w:b/>
                <w:sz w:val="20"/>
              </w:rPr>
              <w:t>Other</w:t>
            </w:r>
          </w:p>
        </w:tc>
      </w:tr>
    </w:tbl>
    <w:p w14:paraId="1E3E474E" w14:textId="77777777" w:rsidR="00203ED8" w:rsidRDefault="00203ED8">
      <w:pPr>
        <w:rPr>
          <w:b/>
          <w:sz w:val="20"/>
        </w:rPr>
      </w:pPr>
    </w:p>
    <w:p w14:paraId="56422CDD"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9BA8064" w14:textId="77777777">
        <w:trPr>
          <w:trHeight w:val="779"/>
        </w:trPr>
        <w:tc>
          <w:tcPr>
            <w:tcW w:w="10669" w:type="dxa"/>
            <w:gridSpan w:val="2"/>
          </w:tcPr>
          <w:p w14:paraId="43BFF699" w14:textId="77777777" w:rsidR="00203ED8" w:rsidRDefault="001123A3">
            <w:pPr>
              <w:pStyle w:val="TableParagraph"/>
              <w:spacing w:line="388" w:lineRule="exact"/>
              <w:ind w:left="87" w:right="82"/>
              <w:jc w:val="center"/>
              <w:rPr>
                <w:b/>
                <w:sz w:val="32"/>
              </w:rPr>
            </w:pPr>
            <w:r>
              <w:rPr>
                <w:b/>
                <w:sz w:val="32"/>
              </w:rPr>
              <w:t>Trauma Webs 3: Designs: Constructing activities and an environment to</w:t>
            </w:r>
          </w:p>
          <w:p w14:paraId="36641D08" w14:textId="77777777" w:rsidR="00203ED8" w:rsidRDefault="001123A3">
            <w:pPr>
              <w:pStyle w:val="TableParagraph"/>
              <w:spacing w:line="371" w:lineRule="exact"/>
              <w:ind w:left="87" w:right="81"/>
              <w:jc w:val="center"/>
              <w:rPr>
                <w:b/>
                <w:sz w:val="32"/>
              </w:rPr>
            </w:pPr>
            <w:r>
              <w:rPr>
                <w:b/>
                <w:sz w:val="32"/>
              </w:rPr>
              <w:t>promote healing</w:t>
            </w:r>
          </w:p>
        </w:tc>
      </w:tr>
      <w:tr w:rsidR="00203ED8" w14:paraId="7047168A" w14:textId="77777777">
        <w:trPr>
          <w:trHeight w:val="268"/>
        </w:trPr>
        <w:tc>
          <w:tcPr>
            <w:tcW w:w="1824" w:type="dxa"/>
          </w:tcPr>
          <w:p w14:paraId="42DC56EB" w14:textId="77777777" w:rsidR="00203ED8" w:rsidRDefault="001123A3">
            <w:pPr>
              <w:pStyle w:val="TableParagraph"/>
              <w:spacing w:line="248" w:lineRule="exact"/>
              <w:rPr>
                <w:b/>
              </w:rPr>
            </w:pPr>
            <w:r>
              <w:rPr>
                <w:b/>
              </w:rPr>
              <w:t>Hours</w:t>
            </w:r>
          </w:p>
        </w:tc>
        <w:tc>
          <w:tcPr>
            <w:tcW w:w="8845" w:type="dxa"/>
          </w:tcPr>
          <w:p w14:paraId="19FF4001" w14:textId="77777777" w:rsidR="00203ED8" w:rsidRDefault="001123A3">
            <w:pPr>
              <w:pStyle w:val="TableParagraph"/>
              <w:spacing w:before="1"/>
              <w:ind w:left="108"/>
              <w:rPr>
                <w:sz w:val="20"/>
              </w:rPr>
            </w:pPr>
            <w:r>
              <w:rPr>
                <w:sz w:val="20"/>
              </w:rPr>
              <w:t>1.5</w:t>
            </w:r>
          </w:p>
        </w:tc>
      </w:tr>
      <w:tr w:rsidR="00203ED8" w14:paraId="62DDABB1" w14:textId="77777777">
        <w:trPr>
          <w:trHeight w:val="268"/>
        </w:trPr>
        <w:tc>
          <w:tcPr>
            <w:tcW w:w="1824" w:type="dxa"/>
          </w:tcPr>
          <w:p w14:paraId="7238A477" w14:textId="77777777" w:rsidR="00203ED8" w:rsidRDefault="001123A3">
            <w:pPr>
              <w:pStyle w:val="TableParagraph"/>
              <w:spacing w:line="248" w:lineRule="exact"/>
              <w:rPr>
                <w:b/>
              </w:rPr>
            </w:pPr>
            <w:r>
              <w:rPr>
                <w:b/>
              </w:rPr>
              <w:t>Audience</w:t>
            </w:r>
          </w:p>
        </w:tc>
        <w:tc>
          <w:tcPr>
            <w:tcW w:w="8845" w:type="dxa"/>
          </w:tcPr>
          <w:p w14:paraId="020A5EA6" w14:textId="77777777" w:rsidR="00203ED8" w:rsidRDefault="001123A3">
            <w:pPr>
              <w:pStyle w:val="TableParagraph"/>
              <w:spacing w:before="1"/>
              <w:ind w:left="108"/>
              <w:rPr>
                <w:sz w:val="20"/>
              </w:rPr>
            </w:pPr>
            <w:r>
              <w:rPr>
                <w:sz w:val="20"/>
              </w:rPr>
              <w:t>All Early Childhood Professionals</w:t>
            </w:r>
          </w:p>
        </w:tc>
      </w:tr>
      <w:tr w:rsidR="00203ED8" w14:paraId="14E5AEB0" w14:textId="77777777">
        <w:trPr>
          <w:trHeight w:val="268"/>
        </w:trPr>
        <w:tc>
          <w:tcPr>
            <w:tcW w:w="1824" w:type="dxa"/>
          </w:tcPr>
          <w:p w14:paraId="6D1097A4" w14:textId="77777777" w:rsidR="00203ED8" w:rsidRDefault="001123A3">
            <w:pPr>
              <w:pStyle w:val="TableParagraph"/>
              <w:spacing w:line="248" w:lineRule="exact"/>
              <w:rPr>
                <w:b/>
              </w:rPr>
            </w:pPr>
            <w:r>
              <w:rPr>
                <w:b/>
              </w:rPr>
              <w:t>Level</w:t>
            </w:r>
          </w:p>
        </w:tc>
        <w:tc>
          <w:tcPr>
            <w:tcW w:w="8845" w:type="dxa"/>
          </w:tcPr>
          <w:p w14:paraId="30966677" w14:textId="77777777" w:rsidR="00203ED8" w:rsidRDefault="001123A3">
            <w:pPr>
              <w:pStyle w:val="TableParagraph"/>
              <w:spacing w:before="1"/>
              <w:ind w:left="108"/>
              <w:rPr>
                <w:sz w:val="20"/>
              </w:rPr>
            </w:pPr>
            <w:r>
              <w:rPr>
                <w:sz w:val="20"/>
              </w:rPr>
              <w:t>Introductory</w:t>
            </w:r>
          </w:p>
        </w:tc>
      </w:tr>
      <w:tr w:rsidR="00203ED8" w14:paraId="6EF9D605" w14:textId="77777777">
        <w:trPr>
          <w:trHeight w:val="270"/>
        </w:trPr>
        <w:tc>
          <w:tcPr>
            <w:tcW w:w="1824" w:type="dxa"/>
          </w:tcPr>
          <w:p w14:paraId="4A6B460B" w14:textId="77777777" w:rsidR="00203ED8" w:rsidRDefault="001123A3">
            <w:pPr>
              <w:pStyle w:val="TableParagraph"/>
              <w:spacing w:before="1" w:line="249" w:lineRule="exact"/>
              <w:rPr>
                <w:b/>
              </w:rPr>
            </w:pPr>
            <w:r>
              <w:rPr>
                <w:b/>
              </w:rPr>
              <w:t>Competencies</w:t>
            </w:r>
          </w:p>
        </w:tc>
        <w:tc>
          <w:tcPr>
            <w:tcW w:w="8845" w:type="dxa"/>
          </w:tcPr>
          <w:p w14:paraId="106ADF01" w14:textId="77777777" w:rsidR="00203ED8" w:rsidRDefault="001123A3">
            <w:pPr>
              <w:pStyle w:val="TableParagraph"/>
              <w:spacing w:before="1"/>
              <w:ind w:left="108"/>
              <w:rPr>
                <w:sz w:val="20"/>
              </w:rPr>
            </w:pPr>
            <w:r>
              <w:rPr>
                <w:sz w:val="20"/>
              </w:rPr>
              <w:t>Social Emotional</w:t>
            </w:r>
          </w:p>
        </w:tc>
      </w:tr>
      <w:tr w:rsidR="00203ED8" w14:paraId="03A6020B" w14:textId="77777777">
        <w:trPr>
          <w:trHeight w:val="535"/>
        </w:trPr>
        <w:tc>
          <w:tcPr>
            <w:tcW w:w="1824" w:type="dxa"/>
          </w:tcPr>
          <w:p w14:paraId="0194618D" w14:textId="77777777" w:rsidR="00203ED8" w:rsidRDefault="001123A3">
            <w:pPr>
              <w:pStyle w:val="TableParagraph"/>
              <w:spacing w:line="267" w:lineRule="exact"/>
              <w:rPr>
                <w:b/>
              </w:rPr>
            </w:pPr>
            <w:r>
              <w:rPr>
                <w:b/>
              </w:rPr>
              <w:t>Sponsoring</w:t>
            </w:r>
          </w:p>
          <w:p w14:paraId="346F08B5" w14:textId="77777777" w:rsidR="00203ED8" w:rsidRDefault="001123A3">
            <w:pPr>
              <w:pStyle w:val="TableParagraph"/>
              <w:spacing w:line="248" w:lineRule="exact"/>
              <w:rPr>
                <w:b/>
              </w:rPr>
            </w:pPr>
            <w:r>
              <w:rPr>
                <w:b/>
              </w:rPr>
              <w:t>Organization</w:t>
            </w:r>
          </w:p>
        </w:tc>
        <w:tc>
          <w:tcPr>
            <w:tcW w:w="8845" w:type="dxa"/>
          </w:tcPr>
          <w:p w14:paraId="22ADE139" w14:textId="77777777" w:rsidR="00203ED8" w:rsidRDefault="001123A3">
            <w:pPr>
              <w:pStyle w:val="TableParagraph"/>
              <w:spacing w:line="243" w:lineRule="exact"/>
              <w:ind w:left="108"/>
              <w:rPr>
                <w:sz w:val="20"/>
              </w:rPr>
            </w:pPr>
            <w:r>
              <w:rPr>
                <w:sz w:val="20"/>
              </w:rPr>
              <w:t>Dionne Patterson</w:t>
            </w:r>
          </w:p>
        </w:tc>
      </w:tr>
      <w:tr w:rsidR="00203ED8" w14:paraId="26C3435F" w14:textId="77777777">
        <w:trPr>
          <w:trHeight w:val="1465"/>
        </w:trPr>
        <w:tc>
          <w:tcPr>
            <w:tcW w:w="1824" w:type="dxa"/>
          </w:tcPr>
          <w:p w14:paraId="12A90FEA" w14:textId="77777777" w:rsidR="00203ED8" w:rsidRDefault="001123A3">
            <w:pPr>
              <w:pStyle w:val="TableParagraph"/>
              <w:spacing w:before="1"/>
              <w:rPr>
                <w:b/>
              </w:rPr>
            </w:pPr>
            <w:r>
              <w:rPr>
                <w:b/>
              </w:rPr>
              <w:t>Description</w:t>
            </w:r>
          </w:p>
        </w:tc>
        <w:tc>
          <w:tcPr>
            <w:tcW w:w="8845" w:type="dxa"/>
          </w:tcPr>
          <w:p w14:paraId="7AD450C5" w14:textId="77777777" w:rsidR="00203ED8" w:rsidRDefault="001123A3">
            <w:pPr>
              <w:pStyle w:val="TableParagraph"/>
              <w:spacing w:before="1"/>
              <w:ind w:left="108" w:right="343"/>
              <w:rPr>
                <w:sz w:val="20"/>
              </w:rPr>
            </w:pPr>
            <w:r>
              <w:rPr>
                <w:sz w:val="20"/>
              </w:rPr>
              <w:t>Learn how to "Set the Stage" for a calm, relaxing sensory-rich environment. In this class we will explore the amazing benefits of natural spaces and the powerful role of music, pets, soothing scents and more. When we are creating an environment for children it is important to be thoughtful of what their needs are, particularly children who have experienced abuse or other trauma. Learn 11 key elements to incorporate in your environment that will help support a trauma-informed environment that benefits</w:t>
            </w:r>
          </w:p>
          <w:p w14:paraId="3E2B8612" w14:textId="77777777" w:rsidR="00203ED8" w:rsidRDefault="001123A3">
            <w:pPr>
              <w:pStyle w:val="TableParagraph"/>
              <w:spacing w:before="1" w:line="223" w:lineRule="exact"/>
              <w:ind w:left="108"/>
              <w:rPr>
                <w:sz w:val="20"/>
              </w:rPr>
            </w:pPr>
            <w:r>
              <w:rPr>
                <w:sz w:val="20"/>
              </w:rPr>
              <w:t xml:space="preserve">teachers, parents and all children. </w:t>
            </w:r>
            <w:r>
              <w:rPr>
                <w:b/>
                <w:sz w:val="20"/>
              </w:rPr>
              <w:t>Email</w:t>
            </w:r>
            <w:r>
              <w:rPr>
                <w:sz w:val="20"/>
              </w:rPr>
              <w:t xml:space="preserve">: </w:t>
            </w:r>
            <w:hyperlink r:id="rId69">
              <w:r>
                <w:rPr>
                  <w:sz w:val="20"/>
                </w:rPr>
                <w:t>deeveloper2014@gmail.com</w:t>
              </w:r>
            </w:hyperlink>
          </w:p>
        </w:tc>
      </w:tr>
      <w:tr w:rsidR="00203ED8" w14:paraId="66719E41" w14:textId="77777777">
        <w:trPr>
          <w:trHeight w:val="1367"/>
        </w:trPr>
        <w:tc>
          <w:tcPr>
            <w:tcW w:w="10669" w:type="dxa"/>
            <w:gridSpan w:val="2"/>
          </w:tcPr>
          <w:p w14:paraId="2BFC5D64" w14:textId="77777777" w:rsidR="00203ED8" w:rsidRDefault="001123A3">
            <w:pPr>
              <w:pStyle w:val="TableParagraph"/>
              <w:numPr>
                <w:ilvl w:val="0"/>
                <w:numId w:val="34"/>
              </w:numPr>
              <w:tabs>
                <w:tab w:val="left" w:pos="312"/>
              </w:tabs>
              <w:spacing w:before="1"/>
              <w:rPr>
                <w:b/>
                <w:sz w:val="20"/>
              </w:rPr>
            </w:pPr>
            <w:r>
              <w:rPr>
                <w:b/>
                <w:sz w:val="20"/>
              </w:rPr>
              <w:t>Public</w:t>
            </w:r>
          </w:p>
          <w:p w14:paraId="0B97A2EB" w14:textId="77777777" w:rsidR="00203ED8" w:rsidRDefault="001123A3">
            <w:pPr>
              <w:pStyle w:val="TableParagraph"/>
              <w:spacing w:before="3"/>
              <w:rPr>
                <w:b/>
                <w:sz w:val="20"/>
              </w:rPr>
            </w:pPr>
            <w:r>
              <w:rPr>
                <w:rFonts w:ascii="MS Gothic" w:hAnsi="MS Gothic"/>
                <w:b/>
                <w:sz w:val="20"/>
              </w:rPr>
              <w:t>☒</w:t>
            </w:r>
            <w:r>
              <w:rPr>
                <w:b/>
                <w:sz w:val="20"/>
              </w:rPr>
              <w:t>Private</w:t>
            </w:r>
          </w:p>
          <w:p w14:paraId="5351BFD3" w14:textId="77777777" w:rsidR="00203ED8" w:rsidRDefault="001123A3">
            <w:pPr>
              <w:pStyle w:val="TableParagraph"/>
              <w:numPr>
                <w:ilvl w:val="0"/>
                <w:numId w:val="34"/>
              </w:numPr>
              <w:tabs>
                <w:tab w:val="left" w:pos="312"/>
              </w:tabs>
              <w:spacing w:before="3"/>
              <w:rPr>
                <w:b/>
                <w:sz w:val="20"/>
              </w:rPr>
            </w:pPr>
            <w:r>
              <w:rPr>
                <w:b/>
                <w:sz w:val="20"/>
              </w:rPr>
              <w:t>Onsite</w:t>
            </w:r>
          </w:p>
          <w:p w14:paraId="0238F32C"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DD59994" w14:textId="77777777" w:rsidR="00203ED8" w:rsidRDefault="001123A3">
            <w:pPr>
              <w:pStyle w:val="TableParagraph"/>
              <w:numPr>
                <w:ilvl w:val="0"/>
                <w:numId w:val="34"/>
              </w:numPr>
              <w:tabs>
                <w:tab w:val="left" w:pos="312"/>
              </w:tabs>
              <w:spacing w:before="3"/>
              <w:rPr>
                <w:b/>
                <w:sz w:val="20"/>
              </w:rPr>
            </w:pPr>
            <w:r>
              <w:rPr>
                <w:b/>
                <w:sz w:val="20"/>
              </w:rPr>
              <w:t>Other</w:t>
            </w:r>
          </w:p>
        </w:tc>
      </w:tr>
    </w:tbl>
    <w:p w14:paraId="2FD10C24" w14:textId="77777777" w:rsidR="00203ED8" w:rsidRDefault="00203ED8">
      <w:pPr>
        <w:rPr>
          <w:sz w:val="20"/>
        </w:rPr>
        <w:sectPr w:rsidR="00203ED8">
          <w:pgSz w:w="12240" w:h="15840"/>
          <w:pgMar w:top="460" w:right="660" w:bottom="280" w:left="620" w:header="720" w:footer="720" w:gutter="0"/>
          <w:cols w:space="720"/>
        </w:sectPr>
      </w:pPr>
    </w:p>
    <w:p w14:paraId="01CB8378" w14:textId="77777777" w:rsidR="00203ED8" w:rsidRDefault="00203ED8">
      <w:pPr>
        <w:rPr>
          <w:b/>
          <w:sz w:val="17"/>
        </w:rPr>
      </w:pPr>
    </w:p>
    <w:p w14:paraId="777F4385" w14:textId="77777777" w:rsidR="00203ED8" w:rsidRDefault="001123A3">
      <w:pPr>
        <w:pStyle w:val="BodyText"/>
        <w:spacing w:before="52"/>
        <w:ind w:left="100"/>
      </w:pPr>
      <w:r>
        <w:rPr>
          <w:noProof/>
        </w:rPr>
        <w:drawing>
          <wp:anchor distT="0" distB="0" distL="0" distR="0" simplePos="0" relativeHeight="2296" behindDoc="0" locked="0" layoutInCell="1" allowOverlap="1" wp14:anchorId="203694C2" wp14:editId="68F5A97F">
            <wp:simplePos x="0" y="0"/>
            <wp:positionH relativeFrom="page">
              <wp:posOffset>6304463</wp:posOffset>
            </wp:positionH>
            <wp:positionV relativeFrom="paragraph">
              <wp:posOffset>-131417</wp:posOffset>
            </wp:positionV>
            <wp:extent cx="545180" cy="440160"/>
            <wp:effectExtent l="0" t="0" r="0" b="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684E369C" w14:textId="77777777" w:rsidR="00203ED8" w:rsidRDefault="00203ED8">
      <w:pPr>
        <w:rPr>
          <w:b/>
          <w:sz w:val="20"/>
        </w:rPr>
      </w:pPr>
    </w:p>
    <w:p w14:paraId="1B91E1CE"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B088D2C" w14:textId="77777777">
        <w:trPr>
          <w:trHeight w:val="391"/>
        </w:trPr>
        <w:tc>
          <w:tcPr>
            <w:tcW w:w="10669" w:type="dxa"/>
            <w:gridSpan w:val="2"/>
          </w:tcPr>
          <w:p w14:paraId="46905B3A" w14:textId="77777777" w:rsidR="00203ED8" w:rsidRDefault="001123A3">
            <w:pPr>
              <w:pStyle w:val="TableParagraph"/>
              <w:spacing w:line="371" w:lineRule="exact"/>
              <w:ind w:left="938"/>
              <w:rPr>
                <w:b/>
                <w:sz w:val="32"/>
              </w:rPr>
            </w:pPr>
            <w:proofErr w:type="spellStart"/>
            <w:r>
              <w:rPr>
                <w:b/>
                <w:sz w:val="32"/>
              </w:rPr>
              <w:t>Aspergers</w:t>
            </w:r>
            <w:proofErr w:type="spellEnd"/>
            <w:r>
              <w:rPr>
                <w:b/>
                <w:sz w:val="32"/>
              </w:rPr>
              <w:t>, Autism: Positive Strategies to Re-Charge the Classroom</w:t>
            </w:r>
          </w:p>
        </w:tc>
      </w:tr>
      <w:tr w:rsidR="00203ED8" w14:paraId="7BF402AE" w14:textId="77777777">
        <w:trPr>
          <w:trHeight w:val="268"/>
        </w:trPr>
        <w:tc>
          <w:tcPr>
            <w:tcW w:w="1824" w:type="dxa"/>
          </w:tcPr>
          <w:p w14:paraId="021CA74E" w14:textId="77777777" w:rsidR="00203ED8" w:rsidRDefault="001123A3">
            <w:pPr>
              <w:pStyle w:val="TableParagraph"/>
              <w:spacing w:line="248" w:lineRule="exact"/>
              <w:rPr>
                <w:b/>
              </w:rPr>
            </w:pPr>
            <w:r>
              <w:rPr>
                <w:b/>
              </w:rPr>
              <w:t>Hours</w:t>
            </w:r>
          </w:p>
        </w:tc>
        <w:tc>
          <w:tcPr>
            <w:tcW w:w="8845" w:type="dxa"/>
          </w:tcPr>
          <w:p w14:paraId="204B1868" w14:textId="77777777" w:rsidR="00203ED8" w:rsidRDefault="001123A3">
            <w:pPr>
              <w:pStyle w:val="TableParagraph"/>
              <w:spacing w:before="1"/>
              <w:ind w:left="108"/>
              <w:rPr>
                <w:sz w:val="20"/>
              </w:rPr>
            </w:pPr>
            <w:r>
              <w:rPr>
                <w:w w:val="99"/>
                <w:sz w:val="20"/>
              </w:rPr>
              <w:t>3</w:t>
            </w:r>
          </w:p>
        </w:tc>
      </w:tr>
      <w:tr w:rsidR="00203ED8" w14:paraId="016DC22E" w14:textId="77777777">
        <w:trPr>
          <w:trHeight w:val="268"/>
        </w:trPr>
        <w:tc>
          <w:tcPr>
            <w:tcW w:w="1824" w:type="dxa"/>
          </w:tcPr>
          <w:p w14:paraId="5B17C731" w14:textId="77777777" w:rsidR="00203ED8" w:rsidRDefault="001123A3">
            <w:pPr>
              <w:pStyle w:val="TableParagraph"/>
              <w:spacing w:line="248" w:lineRule="exact"/>
              <w:rPr>
                <w:b/>
              </w:rPr>
            </w:pPr>
            <w:r>
              <w:rPr>
                <w:b/>
              </w:rPr>
              <w:t>Audience</w:t>
            </w:r>
          </w:p>
        </w:tc>
        <w:tc>
          <w:tcPr>
            <w:tcW w:w="8845" w:type="dxa"/>
          </w:tcPr>
          <w:p w14:paraId="3A4197EA" w14:textId="77777777" w:rsidR="00203ED8" w:rsidRDefault="001123A3">
            <w:pPr>
              <w:pStyle w:val="TableParagraph"/>
              <w:spacing w:before="1"/>
              <w:ind w:left="108"/>
              <w:rPr>
                <w:sz w:val="20"/>
              </w:rPr>
            </w:pPr>
            <w:r>
              <w:rPr>
                <w:sz w:val="20"/>
              </w:rPr>
              <w:t>All Early Childhood Professionals</w:t>
            </w:r>
          </w:p>
        </w:tc>
      </w:tr>
      <w:tr w:rsidR="00203ED8" w14:paraId="3C23525E" w14:textId="77777777">
        <w:trPr>
          <w:trHeight w:val="268"/>
        </w:trPr>
        <w:tc>
          <w:tcPr>
            <w:tcW w:w="1824" w:type="dxa"/>
          </w:tcPr>
          <w:p w14:paraId="6ABF0DD7" w14:textId="77777777" w:rsidR="00203ED8" w:rsidRDefault="001123A3">
            <w:pPr>
              <w:pStyle w:val="TableParagraph"/>
              <w:spacing w:line="248" w:lineRule="exact"/>
              <w:rPr>
                <w:b/>
              </w:rPr>
            </w:pPr>
            <w:r>
              <w:rPr>
                <w:b/>
              </w:rPr>
              <w:t>Level</w:t>
            </w:r>
          </w:p>
        </w:tc>
        <w:tc>
          <w:tcPr>
            <w:tcW w:w="8845" w:type="dxa"/>
          </w:tcPr>
          <w:p w14:paraId="3E82D49D" w14:textId="77777777" w:rsidR="00203ED8" w:rsidRDefault="001123A3">
            <w:pPr>
              <w:pStyle w:val="TableParagraph"/>
              <w:spacing w:before="1"/>
              <w:ind w:left="108"/>
              <w:rPr>
                <w:sz w:val="20"/>
              </w:rPr>
            </w:pPr>
            <w:r>
              <w:rPr>
                <w:sz w:val="20"/>
              </w:rPr>
              <w:t>Intermediate</w:t>
            </w:r>
          </w:p>
        </w:tc>
      </w:tr>
      <w:tr w:rsidR="00203ED8" w14:paraId="1FABD1E5" w14:textId="77777777">
        <w:trPr>
          <w:trHeight w:val="268"/>
        </w:trPr>
        <w:tc>
          <w:tcPr>
            <w:tcW w:w="1824" w:type="dxa"/>
          </w:tcPr>
          <w:p w14:paraId="321BB6FE" w14:textId="77777777" w:rsidR="00203ED8" w:rsidRDefault="001123A3">
            <w:pPr>
              <w:pStyle w:val="TableParagraph"/>
              <w:spacing w:line="248" w:lineRule="exact"/>
              <w:rPr>
                <w:b/>
              </w:rPr>
            </w:pPr>
            <w:r>
              <w:rPr>
                <w:b/>
              </w:rPr>
              <w:t>Competencies</w:t>
            </w:r>
          </w:p>
        </w:tc>
        <w:tc>
          <w:tcPr>
            <w:tcW w:w="8845" w:type="dxa"/>
          </w:tcPr>
          <w:p w14:paraId="6C47F5C1" w14:textId="77777777" w:rsidR="00203ED8" w:rsidRDefault="001123A3">
            <w:pPr>
              <w:pStyle w:val="TableParagraph"/>
              <w:spacing w:before="1"/>
              <w:ind w:left="108"/>
              <w:rPr>
                <w:sz w:val="20"/>
              </w:rPr>
            </w:pPr>
            <w:r>
              <w:rPr>
                <w:sz w:val="20"/>
              </w:rPr>
              <w:t>Social Emotional</w:t>
            </w:r>
          </w:p>
        </w:tc>
      </w:tr>
      <w:tr w:rsidR="00203ED8" w14:paraId="1C250BFB" w14:textId="77777777">
        <w:trPr>
          <w:trHeight w:val="537"/>
        </w:trPr>
        <w:tc>
          <w:tcPr>
            <w:tcW w:w="1824" w:type="dxa"/>
          </w:tcPr>
          <w:p w14:paraId="1D9FFD82" w14:textId="77777777" w:rsidR="00203ED8" w:rsidRDefault="001123A3">
            <w:pPr>
              <w:pStyle w:val="TableParagraph"/>
              <w:spacing w:line="268" w:lineRule="exact"/>
              <w:rPr>
                <w:b/>
              </w:rPr>
            </w:pPr>
            <w:r>
              <w:rPr>
                <w:b/>
              </w:rPr>
              <w:t>Sponsoring</w:t>
            </w:r>
          </w:p>
          <w:p w14:paraId="1DCD2A5D" w14:textId="77777777" w:rsidR="00203ED8" w:rsidRDefault="001123A3">
            <w:pPr>
              <w:pStyle w:val="TableParagraph"/>
              <w:spacing w:line="249" w:lineRule="exact"/>
              <w:rPr>
                <w:b/>
              </w:rPr>
            </w:pPr>
            <w:r>
              <w:rPr>
                <w:b/>
              </w:rPr>
              <w:t>Organization</w:t>
            </w:r>
          </w:p>
        </w:tc>
        <w:tc>
          <w:tcPr>
            <w:tcW w:w="8845" w:type="dxa"/>
          </w:tcPr>
          <w:p w14:paraId="62DEE5DC" w14:textId="77777777" w:rsidR="00203ED8" w:rsidRDefault="001123A3">
            <w:pPr>
              <w:pStyle w:val="TableParagraph"/>
              <w:spacing w:before="1"/>
              <w:ind w:left="108"/>
              <w:rPr>
                <w:sz w:val="20"/>
              </w:rPr>
            </w:pPr>
            <w:r>
              <w:rPr>
                <w:sz w:val="20"/>
              </w:rPr>
              <w:t>Dionne Patterson</w:t>
            </w:r>
          </w:p>
        </w:tc>
      </w:tr>
      <w:tr w:rsidR="00203ED8" w14:paraId="2FCF7F49" w14:textId="77777777">
        <w:trPr>
          <w:trHeight w:val="976"/>
        </w:trPr>
        <w:tc>
          <w:tcPr>
            <w:tcW w:w="1824" w:type="dxa"/>
          </w:tcPr>
          <w:p w14:paraId="5449549B" w14:textId="77777777" w:rsidR="00203ED8" w:rsidRDefault="001123A3">
            <w:pPr>
              <w:pStyle w:val="TableParagraph"/>
              <w:spacing w:line="268" w:lineRule="exact"/>
              <w:rPr>
                <w:b/>
              </w:rPr>
            </w:pPr>
            <w:r>
              <w:rPr>
                <w:b/>
              </w:rPr>
              <w:t>Description</w:t>
            </w:r>
          </w:p>
        </w:tc>
        <w:tc>
          <w:tcPr>
            <w:tcW w:w="8845" w:type="dxa"/>
          </w:tcPr>
          <w:p w14:paraId="1C3F8F89" w14:textId="77777777" w:rsidR="00203ED8" w:rsidRDefault="001123A3">
            <w:pPr>
              <w:pStyle w:val="TableParagraph"/>
              <w:spacing w:before="1"/>
              <w:ind w:left="108" w:right="113"/>
              <w:rPr>
                <w:sz w:val="20"/>
              </w:rPr>
            </w:pPr>
            <w:r>
              <w:rPr>
                <w:sz w:val="20"/>
              </w:rPr>
              <w:t>This session will provide participants with detailed introspect of Autism Spectrum Disorder, namely Asperger’s and Autism. It will also take participants on an educational journey through the world of ADHD.</w:t>
            </w:r>
            <w:r>
              <w:rPr>
                <w:spacing w:val="-3"/>
                <w:sz w:val="20"/>
              </w:rPr>
              <w:t xml:space="preserve"> </w:t>
            </w:r>
            <w:r>
              <w:rPr>
                <w:sz w:val="20"/>
              </w:rPr>
              <w:t>Activities</w:t>
            </w:r>
            <w:r>
              <w:rPr>
                <w:spacing w:val="-4"/>
                <w:sz w:val="20"/>
              </w:rPr>
              <w:t xml:space="preserve"> </w:t>
            </w:r>
            <w:r>
              <w:rPr>
                <w:sz w:val="20"/>
              </w:rPr>
              <w:t>provided</w:t>
            </w:r>
            <w:r>
              <w:rPr>
                <w:spacing w:val="-3"/>
                <w:sz w:val="20"/>
              </w:rPr>
              <w:t xml:space="preserve"> </w:t>
            </w:r>
            <w:r>
              <w:rPr>
                <w:sz w:val="20"/>
              </w:rPr>
              <w:t>will</w:t>
            </w:r>
            <w:r>
              <w:rPr>
                <w:spacing w:val="-1"/>
                <w:sz w:val="20"/>
              </w:rPr>
              <w:t xml:space="preserve"> </w:t>
            </w:r>
            <w:r>
              <w:rPr>
                <w:sz w:val="20"/>
              </w:rPr>
              <w:t>reinforce</w:t>
            </w:r>
            <w:r>
              <w:rPr>
                <w:spacing w:val="-2"/>
                <w:sz w:val="20"/>
              </w:rPr>
              <w:t xml:space="preserve"> </w:t>
            </w:r>
            <w:r>
              <w:rPr>
                <w:sz w:val="20"/>
              </w:rPr>
              <w:t>material</w:t>
            </w:r>
            <w:r>
              <w:rPr>
                <w:spacing w:val="-3"/>
                <w:sz w:val="20"/>
              </w:rPr>
              <w:t xml:space="preserve"> </w:t>
            </w:r>
            <w:r>
              <w:rPr>
                <w:sz w:val="20"/>
              </w:rPr>
              <w:t>learned</w:t>
            </w:r>
            <w:r>
              <w:rPr>
                <w:spacing w:val="-2"/>
                <w:sz w:val="20"/>
              </w:rPr>
              <w:t xml:space="preserve"> </w:t>
            </w:r>
            <w:r>
              <w:rPr>
                <w:sz w:val="20"/>
              </w:rPr>
              <w:t>and</w:t>
            </w:r>
            <w:r>
              <w:rPr>
                <w:spacing w:val="-3"/>
                <w:sz w:val="20"/>
              </w:rPr>
              <w:t xml:space="preserve"> </w:t>
            </w:r>
            <w:r>
              <w:rPr>
                <w:sz w:val="20"/>
              </w:rPr>
              <w:t>equip</w:t>
            </w:r>
            <w:r>
              <w:rPr>
                <w:spacing w:val="-2"/>
                <w:sz w:val="20"/>
              </w:rPr>
              <w:t xml:space="preserve"> </w:t>
            </w:r>
            <w:r>
              <w:rPr>
                <w:sz w:val="20"/>
              </w:rPr>
              <w:t>attendees</w:t>
            </w:r>
            <w:r>
              <w:rPr>
                <w:spacing w:val="-4"/>
                <w:sz w:val="20"/>
              </w:rPr>
              <w:t xml:space="preserve"> </w:t>
            </w:r>
            <w:r>
              <w:rPr>
                <w:sz w:val="20"/>
              </w:rPr>
              <w:t>with</w:t>
            </w:r>
            <w:r>
              <w:rPr>
                <w:spacing w:val="-3"/>
                <w:sz w:val="20"/>
              </w:rPr>
              <w:t xml:space="preserve"> </w:t>
            </w:r>
            <w:r>
              <w:rPr>
                <w:sz w:val="20"/>
              </w:rPr>
              <w:t>strategies</w:t>
            </w:r>
            <w:r>
              <w:rPr>
                <w:spacing w:val="-4"/>
                <w:sz w:val="20"/>
              </w:rPr>
              <w:t xml:space="preserve"> </w:t>
            </w:r>
            <w:r>
              <w:rPr>
                <w:sz w:val="20"/>
              </w:rPr>
              <w:t>they</w:t>
            </w:r>
            <w:r>
              <w:rPr>
                <w:spacing w:val="-3"/>
                <w:sz w:val="20"/>
              </w:rPr>
              <w:t xml:space="preserve"> </w:t>
            </w:r>
            <w:r>
              <w:rPr>
                <w:sz w:val="20"/>
              </w:rPr>
              <w:t>can</w:t>
            </w:r>
            <w:r>
              <w:rPr>
                <w:spacing w:val="-2"/>
                <w:sz w:val="20"/>
              </w:rPr>
              <w:t xml:space="preserve"> </w:t>
            </w:r>
            <w:r>
              <w:rPr>
                <w:sz w:val="20"/>
              </w:rPr>
              <w:t>use</w:t>
            </w:r>
          </w:p>
          <w:p w14:paraId="4D722A59" w14:textId="77777777" w:rsidR="00203ED8" w:rsidRDefault="001123A3">
            <w:pPr>
              <w:pStyle w:val="TableParagraph"/>
              <w:spacing w:line="223" w:lineRule="exact"/>
              <w:ind w:left="108"/>
              <w:rPr>
                <w:sz w:val="20"/>
              </w:rPr>
            </w:pPr>
            <w:r>
              <w:rPr>
                <w:sz w:val="20"/>
              </w:rPr>
              <w:t xml:space="preserve">to support positive behavior in all children ages 2.5 to 5 years of age. </w:t>
            </w:r>
            <w:r>
              <w:rPr>
                <w:b/>
                <w:sz w:val="20"/>
              </w:rPr>
              <w:t>Email</w:t>
            </w:r>
            <w:r>
              <w:rPr>
                <w:sz w:val="20"/>
              </w:rPr>
              <w:t xml:space="preserve">: </w:t>
            </w:r>
            <w:hyperlink r:id="rId70">
              <w:r>
                <w:rPr>
                  <w:sz w:val="20"/>
                </w:rPr>
                <w:t>deeveloper2014@gmail.com</w:t>
              </w:r>
            </w:hyperlink>
          </w:p>
        </w:tc>
      </w:tr>
      <w:tr w:rsidR="00203ED8" w14:paraId="562AB376" w14:textId="77777777">
        <w:trPr>
          <w:trHeight w:val="1368"/>
        </w:trPr>
        <w:tc>
          <w:tcPr>
            <w:tcW w:w="10669" w:type="dxa"/>
            <w:gridSpan w:val="2"/>
          </w:tcPr>
          <w:p w14:paraId="4652DD06" w14:textId="77777777" w:rsidR="00203ED8" w:rsidRDefault="001123A3">
            <w:pPr>
              <w:pStyle w:val="TableParagraph"/>
              <w:numPr>
                <w:ilvl w:val="0"/>
                <w:numId w:val="33"/>
              </w:numPr>
              <w:tabs>
                <w:tab w:val="left" w:pos="312"/>
              </w:tabs>
              <w:spacing w:before="1"/>
              <w:rPr>
                <w:b/>
                <w:sz w:val="20"/>
              </w:rPr>
            </w:pPr>
            <w:r>
              <w:rPr>
                <w:b/>
                <w:sz w:val="20"/>
              </w:rPr>
              <w:t>Public</w:t>
            </w:r>
          </w:p>
          <w:p w14:paraId="73F61049" w14:textId="77777777" w:rsidR="00203ED8" w:rsidRDefault="001123A3">
            <w:pPr>
              <w:pStyle w:val="TableParagraph"/>
              <w:spacing w:before="3"/>
              <w:rPr>
                <w:b/>
                <w:sz w:val="20"/>
              </w:rPr>
            </w:pPr>
            <w:r>
              <w:rPr>
                <w:rFonts w:ascii="MS Gothic" w:hAnsi="MS Gothic"/>
                <w:b/>
                <w:sz w:val="20"/>
              </w:rPr>
              <w:t>☒</w:t>
            </w:r>
            <w:r>
              <w:rPr>
                <w:b/>
                <w:sz w:val="20"/>
              </w:rPr>
              <w:t>Private</w:t>
            </w:r>
          </w:p>
          <w:p w14:paraId="41DBA9F2" w14:textId="77777777" w:rsidR="00203ED8" w:rsidRDefault="001123A3">
            <w:pPr>
              <w:pStyle w:val="TableParagraph"/>
              <w:numPr>
                <w:ilvl w:val="0"/>
                <w:numId w:val="33"/>
              </w:numPr>
              <w:tabs>
                <w:tab w:val="left" w:pos="312"/>
              </w:tabs>
              <w:spacing w:before="6"/>
              <w:rPr>
                <w:b/>
                <w:sz w:val="20"/>
              </w:rPr>
            </w:pPr>
            <w:r>
              <w:rPr>
                <w:b/>
                <w:sz w:val="20"/>
              </w:rPr>
              <w:t>Onsite</w:t>
            </w:r>
          </w:p>
          <w:p w14:paraId="23137245"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C13943D" w14:textId="77777777" w:rsidR="00203ED8" w:rsidRDefault="001123A3">
            <w:pPr>
              <w:pStyle w:val="TableParagraph"/>
              <w:numPr>
                <w:ilvl w:val="0"/>
                <w:numId w:val="33"/>
              </w:numPr>
              <w:tabs>
                <w:tab w:val="left" w:pos="312"/>
              </w:tabs>
              <w:spacing w:before="3"/>
              <w:rPr>
                <w:b/>
                <w:sz w:val="20"/>
              </w:rPr>
            </w:pPr>
            <w:r>
              <w:rPr>
                <w:b/>
                <w:sz w:val="20"/>
              </w:rPr>
              <w:t>Other</w:t>
            </w:r>
          </w:p>
        </w:tc>
      </w:tr>
    </w:tbl>
    <w:p w14:paraId="3F33A4C3" w14:textId="77777777" w:rsidR="00203ED8" w:rsidRDefault="00203ED8">
      <w:pPr>
        <w:rPr>
          <w:b/>
          <w:sz w:val="20"/>
        </w:rPr>
      </w:pPr>
    </w:p>
    <w:p w14:paraId="3B44A016"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7EADB29" w14:textId="77777777">
        <w:trPr>
          <w:trHeight w:val="779"/>
        </w:trPr>
        <w:tc>
          <w:tcPr>
            <w:tcW w:w="10669" w:type="dxa"/>
            <w:gridSpan w:val="2"/>
          </w:tcPr>
          <w:p w14:paraId="52BE3E43" w14:textId="77777777" w:rsidR="00203ED8" w:rsidRDefault="001123A3">
            <w:pPr>
              <w:pStyle w:val="TableParagraph"/>
              <w:spacing w:line="388" w:lineRule="exact"/>
              <w:ind w:left="83" w:right="83"/>
              <w:jc w:val="center"/>
              <w:rPr>
                <w:b/>
                <w:sz w:val="32"/>
              </w:rPr>
            </w:pPr>
            <w:r>
              <w:rPr>
                <w:b/>
                <w:sz w:val="32"/>
              </w:rPr>
              <w:t>Avoiding Collisions with Young Children: Understanding Challenging Behavior</w:t>
            </w:r>
          </w:p>
          <w:p w14:paraId="67677B1C" w14:textId="77777777" w:rsidR="00203ED8" w:rsidRDefault="001123A3">
            <w:pPr>
              <w:pStyle w:val="TableParagraph"/>
              <w:spacing w:line="371" w:lineRule="exact"/>
              <w:ind w:left="87" w:right="81"/>
              <w:jc w:val="center"/>
              <w:rPr>
                <w:b/>
                <w:sz w:val="32"/>
              </w:rPr>
            </w:pPr>
            <w:r>
              <w:rPr>
                <w:b/>
                <w:sz w:val="32"/>
              </w:rPr>
              <w:t>Driver's Ed Series I</w:t>
            </w:r>
          </w:p>
        </w:tc>
      </w:tr>
      <w:tr w:rsidR="00203ED8" w14:paraId="2E38A1A6" w14:textId="77777777">
        <w:trPr>
          <w:trHeight w:val="268"/>
        </w:trPr>
        <w:tc>
          <w:tcPr>
            <w:tcW w:w="1824" w:type="dxa"/>
          </w:tcPr>
          <w:p w14:paraId="57E65C48" w14:textId="77777777" w:rsidR="00203ED8" w:rsidRDefault="001123A3">
            <w:pPr>
              <w:pStyle w:val="TableParagraph"/>
              <w:spacing w:line="248" w:lineRule="exact"/>
              <w:rPr>
                <w:b/>
              </w:rPr>
            </w:pPr>
            <w:r>
              <w:rPr>
                <w:b/>
              </w:rPr>
              <w:t>Hours</w:t>
            </w:r>
          </w:p>
        </w:tc>
        <w:tc>
          <w:tcPr>
            <w:tcW w:w="8845" w:type="dxa"/>
          </w:tcPr>
          <w:p w14:paraId="3B6F0C53" w14:textId="77777777" w:rsidR="00203ED8" w:rsidRDefault="001123A3">
            <w:pPr>
              <w:pStyle w:val="TableParagraph"/>
              <w:spacing w:before="1"/>
              <w:ind w:left="108"/>
              <w:rPr>
                <w:sz w:val="20"/>
              </w:rPr>
            </w:pPr>
            <w:r>
              <w:rPr>
                <w:sz w:val="20"/>
              </w:rPr>
              <w:t>2.5</w:t>
            </w:r>
          </w:p>
        </w:tc>
      </w:tr>
      <w:tr w:rsidR="00203ED8" w14:paraId="7806BDCC" w14:textId="77777777">
        <w:trPr>
          <w:trHeight w:val="268"/>
        </w:trPr>
        <w:tc>
          <w:tcPr>
            <w:tcW w:w="1824" w:type="dxa"/>
          </w:tcPr>
          <w:p w14:paraId="4D9E1A72" w14:textId="77777777" w:rsidR="00203ED8" w:rsidRDefault="001123A3">
            <w:pPr>
              <w:pStyle w:val="TableParagraph"/>
              <w:spacing w:line="248" w:lineRule="exact"/>
              <w:rPr>
                <w:b/>
              </w:rPr>
            </w:pPr>
            <w:r>
              <w:rPr>
                <w:b/>
              </w:rPr>
              <w:t>Audience</w:t>
            </w:r>
          </w:p>
        </w:tc>
        <w:tc>
          <w:tcPr>
            <w:tcW w:w="8845" w:type="dxa"/>
          </w:tcPr>
          <w:p w14:paraId="456969A5" w14:textId="77777777" w:rsidR="00203ED8" w:rsidRDefault="001123A3">
            <w:pPr>
              <w:pStyle w:val="TableParagraph"/>
              <w:spacing w:before="1"/>
              <w:ind w:left="108"/>
              <w:rPr>
                <w:sz w:val="20"/>
              </w:rPr>
            </w:pPr>
            <w:r>
              <w:rPr>
                <w:sz w:val="20"/>
              </w:rPr>
              <w:t>All Early Childhood Professionals</w:t>
            </w:r>
          </w:p>
        </w:tc>
      </w:tr>
      <w:tr w:rsidR="00203ED8" w14:paraId="787EF4F6" w14:textId="77777777">
        <w:trPr>
          <w:trHeight w:val="268"/>
        </w:trPr>
        <w:tc>
          <w:tcPr>
            <w:tcW w:w="1824" w:type="dxa"/>
          </w:tcPr>
          <w:p w14:paraId="35AC39AA" w14:textId="77777777" w:rsidR="00203ED8" w:rsidRDefault="001123A3">
            <w:pPr>
              <w:pStyle w:val="TableParagraph"/>
              <w:spacing w:line="248" w:lineRule="exact"/>
              <w:rPr>
                <w:b/>
              </w:rPr>
            </w:pPr>
            <w:r>
              <w:rPr>
                <w:b/>
              </w:rPr>
              <w:t>Level</w:t>
            </w:r>
          </w:p>
        </w:tc>
        <w:tc>
          <w:tcPr>
            <w:tcW w:w="8845" w:type="dxa"/>
          </w:tcPr>
          <w:p w14:paraId="2B2D00A8" w14:textId="77777777" w:rsidR="00203ED8" w:rsidRDefault="001123A3">
            <w:pPr>
              <w:pStyle w:val="TableParagraph"/>
              <w:spacing w:before="1"/>
              <w:ind w:left="108"/>
              <w:rPr>
                <w:sz w:val="20"/>
              </w:rPr>
            </w:pPr>
            <w:r>
              <w:rPr>
                <w:sz w:val="20"/>
              </w:rPr>
              <w:t>Intermediate</w:t>
            </w:r>
          </w:p>
        </w:tc>
      </w:tr>
      <w:tr w:rsidR="00203ED8" w14:paraId="7797955D" w14:textId="77777777">
        <w:trPr>
          <w:trHeight w:val="270"/>
        </w:trPr>
        <w:tc>
          <w:tcPr>
            <w:tcW w:w="1824" w:type="dxa"/>
          </w:tcPr>
          <w:p w14:paraId="39886998" w14:textId="77777777" w:rsidR="00203ED8" w:rsidRDefault="001123A3">
            <w:pPr>
              <w:pStyle w:val="TableParagraph"/>
              <w:spacing w:before="1" w:line="249" w:lineRule="exact"/>
              <w:rPr>
                <w:b/>
              </w:rPr>
            </w:pPr>
            <w:r>
              <w:rPr>
                <w:b/>
              </w:rPr>
              <w:t>Competencies</w:t>
            </w:r>
          </w:p>
        </w:tc>
        <w:tc>
          <w:tcPr>
            <w:tcW w:w="8845" w:type="dxa"/>
          </w:tcPr>
          <w:p w14:paraId="4147B92C" w14:textId="77777777" w:rsidR="00203ED8" w:rsidRDefault="001123A3">
            <w:pPr>
              <w:pStyle w:val="TableParagraph"/>
              <w:spacing w:before="1"/>
              <w:ind w:left="108"/>
              <w:rPr>
                <w:sz w:val="20"/>
              </w:rPr>
            </w:pPr>
            <w:r>
              <w:rPr>
                <w:sz w:val="20"/>
              </w:rPr>
              <w:t>Social Emotional</w:t>
            </w:r>
          </w:p>
        </w:tc>
      </w:tr>
      <w:tr w:rsidR="00203ED8" w14:paraId="3904CAE0" w14:textId="77777777">
        <w:trPr>
          <w:trHeight w:val="535"/>
        </w:trPr>
        <w:tc>
          <w:tcPr>
            <w:tcW w:w="1824" w:type="dxa"/>
          </w:tcPr>
          <w:p w14:paraId="0D49FC76" w14:textId="77777777" w:rsidR="00203ED8" w:rsidRDefault="001123A3">
            <w:pPr>
              <w:pStyle w:val="TableParagraph"/>
              <w:spacing w:line="267" w:lineRule="exact"/>
              <w:rPr>
                <w:b/>
              </w:rPr>
            </w:pPr>
            <w:r>
              <w:rPr>
                <w:b/>
              </w:rPr>
              <w:t>Sponsoring</w:t>
            </w:r>
          </w:p>
          <w:p w14:paraId="6A66EF17" w14:textId="77777777" w:rsidR="00203ED8" w:rsidRDefault="001123A3">
            <w:pPr>
              <w:pStyle w:val="TableParagraph"/>
              <w:spacing w:line="248" w:lineRule="exact"/>
              <w:rPr>
                <w:b/>
              </w:rPr>
            </w:pPr>
            <w:r>
              <w:rPr>
                <w:b/>
              </w:rPr>
              <w:t>Organization</w:t>
            </w:r>
          </w:p>
        </w:tc>
        <w:tc>
          <w:tcPr>
            <w:tcW w:w="8845" w:type="dxa"/>
          </w:tcPr>
          <w:p w14:paraId="09EF365A" w14:textId="77777777" w:rsidR="00203ED8" w:rsidRDefault="001123A3">
            <w:pPr>
              <w:pStyle w:val="TableParagraph"/>
              <w:spacing w:line="243" w:lineRule="exact"/>
              <w:ind w:left="108"/>
              <w:rPr>
                <w:sz w:val="20"/>
              </w:rPr>
            </w:pPr>
            <w:r>
              <w:rPr>
                <w:sz w:val="20"/>
              </w:rPr>
              <w:t>Dionne Patterson</w:t>
            </w:r>
          </w:p>
        </w:tc>
      </w:tr>
      <w:tr w:rsidR="00203ED8" w14:paraId="740F5062" w14:textId="77777777">
        <w:trPr>
          <w:trHeight w:val="1221"/>
        </w:trPr>
        <w:tc>
          <w:tcPr>
            <w:tcW w:w="1824" w:type="dxa"/>
          </w:tcPr>
          <w:p w14:paraId="07E7C55A" w14:textId="77777777" w:rsidR="00203ED8" w:rsidRDefault="001123A3">
            <w:pPr>
              <w:pStyle w:val="TableParagraph"/>
              <w:spacing w:before="1"/>
              <w:rPr>
                <w:b/>
              </w:rPr>
            </w:pPr>
            <w:r>
              <w:rPr>
                <w:b/>
              </w:rPr>
              <w:t>Description</w:t>
            </w:r>
          </w:p>
        </w:tc>
        <w:tc>
          <w:tcPr>
            <w:tcW w:w="8845" w:type="dxa"/>
          </w:tcPr>
          <w:p w14:paraId="618AB63B" w14:textId="77777777" w:rsidR="00203ED8" w:rsidRDefault="001123A3">
            <w:pPr>
              <w:pStyle w:val="TableParagraph"/>
              <w:spacing w:before="1"/>
              <w:ind w:left="108" w:right="221"/>
              <w:rPr>
                <w:sz w:val="20"/>
              </w:rPr>
            </w:pPr>
            <w:r>
              <w:rPr>
                <w:sz w:val="20"/>
              </w:rPr>
              <w:t xml:space="preserve">Every child can be challenging at one time or another. But just what is the "why" behind the screaming, biting, kicking and defiance? Explore the key components to understanding emotion and how to support children who exhibit challenging behaviors. Learn how to effectively use observations to support social emotional intelligence and incorporate techniques that all children can benefit from. </w:t>
            </w:r>
            <w:r>
              <w:rPr>
                <w:b/>
                <w:sz w:val="20"/>
              </w:rPr>
              <w:t>Email</w:t>
            </w:r>
            <w:r>
              <w:rPr>
                <w:sz w:val="20"/>
              </w:rPr>
              <w:t>:</w:t>
            </w:r>
          </w:p>
          <w:p w14:paraId="217DD98A" w14:textId="77777777" w:rsidR="00203ED8" w:rsidRDefault="005A1458">
            <w:pPr>
              <w:pStyle w:val="TableParagraph"/>
              <w:spacing w:line="223" w:lineRule="exact"/>
              <w:ind w:left="108"/>
              <w:rPr>
                <w:sz w:val="20"/>
              </w:rPr>
            </w:pPr>
            <w:hyperlink r:id="rId71">
              <w:r w:rsidR="001123A3">
                <w:rPr>
                  <w:sz w:val="20"/>
                </w:rPr>
                <w:t>deeveloper2014@gmail.com</w:t>
              </w:r>
            </w:hyperlink>
          </w:p>
        </w:tc>
      </w:tr>
      <w:tr w:rsidR="00203ED8" w14:paraId="7DDE0159" w14:textId="77777777">
        <w:trPr>
          <w:trHeight w:val="1367"/>
        </w:trPr>
        <w:tc>
          <w:tcPr>
            <w:tcW w:w="10669" w:type="dxa"/>
            <w:gridSpan w:val="2"/>
          </w:tcPr>
          <w:p w14:paraId="0A8BA3DC" w14:textId="77777777" w:rsidR="00203ED8" w:rsidRDefault="001123A3">
            <w:pPr>
              <w:pStyle w:val="TableParagraph"/>
              <w:numPr>
                <w:ilvl w:val="0"/>
                <w:numId w:val="32"/>
              </w:numPr>
              <w:tabs>
                <w:tab w:val="left" w:pos="312"/>
              </w:tabs>
              <w:spacing w:before="1"/>
              <w:rPr>
                <w:b/>
                <w:sz w:val="20"/>
              </w:rPr>
            </w:pPr>
            <w:r>
              <w:rPr>
                <w:b/>
                <w:sz w:val="20"/>
              </w:rPr>
              <w:t>Public</w:t>
            </w:r>
          </w:p>
          <w:p w14:paraId="2A19E3E6" w14:textId="77777777" w:rsidR="00203ED8" w:rsidRDefault="001123A3">
            <w:pPr>
              <w:pStyle w:val="TableParagraph"/>
              <w:spacing w:before="3"/>
              <w:rPr>
                <w:b/>
                <w:sz w:val="20"/>
              </w:rPr>
            </w:pPr>
            <w:r>
              <w:rPr>
                <w:rFonts w:ascii="MS Gothic" w:hAnsi="MS Gothic"/>
                <w:b/>
                <w:sz w:val="20"/>
              </w:rPr>
              <w:t>☒</w:t>
            </w:r>
            <w:r>
              <w:rPr>
                <w:b/>
                <w:sz w:val="20"/>
              </w:rPr>
              <w:t>Private</w:t>
            </w:r>
          </w:p>
          <w:p w14:paraId="3E48B224" w14:textId="77777777" w:rsidR="00203ED8" w:rsidRDefault="001123A3">
            <w:pPr>
              <w:pStyle w:val="TableParagraph"/>
              <w:numPr>
                <w:ilvl w:val="0"/>
                <w:numId w:val="32"/>
              </w:numPr>
              <w:tabs>
                <w:tab w:val="left" w:pos="312"/>
              </w:tabs>
              <w:spacing w:before="5"/>
              <w:rPr>
                <w:b/>
                <w:sz w:val="20"/>
              </w:rPr>
            </w:pPr>
            <w:r>
              <w:rPr>
                <w:b/>
                <w:sz w:val="20"/>
              </w:rPr>
              <w:t>Onsite</w:t>
            </w:r>
          </w:p>
          <w:p w14:paraId="05E6E2C7"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5969BA7" w14:textId="77777777" w:rsidR="00203ED8" w:rsidRDefault="001123A3">
            <w:pPr>
              <w:pStyle w:val="TableParagraph"/>
              <w:numPr>
                <w:ilvl w:val="0"/>
                <w:numId w:val="32"/>
              </w:numPr>
              <w:tabs>
                <w:tab w:val="left" w:pos="312"/>
              </w:tabs>
              <w:spacing w:before="3"/>
              <w:rPr>
                <w:b/>
                <w:sz w:val="20"/>
              </w:rPr>
            </w:pPr>
            <w:r>
              <w:rPr>
                <w:b/>
                <w:sz w:val="20"/>
              </w:rPr>
              <w:t>Other</w:t>
            </w:r>
          </w:p>
        </w:tc>
      </w:tr>
    </w:tbl>
    <w:p w14:paraId="48E6AF90" w14:textId="77777777" w:rsidR="00203ED8" w:rsidRDefault="00203ED8">
      <w:pPr>
        <w:rPr>
          <w:sz w:val="20"/>
        </w:rPr>
        <w:sectPr w:rsidR="00203ED8">
          <w:pgSz w:w="12240" w:h="15840"/>
          <w:pgMar w:top="460" w:right="660" w:bottom="280" w:left="620" w:header="720" w:footer="720" w:gutter="0"/>
          <w:cols w:space="720"/>
        </w:sectPr>
      </w:pPr>
    </w:p>
    <w:p w14:paraId="54EA0772" w14:textId="77777777" w:rsidR="00203ED8" w:rsidRDefault="00203ED8">
      <w:pPr>
        <w:rPr>
          <w:b/>
          <w:sz w:val="17"/>
        </w:rPr>
      </w:pPr>
    </w:p>
    <w:p w14:paraId="312C7BFA" w14:textId="77777777" w:rsidR="00203ED8" w:rsidRDefault="001123A3">
      <w:pPr>
        <w:pStyle w:val="BodyText"/>
        <w:spacing w:before="52"/>
        <w:ind w:left="100"/>
      </w:pPr>
      <w:r>
        <w:rPr>
          <w:noProof/>
        </w:rPr>
        <w:drawing>
          <wp:anchor distT="0" distB="0" distL="0" distR="0" simplePos="0" relativeHeight="2320" behindDoc="0" locked="0" layoutInCell="1" allowOverlap="1" wp14:anchorId="337450DE" wp14:editId="104F256D">
            <wp:simplePos x="0" y="0"/>
            <wp:positionH relativeFrom="page">
              <wp:posOffset>6304463</wp:posOffset>
            </wp:positionH>
            <wp:positionV relativeFrom="paragraph">
              <wp:posOffset>-131417</wp:posOffset>
            </wp:positionV>
            <wp:extent cx="545180" cy="440160"/>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129CFE50" w14:textId="77777777" w:rsidR="00203ED8" w:rsidRDefault="00203ED8">
      <w:pPr>
        <w:rPr>
          <w:b/>
          <w:sz w:val="20"/>
        </w:rPr>
      </w:pPr>
    </w:p>
    <w:p w14:paraId="2BD50A65"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3E79E40" w14:textId="77777777">
        <w:trPr>
          <w:trHeight w:val="391"/>
        </w:trPr>
        <w:tc>
          <w:tcPr>
            <w:tcW w:w="10669" w:type="dxa"/>
            <w:gridSpan w:val="2"/>
          </w:tcPr>
          <w:p w14:paraId="26FC9B89" w14:textId="77777777" w:rsidR="00203ED8" w:rsidRDefault="001123A3">
            <w:pPr>
              <w:pStyle w:val="TableParagraph"/>
              <w:spacing w:line="371" w:lineRule="exact"/>
              <w:ind w:left="131"/>
              <w:rPr>
                <w:b/>
                <w:sz w:val="32"/>
              </w:rPr>
            </w:pPr>
            <w:r>
              <w:rPr>
                <w:b/>
                <w:sz w:val="32"/>
              </w:rPr>
              <w:t>Behavior Prevention and Interventions for Young Children: Driver's Ed Series II</w:t>
            </w:r>
          </w:p>
        </w:tc>
      </w:tr>
      <w:tr w:rsidR="00203ED8" w14:paraId="6438CCF8" w14:textId="77777777">
        <w:trPr>
          <w:trHeight w:val="268"/>
        </w:trPr>
        <w:tc>
          <w:tcPr>
            <w:tcW w:w="1824" w:type="dxa"/>
          </w:tcPr>
          <w:p w14:paraId="27AEE208" w14:textId="77777777" w:rsidR="00203ED8" w:rsidRDefault="001123A3">
            <w:pPr>
              <w:pStyle w:val="TableParagraph"/>
              <w:spacing w:line="248" w:lineRule="exact"/>
              <w:rPr>
                <w:b/>
              </w:rPr>
            </w:pPr>
            <w:r>
              <w:rPr>
                <w:b/>
              </w:rPr>
              <w:t>Hours</w:t>
            </w:r>
          </w:p>
        </w:tc>
        <w:tc>
          <w:tcPr>
            <w:tcW w:w="8845" w:type="dxa"/>
          </w:tcPr>
          <w:p w14:paraId="7B220C24" w14:textId="77777777" w:rsidR="00203ED8" w:rsidRDefault="001123A3">
            <w:pPr>
              <w:pStyle w:val="TableParagraph"/>
              <w:spacing w:before="1"/>
              <w:ind w:left="108"/>
              <w:rPr>
                <w:sz w:val="20"/>
              </w:rPr>
            </w:pPr>
            <w:r>
              <w:rPr>
                <w:w w:val="99"/>
                <w:sz w:val="20"/>
              </w:rPr>
              <w:t>3</w:t>
            </w:r>
          </w:p>
        </w:tc>
      </w:tr>
      <w:tr w:rsidR="00203ED8" w14:paraId="41688BAE" w14:textId="77777777">
        <w:trPr>
          <w:trHeight w:val="268"/>
        </w:trPr>
        <w:tc>
          <w:tcPr>
            <w:tcW w:w="1824" w:type="dxa"/>
          </w:tcPr>
          <w:p w14:paraId="721C24BA" w14:textId="77777777" w:rsidR="00203ED8" w:rsidRDefault="001123A3">
            <w:pPr>
              <w:pStyle w:val="TableParagraph"/>
              <w:spacing w:line="248" w:lineRule="exact"/>
              <w:rPr>
                <w:b/>
              </w:rPr>
            </w:pPr>
            <w:r>
              <w:rPr>
                <w:b/>
              </w:rPr>
              <w:t>Audience</w:t>
            </w:r>
          </w:p>
        </w:tc>
        <w:tc>
          <w:tcPr>
            <w:tcW w:w="8845" w:type="dxa"/>
          </w:tcPr>
          <w:p w14:paraId="3CB9DD38" w14:textId="77777777" w:rsidR="00203ED8" w:rsidRDefault="001123A3">
            <w:pPr>
              <w:pStyle w:val="TableParagraph"/>
              <w:spacing w:before="1"/>
              <w:ind w:left="108"/>
              <w:rPr>
                <w:sz w:val="20"/>
              </w:rPr>
            </w:pPr>
            <w:r>
              <w:rPr>
                <w:sz w:val="20"/>
              </w:rPr>
              <w:t>All Early Childhood Professionals</w:t>
            </w:r>
          </w:p>
        </w:tc>
      </w:tr>
      <w:tr w:rsidR="00203ED8" w14:paraId="2C7463B0" w14:textId="77777777">
        <w:trPr>
          <w:trHeight w:val="268"/>
        </w:trPr>
        <w:tc>
          <w:tcPr>
            <w:tcW w:w="1824" w:type="dxa"/>
          </w:tcPr>
          <w:p w14:paraId="62C35FFC" w14:textId="77777777" w:rsidR="00203ED8" w:rsidRDefault="001123A3">
            <w:pPr>
              <w:pStyle w:val="TableParagraph"/>
              <w:spacing w:line="248" w:lineRule="exact"/>
              <w:rPr>
                <w:b/>
              </w:rPr>
            </w:pPr>
            <w:r>
              <w:rPr>
                <w:b/>
              </w:rPr>
              <w:t>Level</w:t>
            </w:r>
          </w:p>
        </w:tc>
        <w:tc>
          <w:tcPr>
            <w:tcW w:w="8845" w:type="dxa"/>
          </w:tcPr>
          <w:p w14:paraId="7C463536" w14:textId="77777777" w:rsidR="00203ED8" w:rsidRDefault="001123A3">
            <w:pPr>
              <w:pStyle w:val="TableParagraph"/>
              <w:spacing w:before="1"/>
              <w:ind w:left="108"/>
              <w:rPr>
                <w:sz w:val="20"/>
              </w:rPr>
            </w:pPr>
            <w:r>
              <w:rPr>
                <w:sz w:val="20"/>
              </w:rPr>
              <w:t>Intermediate</w:t>
            </w:r>
          </w:p>
        </w:tc>
      </w:tr>
      <w:tr w:rsidR="00203ED8" w14:paraId="0526751B" w14:textId="77777777">
        <w:trPr>
          <w:trHeight w:val="268"/>
        </w:trPr>
        <w:tc>
          <w:tcPr>
            <w:tcW w:w="1824" w:type="dxa"/>
          </w:tcPr>
          <w:p w14:paraId="08210F36" w14:textId="77777777" w:rsidR="00203ED8" w:rsidRDefault="001123A3">
            <w:pPr>
              <w:pStyle w:val="TableParagraph"/>
              <w:spacing w:line="248" w:lineRule="exact"/>
              <w:rPr>
                <w:b/>
              </w:rPr>
            </w:pPr>
            <w:r>
              <w:rPr>
                <w:b/>
              </w:rPr>
              <w:t>Competencies</w:t>
            </w:r>
          </w:p>
        </w:tc>
        <w:tc>
          <w:tcPr>
            <w:tcW w:w="8845" w:type="dxa"/>
          </w:tcPr>
          <w:p w14:paraId="77514DE6" w14:textId="77777777" w:rsidR="00203ED8" w:rsidRDefault="001123A3">
            <w:pPr>
              <w:pStyle w:val="TableParagraph"/>
              <w:spacing w:before="1"/>
              <w:ind w:left="108"/>
              <w:rPr>
                <w:sz w:val="20"/>
              </w:rPr>
            </w:pPr>
            <w:r>
              <w:rPr>
                <w:sz w:val="20"/>
              </w:rPr>
              <w:t>Social Emotional</w:t>
            </w:r>
          </w:p>
        </w:tc>
      </w:tr>
      <w:tr w:rsidR="00203ED8" w14:paraId="791186AF" w14:textId="77777777">
        <w:trPr>
          <w:trHeight w:val="537"/>
        </w:trPr>
        <w:tc>
          <w:tcPr>
            <w:tcW w:w="1824" w:type="dxa"/>
          </w:tcPr>
          <w:p w14:paraId="2F674CB9" w14:textId="77777777" w:rsidR="00203ED8" w:rsidRDefault="001123A3">
            <w:pPr>
              <w:pStyle w:val="TableParagraph"/>
              <w:spacing w:line="268" w:lineRule="exact"/>
              <w:rPr>
                <w:b/>
              </w:rPr>
            </w:pPr>
            <w:r>
              <w:rPr>
                <w:b/>
              </w:rPr>
              <w:t>Sponsoring</w:t>
            </w:r>
          </w:p>
          <w:p w14:paraId="28F72CBA" w14:textId="77777777" w:rsidR="00203ED8" w:rsidRDefault="001123A3">
            <w:pPr>
              <w:pStyle w:val="TableParagraph"/>
              <w:spacing w:line="249" w:lineRule="exact"/>
              <w:rPr>
                <w:b/>
              </w:rPr>
            </w:pPr>
            <w:r>
              <w:rPr>
                <w:b/>
              </w:rPr>
              <w:t>Organization</w:t>
            </w:r>
          </w:p>
        </w:tc>
        <w:tc>
          <w:tcPr>
            <w:tcW w:w="8845" w:type="dxa"/>
          </w:tcPr>
          <w:p w14:paraId="2D7B950B" w14:textId="77777777" w:rsidR="00203ED8" w:rsidRDefault="001123A3">
            <w:pPr>
              <w:pStyle w:val="TableParagraph"/>
              <w:spacing w:before="1"/>
              <w:ind w:left="108"/>
              <w:rPr>
                <w:sz w:val="20"/>
              </w:rPr>
            </w:pPr>
            <w:r>
              <w:rPr>
                <w:sz w:val="20"/>
              </w:rPr>
              <w:t>Dionne Patterson</w:t>
            </w:r>
          </w:p>
        </w:tc>
      </w:tr>
      <w:tr w:rsidR="00203ED8" w14:paraId="0A2F8586" w14:textId="77777777">
        <w:trPr>
          <w:trHeight w:val="976"/>
        </w:trPr>
        <w:tc>
          <w:tcPr>
            <w:tcW w:w="1824" w:type="dxa"/>
          </w:tcPr>
          <w:p w14:paraId="3068D08D" w14:textId="77777777" w:rsidR="00203ED8" w:rsidRDefault="001123A3">
            <w:pPr>
              <w:pStyle w:val="TableParagraph"/>
              <w:spacing w:line="268" w:lineRule="exact"/>
              <w:rPr>
                <w:b/>
              </w:rPr>
            </w:pPr>
            <w:r>
              <w:rPr>
                <w:b/>
              </w:rPr>
              <w:t>Description</w:t>
            </w:r>
          </w:p>
        </w:tc>
        <w:tc>
          <w:tcPr>
            <w:tcW w:w="8845" w:type="dxa"/>
          </w:tcPr>
          <w:p w14:paraId="40157722" w14:textId="77777777" w:rsidR="00203ED8" w:rsidRDefault="001123A3">
            <w:pPr>
              <w:pStyle w:val="TableParagraph"/>
              <w:spacing w:before="1"/>
              <w:ind w:left="108" w:right="101"/>
              <w:jc w:val="both"/>
              <w:rPr>
                <w:sz w:val="20"/>
              </w:rPr>
            </w:pPr>
            <w:r>
              <w:rPr>
                <w:sz w:val="20"/>
              </w:rPr>
              <w:t>With the increase of childhood trauma and mental health diagnosis in young children, we are seeing more behavior challenges in the classroom. Learn how to prevent challenging behavior and motivate children to make positive choices. Come away with new strategies and techniques to intervene in some of the most</w:t>
            </w:r>
          </w:p>
          <w:p w14:paraId="128818E3" w14:textId="77777777" w:rsidR="00203ED8" w:rsidRDefault="001123A3">
            <w:pPr>
              <w:pStyle w:val="TableParagraph"/>
              <w:spacing w:line="223" w:lineRule="exact"/>
              <w:ind w:left="108"/>
              <w:jc w:val="both"/>
              <w:rPr>
                <w:sz w:val="20"/>
              </w:rPr>
            </w:pPr>
            <w:r>
              <w:rPr>
                <w:sz w:val="20"/>
              </w:rPr>
              <w:t xml:space="preserve">challenging behaviors. </w:t>
            </w:r>
            <w:r>
              <w:rPr>
                <w:b/>
                <w:sz w:val="20"/>
              </w:rPr>
              <w:t>Email</w:t>
            </w:r>
            <w:r>
              <w:rPr>
                <w:sz w:val="20"/>
              </w:rPr>
              <w:t xml:space="preserve">: </w:t>
            </w:r>
            <w:hyperlink r:id="rId72">
              <w:r>
                <w:rPr>
                  <w:sz w:val="20"/>
                </w:rPr>
                <w:t>deeveloper2014@gmail.com</w:t>
              </w:r>
            </w:hyperlink>
          </w:p>
        </w:tc>
      </w:tr>
      <w:tr w:rsidR="00203ED8" w14:paraId="60F5F343" w14:textId="77777777">
        <w:trPr>
          <w:trHeight w:val="1368"/>
        </w:trPr>
        <w:tc>
          <w:tcPr>
            <w:tcW w:w="10669" w:type="dxa"/>
            <w:gridSpan w:val="2"/>
          </w:tcPr>
          <w:p w14:paraId="5C221CFA" w14:textId="77777777" w:rsidR="00203ED8" w:rsidRDefault="001123A3">
            <w:pPr>
              <w:pStyle w:val="TableParagraph"/>
              <w:numPr>
                <w:ilvl w:val="0"/>
                <w:numId w:val="31"/>
              </w:numPr>
              <w:tabs>
                <w:tab w:val="left" w:pos="312"/>
              </w:tabs>
              <w:spacing w:before="1"/>
              <w:rPr>
                <w:b/>
                <w:sz w:val="20"/>
              </w:rPr>
            </w:pPr>
            <w:r>
              <w:rPr>
                <w:b/>
                <w:sz w:val="20"/>
              </w:rPr>
              <w:t>Public</w:t>
            </w:r>
          </w:p>
          <w:p w14:paraId="23BE7E9C" w14:textId="77777777" w:rsidR="00203ED8" w:rsidRDefault="001123A3">
            <w:pPr>
              <w:pStyle w:val="TableParagraph"/>
              <w:spacing w:before="3"/>
              <w:rPr>
                <w:b/>
                <w:sz w:val="20"/>
              </w:rPr>
            </w:pPr>
            <w:r>
              <w:rPr>
                <w:rFonts w:ascii="MS Gothic" w:hAnsi="MS Gothic"/>
                <w:b/>
                <w:sz w:val="20"/>
              </w:rPr>
              <w:t>☒</w:t>
            </w:r>
            <w:r>
              <w:rPr>
                <w:b/>
                <w:sz w:val="20"/>
              </w:rPr>
              <w:t>Private</w:t>
            </w:r>
          </w:p>
          <w:p w14:paraId="5E0BEDB4" w14:textId="77777777" w:rsidR="00203ED8" w:rsidRDefault="001123A3">
            <w:pPr>
              <w:pStyle w:val="TableParagraph"/>
              <w:numPr>
                <w:ilvl w:val="0"/>
                <w:numId w:val="31"/>
              </w:numPr>
              <w:tabs>
                <w:tab w:val="left" w:pos="312"/>
              </w:tabs>
              <w:spacing w:before="6"/>
              <w:rPr>
                <w:b/>
                <w:sz w:val="20"/>
              </w:rPr>
            </w:pPr>
            <w:r>
              <w:rPr>
                <w:b/>
                <w:sz w:val="20"/>
              </w:rPr>
              <w:t>Onsite</w:t>
            </w:r>
          </w:p>
          <w:p w14:paraId="0AAAF3BA"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B54D82C" w14:textId="77777777" w:rsidR="00203ED8" w:rsidRDefault="001123A3">
            <w:pPr>
              <w:pStyle w:val="TableParagraph"/>
              <w:numPr>
                <w:ilvl w:val="0"/>
                <w:numId w:val="31"/>
              </w:numPr>
              <w:tabs>
                <w:tab w:val="left" w:pos="312"/>
              </w:tabs>
              <w:spacing w:before="3"/>
              <w:rPr>
                <w:b/>
                <w:sz w:val="20"/>
              </w:rPr>
            </w:pPr>
            <w:r>
              <w:rPr>
                <w:b/>
                <w:sz w:val="20"/>
              </w:rPr>
              <w:t>Other</w:t>
            </w:r>
          </w:p>
        </w:tc>
      </w:tr>
    </w:tbl>
    <w:p w14:paraId="56824507" w14:textId="77777777" w:rsidR="00203ED8" w:rsidRDefault="00203ED8">
      <w:pPr>
        <w:rPr>
          <w:b/>
          <w:sz w:val="20"/>
        </w:rPr>
      </w:pPr>
    </w:p>
    <w:p w14:paraId="5E9F08C4"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B7B4F8E" w14:textId="77777777">
        <w:trPr>
          <w:trHeight w:val="779"/>
        </w:trPr>
        <w:tc>
          <w:tcPr>
            <w:tcW w:w="10669" w:type="dxa"/>
            <w:gridSpan w:val="2"/>
          </w:tcPr>
          <w:p w14:paraId="16201E46" w14:textId="77777777" w:rsidR="00203ED8" w:rsidRDefault="001123A3">
            <w:pPr>
              <w:pStyle w:val="TableParagraph"/>
              <w:spacing w:line="388" w:lineRule="exact"/>
              <w:ind w:left="87" w:right="78"/>
              <w:jc w:val="center"/>
              <w:rPr>
                <w:b/>
                <w:sz w:val="32"/>
              </w:rPr>
            </w:pPr>
            <w:r>
              <w:rPr>
                <w:b/>
                <w:sz w:val="32"/>
              </w:rPr>
              <w:t>Blended Practices for Addressing the Social-Emotional Health and Well-being</w:t>
            </w:r>
          </w:p>
          <w:p w14:paraId="69361973" w14:textId="77777777" w:rsidR="00203ED8" w:rsidRDefault="001123A3">
            <w:pPr>
              <w:pStyle w:val="TableParagraph"/>
              <w:spacing w:line="371" w:lineRule="exact"/>
              <w:ind w:left="87" w:right="80"/>
              <w:jc w:val="center"/>
              <w:rPr>
                <w:b/>
                <w:sz w:val="32"/>
              </w:rPr>
            </w:pPr>
            <w:r>
              <w:rPr>
                <w:b/>
                <w:sz w:val="32"/>
              </w:rPr>
              <w:t>of Young Children</w:t>
            </w:r>
          </w:p>
        </w:tc>
      </w:tr>
      <w:tr w:rsidR="00203ED8" w14:paraId="3B10F4A7" w14:textId="77777777">
        <w:trPr>
          <w:trHeight w:val="268"/>
        </w:trPr>
        <w:tc>
          <w:tcPr>
            <w:tcW w:w="1824" w:type="dxa"/>
          </w:tcPr>
          <w:p w14:paraId="24A7E151" w14:textId="77777777" w:rsidR="00203ED8" w:rsidRDefault="001123A3">
            <w:pPr>
              <w:pStyle w:val="TableParagraph"/>
              <w:spacing w:line="248" w:lineRule="exact"/>
              <w:rPr>
                <w:b/>
              </w:rPr>
            </w:pPr>
            <w:r>
              <w:rPr>
                <w:b/>
              </w:rPr>
              <w:t>Hours</w:t>
            </w:r>
          </w:p>
        </w:tc>
        <w:tc>
          <w:tcPr>
            <w:tcW w:w="8845" w:type="dxa"/>
          </w:tcPr>
          <w:p w14:paraId="577B9506" w14:textId="77777777" w:rsidR="00203ED8" w:rsidRDefault="001123A3">
            <w:pPr>
              <w:pStyle w:val="TableParagraph"/>
              <w:spacing w:before="1"/>
              <w:ind w:left="108"/>
              <w:rPr>
                <w:sz w:val="20"/>
              </w:rPr>
            </w:pPr>
            <w:r>
              <w:rPr>
                <w:sz w:val="20"/>
              </w:rPr>
              <w:t>4.25</w:t>
            </w:r>
          </w:p>
        </w:tc>
      </w:tr>
      <w:tr w:rsidR="00203ED8" w14:paraId="40869DD3" w14:textId="77777777">
        <w:trPr>
          <w:trHeight w:val="268"/>
        </w:trPr>
        <w:tc>
          <w:tcPr>
            <w:tcW w:w="1824" w:type="dxa"/>
          </w:tcPr>
          <w:p w14:paraId="14866C9C" w14:textId="77777777" w:rsidR="00203ED8" w:rsidRDefault="001123A3">
            <w:pPr>
              <w:pStyle w:val="TableParagraph"/>
              <w:spacing w:line="248" w:lineRule="exact"/>
              <w:rPr>
                <w:b/>
              </w:rPr>
            </w:pPr>
            <w:r>
              <w:rPr>
                <w:b/>
              </w:rPr>
              <w:t>Audience</w:t>
            </w:r>
          </w:p>
        </w:tc>
        <w:tc>
          <w:tcPr>
            <w:tcW w:w="8845" w:type="dxa"/>
          </w:tcPr>
          <w:p w14:paraId="04014A28" w14:textId="77777777" w:rsidR="00203ED8" w:rsidRDefault="001123A3">
            <w:pPr>
              <w:pStyle w:val="TableParagraph"/>
              <w:spacing w:before="1"/>
              <w:ind w:left="108"/>
              <w:rPr>
                <w:sz w:val="20"/>
              </w:rPr>
            </w:pPr>
            <w:r>
              <w:rPr>
                <w:sz w:val="20"/>
              </w:rPr>
              <w:t>All Early Childhood Professionals</w:t>
            </w:r>
          </w:p>
        </w:tc>
      </w:tr>
      <w:tr w:rsidR="00203ED8" w14:paraId="0222BA35" w14:textId="77777777">
        <w:trPr>
          <w:trHeight w:val="268"/>
        </w:trPr>
        <w:tc>
          <w:tcPr>
            <w:tcW w:w="1824" w:type="dxa"/>
          </w:tcPr>
          <w:p w14:paraId="07617176" w14:textId="77777777" w:rsidR="00203ED8" w:rsidRDefault="001123A3">
            <w:pPr>
              <w:pStyle w:val="TableParagraph"/>
              <w:spacing w:line="248" w:lineRule="exact"/>
              <w:rPr>
                <w:b/>
              </w:rPr>
            </w:pPr>
            <w:r>
              <w:rPr>
                <w:b/>
              </w:rPr>
              <w:t>Level</w:t>
            </w:r>
          </w:p>
        </w:tc>
        <w:tc>
          <w:tcPr>
            <w:tcW w:w="8845" w:type="dxa"/>
          </w:tcPr>
          <w:p w14:paraId="404A6C1F" w14:textId="77777777" w:rsidR="00203ED8" w:rsidRDefault="001123A3">
            <w:pPr>
              <w:pStyle w:val="TableParagraph"/>
              <w:spacing w:before="1"/>
              <w:ind w:left="108"/>
              <w:rPr>
                <w:sz w:val="20"/>
              </w:rPr>
            </w:pPr>
            <w:r>
              <w:rPr>
                <w:sz w:val="20"/>
              </w:rPr>
              <w:t>Introductory</w:t>
            </w:r>
          </w:p>
        </w:tc>
      </w:tr>
      <w:tr w:rsidR="00203ED8" w14:paraId="49E187AB" w14:textId="77777777">
        <w:trPr>
          <w:trHeight w:val="270"/>
        </w:trPr>
        <w:tc>
          <w:tcPr>
            <w:tcW w:w="1824" w:type="dxa"/>
          </w:tcPr>
          <w:p w14:paraId="094E27AC" w14:textId="77777777" w:rsidR="00203ED8" w:rsidRDefault="001123A3">
            <w:pPr>
              <w:pStyle w:val="TableParagraph"/>
              <w:spacing w:before="1" w:line="249" w:lineRule="exact"/>
              <w:rPr>
                <w:b/>
              </w:rPr>
            </w:pPr>
            <w:r>
              <w:rPr>
                <w:b/>
              </w:rPr>
              <w:t>Competencies</w:t>
            </w:r>
          </w:p>
        </w:tc>
        <w:tc>
          <w:tcPr>
            <w:tcW w:w="8845" w:type="dxa"/>
          </w:tcPr>
          <w:p w14:paraId="1654AF9B" w14:textId="77777777" w:rsidR="00203ED8" w:rsidRDefault="001123A3">
            <w:pPr>
              <w:pStyle w:val="TableParagraph"/>
              <w:spacing w:before="1"/>
              <w:ind w:left="108"/>
              <w:rPr>
                <w:sz w:val="20"/>
              </w:rPr>
            </w:pPr>
            <w:r>
              <w:rPr>
                <w:sz w:val="20"/>
              </w:rPr>
              <w:t>Social Emotional</w:t>
            </w:r>
          </w:p>
        </w:tc>
      </w:tr>
      <w:tr w:rsidR="00203ED8" w14:paraId="0A655BCC" w14:textId="77777777">
        <w:trPr>
          <w:trHeight w:val="535"/>
        </w:trPr>
        <w:tc>
          <w:tcPr>
            <w:tcW w:w="1824" w:type="dxa"/>
          </w:tcPr>
          <w:p w14:paraId="6C1E88D1" w14:textId="77777777" w:rsidR="00203ED8" w:rsidRDefault="001123A3">
            <w:pPr>
              <w:pStyle w:val="TableParagraph"/>
              <w:spacing w:line="267" w:lineRule="exact"/>
              <w:rPr>
                <w:b/>
              </w:rPr>
            </w:pPr>
            <w:r>
              <w:rPr>
                <w:b/>
              </w:rPr>
              <w:t>Sponsoring</w:t>
            </w:r>
          </w:p>
          <w:p w14:paraId="6A73AC6A" w14:textId="77777777" w:rsidR="00203ED8" w:rsidRDefault="001123A3">
            <w:pPr>
              <w:pStyle w:val="TableParagraph"/>
              <w:spacing w:line="248" w:lineRule="exact"/>
              <w:rPr>
                <w:b/>
              </w:rPr>
            </w:pPr>
            <w:r>
              <w:rPr>
                <w:b/>
              </w:rPr>
              <w:t>Organization</w:t>
            </w:r>
          </w:p>
        </w:tc>
        <w:tc>
          <w:tcPr>
            <w:tcW w:w="8845" w:type="dxa"/>
          </w:tcPr>
          <w:p w14:paraId="72AA4D53" w14:textId="77777777" w:rsidR="00203ED8" w:rsidRDefault="001123A3">
            <w:pPr>
              <w:pStyle w:val="TableParagraph"/>
              <w:spacing w:line="243" w:lineRule="exact"/>
              <w:ind w:left="108"/>
              <w:rPr>
                <w:sz w:val="20"/>
              </w:rPr>
            </w:pPr>
            <w:r>
              <w:rPr>
                <w:sz w:val="20"/>
              </w:rPr>
              <w:t>University of Delaware Center for Disabilities Studies &amp; Department of Education</w:t>
            </w:r>
          </w:p>
        </w:tc>
      </w:tr>
      <w:tr w:rsidR="00203ED8" w14:paraId="2249095A" w14:textId="77777777">
        <w:trPr>
          <w:trHeight w:val="1710"/>
        </w:trPr>
        <w:tc>
          <w:tcPr>
            <w:tcW w:w="1824" w:type="dxa"/>
          </w:tcPr>
          <w:p w14:paraId="6D7F5149" w14:textId="77777777" w:rsidR="00203ED8" w:rsidRDefault="001123A3">
            <w:pPr>
              <w:pStyle w:val="TableParagraph"/>
              <w:spacing w:before="1"/>
              <w:rPr>
                <w:b/>
              </w:rPr>
            </w:pPr>
            <w:r>
              <w:rPr>
                <w:b/>
              </w:rPr>
              <w:t>Description</w:t>
            </w:r>
          </w:p>
        </w:tc>
        <w:tc>
          <w:tcPr>
            <w:tcW w:w="8845" w:type="dxa"/>
          </w:tcPr>
          <w:p w14:paraId="485E55DB" w14:textId="77777777" w:rsidR="00203ED8" w:rsidRDefault="001123A3">
            <w:pPr>
              <w:pStyle w:val="TableParagraph"/>
              <w:spacing w:before="1"/>
              <w:ind w:left="108" w:right="229"/>
              <w:rPr>
                <w:sz w:val="20"/>
              </w:rPr>
            </w:pPr>
            <w:r>
              <w:rPr>
                <w:sz w:val="20"/>
              </w:rPr>
              <w:t>The purpose of this workshop will be to share a curriculum framework that blends theory and practices from early childhood education and early childhood special education to support the social-emotional health and well-being of young children (Birth-Kindergarten) who have, or are at risk for disabilities. The four components of the curriculum framework will be described including assessment, scope and sequence, activities and instruction, and progress monitoring. The importance of using the RBI as an</w:t>
            </w:r>
          </w:p>
          <w:p w14:paraId="6610819B" w14:textId="77777777" w:rsidR="00203ED8" w:rsidRDefault="001123A3">
            <w:pPr>
              <w:pStyle w:val="TableParagraph"/>
              <w:spacing w:before="1" w:line="240" w:lineRule="atLeast"/>
              <w:ind w:left="108" w:right="358"/>
              <w:rPr>
                <w:sz w:val="20"/>
              </w:rPr>
            </w:pPr>
            <w:r>
              <w:rPr>
                <w:sz w:val="20"/>
              </w:rPr>
              <w:t xml:space="preserve">assessment tool to plan activities and instruction to promote social-emotional health and well-being of young children will be highlighted. </w:t>
            </w:r>
            <w:r>
              <w:rPr>
                <w:b/>
                <w:sz w:val="20"/>
              </w:rPr>
              <w:t>Website</w:t>
            </w:r>
            <w:r>
              <w:rPr>
                <w:sz w:val="20"/>
              </w:rPr>
              <w:t>: https://</w:t>
            </w:r>
            <w:hyperlink r:id="rId73">
              <w:r>
                <w:rPr>
                  <w:sz w:val="20"/>
                </w:rPr>
                <w:t>www.cds.udel.edu/</w:t>
              </w:r>
            </w:hyperlink>
          </w:p>
        </w:tc>
      </w:tr>
      <w:tr w:rsidR="00203ED8" w14:paraId="24CDE6D9" w14:textId="77777777">
        <w:trPr>
          <w:trHeight w:val="1367"/>
        </w:trPr>
        <w:tc>
          <w:tcPr>
            <w:tcW w:w="10669" w:type="dxa"/>
            <w:gridSpan w:val="2"/>
          </w:tcPr>
          <w:p w14:paraId="66F886B4" w14:textId="77777777" w:rsidR="00203ED8" w:rsidRDefault="001123A3">
            <w:pPr>
              <w:pStyle w:val="TableParagraph"/>
              <w:numPr>
                <w:ilvl w:val="0"/>
                <w:numId w:val="30"/>
              </w:numPr>
              <w:tabs>
                <w:tab w:val="left" w:pos="312"/>
              </w:tabs>
              <w:spacing w:before="1"/>
              <w:rPr>
                <w:b/>
                <w:sz w:val="20"/>
              </w:rPr>
            </w:pPr>
            <w:r>
              <w:rPr>
                <w:b/>
                <w:sz w:val="20"/>
              </w:rPr>
              <w:t>Public</w:t>
            </w:r>
          </w:p>
          <w:p w14:paraId="67548C64" w14:textId="77777777" w:rsidR="00203ED8" w:rsidRDefault="001123A3">
            <w:pPr>
              <w:pStyle w:val="TableParagraph"/>
              <w:spacing w:before="3"/>
              <w:rPr>
                <w:b/>
                <w:sz w:val="20"/>
              </w:rPr>
            </w:pPr>
            <w:r>
              <w:rPr>
                <w:rFonts w:ascii="MS Gothic" w:hAnsi="MS Gothic"/>
                <w:b/>
                <w:sz w:val="20"/>
              </w:rPr>
              <w:t>☒</w:t>
            </w:r>
            <w:r>
              <w:rPr>
                <w:b/>
                <w:sz w:val="20"/>
              </w:rPr>
              <w:t>Private</w:t>
            </w:r>
          </w:p>
          <w:p w14:paraId="319AD2D6" w14:textId="77777777" w:rsidR="00203ED8" w:rsidRDefault="001123A3">
            <w:pPr>
              <w:pStyle w:val="TableParagraph"/>
              <w:numPr>
                <w:ilvl w:val="0"/>
                <w:numId w:val="30"/>
              </w:numPr>
              <w:tabs>
                <w:tab w:val="left" w:pos="312"/>
              </w:tabs>
              <w:spacing w:before="3"/>
              <w:rPr>
                <w:b/>
                <w:sz w:val="20"/>
              </w:rPr>
            </w:pPr>
            <w:r>
              <w:rPr>
                <w:b/>
                <w:sz w:val="20"/>
              </w:rPr>
              <w:t>Onsite</w:t>
            </w:r>
          </w:p>
          <w:p w14:paraId="1B9734E9"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2D587F8" w14:textId="77777777" w:rsidR="00203ED8" w:rsidRDefault="001123A3">
            <w:pPr>
              <w:pStyle w:val="TableParagraph"/>
              <w:numPr>
                <w:ilvl w:val="0"/>
                <w:numId w:val="30"/>
              </w:numPr>
              <w:tabs>
                <w:tab w:val="left" w:pos="312"/>
              </w:tabs>
              <w:spacing w:before="3"/>
              <w:rPr>
                <w:b/>
                <w:sz w:val="20"/>
              </w:rPr>
            </w:pPr>
            <w:r>
              <w:rPr>
                <w:b/>
                <w:sz w:val="20"/>
              </w:rPr>
              <w:t>Other</w:t>
            </w:r>
          </w:p>
        </w:tc>
      </w:tr>
    </w:tbl>
    <w:p w14:paraId="0A1DDDB0" w14:textId="77777777" w:rsidR="00203ED8" w:rsidRDefault="00203ED8">
      <w:pPr>
        <w:rPr>
          <w:sz w:val="20"/>
        </w:rPr>
        <w:sectPr w:rsidR="00203ED8">
          <w:pgSz w:w="12240" w:h="15840"/>
          <w:pgMar w:top="460" w:right="660" w:bottom="280" w:left="620" w:header="720" w:footer="720" w:gutter="0"/>
          <w:cols w:space="720"/>
        </w:sectPr>
      </w:pPr>
    </w:p>
    <w:p w14:paraId="36CE6E06" w14:textId="77777777" w:rsidR="00203ED8" w:rsidRDefault="00203ED8">
      <w:pPr>
        <w:spacing w:before="7"/>
        <w:rPr>
          <w:b/>
          <w:sz w:val="16"/>
        </w:rPr>
      </w:pPr>
    </w:p>
    <w:p w14:paraId="285FA1CA" w14:textId="77777777" w:rsidR="00203ED8" w:rsidRDefault="001123A3">
      <w:pPr>
        <w:spacing w:before="57"/>
        <w:ind w:left="100"/>
        <w:rPr>
          <w:b/>
        </w:rPr>
      </w:pPr>
      <w:r>
        <w:rPr>
          <w:noProof/>
        </w:rPr>
        <w:drawing>
          <wp:anchor distT="0" distB="0" distL="0" distR="0" simplePos="0" relativeHeight="2344" behindDoc="0" locked="0" layoutInCell="1" allowOverlap="1" wp14:anchorId="475B72BB" wp14:editId="1A4D4940">
            <wp:simplePos x="0" y="0"/>
            <wp:positionH relativeFrom="page">
              <wp:posOffset>6304463</wp:posOffset>
            </wp:positionH>
            <wp:positionV relativeFrom="paragraph">
              <wp:posOffset>-128142</wp:posOffset>
            </wp:positionV>
            <wp:extent cx="545180" cy="440160"/>
            <wp:effectExtent l="0" t="0" r="0" b="0"/>
            <wp:wrapNone/>
            <wp:docPr id="1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5B9BD4"/>
        </w:rPr>
        <w:t>Social Emotional Development</w:t>
      </w:r>
    </w:p>
    <w:p w14:paraId="77CE9267" w14:textId="77777777" w:rsidR="00203ED8" w:rsidRDefault="00203ED8">
      <w:pPr>
        <w:rPr>
          <w:b/>
          <w:sz w:val="20"/>
        </w:rPr>
      </w:pPr>
    </w:p>
    <w:p w14:paraId="4AD37952"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633A605" w14:textId="77777777">
        <w:trPr>
          <w:trHeight w:val="391"/>
        </w:trPr>
        <w:tc>
          <w:tcPr>
            <w:tcW w:w="10669" w:type="dxa"/>
            <w:gridSpan w:val="2"/>
          </w:tcPr>
          <w:p w14:paraId="2DE21B07" w14:textId="77777777" w:rsidR="00203ED8" w:rsidRDefault="001123A3">
            <w:pPr>
              <w:pStyle w:val="TableParagraph"/>
              <w:spacing w:line="371" w:lineRule="exact"/>
              <w:ind w:left="914"/>
              <w:rPr>
                <w:b/>
                <w:sz w:val="32"/>
              </w:rPr>
            </w:pPr>
            <w:proofErr w:type="spellStart"/>
            <w:r>
              <w:rPr>
                <w:b/>
                <w:sz w:val="32"/>
              </w:rPr>
              <w:t>BrickBuilding</w:t>
            </w:r>
            <w:proofErr w:type="spellEnd"/>
            <w:r>
              <w:rPr>
                <w:b/>
                <w:sz w:val="32"/>
              </w:rPr>
              <w:t>: Using Legos to Build Verbal &amp; Social Communication</w:t>
            </w:r>
          </w:p>
        </w:tc>
      </w:tr>
      <w:tr w:rsidR="00203ED8" w14:paraId="5E8E1CF2" w14:textId="77777777">
        <w:trPr>
          <w:trHeight w:val="268"/>
        </w:trPr>
        <w:tc>
          <w:tcPr>
            <w:tcW w:w="1824" w:type="dxa"/>
          </w:tcPr>
          <w:p w14:paraId="1674FCCA" w14:textId="77777777" w:rsidR="00203ED8" w:rsidRDefault="001123A3">
            <w:pPr>
              <w:pStyle w:val="TableParagraph"/>
              <w:spacing w:line="248" w:lineRule="exact"/>
              <w:rPr>
                <w:b/>
              </w:rPr>
            </w:pPr>
            <w:r>
              <w:rPr>
                <w:b/>
              </w:rPr>
              <w:t>Hours</w:t>
            </w:r>
          </w:p>
        </w:tc>
        <w:tc>
          <w:tcPr>
            <w:tcW w:w="8845" w:type="dxa"/>
          </w:tcPr>
          <w:p w14:paraId="2112853C" w14:textId="77777777" w:rsidR="00203ED8" w:rsidRDefault="001123A3">
            <w:pPr>
              <w:pStyle w:val="TableParagraph"/>
              <w:spacing w:before="1"/>
              <w:ind w:left="108"/>
              <w:rPr>
                <w:sz w:val="20"/>
              </w:rPr>
            </w:pPr>
            <w:r>
              <w:rPr>
                <w:w w:val="99"/>
                <w:sz w:val="20"/>
              </w:rPr>
              <w:t>2</w:t>
            </w:r>
          </w:p>
        </w:tc>
      </w:tr>
      <w:tr w:rsidR="00203ED8" w14:paraId="5E8B7F27" w14:textId="77777777">
        <w:trPr>
          <w:trHeight w:val="268"/>
        </w:trPr>
        <w:tc>
          <w:tcPr>
            <w:tcW w:w="1824" w:type="dxa"/>
          </w:tcPr>
          <w:p w14:paraId="0CF95B11" w14:textId="77777777" w:rsidR="00203ED8" w:rsidRDefault="001123A3">
            <w:pPr>
              <w:pStyle w:val="TableParagraph"/>
              <w:spacing w:line="248" w:lineRule="exact"/>
              <w:rPr>
                <w:b/>
              </w:rPr>
            </w:pPr>
            <w:r>
              <w:rPr>
                <w:b/>
              </w:rPr>
              <w:t>Audience</w:t>
            </w:r>
          </w:p>
        </w:tc>
        <w:tc>
          <w:tcPr>
            <w:tcW w:w="8845" w:type="dxa"/>
          </w:tcPr>
          <w:p w14:paraId="552744E9" w14:textId="77777777" w:rsidR="00203ED8" w:rsidRDefault="001123A3">
            <w:pPr>
              <w:pStyle w:val="TableParagraph"/>
              <w:spacing w:before="1"/>
              <w:ind w:left="108"/>
              <w:rPr>
                <w:sz w:val="20"/>
              </w:rPr>
            </w:pPr>
            <w:r>
              <w:rPr>
                <w:sz w:val="20"/>
              </w:rPr>
              <w:t>All Early Childhood Professionals</w:t>
            </w:r>
          </w:p>
        </w:tc>
      </w:tr>
      <w:tr w:rsidR="00203ED8" w14:paraId="68C35811" w14:textId="77777777">
        <w:trPr>
          <w:trHeight w:val="268"/>
        </w:trPr>
        <w:tc>
          <w:tcPr>
            <w:tcW w:w="1824" w:type="dxa"/>
          </w:tcPr>
          <w:p w14:paraId="2899D336" w14:textId="77777777" w:rsidR="00203ED8" w:rsidRDefault="001123A3">
            <w:pPr>
              <w:pStyle w:val="TableParagraph"/>
              <w:spacing w:line="248" w:lineRule="exact"/>
              <w:rPr>
                <w:b/>
              </w:rPr>
            </w:pPr>
            <w:r>
              <w:rPr>
                <w:b/>
              </w:rPr>
              <w:t>Level</w:t>
            </w:r>
          </w:p>
        </w:tc>
        <w:tc>
          <w:tcPr>
            <w:tcW w:w="8845" w:type="dxa"/>
          </w:tcPr>
          <w:p w14:paraId="30488281" w14:textId="77777777" w:rsidR="00203ED8" w:rsidRDefault="001123A3">
            <w:pPr>
              <w:pStyle w:val="TableParagraph"/>
              <w:spacing w:before="1"/>
              <w:ind w:left="108"/>
              <w:rPr>
                <w:sz w:val="20"/>
              </w:rPr>
            </w:pPr>
            <w:r>
              <w:rPr>
                <w:sz w:val="20"/>
              </w:rPr>
              <w:t>Intermediate</w:t>
            </w:r>
          </w:p>
        </w:tc>
      </w:tr>
      <w:tr w:rsidR="00203ED8" w14:paraId="6BF95A19" w14:textId="77777777">
        <w:trPr>
          <w:trHeight w:val="268"/>
        </w:trPr>
        <w:tc>
          <w:tcPr>
            <w:tcW w:w="1824" w:type="dxa"/>
          </w:tcPr>
          <w:p w14:paraId="29166FC6" w14:textId="77777777" w:rsidR="00203ED8" w:rsidRDefault="001123A3">
            <w:pPr>
              <w:pStyle w:val="TableParagraph"/>
              <w:spacing w:line="248" w:lineRule="exact"/>
              <w:rPr>
                <w:b/>
              </w:rPr>
            </w:pPr>
            <w:r>
              <w:rPr>
                <w:b/>
              </w:rPr>
              <w:t>Competencies</w:t>
            </w:r>
          </w:p>
        </w:tc>
        <w:tc>
          <w:tcPr>
            <w:tcW w:w="8845" w:type="dxa"/>
          </w:tcPr>
          <w:p w14:paraId="5CCAD279" w14:textId="77777777" w:rsidR="00203ED8" w:rsidRDefault="001123A3">
            <w:pPr>
              <w:pStyle w:val="TableParagraph"/>
              <w:spacing w:before="1"/>
              <w:ind w:left="108"/>
              <w:rPr>
                <w:sz w:val="20"/>
              </w:rPr>
            </w:pPr>
            <w:r>
              <w:rPr>
                <w:sz w:val="20"/>
              </w:rPr>
              <w:t>Social Emotional</w:t>
            </w:r>
          </w:p>
        </w:tc>
      </w:tr>
      <w:tr w:rsidR="00203ED8" w14:paraId="43F5C522" w14:textId="77777777">
        <w:trPr>
          <w:trHeight w:val="537"/>
        </w:trPr>
        <w:tc>
          <w:tcPr>
            <w:tcW w:w="1824" w:type="dxa"/>
          </w:tcPr>
          <w:p w14:paraId="580271BC" w14:textId="77777777" w:rsidR="00203ED8" w:rsidRDefault="001123A3">
            <w:pPr>
              <w:pStyle w:val="TableParagraph"/>
              <w:spacing w:line="268" w:lineRule="exact"/>
              <w:rPr>
                <w:b/>
              </w:rPr>
            </w:pPr>
            <w:r>
              <w:rPr>
                <w:b/>
              </w:rPr>
              <w:t>Sponsoring</w:t>
            </w:r>
          </w:p>
          <w:p w14:paraId="70D20E7D" w14:textId="77777777" w:rsidR="00203ED8" w:rsidRDefault="001123A3">
            <w:pPr>
              <w:pStyle w:val="TableParagraph"/>
              <w:spacing w:line="249" w:lineRule="exact"/>
              <w:rPr>
                <w:b/>
              </w:rPr>
            </w:pPr>
            <w:r>
              <w:rPr>
                <w:b/>
              </w:rPr>
              <w:t>Organization</w:t>
            </w:r>
          </w:p>
        </w:tc>
        <w:tc>
          <w:tcPr>
            <w:tcW w:w="8845" w:type="dxa"/>
          </w:tcPr>
          <w:p w14:paraId="4582BF68" w14:textId="77777777" w:rsidR="00203ED8" w:rsidRDefault="001123A3">
            <w:pPr>
              <w:pStyle w:val="TableParagraph"/>
              <w:spacing w:before="1"/>
              <w:ind w:left="108"/>
              <w:rPr>
                <w:sz w:val="20"/>
              </w:rPr>
            </w:pPr>
            <w:r>
              <w:rPr>
                <w:sz w:val="20"/>
              </w:rPr>
              <w:t>Dionne Patterson</w:t>
            </w:r>
          </w:p>
        </w:tc>
      </w:tr>
      <w:tr w:rsidR="00203ED8" w14:paraId="660BCD16" w14:textId="77777777">
        <w:trPr>
          <w:trHeight w:val="1465"/>
        </w:trPr>
        <w:tc>
          <w:tcPr>
            <w:tcW w:w="1824" w:type="dxa"/>
          </w:tcPr>
          <w:p w14:paraId="469886B6" w14:textId="77777777" w:rsidR="00203ED8" w:rsidRDefault="001123A3">
            <w:pPr>
              <w:pStyle w:val="TableParagraph"/>
              <w:spacing w:line="268" w:lineRule="exact"/>
              <w:rPr>
                <w:b/>
              </w:rPr>
            </w:pPr>
            <w:r>
              <w:rPr>
                <w:b/>
              </w:rPr>
              <w:t>Description</w:t>
            </w:r>
          </w:p>
        </w:tc>
        <w:tc>
          <w:tcPr>
            <w:tcW w:w="8845" w:type="dxa"/>
          </w:tcPr>
          <w:p w14:paraId="6474DA64" w14:textId="77777777" w:rsidR="00203ED8" w:rsidRDefault="001123A3">
            <w:pPr>
              <w:pStyle w:val="TableParagraph"/>
              <w:spacing w:before="1"/>
              <w:ind w:left="108" w:right="104"/>
              <w:rPr>
                <w:sz w:val="20"/>
              </w:rPr>
            </w:pPr>
            <w:r>
              <w:rPr>
                <w:sz w:val="20"/>
              </w:rPr>
              <w:t>Children have been mesmerized with LEGO bricks for decades! What if there was a research based method</w:t>
            </w:r>
            <w:r>
              <w:rPr>
                <w:spacing w:val="-2"/>
                <w:sz w:val="20"/>
              </w:rPr>
              <w:t xml:space="preserve"> </w:t>
            </w:r>
            <w:r>
              <w:rPr>
                <w:sz w:val="20"/>
              </w:rPr>
              <w:t>to</w:t>
            </w:r>
            <w:r>
              <w:rPr>
                <w:spacing w:val="-2"/>
                <w:sz w:val="20"/>
              </w:rPr>
              <w:t xml:space="preserve"> </w:t>
            </w:r>
            <w:r>
              <w:rPr>
                <w:sz w:val="20"/>
              </w:rPr>
              <w:t>use</w:t>
            </w:r>
            <w:r>
              <w:rPr>
                <w:spacing w:val="-3"/>
                <w:sz w:val="20"/>
              </w:rPr>
              <w:t xml:space="preserve"> </w:t>
            </w:r>
            <w:r>
              <w:rPr>
                <w:sz w:val="20"/>
              </w:rPr>
              <w:t>this</w:t>
            </w:r>
            <w:r>
              <w:rPr>
                <w:spacing w:val="-4"/>
                <w:sz w:val="20"/>
              </w:rPr>
              <w:t xml:space="preserve"> </w:t>
            </w:r>
            <w:r>
              <w:rPr>
                <w:sz w:val="20"/>
              </w:rPr>
              <w:t>long</w:t>
            </w:r>
            <w:r>
              <w:rPr>
                <w:spacing w:val="-3"/>
                <w:sz w:val="20"/>
              </w:rPr>
              <w:t xml:space="preserve"> </w:t>
            </w:r>
            <w:r>
              <w:rPr>
                <w:sz w:val="20"/>
              </w:rPr>
              <w:t>loved activity</w:t>
            </w:r>
            <w:r>
              <w:rPr>
                <w:spacing w:val="-2"/>
                <w:sz w:val="20"/>
              </w:rPr>
              <w:t xml:space="preserve"> </w:t>
            </w:r>
            <w:r>
              <w:rPr>
                <w:sz w:val="20"/>
              </w:rPr>
              <w:t>to</w:t>
            </w:r>
            <w:r>
              <w:rPr>
                <w:spacing w:val="-2"/>
                <w:sz w:val="20"/>
              </w:rPr>
              <w:t xml:space="preserve"> </w:t>
            </w:r>
            <w:r>
              <w:rPr>
                <w:sz w:val="20"/>
              </w:rPr>
              <w:t>build</w:t>
            </w:r>
            <w:r>
              <w:rPr>
                <w:spacing w:val="-1"/>
                <w:sz w:val="20"/>
              </w:rPr>
              <w:t xml:space="preserve"> </w:t>
            </w:r>
            <w:r>
              <w:rPr>
                <w:sz w:val="20"/>
              </w:rPr>
              <w:t>language</w:t>
            </w:r>
            <w:r>
              <w:rPr>
                <w:spacing w:val="-3"/>
                <w:sz w:val="20"/>
              </w:rPr>
              <w:t xml:space="preserve"> </w:t>
            </w:r>
            <w:r>
              <w:rPr>
                <w:sz w:val="20"/>
              </w:rPr>
              <w:t>skills</w:t>
            </w:r>
            <w:r>
              <w:rPr>
                <w:spacing w:val="-4"/>
                <w:sz w:val="20"/>
              </w:rPr>
              <w:t xml:space="preserve"> </w:t>
            </w:r>
            <w:r>
              <w:rPr>
                <w:sz w:val="20"/>
              </w:rPr>
              <w:t>and</w:t>
            </w:r>
            <w:r>
              <w:rPr>
                <w:spacing w:val="-2"/>
                <w:sz w:val="20"/>
              </w:rPr>
              <w:t xml:space="preserve"> </w:t>
            </w:r>
            <w:r>
              <w:rPr>
                <w:sz w:val="20"/>
              </w:rPr>
              <w:t>promote</w:t>
            </w:r>
            <w:r>
              <w:rPr>
                <w:spacing w:val="-3"/>
                <w:sz w:val="20"/>
              </w:rPr>
              <w:t xml:space="preserve"> </w:t>
            </w:r>
            <w:r>
              <w:rPr>
                <w:sz w:val="20"/>
              </w:rPr>
              <w:t>positive</w:t>
            </w:r>
            <w:r>
              <w:rPr>
                <w:spacing w:val="-3"/>
                <w:sz w:val="20"/>
              </w:rPr>
              <w:t xml:space="preserve"> </w:t>
            </w:r>
            <w:r>
              <w:rPr>
                <w:sz w:val="20"/>
              </w:rPr>
              <w:t xml:space="preserve">social communication? There is indeed a way! Discover in this workshop how to use </w:t>
            </w:r>
            <w:proofErr w:type="spellStart"/>
            <w:r>
              <w:rPr>
                <w:sz w:val="20"/>
              </w:rPr>
              <w:t>chilren's</w:t>
            </w:r>
            <w:proofErr w:type="spellEnd"/>
            <w:r>
              <w:rPr>
                <w:sz w:val="20"/>
              </w:rPr>
              <w:t xml:space="preserve"> natural interests to motivate success with their verbal and social communication. This class will benefit all children, including those with Autism, language impairment, learning disabilities, cerebral palsy and even acquired brain</w:t>
            </w:r>
            <w:r>
              <w:rPr>
                <w:spacing w:val="-21"/>
                <w:sz w:val="20"/>
              </w:rPr>
              <w:t xml:space="preserve"> </w:t>
            </w:r>
            <w:r>
              <w:rPr>
                <w:sz w:val="20"/>
              </w:rPr>
              <w:t>injuries.</w:t>
            </w:r>
          </w:p>
          <w:p w14:paraId="71EB2C34" w14:textId="77777777" w:rsidR="00203ED8" w:rsidRDefault="001123A3">
            <w:pPr>
              <w:pStyle w:val="TableParagraph"/>
              <w:spacing w:before="1" w:line="223" w:lineRule="exact"/>
              <w:ind w:left="108"/>
              <w:rPr>
                <w:sz w:val="20"/>
              </w:rPr>
            </w:pPr>
            <w:r>
              <w:rPr>
                <w:b/>
                <w:sz w:val="20"/>
              </w:rPr>
              <w:t>Email</w:t>
            </w:r>
            <w:r>
              <w:rPr>
                <w:sz w:val="20"/>
              </w:rPr>
              <w:t xml:space="preserve">: </w:t>
            </w:r>
            <w:hyperlink r:id="rId74">
              <w:r>
                <w:rPr>
                  <w:sz w:val="20"/>
                </w:rPr>
                <w:t>deeveloper2014@gmail.com</w:t>
              </w:r>
            </w:hyperlink>
          </w:p>
        </w:tc>
      </w:tr>
      <w:tr w:rsidR="00203ED8" w14:paraId="09AFE956" w14:textId="77777777">
        <w:trPr>
          <w:trHeight w:val="1368"/>
        </w:trPr>
        <w:tc>
          <w:tcPr>
            <w:tcW w:w="10669" w:type="dxa"/>
            <w:gridSpan w:val="2"/>
          </w:tcPr>
          <w:p w14:paraId="6DC7AB1E" w14:textId="77777777" w:rsidR="00203ED8" w:rsidRDefault="001123A3">
            <w:pPr>
              <w:pStyle w:val="TableParagraph"/>
              <w:numPr>
                <w:ilvl w:val="0"/>
                <w:numId w:val="29"/>
              </w:numPr>
              <w:tabs>
                <w:tab w:val="left" w:pos="312"/>
              </w:tabs>
              <w:spacing w:before="2"/>
              <w:rPr>
                <w:b/>
                <w:sz w:val="20"/>
              </w:rPr>
            </w:pPr>
            <w:r>
              <w:rPr>
                <w:b/>
                <w:sz w:val="20"/>
              </w:rPr>
              <w:t>Public</w:t>
            </w:r>
          </w:p>
          <w:p w14:paraId="1FFC8DD8" w14:textId="77777777" w:rsidR="00203ED8" w:rsidRDefault="001123A3">
            <w:pPr>
              <w:pStyle w:val="TableParagraph"/>
              <w:spacing w:before="3"/>
              <w:rPr>
                <w:b/>
                <w:sz w:val="20"/>
              </w:rPr>
            </w:pPr>
            <w:r>
              <w:rPr>
                <w:rFonts w:ascii="MS Gothic" w:hAnsi="MS Gothic"/>
                <w:b/>
                <w:sz w:val="20"/>
              </w:rPr>
              <w:t>☒</w:t>
            </w:r>
            <w:r>
              <w:rPr>
                <w:b/>
                <w:sz w:val="20"/>
              </w:rPr>
              <w:t>Private</w:t>
            </w:r>
          </w:p>
          <w:p w14:paraId="36DA5955" w14:textId="77777777" w:rsidR="00203ED8" w:rsidRDefault="001123A3">
            <w:pPr>
              <w:pStyle w:val="TableParagraph"/>
              <w:numPr>
                <w:ilvl w:val="0"/>
                <w:numId w:val="29"/>
              </w:numPr>
              <w:tabs>
                <w:tab w:val="left" w:pos="312"/>
              </w:tabs>
              <w:spacing w:before="3"/>
              <w:rPr>
                <w:b/>
                <w:sz w:val="20"/>
              </w:rPr>
            </w:pPr>
            <w:r>
              <w:rPr>
                <w:b/>
                <w:sz w:val="20"/>
              </w:rPr>
              <w:t>Onsite</w:t>
            </w:r>
          </w:p>
          <w:p w14:paraId="71A1DEC1"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69EB79E3" w14:textId="77777777" w:rsidR="00203ED8" w:rsidRDefault="001123A3">
            <w:pPr>
              <w:pStyle w:val="TableParagraph"/>
              <w:numPr>
                <w:ilvl w:val="0"/>
                <w:numId w:val="29"/>
              </w:numPr>
              <w:tabs>
                <w:tab w:val="left" w:pos="312"/>
              </w:tabs>
              <w:spacing w:before="2"/>
              <w:rPr>
                <w:b/>
                <w:sz w:val="20"/>
              </w:rPr>
            </w:pPr>
            <w:r>
              <w:rPr>
                <w:b/>
                <w:sz w:val="20"/>
              </w:rPr>
              <w:t>Other</w:t>
            </w:r>
          </w:p>
        </w:tc>
      </w:tr>
    </w:tbl>
    <w:p w14:paraId="3C9742FD" w14:textId="77777777" w:rsidR="00203ED8" w:rsidRDefault="00203ED8">
      <w:pPr>
        <w:rPr>
          <w:b/>
          <w:sz w:val="20"/>
        </w:rPr>
      </w:pPr>
    </w:p>
    <w:p w14:paraId="11F1A6F9"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45B89DD" w14:textId="77777777">
        <w:trPr>
          <w:trHeight w:val="390"/>
        </w:trPr>
        <w:tc>
          <w:tcPr>
            <w:tcW w:w="10669" w:type="dxa"/>
            <w:gridSpan w:val="2"/>
          </w:tcPr>
          <w:p w14:paraId="7E9F67BC" w14:textId="77777777" w:rsidR="00203ED8" w:rsidRDefault="001123A3">
            <w:pPr>
              <w:pStyle w:val="TableParagraph"/>
              <w:spacing w:line="371" w:lineRule="exact"/>
              <w:ind w:left="2805"/>
              <w:rPr>
                <w:b/>
                <w:sz w:val="32"/>
              </w:rPr>
            </w:pPr>
            <w:r>
              <w:rPr>
                <w:b/>
                <w:sz w:val="32"/>
              </w:rPr>
              <w:t>Building Friendship Skills through Play</w:t>
            </w:r>
          </w:p>
        </w:tc>
      </w:tr>
      <w:tr w:rsidR="00203ED8" w14:paraId="2ED89617" w14:textId="77777777">
        <w:trPr>
          <w:trHeight w:val="268"/>
        </w:trPr>
        <w:tc>
          <w:tcPr>
            <w:tcW w:w="1824" w:type="dxa"/>
          </w:tcPr>
          <w:p w14:paraId="06C4B2CA" w14:textId="77777777" w:rsidR="00203ED8" w:rsidRDefault="001123A3">
            <w:pPr>
              <w:pStyle w:val="TableParagraph"/>
              <w:spacing w:line="248" w:lineRule="exact"/>
              <w:rPr>
                <w:b/>
              </w:rPr>
            </w:pPr>
            <w:r>
              <w:rPr>
                <w:b/>
              </w:rPr>
              <w:t>Hours</w:t>
            </w:r>
          </w:p>
        </w:tc>
        <w:tc>
          <w:tcPr>
            <w:tcW w:w="8845" w:type="dxa"/>
          </w:tcPr>
          <w:p w14:paraId="430B9825" w14:textId="77777777" w:rsidR="00203ED8" w:rsidRDefault="001123A3">
            <w:pPr>
              <w:pStyle w:val="TableParagraph"/>
              <w:spacing w:before="1"/>
              <w:ind w:left="108"/>
              <w:rPr>
                <w:sz w:val="20"/>
              </w:rPr>
            </w:pPr>
            <w:r>
              <w:rPr>
                <w:w w:val="99"/>
                <w:sz w:val="20"/>
              </w:rPr>
              <w:t>1</w:t>
            </w:r>
          </w:p>
        </w:tc>
      </w:tr>
      <w:tr w:rsidR="00203ED8" w14:paraId="41027A8B" w14:textId="77777777">
        <w:trPr>
          <w:trHeight w:val="268"/>
        </w:trPr>
        <w:tc>
          <w:tcPr>
            <w:tcW w:w="1824" w:type="dxa"/>
          </w:tcPr>
          <w:p w14:paraId="4602B13E" w14:textId="77777777" w:rsidR="00203ED8" w:rsidRDefault="001123A3">
            <w:pPr>
              <w:pStyle w:val="TableParagraph"/>
              <w:spacing w:line="248" w:lineRule="exact"/>
              <w:rPr>
                <w:b/>
              </w:rPr>
            </w:pPr>
            <w:r>
              <w:rPr>
                <w:b/>
              </w:rPr>
              <w:t>Audience</w:t>
            </w:r>
          </w:p>
        </w:tc>
        <w:tc>
          <w:tcPr>
            <w:tcW w:w="8845" w:type="dxa"/>
          </w:tcPr>
          <w:p w14:paraId="70567CE6" w14:textId="77777777" w:rsidR="00203ED8" w:rsidRDefault="001123A3">
            <w:pPr>
              <w:pStyle w:val="TableParagraph"/>
              <w:spacing w:before="1"/>
              <w:ind w:left="108"/>
              <w:rPr>
                <w:sz w:val="20"/>
              </w:rPr>
            </w:pPr>
            <w:r>
              <w:rPr>
                <w:sz w:val="20"/>
              </w:rPr>
              <w:t>All Early Childhood Professionals</w:t>
            </w:r>
          </w:p>
        </w:tc>
      </w:tr>
      <w:tr w:rsidR="00203ED8" w14:paraId="2D64D573" w14:textId="77777777">
        <w:trPr>
          <w:trHeight w:val="268"/>
        </w:trPr>
        <w:tc>
          <w:tcPr>
            <w:tcW w:w="1824" w:type="dxa"/>
          </w:tcPr>
          <w:p w14:paraId="1723EB0F" w14:textId="77777777" w:rsidR="00203ED8" w:rsidRDefault="001123A3">
            <w:pPr>
              <w:pStyle w:val="TableParagraph"/>
              <w:spacing w:line="248" w:lineRule="exact"/>
              <w:rPr>
                <w:b/>
              </w:rPr>
            </w:pPr>
            <w:r>
              <w:rPr>
                <w:b/>
              </w:rPr>
              <w:t>Level</w:t>
            </w:r>
          </w:p>
        </w:tc>
        <w:tc>
          <w:tcPr>
            <w:tcW w:w="8845" w:type="dxa"/>
          </w:tcPr>
          <w:p w14:paraId="57FD59A4" w14:textId="77777777" w:rsidR="00203ED8" w:rsidRDefault="001123A3">
            <w:pPr>
              <w:pStyle w:val="TableParagraph"/>
              <w:spacing w:before="1"/>
              <w:ind w:left="108"/>
              <w:rPr>
                <w:sz w:val="20"/>
              </w:rPr>
            </w:pPr>
            <w:r>
              <w:rPr>
                <w:sz w:val="20"/>
              </w:rPr>
              <w:t>Introductory</w:t>
            </w:r>
          </w:p>
        </w:tc>
      </w:tr>
      <w:tr w:rsidR="00203ED8" w14:paraId="78F13331" w14:textId="77777777">
        <w:trPr>
          <w:trHeight w:val="268"/>
        </w:trPr>
        <w:tc>
          <w:tcPr>
            <w:tcW w:w="1824" w:type="dxa"/>
          </w:tcPr>
          <w:p w14:paraId="105D73B3" w14:textId="77777777" w:rsidR="00203ED8" w:rsidRDefault="001123A3">
            <w:pPr>
              <w:pStyle w:val="TableParagraph"/>
              <w:spacing w:line="248" w:lineRule="exact"/>
              <w:rPr>
                <w:b/>
              </w:rPr>
            </w:pPr>
            <w:r>
              <w:rPr>
                <w:b/>
              </w:rPr>
              <w:t>Competencies</w:t>
            </w:r>
          </w:p>
        </w:tc>
        <w:tc>
          <w:tcPr>
            <w:tcW w:w="8845" w:type="dxa"/>
          </w:tcPr>
          <w:p w14:paraId="6C2C421D" w14:textId="77777777" w:rsidR="00203ED8" w:rsidRDefault="001123A3">
            <w:pPr>
              <w:pStyle w:val="TableParagraph"/>
              <w:spacing w:before="1"/>
              <w:ind w:left="108"/>
              <w:rPr>
                <w:sz w:val="20"/>
              </w:rPr>
            </w:pPr>
            <w:r>
              <w:rPr>
                <w:sz w:val="20"/>
              </w:rPr>
              <w:t>Social Emotional</w:t>
            </w:r>
          </w:p>
        </w:tc>
      </w:tr>
      <w:tr w:rsidR="00203ED8" w14:paraId="721FC1F2" w14:textId="77777777">
        <w:trPr>
          <w:trHeight w:val="537"/>
        </w:trPr>
        <w:tc>
          <w:tcPr>
            <w:tcW w:w="1824" w:type="dxa"/>
          </w:tcPr>
          <w:p w14:paraId="5845C4ED" w14:textId="77777777" w:rsidR="00203ED8" w:rsidRDefault="001123A3">
            <w:pPr>
              <w:pStyle w:val="TableParagraph"/>
              <w:spacing w:line="268" w:lineRule="exact"/>
              <w:rPr>
                <w:b/>
              </w:rPr>
            </w:pPr>
            <w:r>
              <w:rPr>
                <w:b/>
              </w:rPr>
              <w:t>Sponsoring</w:t>
            </w:r>
          </w:p>
          <w:p w14:paraId="07A0A81F" w14:textId="77777777" w:rsidR="00203ED8" w:rsidRDefault="001123A3">
            <w:pPr>
              <w:pStyle w:val="TableParagraph"/>
              <w:spacing w:line="249" w:lineRule="exact"/>
              <w:rPr>
                <w:b/>
              </w:rPr>
            </w:pPr>
            <w:r>
              <w:rPr>
                <w:b/>
              </w:rPr>
              <w:t>Organization</w:t>
            </w:r>
          </w:p>
        </w:tc>
        <w:tc>
          <w:tcPr>
            <w:tcW w:w="8845" w:type="dxa"/>
          </w:tcPr>
          <w:p w14:paraId="395E4F94" w14:textId="77777777" w:rsidR="00203ED8" w:rsidRDefault="001123A3">
            <w:pPr>
              <w:pStyle w:val="TableParagraph"/>
              <w:spacing w:before="1"/>
              <w:ind w:left="108"/>
              <w:rPr>
                <w:sz w:val="20"/>
              </w:rPr>
            </w:pPr>
            <w:r>
              <w:rPr>
                <w:sz w:val="20"/>
              </w:rPr>
              <w:t>UD Employee Health &amp; Wellbeing</w:t>
            </w:r>
          </w:p>
        </w:tc>
      </w:tr>
      <w:tr w:rsidR="00203ED8" w14:paraId="42C27667" w14:textId="77777777">
        <w:trPr>
          <w:trHeight w:val="731"/>
        </w:trPr>
        <w:tc>
          <w:tcPr>
            <w:tcW w:w="1824" w:type="dxa"/>
          </w:tcPr>
          <w:p w14:paraId="4760514E" w14:textId="77777777" w:rsidR="00203ED8" w:rsidRDefault="001123A3">
            <w:pPr>
              <w:pStyle w:val="TableParagraph"/>
              <w:spacing w:line="268" w:lineRule="exact"/>
              <w:rPr>
                <w:b/>
              </w:rPr>
            </w:pPr>
            <w:r>
              <w:rPr>
                <w:b/>
              </w:rPr>
              <w:t>Description</w:t>
            </w:r>
          </w:p>
        </w:tc>
        <w:tc>
          <w:tcPr>
            <w:tcW w:w="8845" w:type="dxa"/>
          </w:tcPr>
          <w:p w14:paraId="551C08DB" w14:textId="77777777" w:rsidR="00203ED8" w:rsidRDefault="001123A3">
            <w:pPr>
              <w:pStyle w:val="TableParagraph"/>
              <w:spacing w:before="1"/>
              <w:ind w:left="108"/>
              <w:rPr>
                <w:sz w:val="20"/>
              </w:rPr>
            </w:pPr>
            <w:r>
              <w:rPr>
                <w:sz w:val="20"/>
              </w:rPr>
              <w:t>Helping young children to build their friendship skills is important for social and emotional development. Participants will discuss those skills and have an opportunity to practice those skills. Be prepared to have</w:t>
            </w:r>
          </w:p>
          <w:p w14:paraId="2F8CAC80" w14:textId="77777777" w:rsidR="00203ED8" w:rsidRDefault="001123A3">
            <w:pPr>
              <w:pStyle w:val="TableParagraph"/>
              <w:spacing w:line="222" w:lineRule="exact"/>
              <w:ind w:left="108"/>
              <w:rPr>
                <w:sz w:val="20"/>
              </w:rPr>
            </w:pPr>
            <w:r>
              <w:rPr>
                <w:sz w:val="20"/>
              </w:rPr>
              <w:t>some fun making friends. Website: https://sites.udel.edu/wellbeing/</w:t>
            </w:r>
          </w:p>
        </w:tc>
      </w:tr>
      <w:tr w:rsidR="00203ED8" w14:paraId="64780803" w14:textId="77777777">
        <w:trPr>
          <w:trHeight w:val="1367"/>
        </w:trPr>
        <w:tc>
          <w:tcPr>
            <w:tcW w:w="10669" w:type="dxa"/>
            <w:gridSpan w:val="2"/>
          </w:tcPr>
          <w:p w14:paraId="39452755" w14:textId="77777777" w:rsidR="00203ED8" w:rsidRDefault="001123A3">
            <w:pPr>
              <w:pStyle w:val="TableParagraph"/>
              <w:numPr>
                <w:ilvl w:val="0"/>
                <w:numId w:val="28"/>
              </w:numPr>
              <w:tabs>
                <w:tab w:val="left" w:pos="312"/>
              </w:tabs>
              <w:spacing w:before="3"/>
              <w:rPr>
                <w:b/>
                <w:sz w:val="20"/>
              </w:rPr>
            </w:pPr>
            <w:r>
              <w:rPr>
                <w:b/>
                <w:sz w:val="20"/>
              </w:rPr>
              <w:t>Public</w:t>
            </w:r>
          </w:p>
          <w:p w14:paraId="2D02C085" w14:textId="77777777" w:rsidR="00203ED8" w:rsidRDefault="001123A3">
            <w:pPr>
              <w:pStyle w:val="TableParagraph"/>
              <w:spacing w:before="3"/>
              <w:rPr>
                <w:b/>
                <w:sz w:val="20"/>
              </w:rPr>
            </w:pPr>
            <w:r>
              <w:rPr>
                <w:rFonts w:ascii="MS Gothic" w:hAnsi="MS Gothic"/>
                <w:b/>
                <w:sz w:val="20"/>
              </w:rPr>
              <w:t>☒</w:t>
            </w:r>
            <w:r>
              <w:rPr>
                <w:b/>
                <w:sz w:val="20"/>
              </w:rPr>
              <w:t>Private</w:t>
            </w:r>
          </w:p>
          <w:p w14:paraId="5DA08395" w14:textId="77777777" w:rsidR="00203ED8" w:rsidRDefault="001123A3">
            <w:pPr>
              <w:pStyle w:val="TableParagraph"/>
              <w:numPr>
                <w:ilvl w:val="0"/>
                <w:numId w:val="28"/>
              </w:numPr>
              <w:tabs>
                <w:tab w:val="left" w:pos="312"/>
              </w:tabs>
              <w:spacing w:before="3"/>
              <w:rPr>
                <w:b/>
                <w:sz w:val="20"/>
              </w:rPr>
            </w:pPr>
            <w:r>
              <w:rPr>
                <w:b/>
                <w:sz w:val="20"/>
              </w:rPr>
              <w:t>Onsite</w:t>
            </w:r>
          </w:p>
          <w:p w14:paraId="71E4E017"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475C0F2" w14:textId="77777777" w:rsidR="00203ED8" w:rsidRDefault="001123A3">
            <w:pPr>
              <w:pStyle w:val="TableParagraph"/>
              <w:numPr>
                <w:ilvl w:val="0"/>
                <w:numId w:val="28"/>
              </w:numPr>
              <w:tabs>
                <w:tab w:val="left" w:pos="312"/>
              </w:tabs>
              <w:spacing w:before="3"/>
              <w:rPr>
                <w:b/>
                <w:sz w:val="20"/>
              </w:rPr>
            </w:pPr>
            <w:r>
              <w:rPr>
                <w:b/>
                <w:sz w:val="20"/>
              </w:rPr>
              <w:t>Other</w:t>
            </w:r>
          </w:p>
        </w:tc>
      </w:tr>
    </w:tbl>
    <w:p w14:paraId="6BD83DEB" w14:textId="77777777" w:rsidR="00203ED8" w:rsidRDefault="00203ED8">
      <w:pPr>
        <w:rPr>
          <w:sz w:val="20"/>
        </w:rPr>
        <w:sectPr w:rsidR="00203ED8">
          <w:pgSz w:w="12240" w:h="15840"/>
          <w:pgMar w:top="460" w:right="660" w:bottom="280" w:left="620" w:header="720" w:footer="720" w:gutter="0"/>
          <w:cols w:space="720"/>
        </w:sectPr>
      </w:pPr>
    </w:p>
    <w:p w14:paraId="61CC509D" w14:textId="77777777" w:rsidR="00203ED8" w:rsidRDefault="001123A3">
      <w:pPr>
        <w:spacing w:before="39"/>
        <w:ind w:left="100"/>
        <w:rPr>
          <w:b/>
        </w:rPr>
      </w:pPr>
      <w:r>
        <w:rPr>
          <w:b/>
          <w:color w:val="5B9BD4"/>
        </w:rPr>
        <w:lastRenderedPageBreak/>
        <w:t>Social Emotional Development</w:t>
      </w:r>
    </w:p>
    <w:p w14:paraId="763D74C4" w14:textId="77777777" w:rsidR="00203ED8" w:rsidRDefault="00203ED8">
      <w:pPr>
        <w:rPr>
          <w:b/>
          <w:sz w:val="20"/>
        </w:rPr>
      </w:pPr>
    </w:p>
    <w:p w14:paraId="2EB58C53" w14:textId="77777777" w:rsidR="00203ED8" w:rsidRDefault="00203ED8">
      <w:pPr>
        <w:spacing w:after="1"/>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9B57A42" w14:textId="77777777">
        <w:trPr>
          <w:trHeight w:val="391"/>
        </w:trPr>
        <w:tc>
          <w:tcPr>
            <w:tcW w:w="10669" w:type="dxa"/>
            <w:gridSpan w:val="2"/>
          </w:tcPr>
          <w:p w14:paraId="05D50F38" w14:textId="77777777" w:rsidR="00203ED8" w:rsidRDefault="001123A3">
            <w:pPr>
              <w:pStyle w:val="TableParagraph"/>
              <w:spacing w:line="371" w:lineRule="exact"/>
              <w:ind w:left="2297"/>
              <w:rPr>
                <w:b/>
                <w:sz w:val="32"/>
              </w:rPr>
            </w:pPr>
            <w:r>
              <w:rPr>
                <w:b/>
                <w:sz w:val="32"/>
              </w:rPr>
              <w:t>CARE (Child Adult Relationship Enhancement)</w:t>
            </w:r>
          </w:p>
        </w:tc>
      </w:tr>
      <w:tr w:rsidR="00203ED8" w14:paraId="5561C4E4" w14:textId="77777777">
        <w:trPr>
          <w:trHeight w:val="268"/>
        </w:trPr>
        <w:tc>
          <w:tcPr>
            <w:tcW w:w="1824" w:type="dxa"/>
          </w:tcPr>
          <w:p w14:paraId="2220288B" w14:textId="77777777" w:rsidR="00203ED8" w:rsidRDefault="001123A3">
            <w:pPr>
              <w:pStyle w:val="TableParagraph"/>
              <w:spacing w:line="248" w:lineRule="exact"/>
              <w:rPr>
                <w:b/>
              </w:rPr>
            </w:pPr>
            <w:r>
              <w:rPr>
                <w:b/>
              </w:rPr>
              <w:t>Hours</w:t>
            </w:r>
          </w:p>
        </w:tc>
        <w:tc>
          <w:tcPr>
            <w:tcW w:w="8845" w:type="dxa"/>
          </w:tcPr>
          <w:p w14:paraId="46C02BEC" w14:textId="77777777" w:rsidR="00203ED8" w:rsidRDefault="001123A3">
            <w:pPr>
              <w:pStyle w:val="TableParagraph"/>
              <w:spacing w:before="1"/>
              <w:ind w:left="108"/>
              <w:rPr>
                <w:sz w:val="20"/>
              </w:rPr>
            </w:pPr>
            <w:r>
              <w:rPr>
                <w:w w:val="99"/>
                <w:sz w:val="20"/>
              </w:rPr>
              <w:t>6</w:t>
            </w:r>
          </w:p>
        </w:tc>
      </w:tr>
      <w:tr w:rsidR="00203ED8" w14:paraId="2588549F" w14:textId="77777777">
        <w:trPr>
          <w:trHeight w:val="268"/>
        </w:trPr>
        <w:tc>
          <w:tcPr>
            <w:tcW w:w="1824" w:type="dxa"/>
          </w:tcPr>
          <w:p w14:paraId="22CB3599" w14:textId="77777777" w:rsidR="00203ED8" w:rsidRDefault="001123A3">
            <w:pPr>
              <w:pStyle w:val="TableParagraph"/>
              <w:spacing w:line="248" w:lineRule="exact"/>
              <w:rPr>
                <w:b/>
              </w:rPr>
            </w:pPr>
            <w:r>
              <w:rPr>
                <w:b/>
              </w:rPr>
              <w:t>Audience</w:t>
            </w:r>
          </w:p>
        </w:tc>
        <w:tc>
          <w:tcPr>
            <w:tcW w:w="8845" w:type="dxa"/>
          </w:tcPr>
          <w:p w14:paraId="68D3EF18" w14:textId="77777777" w:rsidR="00203ED8" w:rsidRDefault="001123A3">
            <w:pPr>
              <w:pStyle w:val="TableParagraph"/>
              <w:spacing w:before="1"/>
              <w:ind w:left="108"/>
              <w:rPr>
                <w:sz w:val="20"/>
              </w:rPr>
            </w:pPr>
            <w:r>
              <w:rPr>
                <w:sz w:val="20"/>
              </w:rPr>
              <w:t>All Early Childhood Professionals</w:t>
            </w:r>
          </w:p>
        </w:tc>
      </w:tr>
      <w:tr w:rsidR="00203ED8" w14:paraId="27F6484D" w14:textId="77777777">
        <w:trPr>
          <w:trHeight w:val="268"/>
        </w:trPr>
        <w:tc>
          <w:tcPr>
            <w:tcW w:w="1824" w:type="dxa"/>
          </w:tcPr>
          <w:p w14:paraId="7A2316A0" w14:textId="77777777" w:rsidR="00203ED8" w:rsidRDefault="001123A3">
            <w:pPr>
              <w:pStyle w:val="TableParagraph"/>
              <w:spacing w:line="248" w:lineRule="exact"/>
              <w:rPr>
                <w:b/>
              </w:rPr>
            </w:pPr>
            <w:r>
              <w:rPr>
                <w:b/>
              </w:rPr>
              <w:t>Level</w:t>
            </w:r>
          </w:p>
        </w:tc>
        <w:tc>
          <w:tcPr>
            <w:tcW w:w="8845" w:type="dxa"/>
          </w:tcPr>
          <w:p w14:paraId="2F27E12D" w14:textId="77777777" w:rsidR="00203ED8" w:rsidRDefault="001123A3">
            <w:pPr>
              <w:pStyle w:val="TableParagraph"/>
              <w:spacing w:before="1"/>
              <w:ind w:left="108"/>
              <w:rPr>
                <w:sz w:val="20"/>
              </w:rPr>
            </w:pPr>
            <w:r>
              <w:rPr>
                <w:sz w:val="20"/>
              </w:rPr>
              <w:t>Advanced</w:t>
            </w:r>
          </w:p>
        </w:tc>
      </w:tr>
      <w:tr w:rsidR="00203ED8" w14:paraId="4FD482A9" w14:textId="77777777">
        <w:trPr>
          <w:trHeight w:val="268"/>
        </w:trPr>
        <w:tc>
          <w:tcPr>
            <w:tcW w:w="1824" w:type="dxa"/>
          </w:tcPr>
          <w:p w14:paraId="2E407A5B" w14:textId="77777777" w:rsidR="00203ED8" w:rsidRDefault="001123A3">
            <w:pPr>
              <w:pStyle w:val="TableParagraph"/>
              <w:spacing w:line="248" w:lineRule="exact"/>
              <w:rPr>
                <w:b/>
              </w:rPr>
            </w:pPr>
            <w:r>
              <w:rPr>
                <w:b/>
              </w:rPr>
              <w:t>Competencies</w:t>
            </w:r>
          </w:p>
        </w:tc>
        <w:tc>
          <w:tcPr>
            <w:tcW w:w="8845" w:type="dxa"/>
          </w:tcPr>
          <w:p w14:paraId="7AA2BA5D" w14:textId="77777777" w:rsidR="00203ED8" w:rsidRDefault="001123A3">
            <w:pPr>
              <w:pStyle w:val="TableParagraph"/>
              <w:spacing w:before="1"/>
              <w:ind w:left="108"/>
              <w:rPr>
                <w:sz w:val="20"/>
              </w:rPr>
            </w:pPr>
            <w:r>
              <w:rPr>
                <w:sz w:val="20"/>
              </w:rPr>
              <w:t>Social Emotional</w:t>
            </w:r>
          </w:p>
        </w:tc>
      </w:tr>
      <w:tr w:rsidR="00203ED8" w14:paraId="7EE6CB91" w14:textId="77777777">
        <w:trPr>
          <w:trHeight w:val="537"/>
        </w:trPr>
        <w:tc>
          <w:tcPr>
            <w:tcW w:w="1824" w:type="dxa"/>
          </w:tcPr>
          <w:p w14:paraId="26A5776C" w14:textId="77777777" w:rsidR="00203ED8" w:rsidRDefault="001123A3">
            <w:pPr>
              <w:pStyle w:val="TableParagraph"/>
              <w:spacing w:line="268" w:lineRule="exact"/>
              <w:rPr>
                <w:b/>
              </w:rPr>
            </w:pPr>
            <w:r>
              <w:rPr>
                <w:b/>
              </w:rPr>
              <w:t>Sponsoring</w:t>
            </w:r>
          </w:p>
          <w:p w14:paraId="34E31E89" w14:textId="77777777" w:rsidR="00203ED8" w:rsidRDefault="001123A3">
            <w:pPr>
              <w:pStyle w:val="TableParagraph"/>
              <w:spacing w:line="249" w:lineRule="exact"/>
              <w:rPr>
                <w:b/>
              </w:rPr>
            </w:pPr>
            <w:r>
              <w:rPr>
                <w:b/>
              </w:rPr>
              <w:t>Organization</w:t>
            </w:r>
          </w:p>
        </w:tc>
        <w:tc>
          <w:tcPr>
            <w:tcW w:w="8845" w:type="dxa"/>
          </w:tcPr>
          <w:p w14:paraId="08173F5F" w14:textId="77777777" w:rsidR="00203ED8" w:rsidRDefault="001123A3">
            <w:pPr>
              <w:pStyle w:val="TableParagraph"/>
              <w:spacing w:before="1"/>
              <w:ind w:left="108"/>
              <w:rPr>
                <w:sz w:val="20"/>
              </w:rPr>
            </w:pPr>
            <w:r>
              <w:rPr>
                <w:sz w:val="20"/>
              </w:rPr>
              <w:t>DSCYF Project BEST</w:t>
            </w:r>
          </w:p>
        </w:tc>
      </w:tr>
      <w:tr w:rsidR="00203ED8" w14:paraId="0DE05A7C" w14:textId="77777777">
        <w:trPr>
          <w:trHeight w:val="731"/>
        </w:trPr>
        <w:tc>
          <w:tcPr>
            <w:tcW w:w="1824" w:type="dxa"/>
          </w:tcPr>
          <w:p w14:paraId="771C7262" w14:textId="77777777" w:rsidR="00203ED8" w:rsidRDefault="001123A3">
            <w:pPr>
              <w:pStyle w:val="TableParagraph"/>
              <w:spacing w:line="268" w:lineRule="exact"/>
              <w:rPr>
                <w:b/>
              </w:rPr>
            </w:pPr>
            <w:r>
              <w:rPr>
                <w:b/>
              </w:rPr>
              <w:t>Description</w:t>
            </w:r>
          </w:p>
        </w:tc>
        <w:tc>
          <w:tcPr>
            <w:tcW w:w="8845" w:type="dxa"/>
          </w:tcPr>
          <w:p w14:paraId="195D0B6C" w14:textId="77777777" w:rsidR="00203ED8" w:rsidRDefault="001123A3">
            <w:pPr>
              <w:pStyle w:val="TableParagraph"/>
              <w:spacing w:before="1"/>
              <w:ind w:left="108"/>
              <w:rPr>
                <w:sz w:val="20"/>
              </w:rPr>
            </w:pPr>
            <w:r>
              <w:rPr>
                <w:sz w:val="20"/>
              </w:rPr>
              <w:t>CARE is a trauma-informed, field-initiated modification of specific Parent Child Interaction Therapy skills. Participants will develop practice building skills to assist them in working with children who have been</w:t>
            </w:r>
          </w:p>
          <w:p w14:paraId="218BDE6A" w14:textId="77777777" w:rsidR="00203ED8" w:rsidRDefault="001123A3">
            <w:pPr>
              <w:pStyle w:val="TableParagraph"/>
              <w:spacing w:line="222" w:lineRule="exact"/>
              <w:ind w:left="108"/>
              <w:rPr>
                <w:sz w:val="20"/>
              </w:rPr>
            </w:pPr>
            <w:r>
              <w:rPr>
                <w:sz w:val="20"/>
              </w:rPr>
              <w:t xml:space="preserve">traumatized. Email: </w:t>
            </w:r>
            <w:hyperlink r:id="rId75">
              <w:r>
                <w:rPr>
                  <w:sz w:val="20"/>
                </w:rPr>
                <w:t>Mary.Moor@delaware.gov</w:t>
              </w:r>
            </w:hyperlink>
          </w:p>
        </w:tc>
      </w:tr>
      <w:tr w:rsidR="00203ED8" w14:paraId="5F5F22B8" w14:textId="77777777">
        <w:trPr>
          <w:trHeight w:val="1368"/>
        </w:trPr>
        <w:tc>
          <w:tcPr>
            <w:tcW w:w="10669" w:type="dxa"/>
            <w:gridSpan w:val="2"/>
          </w:tcPr>
          <w:p w14:paraId="72FBEF95" w14:textId="77777777" w:rsidR="00203ED8" w:rsidRDefault="001123A3">
            <w:pPr>
              <w:pStyle w:val="TableParagraph"/>
              <w:numPr>
                <w:ilvl w:val="0"/>
                <w:numId w:val="27"/>
              </w:numPr>
              <w:tabs>
                <w:tab w:val="left" w:pos="312"/>
              </w:tabs>
              <w:spacing w:before="3"/>
              <w:rPr>
                <w:b/>
                <w:sz w:val="20"/>
              </w:rPr>
            </w:pPr>
            <w:r>
              <w:rPr>
                <w:b/>
                <w:sz w:val="20"/>
              </w:rPr>
              <w:t>Public</w:t>
            </w:r>
          </w:p>
          <w:p w14:paraId="46230B3C" w14:textId="77777777" w:rsidR="00203ED8" w:rsidRDefault="001123A3">
            <w:pPr>
              <w:pStyle w:val="TableParagraph"/>
              <w:spacing w:before="3"/>
              <w:rPr>
                <w:b/>
                <w:sz w:val="20"/>
              </w:rPr>
            </w:pPr>
            <w:r>
              <w:rPr>
                <w:rFonts w:ascii="MS Gothic" w:hAnsi="MS Gothic"/>
                <w:b/>
                <w:sz w:val="20"/>
              </w:rPr>
              <w:t>☒</w:t>
            </w:r>
            <w:r>
              <w:rPr>
                <w:b/>
                <w:sz w:val="20"/>
              </w:rPr>
              <w:t>Private</w:t>
            </w:r>
          </w:p>
          <w:p w14:paraId="4972CA0C" w14:textId="77777777" w:rsidR="00203ED8" w:rsidRDefault="001123A3">
            <w:pPr>
              <w:pStyle w:val="TableParagraph"/>
              <w:numPr>
                <w:ilvl w:val="0"/>
                <w:numId w:val="27"/>
              </w:numPr>
              <w:tabs>
                <w:tab w:val="left" w:pos="312"/>
              </w:tabs>
              <w:spacing w:before="3"/>
              <w:rPr>
                <w:b/>
                <w:sz w:val="20"/>
              </w:rPr>
            </w:pPr>
            <w:r>
              <w:rPr>
                <w:b/>
                <w:sz w:val="20"/>
              </w:rPr>
              <w:t>Onsite</w:t>
            </w:r>
          </w:p>
          <w:p w14:paraId="53BE129D"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3DDCEC39" w14:textId="77777777" w:rsidR="00203ED8" w:rsidRDefault="001123A3">
            <w:pPr>
              <w:pStyle w:val="TableParagraph"/>
              <w:numPr>
                <w:ilvl w:val="0"/>
                <w:numId w:val="27"/>
              </w:numPr>
              <w:tabs>
                <w:tab w:val="left" w:pos="312"/>
              </w:tabs>
              <w:spacing w:before="3"/>
              <w:rPr>
                <w:b/>
                <w:sz w:val="20"/>
              </w:rPr>
            </w:pPr>
            <w:r>
              <w:rPr>
                <w:b/>
                <w:sz w:val="20"/>
              </w:rPr>
              <w:t>Other</w:t>
            </w:r>
          </w:p>
        </w:tc>
      </w:tr>
    </w:tbl>
    <w:p w14:paraId="5FC3C8C7" w14:textId="77777777" w:rsidR="00203ED8" w:rsidRDefault="00203ED8">
      <w:pPr>
        <w:rPr>
          <w:b/>
          <w:sz w:val="20"/>
        </w:rPr>
      </w:pPr>
    </w:p>
    <w:p w14:paraId="74FA759F"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3145AC5" w14:textId="77777777">
        <w:trPr>
          <w:trHeight w:val="781"/>
        </w:trPr>
        <w:tc>
          <w:tcPr>
            <w:tcW w:w="10669" w:type="dxa"/>
            <w:gridSpan w:val="2"/>
          </w:tcPr>
          <w:p w14:paraId="477F5437" w14:textId="77777777" w:rsidR="00203ED8" w:rsidRDefault="001123A3">
            <w:pPr>
              <w:pStyle w:val="TableParagraph"/>
              <w:ind w:left="87" w:right="82"/>
              <w:jc w:val="center"/>
              <w:rPr>
                <w:b/>
                <w:sz w:val="32"/>
              </w:rPr>
            </w:pPr>
            <w:r>
              <w:rPr>
                <w:b/>
                <w:sz w:val="32"/>
              </w:rPr>
              <w:t>Conscious Discipline 101: Strategies for Social-Emotional Health &amp; Classroom</w:t>
            </w:r>
          </w:p>
          <w:p w14:paraId="7ACE9AC4" w14:textId="77777777" w:rsidR="00203ED8" w:rsidRDefault="001123A3">
            <w:pPr>
              <w:pStyle w:val="TableParagraph"/>
              <w:spacing w:line="371" w:lineRule="exact"/>
              <w:ind w:left="87" w:right="80"/>
              <w:jc w:val="center"/>
              <w:rPr>
                <w:b/>
                <w:sz w:val="32"/>
              </w:rPr>
            </w:pPr>
            <w:r>
              <w:rPr>
                <w:b/>
                <w:sz w:val="32"/>
              </w:rPr>
              <w:t>Management</w:t>
            </w:r>
          </w:p>
        </w:tc>
      </w:tr>
      <w:tr w:rsidR="00203ED8" w14:paraId="3A273BFA" w14:textId="77777777">
        <w:trPr>
          <w:trHeight w:val="268"/>
        </w:trPr>
        <w:tc>
          <w:tcPr>
            <w:tcW w:w="1824" w:type="dxa"/>
          </w:tcPr>
          <w:p w14:paraId="1EEB244A" w14:textId="77777777" w:rsidR="00203ED8" w:rsidRDefault="001123A3">
            <w:pPr>
              <w:pStyle w:val="TableParagraph"/>
              <w:spacing w:line="248" w:lineRule="exact"/>
              <w:rPr>
                <w:b/>
              </w:rPr>
            </w:pPr>
            <w:r>
              <w:rPr>
                <w:b/>
              </w:rPr>
              <w:t>Hours</w:t>
            </w:r>
          </w:p>
        </w:tc>
        <w:tc>
          <w:tcPr>
            <w:tcW w:w="8845" w:type="dxa"/>
          </w:tcPr>
          <w:p w14:paraId="3DDBF3DD" w14:textId="77777777" w:rsidR="00203ED8" w:rsidRDefault="001123A3">
            <w:pPr>
              <w:pStyle w:val="TableParagraph"/>
              <w:spacing w:line="243" w:lineRule="exact"/>
              <w:ind w:left="108"/>
              <w:rPr>
                <w:sz w:val="20"/>
              </w:rPr>
            </w:pPr>
            <w:r>
              <w:rPr>
                <w:w w:val="99"/>
                <w:sz w:val="20"/>
              </w:rPr>
              <w:t>6</w:t>
            </w:r>
          </w:p>
        </w:tc>
      </w:tr>
      <w:tr w:rsidR="00203ED8" w14:paraId="1F1D4EB6" w14:textId="77777777">
        <w:trPr>
          <w:trHeight w:val="268"/>
        </w:trPr>
        <w:tc>
          <w:tcPr>
            <w:tcW w:w="1824" w:type="dxa"/>
          </w:tcPr>
          <w:p w14:paraId="0E34C5BB" w14:textId="77777777" w:rsidR="00203ED8" w:rsidRDefault="001123A3">
            <w:pPr>
              <w:pStyle w:val="TableParagraph"/>
              <w:spacing w:line="248" w:lineRule="exact"/>
              <w:rPr>
                <w:b/>
              </w:rPr>
            </w:pPr>
            <w:r>
              <w:rPr>
                <w:b/>
              </w:rPr>
              <w:t>Audience</w:t>
            </w:r>
          </w:p>
        </w:tc>
        <w:tc>
          <w:tcPr>
            <w:tcW w:w="8845" w:type="dxa"/>
          </w:tcPr>
          <w:p w14:paraId="19925D98" w14:textId="77777777" w:rsidR="00203ED8" w:rsidRDefault="001123A3">
            <w:pPr>
              <w:pStyle w:val="TableParagraph"/>
              <w:spacing w:line="243" w:lineRule="exact"/>
              <w:ind w:left="108"/>
              <w:rPr>
                <w:sz w:val="20"/>
              </w:rPr>
            </w:pPr>
            <w:r>
              <w:rPr>
                <w:sz w:val="20"/>
              </w:rPr>
              <w:t>All Early Childhood Professionals</w:t>
            </w:r>
          </w:p>
        </w:tc>
      </w:tr>
      <w:tr w:rsidR="00203ED8" w14:paraId="572AABE2" w14:textId="77777777">
        <w:trPr>
          <w:trHeight w:val="268"/>
        </w:trPr>
        <w:tc>
          <w:tcPr>
            <w:tcW w:w="1824" w:type="dxa"/>
          </w:tcPr>
          <w:p w14:paraId="42616253" w14:textId="77777777" w:rsidR="00203ED8" w:rsidRDefault="001123A3">
            <w:pPr>
              <w:pStyle w:val="TableParagraph"/>
              <w:spacing w:line="248" w:lineRule="exact"/>
              <w:rPr>
                <w:b/>
              </w:rPr>
            </w:pPr>
            <w:r>
              <w:rPr>
                <w:b/>
              </w:rPr>
              <w:t>Level</w:t>
            </w:r>
          </w:p>
        </w:tc>
        <w:tc>
          <w:tcPr>
            <w:tcW w:w="8845" w:type="dxa"/>
          </w:tcPr>
          <w:p w14:paraId="2D05EB90" w14:textId="77777777" w:rsidR="00203ED8" w:rsidRDefault="001123A3">
            <w:pPr>
              <w:pStyle w:val="TableParagraph"/>
              <w:spacing w:before="1"/>
              <w:ind w:left="108"/>
              <w:rPr>
                <w:sz w:val="20"/>
              </w:rPr>
            </w:pPr>
            <w:r>
              <w:rPr>
                <w:sz w:val="20"/>
              </w:rPr>
              <w:t>Introductory</w:t>
            </w:r>
          </w:p>
        </w:tc>
      </w:tr>
      <w:tr w:rsidR="00203ED8" w14:paraId="2D139B56" w14:textId="77777777">
        <w:trPr>
          <w:trHeight w:val="268"/>
        </w:trPr>
        <w:tc>
          <w:tcPr>
            <w:tcW w:w="1824" w:type="dxa"/>
          </w:tcPr>
          <w:p w14:paraId="1B10DC43" w14:textId="77777777" w:rsidR="00203ED8" w:rsidRDefault="001123A3">
            <w:pPr>
              <w:pStyle w:val="TableParagraph"/>
              <w:spacing w:line="248" w:lineRule="exact"/>
              <w:rPr>
                <w:b/>
              </w:rPr>
            </w:pPr>
            <w:r>
              <w:rPr>
                <w:b/>
              </w:rPr>
              <w:t>Competencies</w:t>
            </w:r>
          </w:p>
        </w:tc>
        <w:tc>
          <w:tcPr>
            <w:tcW w:w="8845" w:type="dxa"/>
          </w:tcPr>
          <w:p w14:paraId="70DEC40A" w14:textId="77777777" w:rsidR="00203ED8" w:rsidRDefault="001123A3">
            <w:pPr>
              <w:pStyle w:val="TableParagraph"/>
              <w:spacing w:before="1"/>
              <w:ind w:left="108"/>
              <w:rPr>
                <w:sz w:val="20"/>
              </w:rPr>
            </w:pPr>
            <w:r>
              <w:rPr>
                <w:sz w:val="20"/>
              </w:rPr>
              <w:t>Social Emotional</w:t>
            </w:r>
          </w:p>
        </w:tc>
      </w:tr>
      <w:tr w:rsidR="00203ED8" w14:paraId="591220BF" w14:textId="77777777">
        <w:trPr>
          <w:trHeight w:val="534"/>
        </w:trPr>
        <w:tc>
          <w:tcPr>
            <w:tcW w:w="1824" w:type="dxa"/>
            <w:tcBorders>
              <w:bottom w:val="single" w:sz="6" w:space="0" w:color="BCD5ED"/>
            </w:tcBorders>
          </w:tcPr>
          <w:p w14:paraId="643AF4B4" w14:textId="77777777" w:rsidR="00203ED8" w:rsidRDefault="001123A3">
            <w:pPr>
              <w:pStyle w:val="TableParagraph"/>
              <w:spacing w:line="268" w:lineRule="exact"/>
              <w:rPr>
                <w:b/>
              </w:rPr>
            </w:pPr>
            <w:r>
              <w:rPr>
                <w:b/>
              </w:rPr>
              <w:t>Sponsoring</w:t>
            </w:r>
          </w:p>
          <w:p w14:paraId="44CA7BA7" w14:textId="77777777" w:rsidR="00203ED8" w:rsidRDefault="001123A3">
            <w:pPr>
              <w:pStyle w:val="TableParagraph"/>
              <w:spacing w:line="247" w:lineRule="exact"/>
              <w:rPr>
                <w:b/>
              </w:rPr>
            </w:pPr>
            <w:r>
              <w:rPr>
                <w:b/>
              </w:rPr>
              <w:t>Organization</w:t>
            </w:r>
          </w:p>
        </w:tc>
        <w:tc>
          <w:tcPr>
            <w:tcW w:w="8845" w:type="dxa"/>
            <w:tcBorders>
              <w:bottom w:val="single" w:sz="6" w:space="0" w:color="BCD5ED"/>
            </w:tcBorders>
          </w:tcPr>
          <w:p w14:paraId="26F67C7A" w14:textId="77777777" w:rsidR="00203ED8" w:rsidRDefault="001123A3">
            <w:pPr>
              <w:pStyle w:val="TableParagraph"/>
              <w:spacing w:before="1"/>
              <w:ind w:left="108"/>
              <w:rPr>
                <w:sz w:val="20"/>
              </w:rPr>
            </w:pPr>
            <w:r>
              <w:rPr>
                <w:sz w:val="20"/>
              </w:rPr>
              <w:t>Loving Guidance</w:t>
            </w:r>
          </w:p>
        </w:tc>
      </w:tr>
      <w:tr w:rsidR="00203ED8" w14:paraId="37E7E61F" w14:textId="77777777">
        <w:trPr>
          <w:trHeight w:val="1706"/>
        </w:trPr>
        <w:tc>
          <w:tcPr>
            <w:tcW w:w="1824" w:type="dxa"/>
            <w:tcBorders>
              <w:top w:val="single" w:sz="6" w:space="0" w:color="BCD5ED"/>
            </w:tcBorders>
          </w:tcPr>
          <w:p w14:paraId="277F23B8" w14:textId="77777777" w:rsidR="00203ED8" w:rsidRDefault="001123A3">
            <w:pPr>
              <w:pStyle w:val="TableParagraph"/>
              <w:spacing w:line="265" w:lineRule="exact"/>
              <w:rPr>
                <w:b/>
              </w:rPr>
            </w:pPr>
            <w:r>
              <w:rPr>
                <w:b/>
              </w:rPr>
              <w:t>Description</w:t>
            </w:r>
          </w:p>
        </w:tc>
        <w:tc>
          <w:tcPr>
            <w:tcW w:w="8845" w:type="dxa"/>
            <w:tcBorders>
              <w:top w:val="single" w:sz="6" w:space="0" w:color="BCD5ED"/>
            </w:tcBorders>
          </w:tcPr>
          <w:p w14:paraId="538A05A3" w14:textId="77777777" w:rsidR="00203ED8" w:rsidRDefault="001123A3">
            <w:pPr>
              <w:pStyle w:val="TableParagraph"/>
              <w:ind w:left="108" w:right="224"/>
              <w:rPr>
                <w:sz w:val="20"/>
              </w:rPr>
            </w:pPr>
            <w:r>
              <w:rPr>
                <w:sz w:val="20"/>
              </w:rPr>
              <w:t>This training will explore the basics of the Conscious Discipline Program. Conscious Discipline integrates classroom management and social-emotional learning. It utilizes everyday events, and addresses the adult's emotional intelligence as well as the child's. During this session, participants will learn to respond to daily conflict in a way that transforms it into an opportunity to teach critical life skills, explore rituals and routines to foster connections, and learn the Seven Powers for Conscious Adults, the Seven Skills of Discipline, and the structures needed to create an academic environment of empathy, altruism,</w:t>
            </w:r>
          </w:p>
          <w:p w14:paraId="7107161A" w14:textId="77777777" w:rsidR="00203ED8" w:rsidRDefault="001123A3">
            <w:pPr>
              <w:pStyle w:val="TableParagraph"/>
              <w:spacing w:line="222" w:lineRule="exact"/>
              <w:ind w:left="108"/>
              <w:rPr>
                <w:sz w:val="20"/>
              </w:rPr>
            </w:pPr>
            <w:r>
              <w:rPr>
                <w:sz w:val="20"/>
              </w:rPr>
              <w:t xml:space="preserve">cooperation and caring. </w:t>
            </w:r>
            <w:hyperlink r:id="rId76">
              <w:r>
                <w:rPr>
                  <w:b/>
                  <w:sz w:val="20"/>
                </w:rPr>
                <w:t>Phone</w:t>
              </w:r>
              <w:r>
                <w:rPr>
                  <w:sz w:val="20"/>
                </w:rPr>
                <w:t xml:space="preserve">: </w:t>
              </w:r>
            </w:hyperlink>
            <w:hyperlink r:id="rId77">
              <w:r>
                <w:rPr>
                  <w:sz w:val="20"/>
                </w:rPr>
                <w:t>(302) 652-3948</w:t>
              </w:r>
            </w:hyperlink>
          </w:p>
        </w:tc>
      </w:tr>
      <w:tr w:rsidR="00203ED8" w14:paraId="7559E88D" w14:textId="77777777">
        <w:trPr>
          <w:trHeight w:val="1367"/>
        </w:trPr>
        <w:tc>
          <w:tcPr>
            <w:tcW w:w="10669" w:type="dxa"/>
            <w:gridSpan w:val="2"/>
          </w:tcPr>
          <w:p w14:paraId="567404B5" w14:textId="77777777" w:rsidR="00203ED8" w:rsidRDefault="001123A3">
            <w:pPr>
              <w:pStyle w:val="TableParagraph"/>
              <w:numPr>
                <w:ilvl w:val="0"/>
                <w:numId w:val="26"/>
              </w:numPr>
              <w:tabs>
                <w:tab w:val="left" w:pos="312"/>
              </w:tabs>
              <w:spacing w:before="1"/>
              <w:rPr>
                <w:b/>
                <w:sz w:val="20"/>
              </w:rPr>
            </w:pPr>
            <w:r>
              <w:rPr>
                <w:b/>
                <w:sz w:val="20"/>
              </w:rPr>
              <w:t>Public</w:t>
            </w:r>
          </w:p>
          <w:p w14:paraId="3BE57E9A" w14:textId="77777777" w:rsidR="00203ED8" w:rsidRDefault="001123A3">
            <w:pPr>
              <w:pStyle w:val="TableParagraph"/>
              <w:spacing w:before="3"/>
              <w:rPr>
                <w:b/>
                <w:sz w:val="20"/>
              </w:rPr>
            </w:pPr>
            <w:r>
              <w:rPr>
                <w:rFonts w:ascii="MS Gothic" w:hAnsi="MS Gothic"/>
                <w:b/>
                <w:sz w:val="20"/>
              </w:rPr>
              <w:t>☒</w:t>
            </w:r>
            <w:r>
              <w:rPr>
                <w:b/>
                <w:sz w:val="20"/>
              </w:rPr>
              <w:t>Private</w:t>
            </w:r>
          </w:p>
          <w:p w14:paraId="6E36B488" w14:textId="77777777" w:rsidR="00203ED8" w:rsidRDefault="001123A3">
            <w:pPr>
              <w:pStyle w:val="TableParagraph"/>
              <w:numPr>
                <w:ilvl w:val="0"/>
                <w:numId w:val="26"/>
              </w:numPr>
              <w:tabs>
                <w:tab w:val="left" w:pos="312"/>
              </w:tabs>
              <w:spacing w:before="3"/>
              <w:rPr>
                <w:b/>
                <w:sz w:val="20"/>
              </w:rPr>
            </w:pPr>
            <w:r>
              <w:rPr>
                <w:b/>
                <w:sz w:val="20"/>
              </w:rPr>
              <w:t>Onsite</w:t>
            </w:r>
          </w:p>
          <w:p w14:paraId="43B8B666"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203A3D99" w14:textId="77777777" w:rsidR="00203ED8" w:rsidRDefault="001123A3">
            <w:pPr>
              <w:pStyle w:val="TableParagraph"/>
              <w:numPr>
                <w:ilvl w:val="0"/>
                <w:numId w:val="26"/>
              </w:numPr>
              <w:tabs>
                <w:tab w:val="left" w:pos="312"/>
              </w:tabs>
              <w:spacing w:before="3"/>
              <w:rPr>
                <w:b/>
                <w:sz w:val="20"/>
              </w:rPr>
            </w:pPr>
            <w:r>
              <w:rPr>
                <w:b/>
                <w:sz w:val="20"/>
              </w:rPr>
              <w:t>Other</w:t>
            </w:r>
          </w:p>
        </w:tc>
      </w:tr>
    </w:tbl>
    <w:p w14:paraId="153B5E7D" w14:textId="77777777" w:rsidR="00203ED8" w:rsidRDefault="00203ED8">
      <w:pPr>
        <w:rPr>
          <w:sz w:val="20"/>
        </w:rPr>
        <w:sectPr w:rsidR="00203ED8">
          <w:pgSz w:w="12240" w:h="15840"/>
          <w:pgMar w:top="680" w:right="660" w:bottom="280" w:left="620" w:header="720" w:footer="720" w:gutter="0"/>
          <w:cols w:space="720"/>
        </w:sectPr>
      </w:pPr>
    </w:p>
    <w:p w14:paraId="21A49F3A" w14:textId="77777777" w:rsidR="00203ED8" w:rsidRDefault="00203ED8">
      <w:pPr>
        <w:spacing w:before="7"/>
        <w:rPr>
          <w:b/>
          <w:sz w:val="16"/>
        </w:rPr>
      </w:pPr>
    </w:p>
    <w:p w14:paraId="437D484A" w14:textId="77777777" w:rsidR="00203ED8" w:rsidRDefault="001123A3">
      <w:pPr>
        <w:spacing w:before="57"/>
        <w:ind w:left="150"/>
        <w:rPr>
          <w:b/>
        </w:rPr>
      </w:pPr>
      <w:r>
        <w:rPr>
          <w:noProof/>
        </w:rPr>
        <w:drawing>
          <wp:anchor distT="0" distB="0" distL="0" distR="0" simplePos="0" relativeHeight="2368" behindDoc="0" locked="0" layoutInCell="1" allowOverlap="1" wp14:anchorId="21FFE382" wp14:editId="70C7C219">
            <wp:simplePos x="0" y="0"/>
            <wp:positionH relativeFrom="page">
              <wp:posOffset>6304463</wp:posOffset>
            </wp:positionH>
            <wp:positionV relativeFrom="paragraph">
              <wp:posOffset>-128142</wp:posOffset>
            </wp:positionV>
            <wp:extent cx="545180" cy="440160"/>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5B9BD4"/>
        </w:rPr>
        <w:t>Social Emotional Development</w:t>
      </w:r>
    </w:p>
    <w:p w14:paraId="384B1F04" w14:textId="77777777" w:rsidR="00203ED8" w:rsidRDefault="00203ED8">
      <w:pPr>
        <w:rPr>
          <w:b/>
          <w:sz w:val="20"/>
        </w:rPr>
      </w:pPr>
    </w:p>
    <w:p w14:paraId="34F1B804"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C7A903F" w14:textId="77777777">
        <w:trPr>
          <w:trHeight w:val="391"/>
        </w:trPr>
        <w:tc>
          <w:tcPr>
            <w:tcW w:w="10669" w:type="dxa"/>
            <w:gridSpan w:val="2"/>
          </w:tcPr>
          <w:p w14:paraId="382D49F2" w14:textId="77777777" w:rsidR="00203ED8" w:rsidRDefault="001123A3">
            <w:pPr>
              <w:pStyle w:val="TableParagraph"/>
              <w:spacing w:line="371" w:lineRule="exact"/>
              <w:ind w:left="876"/>
              <w:rPr>
                <w:b/>
                <w:sz w:val="32"/>
              </w:rPr>
            </w:pPr>
            <w:r>
              <w:rPr>
                <w:b/>
                <w:sz w:val="32"/>
              </w:rPr>
              <w:t>Creating Fun Math Experiences in the Early Childhood Environment</w:t>
            </w:r>
          </w:p>
        </w:tc>
      </w:tr>
      <w:tr w:rsidR="00203ED8" w14:paraId="562ACF49" w14:textId="77777777">
        <w:trPr>
          <w:trHeight w:val="268"/>
        </w:trPr>
        <w:tc>
          <w:tcPr>
            <w:tcW w:w="1824" w:type="dxa"/>
          </w:tcPr>
          <w:p w14:paraId="44FC97BB" w14:textId="77777777" w:rsidR="00203ED8" w:rsidRDefault="001123A3">
            <w:pPr>
              <w:pStyle w:val="TableParagraph"/>
              <w:spacing w:line="248" w:lineRule="exact"/>
              <w:rPr>
                <w:b/>
              </w:rPr>
            </w:pPr>
            <w:r>
              <w:rPr>
                <w:b/>
              </w:rPr>
              <w:t>Hours</w:t>
            </w:r>
          </w:p>
        </w:tc>
        <w:tc>
          <w:tcPr>
            <w:tcW w:w="8845" w:type="dxa"/>
          </w:tcPr>
          <w:p w14:paraId="2955A86B" w14:textId="77777777" w:rsidR="00203ED8" w:rsidRDefault="001123A3">
            <w:pPr>
              <w:pStyle w:val="TableParagraph"/>
              <w:spacing w:before="1"/>
              <w:ind w:left="108"/>
              <w:rPr>
                <w:sz w:val="20"/>
              </w:rPr>
            </w:pPr>
            <w:r>
              <w:rPr>
                <w:w w:val="99"/>
                <w:sz w:val="20"/>
              </w:rPr>
              <w:t>2</w:t>
            </w:r>
          </w:p>
        </w:tc>
      </w:tr>
      <w:tr w:rsidR="00203ED8" w14:paraId="514956F1" w14:textId="77777777">
        <w:trPr>
          <w:trHeight w:val="268"/>
        </w:trPr>
        <w:tc>
          <w:tcPr>
            <w:tcW w:w="1824" w:type="dxa"/>
          </w:tcPr>
          <w:p w14:paraId="435F091F" w14:textId="77777777" w:rsidR="00203ED8" w:rsidRDefault="001123A3">
            <w:pPr>
              <w:pStyle w:val="TableParagraph"/>
              <w:spacing w:line="248" w:lineRule="exact"/>
              <w:rPr>
                <w:b/>
              </w:rPr>
            </w:pPr>
            <w:r>
              <w:rPr>
                <w:b/>
              </w:rPr>
              <w:t>Audience</w:t>
            </w:r>
          </w:p>
        </w:tc>
        <w:tc>
          <w:tcPr>
            <w:tcW w:w="8845" w:type="dxa"/>
          </w:tcPr>
          <w:p w14:paraId="2FEDCFCA" w14:textId="77777777" w:rsidR="00203ED8" w:rsidRDefault="001123A3">
            <w:pPr>
              <w:pStyle w:val="TableParagraph"/>
              <w:spacing w:before="1"/>
              <w:ind w:left="108"/>
              <w:rPr>
                <w:sz w:val="20"/>
              </w:rPr>
            </w:pPr>
            <w:r>
              <w:rPr>
                <w:sz w:val="20"/>
              </w:rPr>
              <w:t>All Early Childhood Professionals</w:t>
            </w:r>
          </w:p>
        </w:tc>
      </w:tr>
      <w:tr w:rsidR="00203ED8" w14:paraId="759B1B7C" w14:textId="77777777">
        <w:trPr>
          <w:trHeight w:val="268"/>
        </w:trPr>
        <w:tc>
          <w:tcPr>
            <w:tcW w:w="1824" w:type="dxa"/>
          </w:tcPr>
          <w:p w14:paraId="05993E3C" w14:textId="77777777" w:rsidR="00203ED8" w:rsidRDefault="001123A3">
            <w:pPr>
              <w:pStyle w:val="TableParagraph"/>
              <w:spacing w:line="248" w:lineRule="exact"/>
              <w:rPr>
                <w:b/>
              </w:rPr>
            </w:pPr>
            <w:r>
              <w:rPr>
                <w:b/>
              </w:rPr>
              <w:t>Level</w:t>
            </w:r>
          </w:p>
        </w:tc>
        <w:tc>
          <w:tcPr>
            <w:tcW w:w="8845" w:type="dxa"/>
          </w:tcPr>
          <w:p w14:paraId="62F53FBD" w14:textId="77777777" w:rsidR="00203ED8" w:rsidRDefault="001123A3">
            <w:pPr>
              <w:pStyle w:val="TableParagraph"/>
              <w:spacing w:before="1"/>
              <w:ind w:left="108"/>
              <w:rPr>
                <w:sz w:val="20"/>
              </w:rPr>
            </w:pPr>
            <w:r>
              <w:rPr>
                <w:sz w:val="20"/>
              </w:rPr>
              <w:t>Intermediate</w:t>
            </w:r>
          </w:p>
        </w:tc>
      </w:tr>
      <w:tr w:rsidR="00203ED8" w14:paraId="1C886949" w14:textId="77777777">
        <w:trPr>
          <w:trHeight w:val="268"/>
        </w:trPr>
        <w:tc>
          <w:tcPr>
            <w:tcW w:w="1824" w:type="dxa"/>
          </w:tcPr>
          <w:p w14:paraId="5A7A5E7A" w14:textId="77777777" w:rsidR="00203ED8" w:rsidRDefault="001123A3">
            <w:pPr>
              <w:pStyle w:val="TableParagraph"/>
              <w:spacing w:line="248" w:lineRule="exact"/>
              <w:rPr>
                <w:b/>
              </w:rPr>
            </w:pPr>
            <w:r>
              <w:rPr>
                <w:b/>
              </w:rPr>
              <w:t>Competencies</w:t>
            </w:r>
          </w:p>
        </w:tc>
        <w:tc>
          <w:tcPr>
            <w:tcW w:w="8845" w:type="dxa"/>
          </w:tcPr>
          <w:p w14:paraId="23876708" w14:textId="77777777" w:rsidR="00203ED8" w:rsidRDefault="001123A3">
            <w:pPr>
              <w:pStyle w:val="TableParagraph"/>
              <w:spacing w:before="1"/>
              <w:ind w:left="108"/>
              <w:rPr>
                <w:sz w:val="20"/>
              </w:rPr>
            </w:pPr>
            <w:r>
              <w:rPr>
                <w:sz w:val="20"/>
              </w:rPr>
              <w:t>Social Emotional</w:t>
            </w:r>
          </w:p>
        </w:tc>
      </w:tr>
      <w:tr w:rsidR="00203ED8" w14:paraId="14098C7E" w14:textId="77777777">
        <w:trPr>
          <w:trHeight w:val="537"/>
        </w:trPr>
        <w:tc>
          <w:tcPr>
            <w:tcW w:w="1824" w:type="dxa"/>
          </w:tcPr>
          <w:p w14:paraId="383BE505" w14:textId="77777777" w:rsidR="00203ED8" w:rsidRDefault="001123A3">
            <w:pPr>
              <w:pStyle w:val="TableParagraph"/>
              <w:spacing w:line="268" w:lineRule="exact"/>
              <w:rPr>
                <w:b/>
              </w:rPr>
            </w:pPr>
            <w:r>
              <w:rPr>
                <w:b/>
              </w:rPr>
              <w:t>Sponsoring</w:t>
            </w:r>
          </w:p>
          <w:p w14:paraId="6CCDBFF0" w14:textId="77777777" w:rsidR="00203ED8" w:rsidRDefault="001123A3">
            <w:pPr>
              <w:pStyle w:val="TableParagraph"/>
              <w:spacing w:line="249" w:lineRule="exact"/>
              <w:rPr>
                <w:b/>
              </w:rPr>
            </w:pPr>
            <w:r>
              <w:rPr>
                <w:b/>
              </w:rPr>
              <w:t>Organization</w:t>
            </w:r>
          </w:p>
        </w:tc>
        <w:tc>
          <w:tcPr>
            <w:tcW w:w="8845" w:type="dxa"/>
          </w:tcPr>
          <w:p w14:paraId="2C495333" w14:textId="77777777" w:rsidR="00203ED8" w:rsidRDefault="001123A3">
            <w:pPr>
              <w:pStyle w:val="TableParagraph"/>
              <w:spacing w:before="1"/>
              <w:ind w:left="108"/>
              <w:rPr>
                <w:sz w:val="20"/>
              </w:rPr>
            </w:pPr>
            <w:r>
              <w:rPr>
                <w:sz w:val="20"/>
              </w:rPr>
              <w:t>Nursery and Kindergarten Association of Delaware</w:t>
            </w:r>
          </w:p>
        </w:tc>
      </w:tr>
      <w:tr w:rsidR="00203ED8" w14:paraId="6FE5D3EE" w14:textId="77777777">
        <w:trPr>
          <w:trHeight w:val="976"/>
        </w:trPr>
        <w:tc>
          <w:tcPr>
            <w:tcW w:w="1824" w:type="dxa"/>
          </w:tcPr>
          <w:p w14:paraId="4D5F83C2" w14:textId="77777777" w:rsidR="00203ED8" w:rsidRDefault="001123A3">
            <w:pPr>
              <w:pStyle w:val="TableParagraph"/>
              <w:spacing w:line="268" w:lineRule="exact"/>
              <w:rPr>
                <w:b/>
              </w:rPr>
            </w:pPr>
            <w:r>
              <w:rPr>
                <w:b/>
              </w:rPr>
              <w:t>Description</w:t>
            </w:r>
          </w:p>
        </w:tc>
        <w:tc>
          <w:tcPr>
            <w:tcW w:w="8845" w:type="dxa"/>
          </w:tcPr>
          <w:p w14:paraId="644E75FA" w14:textId="77777777" w:rsidR="00203ED8" w:rsidRDefault="001123A3">
            <w:pPr>
              <w:pStyle w:val="TableParagraph"/>
              <w:spacing w:before="1"/>
              <w:ind w:left="108" w:right="92"/>
              <w:rPr>
                <w:sz w:val="20"/>
              </w:rPr>
            </w:pPr>
            <w:r>
              <w:rPr>
                <w:sz w:val="20"/>
              </w:rPr>
              <w:t>This workshop will focus on math in our environment, whether in a classroom or home setting. Participants will learn how to utilize materials already in their environments to create new ones without spending a lot of money. They will create their own materials to take back to their programs. A variety of</w:t>
            </w:r>
          </w:p>
          <w:p w14:paraId="3110E31E" w14:textId="77777777" w:rsidR="00203ED8" w:rsidRDefault="001123A3">
            <w:pPr>
              <w:pStyle w:val="TableParagraph"/>
              <w:spacing w:line="223" w:lineRule="exact"/>
              <w:ind w:left="108"/>
              <w:rPr>
                <w:sz w:val="20"/>
              </w:rPr>
            </w:pPr>
            <w:r>
              <w:rPr>
                <w:sz w:val="20"/>
              </w:rPr>
              <w:t>ideas/suggestions and group interactions will enhance the session.</w:t>
            </w:r>
          </w:p>
        </w:tc>
      </w:tr>
      <w:tr w:rsidR="00203ED8" w14:paraId="550A9917" w14:textId="77777777">
        <w:trPr>
          <w:trHeight w:val="1368"/>
        </w:trPr>
        <w:tc>
          <w:tcPr>
            <w:tcW w:w="10669" w:type="dxa"/>
            <w:gridSpan w:val="2"/>
          </w:tcPr>
          <w:p w14:paraId="5F005017" w14:textId="77777777" w:rsidR="00203ED8" w:rsidRDefault="001123A3">
            <w:pPr>
              <w:pStyle w:val="TableParagraph"/>
              <w:numPr>
                <w:ilvl w:val="0"/>
                <w:numId w:val="25"/>
              </w:numPr>
              <w:tabs>
                <w:tab w:val="left" w:pos="312"/>
              </w:tabs>
              <w:spacing w:before="1"/>
              <w:rPr>
                <w:b/>
                <w:sz w:val="20"/>
              </w:rPr>
            </w:pPr>
            <w:r>
              <w:rPr>
                <w:b/>
                <w:sz w:val="20"/>
              </w:rPr>
              <w:t>Public</w:t>
            </w:r>
          </w:p>
          <w:p w14:paraId="2A0D5B4C" w14:textId="77777777" w:rsidR="00203ED8" w:rsidRDefault="001123A3">
            <w:pPr>
              <w:pStyle w:val="TableParagraph"/>
              <w:spacing w:before="3"/>
              <w:rPr>
                <w:b/>
                <w:sz w:val="20"/>
              </w:rPr>
            </w:pPr>
            <w:r>
              <w:rPr>
                <w:rFonts w:ascii="MS Gothic" w:hAnsi="MS Gothic"/>
                <w:b/>
                <w:sz w:val="20"/>
              </w:rPr>
              <w:t>☒</w:t>
            </w:r>
            <w:r>
              <w:rPr>
                <w:b/>
                <w:sz w:val="20"/>
              </w:rPr>
              <w:t>Private</w:t>
            </w:r>
          </w:p>
          <w:p w14:paraId="5D743D63" w14:textId="77777777" w:rsidR="00203ED8" w:rsidRDefault="001123A3">
            <w:pPr>
              <w:pStyle w:val="TableParagraph"/>
              <w:numPr>
                <w:ilvl w:val="0"/>
                <w:numId w:val="25"/>
              </w:numPr>
              <w:tabs>
                <w:tab w:val="left" w:pos="312"/>
              </w:tabs>
              <w:spacing w:before="6"/>
              <w:rPr>
                <w:b/>
                <w:sz w:val="20"/>
              </w:rPr>
            </w:pPr>
            <w:r>
              <w:rPr>
                <w:b/>
                <w:sz w:val="20"/>
              </w:rPr>
              <w:t>Onsite</w:t>
            </w:r>
          </w:p>
          <w:p w14:paraId="4F63E371"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46195625" w14:textId="77777777" w:rsidR="00203ED8" w:rsidRDefault="001123A3">
            <w:pPr>
              <w:pStyle w:val="TableParagraph"/>
              <w:numPr>
                <w:ilvl w:val="0"/>
                <w:numId w:val="25"/>
              </w:numPr>
              <w:tabs>
                <w:tab w:val="left" w:pos="312"/>
              </w:tabs>
              <w:spacing w:before="3"/>
              <w:rPr>
                <w:b/>
                <w:sz w:val="20"/>
              </w:rPr>
            </w:pPr>
            <w:r>
              <w:rPr>
                <w:b/>
                <w:sz w:val="20"/>
              </w:rPr>
              <w:t>Other</w:t>
            </w:r>
          </w:p>
        </w:tc>
      </w:tr>
    </w:tbl>
    <w:p w14:paraId="129FE46B" w14:textId="77777777" w:rsidR="00203ED8" w:rsidRDefault="00203ED8">
      <w:pPr>
        <w:rPr>
          <w:b/>
          <w:sz w:val="20"/>
        </w:rPr>
      </w:pPr>
    </w:p>
    <w:p w14:paraId="1B0AA747"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4BA7363" w14:textId="77777777">
        <w:trPr>
          <w:trHeight w:val="779"/>
        </w:trPr>
        <w:tc>
          <w:tcPr>
            <w:tcW w:w="10669" w:type="dxa"/>
            <w:gridSpan w:val="2"/>
          </w:tcPr>
          <w:p w14:paraId="02C0106F" w14:textId="77777777" w:rsidR="00203ED8" w:rsidRDefault="001123A3">
            <w:pPr>
              <w:pStyle w:val="TableParagraph"/>
              <w:spacing w:line="388" w:lineRule="exact"/>
              <w:ind w:left="87" w:right="80"/>
              <w:jc w:val="center"/>
              <w:rPr>
                <w:b/>
                <w:sz w:val="32"/>
              </w:rPr>
            </w:pPr>
            <w:r>
              <w:rPr>
                <w:b/>
                <w:sz w:val="32"/>
              </w:rPr>
              <w:t>Engaging Infants, Toddlers, and Preschoolers through UDL and Embedded</w:t>
            </w:r>
          </w:p>
          <w:p w14:paraId="1D432A4C" w14:textId="77777777" w:rsidR="00203ED8" w:rsidRDefault="001123A3">
            <w:pPr>
              <w:pStyle w:val="TableParagraph"/>
              <w:spacing w:line="371" w:lineRule="exact"/>
              <w:ind w:left="87" w:right="83"/>
              <w:jc w:val="center"/>
              <w:rPr>
                <w:b/>
                <w:sz w:val="32"/>
              </w:rPr>
            </w:pPr>
            <w:r>
              <w:rPr>
                <w:b/>
                <w:sz w:val="32"/>
              </w:rPr>
              <w:t>Social Interaction Opportunities in Inclusive Settings</w:t>
            </w:r>
          </w:p>
        </w:tc>
      </w:tr>
      <w:tr w:rsidR="00203ED8" w14:paraId="2C9F1CB6" w14:textId="77777777">
        <w:trPr>
          <w:trHeight w:val="268"/>
        </w:trPr>
        <w:tc>
          <w:tcPr>
            <w:tcW w:w="1824" w:type="dxa"/>
          </w:tcPr>
          <w:p w14:paraId="6FE97C45" w14:textId="77777777" w:rsidR="00203ED8" w:rsidRDefault="001123A3">
            <w:pPr>
              <w:pStyle w:val="TableParagraph"/>
              <w:spacing w:line="248" w:lineRule="exact"/>
              <w:rPr>
                <w:b/>
              </w:rPr>
            </w:pPr>
            <w:r>
              <w:rPr>
                <w:b/>
              </w:rPr>
              <w:t>Hours</w:t>
            </w:r>
          </w:p>
        </w:tc>
        <w:tc>
          <w:tcPr>
            <w:tcW w:w="8845" w:type="dxa"/>
          </w:tcPr>
          <w:p w14:paraId="6B516511" w14:textId="77777777" w:rsidR="00203ED8" w:rsidRDefault="001123A3">
            <w:pPr>
              <w:pStyle w:val="TableParagraph"/>
              <w:spacing w:before="1"/>
              <w:ind w:left="108"/>
              <w:rPr>
                <w:sz w:val="20"/>
              </w:rPr>
            </w:pPr>
            <w:r>
              <w:rPr>
                <w:sz w:val="20"/>
              </w:rPr>
              <w:t>3.5</w:t>
            </w:r>
          </w:p>
        </w:tc>
      </w:tr>
      <w:tr w:rsidR="00203ED8" w14:paraId="107E0822" w14:textId="77777777">
        <w:trPr>
          <w:trHeight w:val="268"/>
        </w:trPr>
        <w:tc>
          <w:tcPr>
            <w:tcW w:w="1824" w:type="dxa"/>
          </w:tcPr>
          <w:p w14:paraId="6F1D3C5E" w14:textId="77777777" w:rsidR="00203ED8" w:rsidRDefault="001123A3">
            <w:pPr>
              <w:pStyle w:val="TableParagraph"/>
              <w:spacing w:line="248" w:lineRule="exact"/>
              <w:rPr>
                <w:b/>
              </w:rPr>
            </w:pPr>
            <w:r>
              <w:rPr>
                <w:b/>
              </w:rPr>
              <w:t>Audience</w:t>
            </w:r>
          </w:p>
        </w:tc>
        <w:tc>
          <w:tcPr>
            <w:tcW w:w="8845" w:type="dxa"/>
          </w:tcPr>
          <w:p w14:paraId="4FA1E293" w14:textId="77777777" w:rsidR="00203ED8" w:rsidRDefault="001123A3">
            <w:pPr>
              <w:pStyle w:val="TableParagraph"/>
              <w:spacing w:before="1"/>
              <w:ind w:left="108"/>
              <w:rPr>
                <w:sz w:val="20"/>
              </w:rPr>
            </w:pPr>
            <w:r>
              <w:rPr>
                <w:sz w:val="20"/>
              </w:rPr>
              <w:t>All Early Childhood Professionals</w:t>
            </w:r>
          </w:p>
        </w:tc>
      </w:tr>
      <w:tr w:rsidR="00203ED8" w14:paraId="484B76B0" w14:textId="77777777">
        <w:trPr>
          <w:trHeight w:val="268"/>
        </w:trPr>
        <w:tc>
          <w:tcPr>
            <w:tcW w:w="1824" w:type="dxa"/>
          </w:tcPr>
          <w:p w14:paraId="4E0AB4F3" w14:textId="77777777" w:rsidR="00203ED8" w:rsidRDefault="001123A3">
            <w:pPr>
              <w:pStyle w:val="TableParagraph"/>
              <w:spacing w:line="248" w:lineRule="exact"/>
              <w:rPr>
                <w:b/>
              </w:rPr>
            </w:pPr>
            <w:r>
              <w:rPr>
                <w:b/>
              </w:rPr>
              <w:t>Level</w:t>
            </w:r>
          </w:p>
        </w:tc>
        <w:tc>
          <w:tcPr>
            <w:tcW w:w="8845" w:type="dxa"/>
          </w:tcPr>
          <w:p w14:paraId="0BCCBBC0" w14:textId="77777777" w:rsidR="00203ED8" w:rsidRDefault="001123A3">
            <w:pPr>
              <w:pStyle w:val="TableParagraph"/>
              <w:spacing w:before="1"/>
              <w:ind w:left="108"/>
              <w:rPr>
                <w:sz w:val="20"/>
              </w:rPr>
            </w:pPr>
            <w:r>
              <w:rPr>
                <w:sz w:val="20"/>
              </w:rPr>
              <w:t>Intermediate</w:t>
            </w:r>
          </w:p>
        </w:tc>
      </w:tr>
      <w:tr w:rsidR="00203ED8" w14:paraId="456A0BDE" w14:textId="77777777">
        <w:trPr>
          <w:trHeight w:val="270"/>
        </w:trPr>
        <w:tc>
          <w:tcPr>
            <w:tcW w:w="1824" w:type="dxa"/>
          </w:tcPr>
          <w:p w14:paraId="121511C9" w14:textId="77777777" w:rsidR="00203ED8" w:rsidRDefault="001123A3">
            <w:pPr>
              <w:pStyle w:val="TableParagraph"/>
              <w:spacing w:before="1" w:line="249" w:lineRule="exact"/>
              <w:rPr>
                <w:b/>
              </w:rPr>
            </w:pPr>
            <w:r>
              <w:rPr>
                <w:b/>
              </w:rPr>
              <w:t>Competencies</w:t>
            </w:r>
          </w:p>
        </w:tc>
        <w:tc>
          <w:tcPr>
            <w:tcW w:w="8845" w:type="dxa"/>
          </w:tcPr>
          <w:p w14:paraId="4D58094F" w14:textId="77777777" w:rsidR="00203ED8" w:rsidRDefault="001123A3">
            <w:pPr>
              <w:pStyle w:val="TableParagraph"/>
              <w:spacing w:before="1"/>
              <w:ind w:left="108"/>
              <w:rPr>
                <w:sz w:val="20"/>
              </w:rPr>
            </w:pPr>
            <w:r>
              <w:rPr>
                <w:sz w:val="20"/>
              </w:rPr>
              <w:t>Social Emotional</w:t>
            </w:r>
          </w:p>
        </w:tc>
      </w:tr>
      <w:tr w:rsidR="00203ED8" w14:paraId="0B1AFE53" w14:textId="77777777">
        <w:trPr>
          <w:trHeight w:val="535"/>
        </w:trPr>
        <w:tc>
          <w:tcPr>
            <w:tcW w:w="1824" w:type="dxa"/>
          </w:tcPr>
          <w:p w14:paraId="10561A45" w14:textId="77777777" w:rsidR="00203ED8" w:rsidRDefault="001123A3">
            <w:pPr>
              <w:pStyle w:val="TableParagraph"/>
              <w:spacing w:line="267" w:lineRule="exact"/>
              <w:rPr>
                <w:b/>
              </w:rPr>
            </w:pPr>
            <w:r>
              <w:rPr>
                <w:b/>
              </w:rPr>
              <w:t>Sponsoring</w:t>
            </w:r>
          </w:p>
          <w:p w14:paraId="523A7BA4" w14:textId="77777777" w:rsidR="00203ED8" w:rsidRDefault="001123A3">
            <w:pPr>
              <w:pStyle w:val="TableParagraph"/>
              <w:spacing w:line="248" w:lineRule="exact"/>
              <w:rPr>
                <w:b/>
              </w:rPr>
            </w:pPr>
            <w:r>
              <w:rPr>
                <w:b/>
              </w:rPr>
              <w:t>Organization</w:t>
            </w:r>
          </w:p>
        </w:tc>
        <w:tc>
          <w:tcPr>
            <w:tcW w:w="8845" w:type="dxa"/>
          </w:tcPr>
          <w:p w14:paraId="28A633B9" w14:textId="77777777" w:rsidR="00203ED8" w:rsidRDefault="001123A3">
            <w:pPr>
              <w:pStyle w:val="TableParagraph"/>
              <w:spacing w:line="243" w:lineRule="exact"/>
              <w:ind w:left="108"/>
              <w:rPr>
                <w:sz w:val="20"/>
              </w:rPr>
            </w:pPr>
            <w:r>
              <w:rPr>
                <w:sz w:val="20"/>
              </w:rPr>
              <w:t>Towson University</w:t>
            </w:r>
          </w:p>
        </w:tc>
      </w:tr>
      <w:tr w:rsidR="00203ED8" w14:paraId="6BF81FF7" w14:textId="77777777">
        <w:trPr>
          <w:trHeight w:val="1953"/>
        </w:trPr>
        <w:tc>
          <w:tcPr>
            <w:tcW w:w="1824" w:type="dxa"/>
          </w:tcPr>
          <w:p w14:paraId="259B7FE2" w14:textId="77777777" w:rsidR="00203ED8" w:rsidRDefault="001123A3">
            <w:pPr>
              <w:pStyle w:val="TableParagraph"/>
              <w:spacing w:before="1"/>
              <w:rPr>
                <w:b/>
              </w:rPr>
            </w:pPr>
            <w:r>
              <w:rPr>
                <w:b/>
              </w:rPr>
              <w:t>Description</w:t>
            </w:r>
          </w:p>
        </w:tc>
        <w:tc>
          <w:tcPr>
            <w:tcW w:w="8845" w:type="dxa"/>
          </w:tcPr>
          <w:p w14:paraId="5985D0C0" w14:textId="77777777" w:rsidR="00203ED8" w:rsidRDefault="001123A3">
            <w:pPr>
              <w:pStyle w:val="TableParagraph"/>
              <w:spacing w:before="1"/>
              <w:ind w:left="108"/>
              <w:rPr>
                <w:sz w:val="20"/>
              </w:rPr>
            </w:pPr>
            <w:r>
              <w:rPr>
                <w:sz w:val="20"/>
              </w:rPr>
              <w:t xml:space="preserve">This interactive workshop will focus on how intentional planning through a UDL lens provides multiple pathways for engaging all learners in the early childhood classroom. Using CAST's Implementation Framework, examples of how educators incorporate UDL guidelines and embed motivating social interaction opportunities between infants, toddlers, and preschoolers with disabilities and their peers will be shared. </w:t>
            </w:r>
            <w:proofErr w:type="spellStart"/>
            <w:r>
              <w:rPr>
                <w:sz w:val="20"/>
              </w:rPr>
              <w:t>Participanjts</w:t>
            </w:r>
            <w:proofErr w:type="spellEnd"/>
            <w:r>
              <w:rPr>
                <w:sz w:val="20"/>
              </w:rPr>
              <w:t xml:space="preserve"> will discuss how they will utilize the </w:t>
            </w:r>
            <w:proofErr w:type="spellStart"/>
            <w:r>
              <w:rPr>
                <w:sz w:val="20"/>
              </w:rPr>
              <w:t>informnation</w:t>
            </w:r>
            <w:proofErr w:type="spellEnd"/>
            <w:r>
              <w:rPr>
                <w:sz w:val="20"/>
              </w:rPr>
              <w:t xml:space="preserve"> from this workshop in their programs or schools to increase engagement and provide high quality inclusive learning opportunities.</w:t>
            </w:r>
          </w:p>
          <w:p w14:paraId="7DA632CF" w14:textId="77777777" w:rsidR="00203ED8" w:rsidRDefault="001123A3">
            <w:pPr>
              <w:pStyle w:val="TableParagraph"/>
              <w:spacing w:before="2"/>
              <w:ind w:left="108"/>
              <w:rPr>
                <w:sz w:val="20"/>
              </w:rPr>
            </w:pPr>
            <w:r>
              <w:rPr>
                <w:b/>
                <w:sz w:val="20"/>
              </w:rPr>
              <w:t>Phone</w:t>
            </w:r>
            <w:r>
              <w:rPr>
                <w:sz w:val="20"/>
              </w:rPr>
              <w:t>: (410) 704-2334</w:t>
            </w:r>
          </w:p>
        </w:tc>
      </w:tr>
      <w:tr w:rsidR="00203ED8" w14:paraId="566AD3C3" w14:textId="77777777">
        <w:trPr>
          <w:trHeight w:val="1368"/>
        </w:trPr>
        <w:tc>
          <w:tcPr>
            <w:tcW w:w="10669" w:type="dxa"/>
            <w:gridSpan w:val="2"/>
          </w:tcPr>
          <w:p w14:paraId="28EF2ECF" w14:textId="77777777" w:rsidR="00203ED8" w:rsidRDefault="001123A3">
            <w:pPr>
              <w:pStyle w:val="TableParagraph"/>
              <w:numPr>
                <w:ilvl w:val="0"/>
                <w:numId w:val="24"/>
              </w:numPr>
              <w:tabs>
                <w:tab w:val="left" w:pos="312"/>
              </w:tabs>
              <w:spacing w:before="3"/>
              <w:rPr>
                <w:b/>
                <w:sz w:val="20"/>
              </w:rPr>
            </w:pPr>
            <w:r>
              <w:rPr>
                <w:b/>
                <w:sz w:val="20"/>
              </w:rPr>
              <w:t>Public</w:t>
            </w:r>
          </w:p>
          <w:p w14:paraId="7AE37A36" w14:textId="77777777" w:rsidR="00203ED8" w:rsidRDefault="001123A3">
            <w:pPr>
              <w:pStyle w:val="TableParagraph"/>
              <w:spacing w:before="3"/>
              <w:rPr>
                <w:b/>
                <w:sz w:val="20"/>
              </w:rPr>
            </w:pPr>
            <w:r>
              <w:rPr>
                <w:rFonts w:ascii="MS Gothic" w:hAnsi="MS Gothic"/>
                <w:b/>
                <w:sz w:val="20"/>
              </w:rPr>
              <w:t>☒</w:t>
            </w:r>
            <w:r>
              <w:rPr>
                <w:b/>
                <w:sz w:val="20"/>
              </w:rPr>
              <w:t>Private</w:t>
            </w:r>
          </w:p>
          <w:p w14:paraId="03D4609B" w14:textId="77777777" w:rsidR="00203ED8" w:rsidRDefault="001123A3">
            <w:pPr>
              <w:pStyle w:val="TableParagraph"/>
              <w:numPr>
                <w:ilvl w:val="0"/>
                <w:numId w:val="24"/>
              </w:numPr>
              <w:tabs>
                <w:tab w:val="left" w:pos="312"/>
              </w:tabs>
              <w:spacing w:before="3"/>
              <w:rPr>
                <w:b/>
                <w:sz w:val="20"/>
              </w:rPr>
            </w:pPr>
            <w:r>
              <w:rPr>
                <w:b/>
                <w:sz w:val="20"/>
              </w:rPr>
              <w:t>Onsite</w:t>
            </w:r>
          </w:p>
          <w:p w14:paraId="058ADEDF"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B94CC35" w14:textId="77777777" w:rsidR="00203ED8" w:rsidRDefault="001123A3">
            <w:pPr>
              <w:pStyle w:val="TableParagraph"/>
              <w:numPr>
                <w:ilvl w:val="0"/>
                <w:numId w:val="24"/>
              </w:numPr>
              <w:tabs>
                <w:tab w:val="left" w:pos="312"/>
              </w:tabs>
              <w:spacing w:before="3"/>
              <w:rPr>
                <w:b/>
                <w:sz w:val="20"/>
              </w:rPr>
            </w:pPr>
            <w:r>
              <w:rPr>
                <w:b/>
                <w:sz w:val="20"/>
              </w:rPr>
              <w:t>Other</w:t>
            </w:r>
          </w:p>
        </w:tc>
      </w:tr>
    </w:tbl>
    <w:p w14:paraId="5B4AB6C1" w14:textId="77777777" w:rsidR="00203ED8" w:rsidRDefault="00203ED8">
      <w:pPr>
        <w:rPr>
          <w:sz w:val="20"/>
        </w:rPr>
        <w:sectPr w:rsidR="00203ED8">
          <w:pgSz w:w="12240" w:h="15840"/>
          <w:pgMar w:top="460" w:right="660" w:bottom="280" w:left="620" w:header="720" w:footer="720" w:gutter="0"/>
          <w:cols w:space="720"/>
        </w:sectPr>
      </w:pPr>
    </w:p>
    <w:p w14:paraId="5C51FEED" w14:textId="77777777" w:rsidR="00203ED8" w:rsidRDefault="00203ED8">
      <w:pPr>
        <w:spacing w:before="7"/>
        <w:rPr>
          <w:b/>
          <w:sz w:val="16"/>
        </w:rPr>
      </w:pPr>
    </w:p>
    <w:p w14:paraId="50ADAAC1" w14:textId="77777777" w:rsidR="00203ED8" w:rsidRDefault="001123A3">
      <w:pPr>
        <w:spacing w:before="57"/>
        <w:ind w:left="150"/>
        <w:rPr>
          <w:b/>
        </w:rPr>
      </w:pPr>
      <w:r>
        <w:rPr>
          <w:noProof/>
        </w:rPr>
        <w:drawing>
          <wp:anchor distT="0" distB="0" distL="0" distR="0" simplePos="0" relativeHeight="2392" behindDoc="0" locked="0" layoutInCell="1" allowOverlap="1" wp14:anchorId="3A6E2B0C" wp14:editId="2F764FD7">
            <wp:simplePos x="0" y="0"/>
            <wp:positionH relativeFrom="page">
              <wp:posOffset>6304463</wp:posOffset>
            </wp:positionH>
            <wp:positionV relativeFrom="paragraph">
              <wp:posOffset>-128142</wp:posOffset>
            </wp:positionV>
            <wp:extent cx="545180" cy="440160"/>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5B9BD4"/>
        </w:rPr>
        <w:t>Social Emotional Development</w:t>
      </w:r>
    </w:p>
    <w:p w14:paraId="317C9418" w14:textId="77777777" w:rsidR="00203ED8" w:rsidRDefault="00203ED8">
      <w:pPr>
        <w:rPr>
          <w:b/>
          <w:sz w:val="20"/>
        </w:rPr>
      </w:pPr>
    </w:p>
    <w:p w14:paraId="134A185D"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2BFAC2AE" w14:textId="77777777">
        <w:trPr>
          <w:trHeight w:val="782"/>
        </w:trPr>
        <w:tc>
          <w:tcPr>
            <w:tcW w:w="10669" w:type="dxa"/>
            <w:gridSpan w:val="2"/>
          </w:tcPr>
          <w:p w14:paraId="1C9571BE" w14:textId="77777777" w:rsidR="00203ED8" w:rsidRDefault="001123A3">
            <w:pPr>
              <w:pStyle w:val="TableParagraph"/>
              <w:ind w:left="87" w:right="77"/>
              <w:jc w:val="center"/>
              <w:rPr>
                <w:b/>
                <w:sz w:val="32"/>
              </w:rPr>
            </w:pPr>
            <w:r>
              <w:rPr>
                <w:b/>
                <w:sz w:val="32"/>
              </w:rPr>
              <w:t>Facing the Challenge: Understanding and Addressing Challenging Behavior in</w:t>
            </w:r>
          </w:p>
          <w:p w14:paraId="2C394437" w14:textId="77777777" w:rsidR="00203ED8" w:rsidRDefault="001123A3">
            <w:pPr>
              <w:pStyle w:val="TableParagraph"/>
              <w:spacing w:before="1" w:line="371" w:lineRule="exact"/>
              <w:ind w:left="87" w:right="79"/>
              <w:jc w:val="center"/>
              <w:rPr>
                <w:b/>
                <w:sz w:val="32"/>
              </w:rPr>
            </w:pPr>
            <w:r>
              <w:rPr>
                <w:b/>
                <w:sz w:val="32"/>
              </w:rPr>
              <w:t>Children</w:t>
            </w:r>
          </w:p>
        </w:tc>
      </w:tr>
      <w:tr w:rsidR="00203ED8" w14:paraId="65070DF6" w14:textId="77777777">
        <w:trPr>
          <w:trHeight w:val="268"/>
        </w:trPr>
        <w:tc>
          <w:tcPr>
            <w:tcW w:w="1824" w:type="dxa"/>
          </w:tcPr>
          <w:p w14:paraId="4E0B58BD" w14:textId="77777777" w:rsidR="00203ED8" w:rsidRDefault="001123A3">
            <w:pPr>
              <w:pStyle w:val="TableParagraph"/>
              <w:spacing w:line="248" w:lineRule="exact"/>
              <w:rPr>
                <w:b/>
              </w:rPr>
            </w:pPr>
            <w:r>
              <w:rPr>
                <w:b/>
              </w:rPr>
              <w:t>Hours</w:t>
            </w:r>
          </w:p>
        </w:tc>
        <w:tc>
          <w:tcPr>
            <w:tcW w:w="8845" w:type="dxa"/>
          </w:tcPr>
          <w:p w14:paraId="24582819" w14:textId="77777777" w:rsidR="00203ED8" w:rsidRDefault="001123A3">
            <w:pPr>
              <w:pStyle w:val="TableParagraph"/>
              <w:spacing w:before="1"/>
              <w:ind w:left="108"/>
              <w:rPr>
                <w:sz w:val="20"/>
              </w:rPr>
            </w:pPr>
            <w:r>
              <w:rPr>
                <w:w w:val="99"/>
                <w:sz w:val="20"/>
              </w:rPr>
              <w:t>6</w:t>
            </w:r>
          </w:p>
        </w:tc>
      </w:tr>
      <w:tr w:rsidR="00203ED8" w14:paraId="5121FCE9" w14:textId="77777777">
        <w:trPr>
          <w:trHeight w:val="268"/>
        </w:trPr>
        <w:tc>
          <w:tcPr>
            <w:tcW w:w="1824" w:type="dxa"/>
          </w:tcPr>
          <w:p w14:paraId="5AAF9020" w14:textId="77777777" w:rsidR="00203ED8" w:rsidRDefault="001123A3">
            <w:pPr>
              <w:pStyle w:val="TableParagraph"/>
              <w:spacing w:line="248" w:lineRule="exact"/>
              <w:rPr>
                <w:b/>
              </w:rPr>
            </w:pPr>
            <w:r>
              <w:rPr>
                <w:b/>
              </w:rPr>
              <w:t>Audience</w:t>
            </w:r>
          </w:p>
        </w:tc>
        <w:tc>
          <w:tcPr>
            <w:tcW w:w="8845" w:type="dxa"/>
          </w:tcPr>
          <w:p w14:paraId="1C38FBD6" w14:textId="77777777" w:rsidR="00203ED8" w:rsidRDefault="001123A3">
            <w:pPr>
              <w:pStyle w:val="TableParagraph"/>
              <w:spacing w:before="1"/>
              <w:ind w:left="108"/>
              <w:rPr>
                <w:sz w:val="20"/>
              </w:rPr>
            </w:pPr>
            <w:r>
              <w:rPr>
                <w:sz w:val="20"/>
              </w:rPr>
              <w:t>All Early Childhood Professionals</w:t>
            </w:r>
          </w:p>
        </w:tc>
      </w:tr>
      <w:tr w:rsidR="00203ED8" w14:paraId="5B5F1837" w14:textId="77777777">
        <w:trPr>
          <w:trHeight w:val="268"/>
        </w:trPr>
        <w:tc>
          <w:tcPr>
            <w:tcW w:w="1824" w:type="dxa"/>
          </w:tcPr>
          <w:p w14:paraId="1FF04B04" w14:textId="77777777" w:rsidR="00203ED8" w:rsidRDefault="001123A3">
            <w:pPr>
              <w:pStyle w:val="TableParagraph"/>
              <w:spacing w:line="248" w:lineRule="exact"/>
              <w:rPr>
                <w:b/>
              </w:rPr>
            </w:pPr>
            <w:r>
              <w:rPr>
                <w:b/>
              </w:rPr>
              <w:t>Level</w:t>
            </w:r>
          </w:p>
        </w:tc>
        <w:tc>
          <w:tcPr>
            <w:tcW w:w="8845" w:type="dxa"/>
          </w:tcPr>
          <w:p w14:paraId="607AA028" w14:textId="77777777" w:rsidR="00203ED8" w:rsidRDefault="001123A3">
            <w:pPr>
              <w:pStyle w:val="TableParagraph"/>
              <w:spacing w:before="1"/>
              <w:ind w:left="108"/>
              <w:rPr>
                <w:sz w:val="20"/>
              </w:rPr>
            </w:pPr>
            <w:r>
              <w:rPr>
                <w:sz w:val="20"/>
              </w:rPr>
              <w:t>Intermediate</w:t>
            </w:r>
          </w:p>
        </w:tc>
      </w:tr>
      <w:tr w:rsidR="00203ED8" w14:paraId="751073A1" w14:textId="77777777">
        <w:trPr>
          <w:trHeight w:val="268"/>
        </w:trPr>
        <w:tc>
          <w:tcPr>
            <w:tcW w:w="1824" w:type="dxa"/>
          </w:tcPr>
          <w:p w14:paraId="6A30CF38" w14:textId="77777777" w:rsidR="00203ED8" w:rsidRDefault="001123A3">
            <w:pPr>
              <w:pStyle w:val="TableParagraph"/>
              <w:spacing w:line="248" w:lineRule="exact"/>
              <w:rPr>
                <w:b/>
              </w:rPr>
            </w:pPr>
            <w:r>
              <w:rPr>
                <w:b/>
              </w:rPr>
              <w:t>Competencies</w:t>
            </w:r>
          </w:p>
        </w:tc>
        <w:tc>
          <w:tcPr>
            <w:tcW w:w="8845" w:type="dxa"/>
          </w:tcPr>
          <w:p w14:paraId="6D8A7DFE" w14:textId="77777777" w:rsidR="00203ED8" w:rsidRDefault="001123A3">
            <w:pPr>
              <w:pStyle w:val="TableParagraph"/>
              <w:spacing w:before="1"/>
              <w:ind w:left="108"/>
              <w:rPr>
                <w:sz w:val="20"/>
              </w:rPr>
            </w:pPr>
            <w:r>
              <w:rPr>
                <w:sz w:val="20"/>
              </w:rPr>
              <w:t>Social Emotional</w:t>
            </w:r>
          </w:p>
        </w:tc>
      </w:tr>
      <w:tr w:rsidR="00203ED8" w14:paraId="1C78AC9D" w14:textId="77777777">
        <w:trPr>
          <w:trHeight w:val="537"/>
        </w:trPr>
        <w:tc>
          <w:tcPr>
            <w:tcW w:w="1824" w:type="dxa"/>
          </w:tcPr>
          <w:p w14:paraId="1330D928" w14:textId="77777777" w:rsidR="00203ED8" w:rsidRDefault="001123A3">
            <w:pPr>
              <w:pStyle w:val="TableParagraph"/>
              <w:spacing w:line="268" w:lineRule="exact"/>
              <w:rPr>
                <w:b/>
              </w:rPr>
            </w:pPr>
            <w:r>
              <w:rPr>
                <w:b/>
              </w:rPr>
              <w:t>Sponsoring</w:t>
            </w:r>
          </w:p>
          <w:p w14:paraId="54079C23" w14:textId="77777777" w:rsidR="00203ED8" w:rsidRDefault="001123A3">
            <w:pPr>
              <w:pStyle w:val="TableParagraph"/>
              <w:spacing w:line="249" w:lineRule="exact"/>
              <w:rPr>
                <w:b/>
              </w:rPr>
            </w:pPr>
            <w:r>
              <w:rPr>
                <w:b/>
              </w:rPr>
              <w:t>Organization</w:t>
            </w:r>
          </w:p>
        </w:tc>
        <w:tc>
          <w:tcPr>
            <w:tcW w:w="8845" w:type="dxa"/>
          </w:tcPr>
          <w:p w14:paraId="42FDC4EE" w14:textId="77777777" w:rsidR="00203ED8" w:rsidRDefault="001123A3">
            <w:pPr>
              <w:pStyle w:val="TableParagraph"/>
              <w:spacing w:before="1"/>
              <w:ind w:left="108"/>
              <w:rPr>
                <w:sz w:val="20"/>
              </w:rPr>
            </w:pPr>
            <w:r>
              <w:rPr>
                <w:sz w:val="20"/>
              </w:rPr>
              <w:t>Delaware Institute for Excellence in Early Childhood</w:t>
            </w:r>
          </w:p>
        </w:tc>
      </w:tr>
      <w:tr w:rsidR="00203ED8" w14:paraId="4F2682FF" w14:textId="77777777">
        <w:trPr>
          <w:trHeight w:val="731"/>
        </w:trPr>
        <w:tc>
          <w:tcPr>
            <w:tcW w:w="1824" w:type="dxa"/>
          </w:tcPr>
          <w:p w14:paraId="5C82C7D1" w14:textId="77777777" w:rsidR="00203ED8" w:rsidRDefault="001123A3">
            <w:pPr>
              <w:pStyle w:val="TableParagraph"/>
              <w:spacing w:line="268" w:lineRule="exact"/>
              <w:rPr>
                <w:b/>
              </w:rPr>
            </w:pPr>
            <w:r>
              <w:rPr>
                <w:b/>
              </w:rPr>
              <w:t>Description</w:t>
            </w:r>
          </w:p>
        </w:tc>
        <w:tc>
          <w:tcPr>
            <w:tcW w:w="8845" w:type="dxa"/>
          </w:tcPr>
          <w:p w14:paraId="20389364" w14:textId="77777777" w:rsidR="00203ED8" w:rsidRDefault="001123A3">
            <w:pPr>
              <w:pStyle w:val="TableParagraph"/>
              <w:spacing w:before="1"/>
              <w:ind w:left="108" w:right="229"/>
              <w:rPr>
                <w:sz w:val="20"/>
              </w:rPr>
            </w:pPr>
            <w:r>
              <w:rPr>
                <w:sz w:val="20"/>
              </w:rPr>
              <w:t>In this workshop participants will define "challenging behavior" and examine the possible triggers. This class will teach concrete ways to replace challenging behavior through relationships, environmental</w:t>
            </w:r>
          </w:p>
          <w:p w14:paraId="357B1D79" w14:textId="77777777" w:rsidR="00203ED8" w:rsidRDefault="001123A3">
            <w:pPr>
              <w:pStyle w:val="TableParagraph"/>
              <w:spacing w:line="222" w:lineRule="exact"/>
              <w:ind w:left="108"/>
              <w:rPr>
                <w:sz w:val="20"/>
              </w:rPr>
            </w:pPr>
            <w:r>
              <w:rPr>
                <w:sz w:val="20"/>
              </w:rPr>
              <w:t>strategies, and the use of Functional Behavior Assessments.</w:t>
            </w:r>
          </w:p>
        </w:tc>
      </w:tr>
      <w:tr w:rsidR="00203ED8" w14:paraId="3685BC76" w14:textId="77777777">
        <w:trPr>
          <w:trHeight w:val="1368"/>
        </w:trPr>
        <w:tc>
          <w:tcPr>
            <w:tcW w:w="10669" w:type="dxa"/>
            <w:gridSpan w:val="2"/>
          </w:tcPr>
          <w:p w14:paraId="137C5AE3" w14:textId="77777777" w:rsidR="00203ED8" w:rsidRDefault="001123A3">
            <w:pPr>
              <w:pStyle w:val="TableParagraph"/>
              <w:numPr>
                <w:ilvl w:val="0"/>
                <w:numId w:val="23"/>
              </w:numPr>
              <w:tabs>
                <w:tab w:val="left" w:pos="312"/>
              </w:tabs>
              <w:spacing w:before="1"/>
              <w:rPr>
                <w:b/>
                <w:sz w:val="20"/>
              </w:rPr>
            </w:pPr>
            <w:r>
              <w:rPr>
                <w:b/>
                <w:sz w:val="20"/>
              </w:rPr>
              <w:t>Public</w:t>
            </w:r>
          </w:p>
          <w:p w14:paraId="24B77FAC" w14:textId="77777777" w:rsidR="00203ED8" w:rsidRDefault="001123A3">
            <w:pPr>
              <w:pStyle w:val="TableParagraph"/>
              <w:numPr>
                <w:ilvl w:val="0"/>
                <w:numId w:val="23"/>
              </w:numPr>
              <w:tabs>
                <w:tab w:val="left" w:pos="312"/>
              </w:tabs>
              <w:spacing w:before="4"/>
              <w:rPr>
                <w:b/>
                <w:sz w:val="20"/>
              </w:rPr>
            </w:pPr>
            <w:r>
              <w:rPr>
                <w:b/>
                <w:sz w:val="20"/>
              </w:rPr>
              <w:t>Private</w:t>
            </w:r>
          </w:p>
          <w:p w14:paraId="2EA9AEB8" w14:textId="77777777" w:rsidR="00203ED8" w:rsidRDefault="001123A3">
            <w:pPr>
              <w:pStyle w:val="TableParagraph"/>
              <w:spacing w:before="5"/>
              <w:rPr>
                <w:b/>
                <w:sz w:val="20"/>
              </w:rPr>
            </w:pPr>
            <w:r>
              <w:rPr>
                <w:rFonts w:ascii="MS Gothic" w:hAnsi="MS Gothic"/>
                <w:b/>
                <w:sz w:val="20"/>
              </w:rPr>
              <w:t>☒</w:t>
            </w:r>
            <w:r>
              <w:rPr>
                <w:b/>
                <w:sz w:val="20"/>
              </w:rPr>
              <w:t>Onsite</w:t>
            </w:r>
          </w:p>
          <w:p w14:paraId="3EA09C64" w14:textId="77777777" w:rsidR="00203ED8" w:rsidRDefault="001123A3">
            <w:pPr>
              <w:pStyle w:val="TableParagraph"/>
              <w:numPr>
                <w:ilvl w:val="0"/>
                <w:numId w:val="23"/>
              </w:numPr>
              <w:tabs>
                <w:tab w:val="left" w:pos="312"/>
              </w:tabs>
              <w:spacing w:before="3"/>
              <w:rPr>
                <w:b/>
                <w:sz w:val="20"/>
              </w:rPr>
            </w:pPr>
            <w:r>
              <w:rPr>
                <w:b/>
                <w:sz w:val="20"/>
              </w:rPr>
              <w:t>Sponsoring</w:t>
            </w:r>
            <w:r>
              <w:rPr>
                <w:b/>
                <w:spacing w:val="-3"/>
                <w:sz w:val="20"/>
              </w:rPr>
              <w:t xml:space="preserve"> </w:t>
            </w:r>
            <w:r>
              <w:rPr>
                <w:b/>
                <w:sz w:val="20"/>
              </w:rPr>
              <w:t>Organization</w:t>
            </w:r>
          </w:p>
          <w:p w14:paraId="329C701C" w14:textId="77777777" w:rsidR="00203ED8" w:rsidRDefault="001123A3">
            <w:pPr>
              <w:pStyle w:val="TableParagraph"/>
              <w:numPr>
                <w:ilvl w:val="0"/>
                <w:numId w:val="23"/>
              </w:numPr>
              <w:tabs>
                <w:tab w:val="left" w:pos="312"/>
              </w:tabs>
              <w:spacing w:before="3"/>
              <w:rPr>
                <w:b/>
                <w:sz w:val="20"/>
              </w:rPr>
            </w:pPr>
            <w:r>
              <w:rPr>
                <w:b/>
                <w:sz w:val="20"/>
              </w:rPr>
              <w:t>Other</w:t>
            </w:r>
          </w:p>
        </w:tc>
      </w:tr>
    </w:tbl>
    <w:p w14:paraId="439BCFFC" w14:textId="77777777" w:rsidR="00203ED8" w:rsidRDefault="00203ED8">
      <w:pPr>
        <w:rPr>
          <w:b/>
          <w:sz w:val="20"/>
        </w:rPr>
      </w:pPr>
    </w:p>
    <w:p w14:paraId="4B86DD93"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3CD0E5C" w14:textId="77777777">
        <w:trPr>
          <w:trHeight w:val="390"/>
        </w:trPr>
        <w:tc>
          <w:tcPr>
            <w:tcW w:w="10669" w:type="dxa"/>
            <w:gridSpan w:val="2"/>
          </w:tcPr>
          <w:p w14:paraId="0FEF20E1" w14:textId="77777777" w:rsidR="00203ED8" w:rsidRDefault="001123A3">
            <w:pPr>
              <w:pStyle w:val="TableParagraph"/>
              <w:spacing w:line="371" w:lineRule="exact"/>
              <w:ind w:left="2361"/>
              <w:rPr>
                <w:b/>
                <w:sz w:val="32"/>
              </w:rPr>
            </w:pPr>
            <w:r>
              <w:rPr>
                <w:b/>
                <w:sz w:val="32"/>
              </w:rPr>
              <w:t>Fill Up Your Life &amp; Classroom with Happiness</w:t>
            </w:r>
          </w:p>
        </w:tc>
      </w:tr>
      <w:tr w:rsidR="00203ED8" w14:paraId="56CB9431" w14:textId="77777777">
        <w:trPr>
          <w:trHeight w:val="268"/>
        </w:trPr>
        <w:tc>
          <w:tcPr>
            <w:tcW w:w="1824" w:type="dxa"/>
          </w:tcPr>
          <w:p w14:paraId="4CACC938" w14:textId="77777777" w:rsidR="00203ED8" w:rsidRDefault="001123A3">
            <w:pPr>
              <w:pStyle w:val="TableParagraph"/>
              <w:spacing w:line="248" w:lineRule="exact"/>
              <w:rPr>
                <w:b/>
              </w:rPr>
            </w:pPr>
            <w:r>
              <w:rPr>
                <w:b/>
              </w:rPr>
              <w:t>Hours</w:t>
            </w:r>
          </w:p>
        </w:tc>
        <w:tc>
          <w:tcPr>
            <w:tcW w:w="8845" w:type="dxa"/>
          </w:tcPr>
          <w:p w14:paraId="1BB05578" w14:textId="77777777" w:rsidR="00203ED8" w:rsidRDefault="001123A3">
            <w:pPr>
              <w:pStyle w:val="TableParagraph"/>
              <w:spacing w:line="243" w:lineRule="exact"/>
              <w:ind w:left="108"/>
              <w:rPr>
                <w:sz w:val="20"/>
              </w:rPr>
            </w:pPr>
            <w:r>
              <w:rPr>
                <w:w w:val="99"/>
                <w:sz w:val="20"/>
              </w:rPr>
              <w:t>2</w:t>
            </w:r>
          </w:p>
        </w:tc>
      </w:tr>
      <w:tr w:rsidR="00203ED8" w14:paraId="5CF0571A" w14:textId="77777777">
        <w:trPr>
          <w:trHeight w:val="268"/>
        </w:trPr>
        <w:tc>
          <w:tcPr>
            <w:tcW w:w="1824" w:type="dxa"/>
          </w:tcPr>
          <w:p w14:paraId="5B00ED19" w14:textId="77777777" w:rsidR="00203ED8" w:rsidRDefault="001123A3">
            <w:pPr>
              <w:pStyle w:val="TableParagraph"/>
              <w:spacing w:line="248" w:lineRule="exact"/>
              <w:rPr>
                <w:b/>
              </w:rPr>
            </w:pPr>
            <w:r>
              <w:rPr>
                <w:b/>
              </w:rPr>
              <w:t>Audience</w:t>
            </w:r>
          </w:p>
        </w:tc>
        <w:tc>
          <w:tcPr>
            <w:tcW w:w="8845" w:type="dxa"/>
          </w:tcPr>
          <w:p w14:paraId="4D94B4FE" w14:textId="77777777" w:rsidR="00203ED8" w:rsidRDefault="001123A3">
            <w:pPr>
              <w:pStyle w:val="TableParagraph"/>
              <w:spacing w:line="243" w:lineRule="exact"/>
              <w:ind w:left="108"/>
              <w:rPr>
                <w:sz w:val="20"/>
              </w:rPr>
            </w:pPr>
            <w:r>
              <w:rPr>
                <w:sz w:val="20"/>
              </w:rPr>
              <w:t>All Early Childhood Professionals</w:t>
            </w:r>
          </w:p>
        </w:tc>
      </w:tr>
      <w:tr w:rsidR="00203ED8" w14:paraId="2D920280" w14:textId="77777777">
        <w:trPr>
          <w:trHeight w:val="268"/>
        </w:trPr>
        <w:tc>
          <w:tcPr>
            <w:tcW w:w="1824" w:type="dxa"/>
          </w:tcPr>
          <w:p w14:paraId="0B4A70B1" w14:textId="77777777" w:rsidR="00203ED8" w:rsidRDefault="001123A3">
            <w:pPr>
              <w:pStyle w:val="TableParagraph"/>
              <w:spacing w:line="248" w:lineRule="exact"/>
              <w:rPr>
                <w:b/>
              </w:rPr>
            </w:pPr>
            <w:r>
              <w:rPr>
                <w:b/>
              </w:rPr>
              <w:t>Level</w:t>
            </w:r>
          </w:p>
        </w:tc>
        <w:tc>
          <w:tcPr>
            <w:tcW w:w="8845" w:type="dxa"/>
          </w:tcPr>
          <w:p w14:paraId="41D1ED86" w14:textId="77777777" w:rsidR="00203ED8" w:rsidRDefault="001123A3">
            <w:pPr>
              <w:pStyle w:val="TableParagraph"/>
              <w:spacing w:before="1"/>
              <w:ind w:left="108"/>
              <w:rPr>
                <w:sz w:val="20"/>
              </w:rPr>
            </w:pPr>
            <w:r>
              <w:rPr>
                <w:sz w:val="20"/>
              </w:rPr>
              <w:t>Introductory</w:t>
            </w:r>
          </w:p>
        </w:tc>
      </w:tr>
      <w:tr w:rsidR="00203ED8" w14:paraId="618D4B9C" w14:textId="77777777">
        <w:trPr>
          <w:trHeight w:val="268"/>
        </w:trPr>
        <w:tc>
          <w:tcPr>
            <w:tcW w:w="1824" w:type="dxa"/>
          </w:tcPr>
          <w:p w14:paraId="5576B3A7" w14:textId="77777777" w:rsidR="00203ED8" w:rsidRDefault="001123A3">
            <w:pPr>
              <w:pStyle w:val="TableParagraph"/>
              <w:spacing w:line="248" w:lineRule="exact"/>
              <w:rPr>
                <w:b/>
              </w:rPr>
            </w:pPr>
            <w:r>
              <w:rPr>
                <w:b/>
              </w:rPr>
              <w:t>Competencies</w:t>
            </w:r>
          </w:p>
        </w:tc>
        <w:tc>
          <w:tcPr>
            <w:tcW w:w="8845" w:type="dxa"/>
          </w:tcPr>
          <w:p w14:paraId="45D6EEA0" w14:textId="77777777" w:rsidR="00203ED8" w:rsidRDefault="001123A3">
            <w:pPr>
              <w:pStyle w:val="TableParagraph"/>
              <w:spacing w:before="1"/>
              <w:ind w:left="108"/>
              <w:rPr>
                <w:sz w:val="20"/>
              </w:rPr>
            </w:pPr>
            <w:r>
              <w:rPr>
                <w:sz w:val="20"/>
              </w:rPr>
              <w:t>Social Emotional</w:t>
            </w:r>
          </w:p>
        </w:tc>
      </w:tr>
      <w:tr w:rsidR="00203ED8" w14:paraId="11A29479" w14:textId="77777777">
        <w:trPr>
          <w:trHeight w:val="534"/>
        </w:trPr>
        <w:tc>
          <w:tcPr>
            <w:tcW w:w="1824" w:type="dxa"/>
            <w:tcBorders>
              <w:bottom w:val="single" w:sz="6" w:space="0" w:color="BCD5ED"/>
            </w:tcBorders>
          </w:tcPr>
          <w:p w14:paraId="049A9790" w14:textId="77777777" w:rsidR="00203ED8" w:rsidRDefault="001123A3">
            <w:pPr>
              <w:pStyle w:val="TableParagraph"/>
              <w:spacing w:line="268" w:lineRule="exact"/>
              <w:rPr>
                <w:b/>
              </w:rPr>
            </w:pPr>
            <w:r>
              <w:rPr>
                <w:b/>
              </w:rPr>
              <w:t>Sponsoring</w:t>
            </w:r>
          </w:p>
          <w:p w14:paraId="39B51467" w14:textId="77777777" w:rsidR="00203ED8" w:rsidRDefault="001123A3">
            <w:pPr>
              <w:pStyle w:val="TableParagraph"/>
              <w:spacing w:line="247" w:lineRule="exact"/>
              <w:rPr>
                <w:b/>
              </w:rPr>
            </w:pPr>
            <w:r>
              <w:rPr>
                <w:b/>
              </w:rPr>
              <w:t>Organization</w:t>
            </w:r>
          </w:p>
        </w:tc>
        <w:tc>
          <w:tcPr>
            <w:tcW w:w="8845" w:type="dxa"/>
            <w:tcBorders>
              <w:bottom w:val="single" w:sz="6" w:space="0" w:color="BCD5ED"/>
            </w:tcBorders>
          </w:tcPr>
          <w:p w14:paraId="72DC89E2" w14:textId="77777777" w:rsidR="00203ED8" w:rsidRDefault="001123A3">
            <w:pPr>
              <w:pStyle w:val="TableParagraph"/>
              <w:spacing w:before="1"/>
              <w:ind w:left="108"/>
              <w:rPr>
                <w:sz w:val="20"/>
              </w:rPr>
            </w:pPr>
            <w:r>
              <w:rPr>
                <w:sz w:val="20"/>
              </w:rPr>
              <w:t>Bucket Fillers, Inc.</w:t>
            </w:r>
          </w:p>
        </w:tc>
      </w:tr>
      <w:tr w:rsidR="00203ED8" w14:paraId="3975C085" w14:textId="77777777">
        <w:trPr>
          <w:trHeight w:val="729"/>
        </w:trPr>
        <w:tc>
          <w:tcPr>
            <w:tcW w:w="1824" w:type="dxa"/>
            <w:tcBorders>
              <w:top w:val="single" w:sz="6" w:space="0" w:color="BCD5ED"/>
            </w:tcBorders>
          </w:tcPr>
          <w:p w14:paraId="252692B1" w14:textId="77777777" w:rsidR="00203ED8" w:rsidRDefault="001123A3">
            <w:pPr>
              <w:pStyle w:val="TableParagraph"/>
              <w:spacing w:line="265" w:lineRule="exact"/>
              <w:rPr>
                <w:b/>
              </w:rPr>
            </w:pPr>
            <w:r>
              <w:rPr>
                <w:b/>
              </w:rPr>
              <w:t>Description</w:t>
            </w:r>
          </w:p>
        </w:tc>
        <w:tc>
          <w:tcPr>
            <w:tcW w:w="8845" w:type="dxa"/>
            <w:tcBorders>
              <w:top w:val="single" w:sz="6" w:space="0" w:color="BCD5ED"/>
            </w:tcBorders>
          </w:tcPr>
          <w:p w14:paraId="53D654A2" w14:textId="77777777" w:rsidR="00203ED8" w:rsidRDefault="001123A3">
            <w:pPr>
              <w:pStyle w:val="TableParagraph"/>
              <w:ind w:left="108"/>
              <w:rPr>
                <w:sz w:val="20"/>
              </w:rPr>
            </w:pPr>
            <w:r>
              <w:rPr>
                <w:sz w:val="20"/>
              </w:rPr>
              <w:t>Get a bucket full of ideas, songs, and activities and unlock the keys to kindness, respect, and responsibility in your classroom. Help your children be happier by developing important social-emotional skills through</w:t>
            </w:r>
          </w:p>
          <w:p w14:paraId="6079BDDD" w14:textId="77777777" w:rsidR="00203ED8" w:rsidRDefault="001123A3">
            <w:pPr>
              <w:pStyle w:val="TableParagraph"/>
              <w:spacing w:line="222" w:lineRule="exact"/>
              <w:ind w:left="108"/>
              <w:rPr>
                <w:sz w:val="20"/>
              </w:rPr>
            </w:pPr>
            <w:r>
              <w:rPr>
                <w:sz w:val="20"/>
              </w:rPr>
              <w:t xml:space="preserve">buckets, dippers, and lids. </w:t>
            </w:r>
            <w:r>
              <w:rPr>
                <w:b/>
                <w:sz w:val="20"/>
              </w:rPr>
              <w:t>Email</w:t>
            </w:r>
            <w:r>
              <w:rPr>
                <w:sz w:val="20"/>
              </w:rPr>
              <w:t xml:space="preserve">: </w:t>
            </w:r>
            <w:hyperlink r:id="rId78">
              <w:r>
                <w:rPr>
                  <w:sz w:val="20"/>
                </w:rPr>
                <w:t>info@bucketfillers101.com</w:t>
              </w:r>
            </w:hyperlink>
          </w:p>
        </w:tc>
      </w:tr>
      <w:tr w:rsidR="00203ED8" w14:paraId="03D04518" w14:textId="77777777">
        <w:trPr>
          <w:trHeight w:val="1367"/>
        </w:trPr>
        <w:tc>
          <w:tcPr>
            <w:tcW w:w="10669" w:type="dxa"/>
            <w:gridSpan w:val="2"/>
          </w:tcPr>
          <w:p w14:paraId="7567841B" w14:textId="77777777" w:rsidR="00203ED8" w:rsidRDefault="001123A3">
            <w:pPr>
              <w:pStyle w:val="TableParagraph"/>
              <w:numPr>
                <w:ilvl w:val="0"/>
                <w:numId w:val="22"/>
              </w:numPr>
              <w:tabs>
                <w:tab w:val="left" w:pos="312"/>
              </w:tabs>
              <w:spacing w:before="1"/>
              <w:rPr>
                <w:b/>
                <w:sz w:val="20"/>
              </w:rPr>
            </w:pPr>
            <w:r>
              <w:rPr>
                <w:b/>
                <w:sz w:val="20"/>
              </w:rPr>
              <w:t>Public</w:t>
            </w:r>
          </w:p>
          <w:p w14:paraId="1F43FF30" w14:textId="77777777" w:rsidR="00203ED8" w:rsidRDefault="001123A3">
            <w:pPr>
              <w:pStyle w:val="TableParagraph"/>
              <w:spacing w:before="3"/>
              <w:rPr>
                <w:b/>
                <w:sz w:val="20"/>
              </w:rPr>
            </w:pPr>
            <w:r>
              <w:rPr>
                <w:rFonts w:ascii="MS Gothic" w:hAnsi="MS Gothic"/>
                <w:b/>
                <w:sz w:val="20"/>
              </w:rPr>
              <w:t>☒</w:t>
            </w:r>
            <w:r>
              <w:rPr>
                <w:b/>
                <w:sz w:val="20"/>
              </w:rPr>
              <w:t>Private</w:t>
            </w:r>
          </w:p>
          <w:p w14:paraId="0EA1A630" w14:textId="77777777" w:rsidR="00203ED8" w:rsidRDefault="001123A3">
            <w:pPr>
              <w:pStyle w:val="TableParagraph"/>
              <w:numPr>
                <w:ilvl w:val="0"/>
                <w:numId w:val="22"/>
              </w:numPr>
              <w:tabs>
                <w:tab w:val="left" w:pos="312"/>
              </w:tabs>
              <w:spacing w:before="3"/>
              <w:rPr>
                <w:b/>
                <w:sz w:val="20"/>
              </w:rPr>
            </w:pPr>
            <w:r>
              <w:rPr>
                <w:b/>
                <w:sz w:val="20"/>
              </w:rPr>
              <w:t>Onsite</w:t>
            </w:r>
          </w:p>
          <w:p w14:paraId="6A71396E"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4B5216E" w14:textId="77777777" w:rsidR="00203ED8" w:rsidRDefault="001123A3">
            <w:pPr>
              <w:pStyle w:val="TableParagraph"/>
              <w:numPr>
                <w:ilvl w:val="0"/>
                <w:numId w:val="22"/>
              </w:numPr>
              <w:tabs>
                <w:tab w:val="left" w:pos="312"/>
              </w:tabs>
              <w:spacing w:before="5"/>
              <w:rPr>
                <w:b/>
                <w:sz w:val="20"/>
              </w:rPr>
            </w:pPr>
            <w:r>
              <w:rPr>
                <w:b/>
                <w:sz w:val="20"/>
              </w:rPr>
              <w:t>Other</w:t>
            </w:r>
          </w:p>
        </w:tc>
      </w:tr>
    </w:tbl>
    <w:p w14:paraId="67F74BCF" w14:textId="77777777" w:rsidR="00203ED8" w:rsidRDefault="00203ED8">
      <w:pPr>
        <w:rPr>
          <w:sz w:val="20"/>
        </w:rPr>
        <w:sectPr w:rsidR="00203ED8">
          <w:pgSz w:w="12240" w:h="15840"/>
          <w:pgMar w:top="460" w:right="660" w:bottom="280" w:left="620" w:header="720" w:footer="720" w:gutter="0"/>
          <w:cols w:space="720"/>
        </w:sectPr>
      </w:pPr>
    </w:p>
    <w:p w14:paraId="152436D8" w14:textId="77777777" w:rsidR="00203ED8" w:rsidRDefault="00203ED8">
      <w:pPr>
        <w:spacing w:before="7"/>
        <w:rPr>
          <w:b/>
          <w:sz w:val="16"/>
        </w:rPr>
      </w:pPr>
    </w:p>
    <w:p w14:paraId="2958AC80" w14:textId="77777777" w:rsidR="00203ED8" w:rsidRDefault="001123A3">
      <w:pPr>
        <w:spacing w:before="57"/>
        <w:ind w:left="150"/>
        <w:rPr>
          <w:b/>
        </w:rPr>
      </w:pPr>
      <w:r>
        <w:rPr>
          <w:noProof/>
        </w:rPr>
        <w:drawing>
          <wp:anchor distT="0" distB="0" distL="0" distR="0" simplePos="0" relativeHeight="2416" behindDoc="0" locked="0" layoutInCell="1" allowOverlap="1" wp14:anchorId="68E1B4D5" wp14:editId="35E34564">
            <wp:simplePos x="0" y="0"/>
            <wp:positionH relativeFrom="page">
              <wp:posOffset>6304463</wp:posOffset>
            </wp:positionH>
            <wp:positionV relativeFrom="paragraph">
              <wp:posOffset>-128142</wp:posOffset>
            </wp:positionV>
            <wp:extent cx="545180" cy="440160"/>
            <wp:effectExtent l="0" t="0" r="0" b="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5B9BD4"/>
        </w:rPr>
        <w:t>Social Emotional Development</w:t>
      </w:r>
    </w:p>
    <w:p w14:paraId="49DE6E89" w14:textId="77777777" w:rsidR="00203ED8" w:rsidRDefault="00203ED8">
      <w:pPr>
        <w:rPr>
          <w:b/>
          <w:sz w:val="20"/>
        </w:rPr>
      </w:pPr>
    </w:p>
    <w:p w14:paraId="754354E9"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6DF9E73" w14:textId="77777777">
        <w:trPr>
          <w:trHeight w:val="391"/>
        </w:trPr>
        <w:tc>
          <w:tcPr>
            <w:tcW w:w="10669" w:type="dxa"/>
            <w:gridSpan w:val="2"/>
          </w:tcPr>
          <w:p w14:paraId="331D5200" w14:textId="77777777" w:rsidR="00203ED8" w:rsidRDefault="001123A3">
            <w:pPr>
              <w:pStyle w:val="TableParagraph"/>
              <w:spacing w:line="371" w:lineRule="exact"/>
              <w:ind w:left="2661"/>
              <w:rPr>
                <w:b/>
                <w:sz w:val="32"/>
              </w:rPr>
            </w:pPr>
            <w:r>
              <w:rPr>
                <w:b/>
                <w:sz w:val="32"/>
              </w:rPr>
              <w:t>Flip It: Flipping the Challenging Behavior</w:t>
            </w:r>
          </w:p>
        </w:tc>
      </w:tr>
      <w:tr w:rsidR="00203ED8" w14:paraId="6149D833" w14:textId="77777777">
        <w:trPr>
          <w:trHeight w:val="268"/>
        </w:trPr>
        <w:tc>
          <w:tcPr>
            <w:tcW w:w="1824" w:type="dxa"/>
          </w:tcPr>
          <w:p w14:paraId="4BCE4A17" w14:textId="77777777" w:rsidR="00203ED8" w:rsidRDefault="001123A3">
            <w:pPr>
              <w:pStyle w:val="TableParagraph"/>
              <w:spacing w:line="248" w:lineRule="exact"/>
              <w:rPr>
                <w:b/>
              </w:rPr>
            </w:pPr>
            <w:r>
              <w:rPr>
                <w:b/>
              </w:rPr>
              <w:t>Hours</w:t>
            </w:r>
          </w:p>
        </w:tc>
        <w:tc>
          <w:tcPr>
            <w:tcW w:w="8845" w:type="dxa"/>
          </w:tcPr>
          <w:p w14:paraId="43FD238E" w14:textId="77777777" w:rsidR="00203ED8" w:rsidRDefault="001123A3">
            <w:pPr>
              <w:pStyle w:val="TableParagraph"/>
              <w:spacing w:before="1"/>
              <w:ind w:left="108"/>
              <w:rPr>
                <w:sz w:val="20"/>
              </w:rPr>
            </w:pPr>
            <w:r>
              <w:rPr>
                <w:w w:val="99"/>
                <w:sz w:val="20"/>
              </w:rPr>
              <w:t>6</w:t>
            </w:r>
          </w:p>
        </w:tc>
      </w:tr>
      <w:tr w:rsidR="00203ED8" w14:paraId="61A5AD1E" w14:textId="77777777">
        <w:trPr>
          <w:trHeight w:val="268"/>
        </w:trPr>
        <w:tc>
          <w:tcPr>
            <w:tcW w:w="1824" w:type="dxa"/>
          </w:tcPr>
          <w:p w14:paraId="68F7FFA8" w14:textId="77777777" w:rsidR="00203ED8" w:rsidRDefault="001123A3">
            <w:pPr>
              <w:pStyle w:val="TableParagraph"/>
              <w:spacing w:line="248" w:lineRule="exact"/>
              <w:rPr>
                <w:b/>
              </w:rPr>
            </w:pPr>
            <w:r>
              <w:rPr>
                <w:b/>
              </w:rPr>
              <w:t>Audience</w:t>
            </w:r>
          </w:p>
        </w:tc>
        <w:tc>
          <w:tcPr>
            <w:tcW w:w="8845" w:type="dxa"/>
          </w:tcPr>
          <w:p w14:paraId="0D17B5CA" w14:textId="77777777" w:rsidR="00203ED8" w:rsidRDefault="001123A3">
            <w:pPr>
              <w:pStyle w:val="TableParagraph"/>
              <w:spacing w:before="1"/>
              <w:ind w:left="108"/>
              <w:rPr>
                <w:sz w:val="20"/>
              </w:rPr>
            </w:pPr>
            <w:r>
              <w:rPr>
                <w:sz w:val="20"/>
              </w:rPr>
              <w:t>All Early Childhood Professionals</w:t>
            </w:r>
          </w:p>
        </w:tc>
      </w:tr>
      <w:tr w:rsidR="00203ED8" w14:paraId="07447A6E" w14:textId="77777777">
        <w:trPr>
          <w:trHeight w:val="268"/>
        </w:trPr>
        <w:tc>
          <w:tcPr>
            <w:tcW w:w="1824" w:type="dxa"/>
          </w:tcPr>
          <w:p w14:paraId="2BEF5495" w14:textId="77777777" w:rsidR="00203ED8" w:rsidRDefault="001123A3">
            <w:pPr>
              <w:pStyle w:val="TableParagraph"/>
              <w:spacing w:line="248" w:lineRule="exact"/>
              <w:rPr>
                <w:b/>
              </w:rPr>
            </w:pPr>
            <w:r>
              <w:rPr>
                <w:b/>
              </w:rPr>
              <w:t>Level</w:t>
            </w:r>
          </w:p>
        </w:tc>
        <w:tc>
          <w:tcPr>
            <w:tcW w:w="8845" w:type="dxa"/>
          </w:tcPr>
          <w:p w14:paraId="178C9533" w14:textId="77777777" w:rsidR="00203ED8" w:rsidRDefault="001123A3">
            <w:pPr>
              <w:pStyle w:val="TableParagraph"/>
              <w:spacing w:before="1"/>
              <w:ind w:left="108"/>
              <w:rPr>
                <w:sz w:val="20"/>
              </w:rPr>
            </w:pPr>
            <w:r>
              <w:rPr>
                <w:sz w:val="20"/>
              </w:rPr>
              <w:t>Intermediate</w:t>
            </w:r>
          </w:p>
        </w:tc>
      </w:tr>
      <w:tr w:rsidR="00203ED8" w14:paraId="7F895478" w14:textId="77777777">
        <w:trPr>
          <w:trHeight w:val="268"/>
        </w:trPr>
        <w:tc>
          <w:tcPr>
            <w:tcW w:w="1824" w:type="dxa"/>
          </w:tcPr>
          <w:p w14:paraId="69198A93" w14:textId="77777777" w:rsidR="00203ED8" w:rsidRDefault="001123A3">
            <w:pPr>
              <w:pStyle w:val="TableParagraph"/>
              <w:spacing w:line="248" w:lineRule="exact"/>
              <w:rPr>
                <w:b/>
              </w:rPr>
            </w:pPr>
            <w:r>
              <w:rPr>
                <w:b/>
              </w:rPr>
              <w:t>Competencies</w:t>
            </w:r>
          </w:p>
        </w:tc>
        <w:tc>
          <w:tcPr>
            <w:tcW w:w="8845" w:type="dxa"/>
          </w:tcPr>
          <w:p w14:paraId="13E62796" w14:textId="77777777" w:rsidR="00203ED8" w:rsidRDefault="001123A3">
            <w:pPr>
              <w:pStyle w:val="TableParagraph"/>
              <w:spacing w:before="1"/>
              <w:ind w:left="108"/>
              <w:rPr>
                <w:sz w:val="20"/>
              </w:rPr>
            </w:pPr>
            <w:r>
              <w:rPr>
                <w:sz w:val="20"/>
              </w:rPr>
              <w:t>Social Emotional</w:t>
            </w:r>
          </w:p>
        </w:tc>
      </w:tr>
      <w:tr w:rsidR="00203ED8" w14:paraId="2C1C12CF" w14:textId="77777777">
        <w:trPr>
          <w:trHeight w:val="537"/>
        </w:trPr>
        <w:tc>
          <w:tcPr>
            <w:tcW w:w="1824" w:type="dxa"/>
          </w:tcPr>
          <w:p w14:paraId="527A7B86" w14:textId="77777777" w:rsidR="00203ED8" w:rsidRDefault="001123A3">
            <w:pPr>
              <w:pStyle w:val="TableParagraph"/>
              <w:spacing w:line="268" w:lineRule="exact"/>
              <w:rPr>
                <w:b/>
              </w:rPr>
            </w:pPr>
            <w:r>
              <w:rPr>
                <w:b/>
              </w:rPr>
              <w:t>Sponsoring</w:t>
            </w:r>
          </w:p>
          <w:p w14:paraId="3FE1AE4E" w14:textId="77777777" w:rsidR="00203ED8" w:rsidRDefault="001123A3">
            <w:pPr>
              <w:pStyle w:val="TableParagraph"/>
              <w:spacing w:line="249" w:lineRule="exact"/>
              <w:rPr>
                <w:b/>
              </w:rPr>
            </w:pPr>
            <w:r>
              <w:rPr>
                <w:b/>
              </w:rPr>
              <w:t>Organization</w:t>
            </w:r>
          </w:p>
        </w:tc>
        <w:tc>
          <w:tcPr>
            <w:tcW w:w="8845" w:type="dxa"/>
          </w:tcPr>
          <w:p w14:paraId="4FE8AC05" w14:textId="77777777" w:rsidR="00203ED8" w:rsidRDefault="001123A3">
            <w:pPr>
              <w:pStyle w:val="TableParagraph"/>
              <w:spacing w:before="1"/>
              <w:ind w:left="108"/>
              <w:rPr>
                <w:sz w:val="20"/>
              </w:rPr>
            </w:pPr>
            <w:r>
              <w:rPr>
                <w:sz w:val="20"/>
              </w:rPr>
              <w:t>Delaware Institute for Excellence in Early Childhood</w:t>
            </w:r>
          </w:p>
        </w:tc>
      </w:tr>
      <w:tr w:rsidR="00203ED8" w14:paraId="3D189CD5" w14:textId="77777777">
        <w:trPr>
          <w:trHeight w:val="731"/>
        </w:trPr>
        <w:tc>
          <w:tcPr>
            <w:tcW w:w="1824" w:type="dxa"/>
          </w:tcPr>
          <w:p w14:paraId="4C0A649E" w14:textId="77777777" w:rsidR="00203ED8" w:rsidRDefault="001123A3">
            <w:pPr>
              <w:pStyle w:val="TableParagraph"/>
              <w:spacing w:line="268" w:lineRule="exact"/>
              <w:rPr>
                <w:b/>
              </w:rPr>
            </w:pPr>
            <w:r>
              <w:rPr>
                <w:b/>
              </w:rPr>
              <w:t>Description</w:t>
            </w:r>
          </w:p>
        </w:tc>
        <w:tc>
          <w:tcPr>
            <w:tcW w:w="8845" w:type="dxa"/>
          </w:tcPr>
          <w:p w14:paraId="45C2DDEF" w14:textId="77777777" w:rsidR="00203ED8" w:rsidRDefault="001123A3">
            <w:pPr>
              <w:pStyle w:val="TableParagraph"/>
              <w:spacing w:before="1"/>
              <w:ind w:left="108" w:right="229"/>
              <w:rPr>
                <w:sz w:val="20"/>
              </w:rPr>
            </w:pPr>
            <w:r>
              <w:rPr>
                <w:sz w:val="20"/>
              </w:rPr>
              <w:t>Participants will learn and practice a four step process for children to identify feelings, learn healthy limits, learn self-control and choose socially responsible actions. Participants will learn how to respond</w:t>
            </w:r>
          </w:p>
          <w:p w14:paraId="5FC9002D" w14:textId="77777777" w:rsidR="00203ED8" w:rsidRDefault="001123A3">
            <w:pPr>
              <w:pStyle w:val="TableParagraph"/>
              <w:spacing w:line="222" w:lineRule="exact"/>
              <w:ind w:left="108"/>
              <w:rPr>
                <w:sz w:val="20"/>
              </w:rPr>
            </w:pPr>
            <w:r>
              <w:rPr>
                <w:sz w:val="20"/>
              </w:rPr>
              <w:t>positively to everyday challenging behaviors in children 3-8 years of age.</w:t>
            </w:r>
          </w:p>
        </w:tc>
      </w:tr>
      <w:tr w:rsidR="00203ED8" w14:paraId="4223BEB6" w14:textId="77777777">
        <w:trPr>
          <w:trHeight w:val="1368"/>
        </w:trPr>
        <w:tc>
          <w:tcPr>
            <w:tcW w:w="10669" w:type="dxa"/>
            <w:gridSpan w:val="2"/>
          </w:tcPr>
          <w:p w14:paraId="74457317" w14:textId="77777777" w:rsidR="00203ED8" w:rsidRDefault="001123A3">
            <w:pPr>
              <w:pStyle w:val="TableParagraph"/>
              <w:spacing w:before="3"/>
              <w:rPr>
                <w:b/>
                <w:sz w:val="20"/>
              </w:rPr>
            </w:pPr>
            <w:r>
              <w:rPr>
                <w:rFonts w:ascii="MS Gothic" w:hAnsi="MS Gothic"/>
                <w:b/>
                <w:sz w:val="20"/>
              </w:rPr>
              <w:t>☒</w:t>
            </w:r>
            <w:r>
              <w:rPr>
                <w:b/>
                <w:sz w:val="20"/>
              </w:rPr>
              <w:t>Public</w:t>
            </w:r>
          </w:p>
          <w:p w14:paraId="275D1FC9" w14:textId="77777777" w:rsidR="00203ED8" w:rsidRDefault="001123A3">
            <w:pPr>
              <w:pStyle w:val="TableParagraph"/>
              <w:numPr>
                <w:ilvl w:val="0"/>
                <w:numId w:val="21"/>
              </w:numPr>
              <w:tabs>
                <w:tab w:val="left" w:pos="312"/>
              </w:tabs>
              <w:spacing w:before="3"/>
              <w:rPr>
                <w:b/>
                <w:sz w:val="20"/>
              </w:rPr>
            </w:pPr>
            <w:r>
              <w:rPr>
                <w:b/>
                <w:sz w:val="20"/>
              </w:rPr>
              <w:t>Private</w:t>
            </w:r>
          </w:p>
          <w:p w14:paraId="3A99212F" w14:textId="77777777" w:rsidR="00203ED8" w:rsidRDefault="001123A3">
            <w:pPr>
              <w:pStyle w:val="TableParagraph"/>
              <w:spacing w:before="3"/>
              <w:rPr>
                <w:b/>
                <w:sz w:val="20"/>
              </w:rPr>
            </w:pPr>
            <w:r>
              <w:rPr>
                <w:rFonts w:ascii="MS Gothic" w:hAnsi="MS Gothic"/>
                <w:b/>
                <w:sz w:val="20"/>
              </w:rPr>
              <w:t>☒</w:t>
            </w:r>
            <w:r>
              <w:rPr>
                <w:b/>
                <w:sz w:val="20"/>
              </w:rPr>
              <w:t>Onsite</w:t>
            </w:r>
          </w:p>
          <w:p w14:paraId="1F9AE6A3" w14:textId="77777777" w:rsidR="00203ED8" w:rsidRDefault="001123A3">
            <w:pPr>
              <w:pStyle w:val="TableParagraph"/>
              <w:numPr>
                <w:ilvl w:val="0"/>
                <w:numId w:val="21"/>
              </w:numPr>
              <w:tabs>
                <w:tab w:val="left" w:pos="312"/>
              </w:tabs>
              <w:spacing w:before="4"/>
              <w:rPr>
                <w:b/>
                <w:sz w:val="20"/>
              </w:rPr>
            </w:pPr>
            <w:r>
              <w:rPr>
                <w:b/>
                <w:sz w:val="20"/>
              </w:rPr>
              <w:t>Sponsoring</w:t>
            </w:r>
            <w:r>
              <w:rPr>
                <w:b/>
                <w:spacing w:val="-3"/>
                <w:sz w:val="20"/>
              </w:rPr>
              <w:t xml:space="preserve"> </w:t>
            </w:r>
            <w:r>
              <w:rPr>
                <w:b/>
                <w:sz w:val="20"/>
              </w:rPr>
              <w:t>Organization</w:t>
            </w:r>
          </w:p>
          <w:p w14:paraId="148EB789" w14:textId="77777777" w:rsidR="00203ED8" w:rsidRDefault="001123A3">
            <w:pPr>
              <w:pStyle w:val="TableParagraph"/>
              <w:numPr>
                <w:ilvl w:val="0"/>
                <w:numId w:val="21"/>
              </w:numPr>
              <w:tabs>
                <w:tab w:val="left" w:pos="312"/>
              </w:tabs>
              <w:spacing w:before="3"/>
              <w:rPr>
                <w:b/>
                <w:sz w:val="20"/>
              </w:rPr>
            </w:pPr>
            <w:r>
              <w:rPr>
                <w:b/>
                <w:sz w:val="20"/>
              </w:rPr>
              <w:t>Other</w:t>
            </w:r>
          </w:p>
        </w:tc>
      </w:tr>
    </w:tbl>
    <w:p w14:paraId="705831F1" w14:textId="77777777" w:rsidR="00203ED8" w:rsidRDefault="00203ED8">
      <w:pPr>
        <w:rPr>
          <w:b/>
          <w:sz w:val="20"/>
        </w:rPr>
      </w:pPr>
    </w:p>
    <w:p w14:paraId="0280E4FD"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1C4648C" w14:textId="77777777">
        <w:trPr>
          <w:trHeight w:val="781"/>
        </w:trPr>
        <w:tc>
          <w:tcPr>
            <w:tcW w:w="10669" w:type="dxa"/>
            <w:gridSpan w:val="2"/>
          </w:tcPr>
          <w:p w14:paraId="25DD69E5" w14:textId="77777777" w:rsidR="00203ED8" w:rsidRDefault="001123A3">
            <w:pPr>
              <w:pStyle w:val="TableParagraph"/>
              <w:ind w:left="87" w:right="79"/>
              <w:jc w:val="center"/>
              <w:rPr>
                <w:b/>
                <w:sz w:val="32"/>
              </w:rPr>
            </w:pPr>
            <w:r>
              <w:rPr>
                <w:b/>
                <w:sz w:val="32"/>
              </w:rPr>
              <w:t>Lighten Up! Humor is Fundamental to Providing Quality Education to Young</w:t>
            </w:r>
          </w:p>
          <w:p w14:paraId="3A344193" w14:textId="77777777" w:rsidR="00203ED8" w:rsidRDefault="001123A3">
            <w:pPr>
              <w:pStyle w:val="TableParagraph"/>
              <w:spacing w:line="371" w:lineRule="exact"/>
              <w:ind w:left="87" w:right="79"/>
              <w:jc w:val="center"/>
              <w:rPr>
                <w:b/>
                <w:sz w:val="32"/>
              </w:rPr>
            </w:pPr>
            <w:r>
              <w:rPr>
                <w:b/>
                <w:sz w:val="32"/>
              </w:rPr>
              <w:t>Children</w:t>
            </w:r>
          </w:p>
        </w:tc>
      </w:tr>
      <w:tr w:rsidR="00203ED8" w14:paraId="6B7EC443" w14:textId="77777777">
        <w:trPr>
          <w:trHeight w:val="268"/>
        </w:trPr>
        <w:tc>
          <w:tcPr>
            <w:tcW w:w="1824" w:type="dxa"/>
          </w:tcPr>
          <w:p w14:paraId="6651EE8D" w14:textId="77777777" w:rsidR="00203ED8" w:rsidRDefault="001123A3">
            <w:pPr>
              <w:pStyle w:val="TableParagraph"/>
              <w:spacing w:line="248" w:lineRule="exact"/>
              <w:rPr>
                <w:b/>
              </w:rPr>
            </w:pPr>
            <w:r>
              <w:rPr>
                <w:b/>
              </w:rPr>
              <w:t>Hours</w:t>
            </w:r>
          </w:p>
        </w:tc>
        <w:tc>
          <w:tcPr>
            <w:tcW w:w="8845" w:type="dxa"/>
          </w:tcPr>
          <w:p w14:paraId="7039910E" w14:textId="77777777" w:rsidR="00203ED8" w:rsidRDefault="001123A3">
            <w:pPr>
              <w:pStyle w:val="TableParagraph"/>
              <w:spacing w:line="243" w:lineRule="exact"/>
              <w:ind w:left="108"/>
              <w:rPr>
                <w:sz w:val="20"/>
              </w:rPr>
            </w:pPr>
            <w:r>
              <w:rPr>
                <w:sz w:val="20"/>
              </w:rPr>
              <w:t>1.5</w:t>
            </w:r>
          </w:p>
        </w:tc>
      </w:tr>
      <w:tr w:rsidR="00203ED8" w14:paraId="08855585" w14:textId="77777777">
        <w:trPr>
          <w:trHeight w:val="268"/>
        </w:trPr>
        <w:tc>
          <w:tcPr>
            <w:tcW w:w="1824" w:type="dxa"/>
          </w:tcPr>
          <w:p w14:paraId="793C3A0B" w14:textId="77777777" w:rsidR="00203ED8" w:rsidRDefault="001123A3">
            <w:pPr>
              <w:pStyle w:val="TableParagraph"/>
              <w:spacing w:line="248" w:lineRule="exact"/>
              <w:rPr>
                <w:b/>
              </w:rPr>
            </w:pPr>
            <w:r>
              <w:rPr>
                <w:b/>
              </w:rPr>
              <w:t>Audience</w:t>
            </w:r>
          </w:p>
        </w:tc>
        <w:tc>
          <w:tcPr>
            <w:tcW w:w="8845" w:type="dxa"/>
          </w:tcPr>
          <w:p w14:paraId="168BB401" w14:textId="77777777" w:rsidR="00203ED8" w:rsidRDefault="001123A3">
            <w:pPr>
              <w:pStyle w:val="TableParagraph"/>
              <w:spacing w:line="243" w:lineRule="exact"/>
              <w:ind w:left="108"/>
              <w:rPr>
                <w:sz w:val="20"/>
              </w:rPr>
            </w:pPr>
            <w:r>
              <w:rPr>
                <w:sz w:val="20"/>
              </w:rPr>
              <w:t>All Early Childhood Professionals</w:t>
            </w:r>
          </w:p>
        </w:tc>
      </w:tr>
      <w:tr w:rsidR="00203ED8" w14:paraId="377F68F3" w14:textId="77777777">
        <w:trPr>
          <w:trHeight w:val="268"/>
        </w:trPr>
        <w:tc>
          <w:tcPr>
            <w:tcW w:w="1824" w:type="dxa"/>
          </w:tcPr>
          <w:p w14:paraId="7E2E89E8" w14:textId="77777777" w:rsidR="00203ED8" w:rsidRDefault="001123A3">
            <w:pPr>
              <w:pStyle w:val="TableParagraph"/>
              <w:spacing w:line="248" w:lineRule="exact"/>
              <w:rPr>
                <w:b/>
              </w:rPr>
            </w:pPr>
            <w:r>
              <w:rPr>
                <w:b/>
              </w:rPr>
              <w:t>Level</w:t>
            </w:r>
          </w:p>
        </w:tc>
        <w:tc>
          <w:tcPr>
            <w:tcW w:w="8845" w:type="dxa"/>
          </w:tcPr>
          <w:p w14:paraId="5A6D8B21" w14:textId="77777777" w:rsidR="00203ED8" w:rsidRDefault="001123A3">
            <w:pPr>
              <w:pStyle w:val="TableParagraph"/>
              <w:spacing w:before="1"/>
              <w:ind w:left="108"/>
              <w:rPr>
                <w:sz w:val="20"/>
              </w:rPr>
            </w:pPr>
            <w:r>
              <w:rPr>
                <w:sz w:val="20"/>
              </w:rPr>
              <w:t>Introductory</w:t>
            </w:r>
          </w:p>
        </w:tc>
      </w:tr>
      <w:tr w:rsidR="00203ED8" w14:paraId="28B14341" w14:textId="77777777">
        <w:trPr>
          <w:trHeight w:val="268"/>
        </w:trPr>
        <w:tc>
          <w:tcPr>
            <w:tcW w:w="1824" w:type="dxa"/>
          </w:tcPr>
          <w:p w14:paraId="2DEA04B3" w14:textId="77777777" w:rsidR="00203ED8" w:rsidRDefault="001123A3">
            <w:pPr>
              <w:pStyle w:val="TableParagraph"/>
              <w:spacing w:line="248" w:lineRule="exact"/>
              <w:rPr>
                <w:b/>
              </w:rPr>
            </w:pPr>
            <w:r>
              <w:rPr>
                <w:b/>
              </w:rPr>
              <w:t>Competencies</w:t>
            </w:r>
          </w:p>
        </w:tc>
        <w:tc>
          <w:tcPr>
            <w:tcW w:w="8845" w:type="dxa"/>
          </w:tcPr>
          <w:p w14:paraId="05C31961" w14:textId="77777777" w:rsidR="00203ED8" w:rsidRDefault="001123A3">
            <w:pPr>
              <w:pStyle w:val="TableParagraph"/>
              <w:spacing w:before="1"/>
              <w:ind w:left="108"/>
              <w:rPr>
                <w:sz w:val="20"/>
              </w:rPr>
            </w:pPr>
            <w:r>
              <w:rPr>
                <w:sz w:val="20"/>
              </w:rPr>
              <w:t>Social Emotional</w:t>
            </w:r>
          </w:p>
        </w:tc>
      </w:tr>
      <w:tr w:rsidR="00203ED8" w14:paraId="6C1647E2" w14:textId="77777777">
        <w:trPr>
          <w:trHeight w:val="534"/>
        </w:trPr>
        <w:tc>
          <w:tcPr>
            <w:tcW w:w="1824" w:type="dxa"/>
            <w:tcBorders>
              <w:bottom w:val="single" w:sz="6" w:space="0" w:color="BCD5ED"/>
            </w:tcBorders>
          </w:tcPr>
          <w:p w14:paraId="336DE41D" w14:textId="77777777" w:rsidR="00203ED8" w:rsidRDefault="001123A3">
            <w:pPr>
              <w:pStyle w:val="TableParagraph"/>
              <w:spacing w:line="268" w:lineRule="exact"/>
              <w:rPr>
                <w:b/>
              </w:rPr>
            </w:pPr>
            <w:r>
              <w:rPr>
                <w:b/>
              </w:rPr>
              <w:t>Sponsoring</w:t>
            </w:r>
          </w:p>
          <w:p w14:paraId="19D4FBA9" w14:textId="77777777" w:rsidR="00203ED8" w:rsidRDefault="001123A3">
            <w:pPr>
              <w:pStyle w:val="TableParagraph"/>
              <w:spacing w:line="247" w:lineRule="exact"/>
              <w:rPr>
                <w:b/>
              </w:rPr>
            </w:pPr>
            <w:r>
              <w:rPr>
                <w:b/>
              </w:rPr>
              <w:t>Organization</w:t>
            </w:r>
          </w:p>
        </w:tc>
        <w:tc>
          <w:tcPr>
            <w:tcW w:w="8845" w:type="dxa"/>
            <w:tcBorders>
              <w:bottom w:val="single" w:sz="6" w:space="0" w:color="BCD5ED"/>
            </w:tcBorders>
          </w:tcPr>
          <w:p w14:paraId="1AC7550B" w14:textId="77777777" w:rsidR="00203ED8" w:rsidRDefault="001123A3">
            <w:pPr>
              <w:pStyle w:val="TableParagraph"/>
              <w:spacing w:before="1"/>
              <w:ind w:left="108"/>
              <w:rPr>
                <w:sz w:val="20"/>
              </w:rPr>
            </w:pPr>
            <w:r>
              <w:rPr>
                <w:sz w:val="20"/>
              </w:rPr>
              <w:t>The Laughter Remedy</w:t>
            </w:r>
          </w:p>
        </w:tc>
      </w:tr>
      <w:tr w:rsidR="00203ED8" w14:paraId="445DBB6D" w14:textId="77777777">
        <w:trPr>
          <w:trHeight w:val="1218"/>
        </w:trPr>
        <w:tc>
          <w:tcPr>
            <w:tcW w:w="1824" w:type="dxa"/>
            <w:tcBorders>
              <w:top w:val="single" w:sz="6" w:space="0" w:color="BCD5ED"/>
            </w:tcBorders>
          </w:tcPr>
          <w:p w14:paraId="2DD08E7B" w14:textId="77777777" w:rsidR="00203ED8" w:rsidRDefault="001123A3">
            <w:pPr>
              <w:pStyle w:val="TableParagraph"/>
              <w:spacing w:line="265" w:lineRule="exact"/>
              <w:rPr>
                <w:b/>
              </w:rPr>
            </w:pPr>
            <w:r>
              <w:rPr>
                <w:b/>
              </w:rPr>
              <w:t>Description</w:t>
            </w:r>
          </w:p>
        </w:tc>
        <w:tc>
          <w:tcPr>
            <w:tcW w:w="8845" w:type="dxa"/>
            <w:tcBorders>
              <w:top w:val="single" w:sz="6" w:space="0" w:color="BCD5ED"/>
            </w:tcBorders>
          </w:tcPr>
          <w:p w14:paraId="34F6D562" w14:textId="77777777" w:rsidR="00203ED8" w:rsidRDefault="001123A3">
            <w:pPr>
              <w:pStyle w:val="TableParagraph"/>
              <w:ind w:left="108" w:right="85"/>
              <w:rPr>
                <w:sz w:val="20"/>
              </w:rPr>
            </w:pPr>
            <w:r>
              <w:rPr>
                <w:sz w:val="20"/>
              </w:rPr>
              <w:t>This substantive, but entertaining session will get you laughing as it shows the importance of keeping your sense of humor in your role as an early childhood educator of care provider. You will learn how humor: helps cope with the kind of stress that often accompanies working with young children; provides the emotional resilience needed to remain effective as an educator/care provider on the tough days; and</w:t>
            </w:r>
          </w:p>
          <w:p w14:paraId="7C64DC20" w14:textId="77777777" w:rsidR="00203ED8" w:rsidRDefault="001123A3">
            <w:pPr>
              <w:pStyle w:val="TableParagraph"/>
              <w:spacing w:line="223" w:lineRule="exact"/>
              <w:ind w:left="108"/>
              <w:rPr>
                <w:sz w:val="20"/>
              </w:rPr>
            </w:pPr>
            <w:r>
              <w:rPr>
                <w:sz w:val="20"/>
              </w:rPr>
              <w:t xml:space="preserve">helps manage episodes of upset/anger in young children. </w:t>
            </w:r>
            <w:r>
              <w:rPr>
                <w:b/>
                <w:sz w:val="20"/>
              </w:rPr>
              <w:t>Email</w:t>
            </w:r>
            <w:r>
              <w:rPr>
                <w:sz w:val="20"/>
              </w:rPr>
              <w:t xml:space="preserve">: </w:t>
            </w:r>
            <w:hyperlink r:id="rId79">
              <w:r>
                <w:rPr>
                  <w:sz w:val="20"/>
                </w:rPr>
                <w:t>paulmcghee@verizon.net</w:t>
              </w:r>
            </w:hyperlink>
          </w:p>
        </w:tc>
      </w:tr>
      <w:tr w:rsidR="00203ED8" w14:paraId="4BC48645" w14:textId="77777777">
        <w:trPr>
          <w:trHeight w:val="1365"/>
        </w:trPr>
        <w:tc>
          <w:tcPr>
            <w:tcW w:w="10669" w:type="dxa"/>
            <w:gridSpan w:val="2"/>
          </w:tcPr>
          <w:p w14:paraId="5AEC0B8E" w14:textId="77777777" w:rsidR="00203ED8" w:rsidRDefault="001123A3">
            <w:pPr>
              <w:pStyle w:val="TableParagraph"/>
              <w:numPr>
                <w:ilvl w:val="0"/>
                <w:numId w:val="20"/>
              </w:numPr>
              <w:tabs>
                <w:tab w:val="left" w:pos="312"/>
              </w:tabs>
              <w:spacing w:before="1"/>
              <w:rPr>
                <w:b/>
                <w:sz w:val="20"/>
              </w:rPr>
            </w:pPr>
            <w:r>
              <w:rPr>
                <w:b/>
                <w:sz w:val="20"/>
              </w:rPr>
              <w:t>Public</w:t>
            </w:r>
          </w:p>
          <w:p w14:paraId="2C8420F3" w14:textId="77777777" w:rsidR="00203ED8" w:rsidRDefault="001123A3">
            <w:pPr>
              <w:pStyle w:val="TableParagraph"/>
              <w:spacing w:before="3"/>
              <w:rPr>
                <w:b/>
                <w:sz w:val="20"/>
              </w:rPr>
            </w:pPr>
            <w:r>
              <w:rPr>
                <w:rFonts w:ascii="MS Gothic" w:hAnsi="MS Gothic"/>
                <w:b/>
                <w:sz w:val="20"/>
              </w:rPr>
              <w:t>☒</w:t>
            </w:r>
            <w:r>
              <w:rPr>
                <w:b/>
                <w:sz w:val="20"/>
              </w:rPr>
              <w:t>Private</w:t>
            </w:r>
          </w:p>
          <w:p w14:paraId="63F0E65D" w14:textId="77777777" w:rsidR="00203ED8" w:rsidRDefault="001123A3">
            <w:pPr>
              <w:pStyle w:val="TableParagraph"/>
              <w:numPr>
                <w:ilvl w:val="0"/>
                <w:numId w:val="20"/>
              </w:numPr>
              <w:tabs>
                <w:tab w:val="left" w:pos="312"/>
              </w:tabs>
              <w:spacing w:before="3"/>
              <w:rPr>
                <w:b/>
                <w:sz w:val="20"/>
              </w:rPr>
            </w:pPr>
            <w:r>
              <w:rPr>
                <w:b/>
                <w:sz w:val="20"/>
              </w:rPr>
              <w:t>Onsite</w:t>
            </w:r>
          </w:p>
          <w:p w14:paraId="2BC260B1"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B043726" w14:textId="77777777" w:rsidR="00203ED8" w:rsidRDefault="001123A3">
            <w:pPr>
              <w:pStyle w:val="TableParagraph"/>
              <w:numPr>
                <w:ilvl w:val="0"/>
                <w:numId w:val="20"/>
              </w:numPr>
              <w:tabs>
                <w:tab w:val="left" w:pos="312"/>
              </w:tabs>
              <w:spacing w:before="3"/>
              <w:rPr>
                <w:b/>
                <w:sz w:val="20"/>
              </w:rPr>
            </w:pPr>
            <w:r>
              <w:rPr>
                <w:b/>
                <w:sz w:val="20"/>
              </w:rPr>
              <w:t>Other</w:t>
            </w:r>
          </w:p>
        </w:tc>
      </w:tr>
    </w:tbl>
    <w:p w14:paraId="4D5FDA42" w14:textId="77777777" w:rsidR="00203ED8" w:rsidRDefault="00203ED8">
      <w:pPr>
        <w:rPr>
          <w:sz w:val="20"/>
        </w:rPr>
        <w:sectPr w:rsidR="00203ED8">
          <w:pgSz w:w="12240" w:h="15840"/>
          <w:pgMar w:top="460" w:right="660" w:bottom="280" w:left="620" w:header="720" w:footer="720" w:gutter="0"/>
          <w:cols w:space="720"/>
        </w:sectPr>
      </w:pPr>
    </w:p>
    <w:p w14:paraId="714503F8" w14:textId="77777777" w:rsidR="00203ED8" w:rsidRDefault="00203ED8">
      <w:pPr>
        <w:spacing w:before="7"/>
        <w:rPr>
          <w:b/>
          <w:sz w:val="16"/>
        </w:rPr>
      </w:pPr>
    </w:p>
    <w:p w14:paraId="7FB633CE" w14:textId="77777777" w:rsidR="00203ED8" w:rsidRDefault="001123A3">
      <w:pPr>
        <w:spacing w:before="57"/>
        <w:ind w:left="150"/>
        <w:rPr>
          <w:b/>
        </w:rPr>
      </w:pPr>
      <w:r>
        <w:rPr>
          <w:noProof/>
        </w:rPr>
        <w:drawing>
          <wp:anchor distT="0" distB="0" distL="0" distR="0" simplePos="0" relativeHeight="2440" behindDoc="0" locked="0" layoutInCell="1" allowOverlap="1" wp14:anchorId="6AE9EA63" wp14:editId="2AD1C8BC">
            <wp:simplePos x="0" y="0"/>
            <wp:positionH relativeFrom="page">
              <wp:posOffset>6304463</wp:posOffset>
            </wp:positionH>
            <wp:positionV relativeFrom="paragraph">
              <wp:posOffset>-128142</wp:posOffset>
            </wp:positionV>
            <wp:extent cx="545180" cy="440160"/>
            <wp:effectExtent l="0" t="0" r="0" b="0"/>
            <wp:wrapNone/>
            <wp:docPr id="1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5B9BD4"/>
        </w:rPr>
        <w:t>Social Emotional Development</w:t>
      </w:r>
    </w:p>
    <w:p w14:paraId="0BEE69A3" w14:textId="77777777" w:rsidR="00203ED8" w:rsidRDefault="00203ED8">
      <w:pPr>
        <w:rPr>
          <w:b/>
          <w:sz w:val="20"/>
        </w:rPr>
      </w:pPr>
    </w:p>
    <w:p w14:paraId="5457592C" w14:textId="77777777" w:rsidR="00203ED8" w:rsidRDefault="00203ED8">
      <w:pPr>
        <w:rPr>
          <w:b/>
          <w:sz w:val="17"/>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0607D6B" w14:textId="77777777">
        <w:trPr>
          <w:trHeight w:val="391"/>
        </w:trPr>
        <w:tc>
          <w:tcPr>
            <w:tcW w:w="10669" w:type="dxa"/>
            <w:gridSpan w:val="2"/>
          </w:tcPr>
          <w:p w14:paraId="3604C759" w14:textId="77777777" w:rsidR="00203ED8" w:rsidRDefault="001123A3">
            <w:pPr>
              <w:pStyle w:val="TableParagraph"/>
              <w:spacing w:line="371" w:lineRule="exact"/>
              <w:ind w:left="1262"/>
              <w:rPr>
                <w:b/>
                <w:sz w:val="32"/>
              </w:rPr>
            </w:pPr>
            <w:r>
              <w:rPr>
                <w:b/>
                <w:sz w:val="32"/>
              </w:rPr>
              <w:t>Little Bodies, Big Behaviors Strategies for a Calmer Classroom</w:t>
            </w:r>
          </w:p>
        </w:tc>
      </w:tr>
      <w:tr w:rsidR="00203ED8" w14:paraId="607F698A" w14:textId="77777777">
        <w:trPr>
          <w:trHeight w:val="268"/>
        </w:trPr>
        <w:tc>
          <w:tcPr>
            <w:tcW w:w="1824" w:type="dxa"/>
          </w:tcPr>
          <w:p w14:paraId="40B854C7" w14:textId="77777777" w:rsidR="00203ED8" w:rsidRDefault="001123A3">
            <w:pPr>
              <w:pStyle w:val="TableParagraph"/>
              <w:spacing w:line="248" w:lineRule="exact"/>
              <w:rPr>
                <w:b/>
              </w:rPr>
            </w:pPr>
            <w:r>
              <w:rPr>
                <w:b/>
              </w:rPr>
              <w:t>Hours</w:t>
            </w:r>
          </w:p>
        </w:tc>
        <w:tc>
          <w:tcPr>
            <w:tcW w:w="8845" w:type="dxa"/>
          </w:tcPr>
          <w:p w14:paraId="7A992723" w14:textId="77777777" w:rsidR="00203ED8" w:rsidRDefault="001123A3">
            <w:pPr>
              <w:pStyle w:val="TableParagraph"/>
              <w:spacing w:before="1"/>
              <w:ind w:left="108"/>
              <w:rPr>
                <w:sz w:val="20"/>
              </w:rPr>
            </w:pPr>
            <w:r>
              <w:rPr>
                <w:w w:val="99"/>
                <w:sz w:val="20"/>
              </w:rPr>
              <w:t>2</w:t>
            </w:r>
          </w:p>
        </w:tc>
      </w:tr>
      <w:tr w:rsidR="00203ED8" w14:paraId="602A27F5" w14:textId="77777777">
        <w:trPr>
          <w:trHeight w:val="268"/>
        </w:trPr>
        <w:tc>
          <w:tcPr>
            <w:tcW w:w="1824" w:type="dxa"/>
          </w:tcPr>
          <w:p w14:paraId="1300CED8" w14:textId="77777777" w:rsidR="00203ED8" w:rsidRDefault="001123A3">
            <w:pPr>
              <w:pStyle w:val="TableParagraph"/>
              <w:spacing w:line="248" w:lineRule="exact"/>
              <w:rPr>
                <w:b/>
              </w:rPr>
            </w:pPr>
            <w:r>
              <w:rPr>
                <w:b/>
              </w:rPr>
              <w:t>Audience</w:t>
            </w:r>
          </w:p>
        </w:tc>
        <w:tc>
          <w:tcPr>
            <w:tcW w:w="8845" w:type="dxa"/>
          </w:tcPr>
          <w:p w14:paraId="210BE3AD" w14:textId="77777777" w:rsidR="00203ED8" w:rsidRDefault="001123A3">
            <w:pPr>
              <w:pStyle w:val="TableParagraph"/>
              <w:spacing w:before="1"/>
              <w:ind w:left="108"/>
              <w:rPr>
                <w:sz w:val="20"/>
              </w:rPr>
            </w:pPr>
            <w:r>
              <w:rPr>
                <w:sz w:val="20"/>
              </w:rPr>
              <w:t>All Early Childhood Professionals</w:t>
            </w:r>
          </w:p>
        </w:tc>
      </w:tr>
      <w:tr w:rsidR="00203ED8" w14:paraId="12CF153D" w14:textId="77777777">
        <w:trPr>
          <w:trHeight w:val="268"/>
        </w:trPr>
        <w:tc>
          <w:tcPr>
            <w:tcW w:w="1824" w:type="dxa"/>
          </w:tcPr>
          <w:p w14:paraId="4C4BC01D" w14:textId="77777777" w:rsidR="00203ED8" w:rsidRDefault="001123A3">
            <w:pPr>
              <w:pStyle w:val="TableParagraph"/>
              <w:spacing w:line="248" w:lineRule="exact"/>
              <w:rPr>
                <w:b/>
              </w:rPr>
            </w:pPr>
            <w:r>
              <w:rPr>
                <w:b/>
              </w:rPr>
              <w:t>Level</w:t>
            </w:r>
          </w:p>
        </w:tc>
        <w:tc>
          <w:tcPr>
            <w:tcW w:w="8845" w:type="dxa"/>
          </w:tcPr>
          <w:p w14:paraId="1115F7C6" w14:textId="77777777" w:rsidR="00203ED8" w:rsidRDefault="001123A3">
            <w:pPr>
              <w:pStyle w:val="TableParagraph"/>
              <w:spacing w:before="1"/>
              <w:ind w:left="108"/>
              <w:rPr>
                <w:sz w:val="20"/>
              </w:rPr>
            </w:pPr>
            <w:r>
              <w:rPr>
                <w:sz w:val="20"/>
              </w:rPr>
              <w:t>Introductory</w:t>
            </w:r>
          </w:p>
        </w:tc>
      </w:tr>
      <w:tr w:rsidR="00203ED8" w14:paraId="410061A4" w14:textId="77777777">
        <w:trPr>
          <w:trHeight w:val="268"/>
        </w:trPr>
        <w:tc>
          <w:tcPr>
            <w:tcW w:w="1824" w:type="dxa"/>
          </w:tcPr>
          <w:p w14:paraId="2D6E8261" w14:textId="77777777" w:rsidR="00203ED8" w:rsidRDefault="001123A3">
            <w:pPr>
              <w:pStyle w:val="TableParagraph"/>
              <w:spacing w:line="248" w:lineRule="exact"/>
              <w:rPr>
                <w:b/>
              </w:rPr>
            </w:pPr>
            <w:r>
              <w:rPr>
                <w:b/>
              </w:rPr>
              <w:t>Competencies</w:t>
            </w:r>
          </w:p>
        </w:tc>
        <w:tc>
          <w:tcPr>
            <w:tcW w:w="8845" w:type="dxa"/>
          </w:tcPr>
          <w:p w14:paraId="038C8614" w14:textId="77777777" w:rsidR="00203ED8" w:rsidRDefault="001123A3">
            <w:pPr>
              <w:pStyle w:val="TableParagraph"/>
              <w:spacing w:before="1"/>
              <w:ind w:left="108"/>
              <w:rPr>
                <w:sz w:val="20"/>
              </w:rPr>
            </w:pPr>
            <w:r>
              <w:rPr>
                <w:sz w:val="20"/>
              </w:rPr>
              <w:t>Social Emotional</w:t>
            </w:r>
          </w:p>
        </w:tc>
      </w:tr>
      <w:tr w:rsidR="00203ED8" w14:paraId="6ED9D43E" w14:textId="77777777">
        <w:trPr>
          <w:trHeight w:val="537"/>
        </w:trPr>
        <w:tc>
          <w:tcPr>
            <w:tcW w:w="1824" w:type="dxa"/>
          </w:tcPr>
          <w:p w14:paraId="46AEA925" w14:textId="77777777" w:rsidR="00203ED8" w:rsidRDefault="001123A3">
            <w:pPr>
              <w:pStyle w:val="TableParagraph"/>
              <w:spacing w:line="268" w:lineRule="exact"/>
              <w:rPr>
                <w:b/>
              </w:rPr>
            </w:pPr>
            <w:r>
              <w:rPr>
                <w:b/>
              </w:rPr>
              <w:t>Sponsoring</w:t>
            </w:r>
          </w:p>
          <w:p w14:paraId="359BBEBE" w14:textId="77777777" w:rsidR="00203ED8" w:rsidRDefault="001123A3">
            <w:pPr>
              <w:pStyle w:val="TableParagraph"/>
              <w:spacing w:line="249" w:lineRule="exact"/>
              <w:rPr>
                <w:b/>
              </w:rPr>
            </w:pPr>
            <w:r>
              <w:rPr>
                <w:b/>
              </w:rPr>
              <w:t>Organization</w:t>
            </w:r>
          </w:p>
        </w:tc>
        <w:tc>
          <w:tcPr>
            <w:tcW w:w="8845" w:type="dxa"/>
          </w:tcPr>
          <w:p w14:paraId="32F151BF" w14:textId="77777777" w:rsidR="00203ED8" w:rsidRDefault="001123A3">
            <w:pPr>
              <w:pStyle w:val="TableParagraph"/>
              <w:spacing w:before="1"/>
              <w:ind w:left="108"/>
              <w:rPr>
                <w:sz w:val="20"/>
              </w:rPr>
            </w:pPr>
            <w:r>
              <w:rPr>
                <w:sz w:val="20"/>
              </w:rPr>
              <w:t xml:space="preserve">Jessica </w:t>
            </w:r>
            <w:proofErr w:type="spellStart"/>
            <w:r>
              <w:rPr>
                <w:sz w:val="20"/>
              </w:rPr>
              <w:t>Sinarski</w:t>
            </w:r>
            <w:proofErr w:type="spellEnd"/>
          </w:p>
        </w:tc>
      </w:tr>
      <w:tr w:rsidR="00203ED8" w14:paraId="45DD8546" w14:textId="77777777">
        <w:trPr>
          <w:trHeight w:val="731"/>
        </w:trPr>
        <w:tc>
          <w:tcPr>
            <w:tcW w:w="1824" w:type="dxa"/>
          </w:tcPr>
          <w:p w14:paraId="35B02FC8" w14:textId="77777777" w:rsidR="00203ED8" w:rsidRDefault="001123A3">
            <w:pPr>
              <w:pStyle w:val="TableParagraph"/>
              <w:spacing w:line="268" w:lineRule="exact"/>
              <w:rPr>
                <w:b/>
              </w:rPr>
            </w:pPr>
            <w:r>
              <w:rPr>
                <w:b/>
              </w:rPr>
              <w:t>Description</w:t>
            </w:r>
          </w:p>
        </w:tc>
        <w:tc>
          <w:tcPr>
            <w:tcW w:w="8845" w:type="dxa"/>
          </w:tcPr>
          <w:p w14:paraId="4325DCCE" w14:textId="77777777" w:rsidR="00203ED8" w:rsidRDefault="001123A3">
            <w:pPr>
              <w:pStyle w:val="TableParagraph"/>
              <w:spacing w:before="1"/>
              <w:ind w:left="108" w:right="393"/>
              <w:rPr>
                <w:sz w:val="20"/>
              </w:rPr>
            </w:pPr>
            <w:r>
              <w:rPr>
                <w:sz w:val="20"/>
              </w:rPr>
              <w:t>Feeling frustrated by out-of-control emotions and challenging behaviors in your PS/PK or Kindergarten classroom? Using easy-to-understand brain science, we will explore fresh tools for fostering social</w:t>
            </w:r>
          </w:p>
          <w:p w14:paraId="1E9499D0" w14:textId="77777777" w:rsidR="00203ED8" w:rsidRDefault="001123A3">
            <w:pPr>
              <w:pStyle w:val="TableParagraph"/>
              <w:spacing w:line="222" w:lineRule="exact"/>
              <w:ind w:left="108"/>
              <w:rPr>
                <w:sz w:val="20"/>
              </w:rPr>
            </w:pPr>
            <w:r>
              <w:rPr>
                <w:sz w:val="20"/>
              </w:rPr>
              <w:t>emotional development. A little science, a little fun and a LOT of practical tips.</w:t>
            </w:r>
          </w:p>
        </w:tc>
      </w:tr>
      <w:tr w:rsidR="00203ED8" w14:paraId="429220BF" w14:textId="77777777">
        <w:trPr>
          <w:trHeight w:val="1368"/>
        </w:trPr>
        <w:tc>
          <w:tcPr>
            <w:tcW w:w="10669" w:type="dxa"/>
            <w:gridSpan w:val="2"/>
          </w:tcPr>
          <w:p w14:paraId="5E4E978F" w14:textId="77777777" w:rsidR="00203ED8" w:rsidRDefault="001123A3">
            <w:pPr>
              <w:pStyle w:val="TableParagraph"/>
              <w:numPr>
                <w:ilvl w:val="0"/>
                <w:numId w:val="19"/>
              </w:numPr>
              <w:tabs>
                <w:tab w:val="left" w:pos="312"/>
              </w:tabs>
              <w:spacing w:before="3"/>
              <w:rPr>
                <w:b/>
                <w:sz w:val="20"/>
              </w:rPr>
            </w:pPr>
            <w:r>
              <w:rPr>
                <w:b/>
                <w:sz w:val="20"/>
              </w:rPr>
              <w:t>Public</w:t>
            </w:r>
          </w:p>
          <w:p w14:paraId="08192D95" w14:textId="77777777" w:rsidR="00203ED8" w:rsidRDefault="001123A3">
            <w:pPr>
              <w:pStyle w:val="TableParagraph"/>
              <w:spacing w:before="3"/>
              <w:rPr>
                <w:b/>
                <w:sz w:val="20"/>
              </w:rPr>
            </w:pPr>
            <w:r>
              <w:rPr>
                <w:rFonts w:ascii="MS Gothic" w:hAnsi="MS Gothic"/>
                <w:b/>
                <w:sz w:val="20"/>
              </w:rPr>
              <w:t>☒</w:t>
            </w:r>
            <w:r>
              <w:rPr>
                <w:b/>
                <w:sz w:val="20"/>
              </w:rPr>
              <w:t>Private</w:t>
            </w:r>
          </w:p>
          <w:p w14:paraId="48F65E6E" w14:textId="77777777" w:rsidR="00203ED8" w:rsidRDefault="001123A3">
            <w:pPr>
              <w:pStyle w:val="TableParagraph"/>
              <w:numPr>
                <w:ilvl w:val="0"/>
                <w:numId w:val="19"/>
              </w:numPr>
              <w:tabs>
                <w:tab w:val="left" w:pos="312"/>
              </w:tabs>
              <w:spacing w:before="3"/>
              <w:rPr>
                <w:b/>
                <w:sz w:val="20"/>
              </w:rPr>
            </w:pPr>
            <w:r>
              <w:rPr>
                <w:b/>
                <w:sz w:val="20"/>
              </w:rPr>
              <w:t>Onsite</w:t>
            </w:r>
          </w:p>
          <w:p w14:paraId="2E918FBB"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2143D6BF" w14:textId="77777777" w:rsidR="00203ED8" w:rsidRDefault="001123A3">
            <w:pPr>
              <w:pStyle w:val="TableParagraph"/>
              <w:numPr>
                <w:ilvl w:val="0"/>
                <w:numId w:val="19"/>
              </w:numPr>
              <w:tabs>
                <w:tab w:val="left" w:pos="312"/>
              </w:tabs>
              <w:spacing w:before="3"/>
              <w:rPr>
                <w:b/>
                <w:sz w:val="20"/>
              </w:rPr>
            </w:pPr>
            <w:r>
              <w:rPr>
                <w:b/>
                <w:sz w:val="20"/>
              </w:rPr>
              <w:t>Other</w:t>
            </w:r>
          </w:p>
        </w:tc>
      </w:tr>
    </w:tbl>
    <w:p w14:paraId="7AFF2489" w14:textId="77777777" w:rsidR="00203ED8" w:rsidRDefault="00203ED8">
      <w:pPr>
        <w:rPr>
          <w:b/>
          <w:sz w:val="20"/>
        </w:rPr>
      </w:pPr>
    </w:p>
    <w:p w14:paraId="2929A437"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DB23838" w14:textId="77777777">
        <w:trPr>
          <w:trHeight w:val="390"/>
        </w:trPr>
        <w:tc>
          <w:tcPr>
            <w:tcW w:w="10669" w:type="dxa"/>
            <w:gridSpan w:val="2"/>
          </w:tcPr>
          <w:p w14:paraId="3D8DA2FA" w14:textId="77777777" w:rsidR="00203ED8" w:rsidRDefault="001123A3">
            <w:pPr>
              <w:pStyle w:val="TableParagraph"/>
              <w:spacing w:line="371" w:lineRule="exact"/>
              <w:ind w:left="1416"/>
              <w:rPr>
                <w:b/>
                <w:sz w:val="32"/>
              </w:rPr>
            </w:pPr>
            <w:r>
              <w:rPr>
                <w:b/>
                <w:sz w:val="32"/>
              </w:rPr>
              <w:t>M.A.P. More Approaches and Planning Driver's Ed Series III</w:t>
            </w:r>
          </w:p>
        </w:tc>
      </w:tr>
      <w:tr w:rsidR="00203ED8" w14:paraId="663EAD78" w14:textId="77777777">
        <w:trPr>
          <w:trHeight w:val="268"/>
        </w:trPr>
        <w:tc>
          <w:tcPr>
            <w:tcW w:w="1824" w:type="dxa"/>
          </w:tcPr>
          <w:p w14:paraId="3923AFA9" w14:textId="77777777" w:rsidR="00203ED8" w:rsidRDefault="001123A3">
            <w:pPr>
              <w:pStyle w:val="TableParagraph"/>
              <w:spacing w:line="248" w:lineRule="exact"/>
              <w:rPr>
                <w:b/>
              </w:rPr>
            </w:pPr>
            <w:r>
              <w:rPr>
                <w:b/>
              </w:rPr>
              <w:t>Hours</w:t>
            </w:r>
          </w:p>
        </w:tc>
        <w:tc>
          <w:tcPr>
            <w:tcW w:w="8845" w:type="dxa"/>
          </w:tcPr>
          <w:p w14:paraId="2916AEDA" w14:textId="77777777" w:rsidR="00203ED8" w:rsidRDefault="001123A3">
            <w:pPr>
              <w:pStyle w:val="TableParagraph"/>
              <w:spacing w:before="1"/>
              <w:ind w:left="108"/>
              <w:rPr>
                <w:sz w:val="20"/>
              </w:rPr>
            </w:pPr>
            <w:r>
              <w:rPr>
                <w:sz w:val="20"/>
              </w:rPr>
              <w:t>1.5</w:t>
            </w:r>
          </w:p>
        </w:tc>
      </w:tr>
      <w:tr w:rsidR="00203ED8" w14:paraId="16FC3614" w14:textId="77777777">
        <w:trPr>
          <w:trHeight w:val="268"/>
        </w:trPr>
        <w:tc>
          <w:tcPr>
            <w:tcW w:w="1824" w:type="dxa"/>
          </w:tcPr>
          <w:p w14:paraId="0D91D15A" w14:textId="77777777" w:rsidR="00203ED8" w:rsidRDefault="001123A3">
            <w:pPr>
              <w:pStyle w:val="TableParagraph"/>
              <w:spacing w:line="248" w:lineRule="exact"/>
              <w:rPr>
                <w:b/>
              </w:rPr>
            </w:pPr>
            <w:r>
              <w:rPr>
                <w:b/>
              </w:rPr>
              <w:t>Audience</w:t>
            </w:r>
          </w:p>
        </w:tc>
        <w:tc>
          <w:tcPr>
            <w:tcW w:w="8845" w:type="dxa"/>
          </w:tcPr>
          <w:p w14:paraId="2E192DBB" w14:textId="77777777" w:rsidR="00203ED8" w:rsidRDefault="001123A3">
            <w:pPr>
              <w:pStyle w:val="TableParagraph"/>
              <w:spacing w:before="1"/>
              <w:ind w:left="108"/>
              <w:rPr>
                <w:sz w:val="20"/>
              </w:rPr>
            </w:pPr>
            <w:r>
              <w:rPr>
                <w:sz w:val="20"/>
              </w:rPr>
              <w:t>All Early Childhood Professionals</w:t>
            </w:r>
          </w:p>
        </w:tc>
      </w:tr>
      <w:tr w:rsidR="00203ED8" w14:paraId="71EBC02A" w14:textId="77777777">
        <w:trPr>
          <w:trHeight w:val="268"/>
        </w:trPr>
        <w:tc>
          <w:tcPr>
            <w:tcW w:w="1824" w:type="dxa"/>
          </w:tcPr>
          <w:p w14:paraId="64B35A41" w14:textId="77777777" w:rsidR="00203ED8" w:rsidRDefault="001123A3">
            <w:pPr>
              <w:pStyle w:val="TableParagraph"/>
              <w:spacing w:line="248" w:lineRule="exact"/>
              <w:rPr>
                <w:b/>
              </w:rPr>
            </w:pPr>
            <w:r>
              <w:rPr>
                <w:b/>
              </w:rPr>
              <w:t>Level</w:t>
            </w:r>
          </w:p>
        </w:tc>
        <w:tc>
          <w:tcPr>
            <w:tcW w:w="8845" w:type="dxa"/>
          </w:tcPr>
          <w:p w14:paraId="4F9A6A45" w14:textId="77777777" w:rsidR="00203ED8" w:rsidRDefault="001123A3">
            <w:pPr>
              <w:pStyle w:val="TableParagraph"/>
              <w:spacing w:before="1"/>
              <w:ind w:left="108"/>
              <w:rPr>
                <w:sz w:val="20"/>
              </w:rPr>
            </w:pPr>
            <w:r>
              <w:rPr>
                <w:sz w:val="20"/>
              </w:rPr>
              <w:t>Intermediate</w:t>
            </w:r>
          </w:p>
        </w:tc>
      </w:tr>
      <w:tr w:rsidR="00203ED8" w14:paraId="508B4DF7" w14:textId="77777777">
        <w:trPr>
          <w:trHeight w:val="268"/>
        </w:trPr>
        <w:tc>
          <w:tcPr>
            <w:tcW w:w="1824" w:type="dxa"/>
          </w:tcPr>
          <w:p w14:paraId="7C38090F" w14:textId="77777777" w:rsidR="00203ED8" w:rsidRDefault="001123A3">
            <w:pPr>
              <w:pStyle w:val="TableParagraph"/>
              <w:spacing w:line="248" w:lineRule="exact"/>
              <w:rPr>
                <w:b/>
              </w:rPr>
            </w:pPr>
            <w:r>
              <w:rPr>
                <w:b/>
              </w:rPr>
              <w:t>Competencies</w:t>
            </w:r>
          </w:p>
        </w:tc>
        <w:tc>
          <w:tcPr>
            <w:tcW w:w="8845" w:type="dxa"/>
          </w:tcPr>
          <w:p w14:paraId="0CC083C1" w14:textId="77777777" w:rsidR="00203ED8" w:rsidRDefault="001123A3">
            <w:pPr>
              <w:pStyle w:val="TableParagraph"/>
              <w:spacing w:before="1"/>
              <w:ind w:left="108"/>
              <w:rPr>
                <w:sz w:val="20"/>
              </w:rPr>
            </w:pPr>
            <w:r>
              <w:rPr>
                <w:sz w:val="20"/>
              </w:rPr>
              <w:t>Social Emotional</w:t>
            </w:r>
          </w:p>
        </w:tc>
      </w:tr>
      <w:tr w:rsidR="00203ED8" w14:paraId="3F591C1A" w14:textId="77777777">
        <w:trPr>
          <w:trHeight w:val="537"/>
        </w:trPr>
        <w:tc>
          <w:tcPr>
            <w:tcW w:w="1824" w:type="dxa"/>
          </w:tcPr>
          <w:p w14:paraId="0B3AE82E" w14:textId="77777777" w:rsidR="00203ED8" w:rsidRDefault="001123A3">
            <w:pPr>
              <w:pStyle w:val="TableParagraph"/>
              <w:spacing w:line="268" w:lineRule="exact"/>
              <w:rPr>
                <w:b/>
              </w:rPr>
            </w:pPr>
            <w:r>
              <w:rPr>
                <w:b/>
              </w:rPr>
              <w:t>Sponsoring</w:t>
            </w:r>
          </w:p>
          <w:p w14:paraId="6DE9F251" w14:textId="77777777" w:rsidR="00203ED8" w:rsidRDefault="001123A3">
            <w:pPr>
              <w:pStyle w:val="TableParagraph"/>
              <w:spacing w:line="249" w:lineRule="exact"/>
              <w:rPr>
                <w:b/>
              </w:rPr>
            </w:pPr>
            <w:r>
              <w:rPr>
                <w:b/>
              </w:rPr>
              <w:t>Organization</w:t>
            </w:r>
          </w:p>
        </w:tc>
        <w:tc>
          <w:tcPr>
            <w:tcW w:w="8845" w:type="dxa"/>
          </w:tcPr>
          <w:p w14:paraId="430203D0" w14:textId="77777777" w:rsidR="00203ED8" w:rsidRDefault="001123A3">
            <w:pPr>
              <w:pStyle w:val="TableParagraph"/>
              <w:spacing w:before="1"/>
              <w:ind w:left="108"/>
              <w:rPr>
                <w:sz w:val="20"/>
              </w:rPr>
            </w:pPr>
            <w:r>
              <w:rPr>
                <w:sz w:val="20"/>
              </w:rPr>
              <w:t>Dionne Patterson</w:t>
            </w:r>
          </w:p>
        </w:tc>
      </w:tr>
      <w:tr w:rsidR="00203ED8" w14:paraId="005E9251" w14:textId="77777777">
        <w:trPr>
          <w:trHeight w:val="1221"/>
        </w:trPr>
        <w:tc>
          <w:tcPr>
            <w:tcW w:w="1824" w:type="dxa"/>
          </w:tcPr>
          <w:p w14:paraId="5897ED9B" w14:textId="77777777" w:rsidR="00203ED8" w:rsidRDefault="001123A3">
            <w:pPr>
              <w:pStyle w:val="TableParagraph"/>
              <w:spacing w:line="268" w:lineRule="exact"/>
              <w:rPr>
                <w:b/>
              </w:rPr>
            </w:pPr>
            <w:r>
              <w:rPr>
                <w:b/>
              </w:rPr>
              <w:t>Description</w:t>
            </w:r>
          </w:p>
        </w:tc>
        <w:tc>
          <w:tcPr>
            <w:tcW w:w="8845" w:type="dxa"/>
          </w:tcPr>
          <w:p w14:paraId="57833D2E" w14:textId="77777777" w:rsidR="00203ED8" w:rsidRDefault="001123A3">
            <w:pPr>
              <w:pStyle w:val="TableParagraph"/>
              <w:spacing w:before="1"/>
              <w:ind w:left="108" w:right="262"/>
              <w:rPr>
                <w:sz w:val="20"/>
              </w:rPr>
            </w:pPr>
            <w:r>
              <w:rPr>
                <w:sz w:val="20"/>
              </w:rPr>
              <w:t xml:space="preserve">Travel on a 90 minute journey to discover the powerful relationship between music and the brain. You will learn about different types of puppets and how to use them to promote positive behavior and build self- awareness. You will explore different styles of books and how to use them to prevent some of the most challenging behaviors. Best of all have fun trying it out as you learn! </w:t>
            </w:r>
            <w:r>
              <w:rPr>
                <w:b/>
                <w:sz w:val="20"/>
              </w:rPr>
              <w:t>Email</w:t>
            </w:r>
            <w:r>
              <w:rPr>
                <w:sz w:val="20"/>
              </w:rPr>
              <w:t>:</w:t>
            </w:r>
          </w:p>
          <w:p w14:paraId="60CF00CD" w14:textId="77777777" w:rsidR="00203ED8" w:rsidRDefault="005A1458">
            <w:pPr>
              <w:pStyle w:val="TableParagraph"/>
              <w:spacing w:before="1" w:line="223" w:lineRule="exact"/>
              <w:ind w:left="108"/>
              <w:rPr>
                <w:sz w:val="20"/>
              </w:rPr>
            </w:pPr>
            <w:hyperlink r:id="rId80">
              <w:r w:rsidR="001123A3">
                <w:rPr>
                  <w:sz w:val="20"/>
                </w:rPr>
                <w:t>deeveloper2014@gmail.com</w:t>
              </w:r>
            </w:hyperlink>
          </w:p>
        </w:tc>
      </w:tr>
      <w:tr w:rsidR="00203ED8" w14:paraId="48BC7924" w14:textId="77777777">
        <w:trPr>
          <w:trHeight w:val="1367"/>
        </w:trPr>
        <w:tc>
          <w:tcPr>
            <w:tcW w:w="10669" w:type="dxa"/>
            <w:gridSpan w:val="2"/>
          </w:tcPr>
          <w:p w14:paraId="471FD8BC" w14:textId="77777777" w:rsidR="00203ED8" w:rsidRDefault="001123A3">
            <w:pPr>
              <w:pStyle w:val="TableParagraph"/>
              <w:numPr>
                <w:ilvl w:val="0"/>
                <w:numId w:val="18"/>
              </w:numPr>
              <w:tabs>
                <w:tab w:val="left" w:pos="312"/>
              </w:tabs>
              <w:spacing w:before="1"/>
              <w:rPr>
                <w:b/>
                <w:sz w:val="20"/>
              </w:rPr>
            </w:pPr>
            <w:r>
              <w:rPr>
                <w:b/>
                <w:sz w:val="20"/>
              </w:rPr>
              <w:t>Public</w:t>
            </w:r>
          </w:p>
          <w:p w14:paraId="2BCA7DB0" w14:textId="77777777" w:rsidR="00203ED8" w:rsidRDefault="001123A3">
            <w:pPr>
              <w:pStyle w:val="TableParagraph"/>
              <w:spacing w:before="3"/>
              <w:rPr>
                <w:b/>
                <w:sz w:val="20"/>
              </w:rPr>
            </w:pPr>
            <w:r>
              <w:rPr>
                <w:rFonts w:ascii="MS Gothic" w:hAnsi="MS Gothic"/>
                <w:b/>
                <w:sz w:val="20"/>
              </w:rPr>
              <w:t>☒</w:t>
            </w:r>
            <w:r>
              <w:rPr>
                <w:b/>
                <w:sz w:val="20"/>
              </w:rPr>
              <w:t>Private</w:t>
            </w:r>
          </w:p>
          <w:p w14:paraId="1244A58D" w14:textId="77777777" w:rsidR="00203ED8" w:rsidRDefault="001123A3">
            <w:pPr>
              <w:pStyle w:val="TableParagraph"/>
              <w:numPr>
                <w:ilvl w:val="0"/>
                <w:numId w:val="18"/>
              </w:numPr>
              <w:tabs>
                <w:tab w:val="left" w:pos="312"/>
              </w:tabs>
              <w:spacing w:before="3"/>
              <w:rPr>
                <w:b/>
                <w:sz w:val="20"/>
              </w:rPr>
            </w:pPr>
            <w:r>
              <w:rPr>
                <w:b/>
                <w:sz w:val="20"/>
              </w:rPr>
              <w:t>Onsite</w:t>
            </w:r>
          </w:p>
          <w:p w14:paraId="6E8FD92D"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F8B9414" w14:textId="77777777" w:rsidR="00203ED8" w:rsidRDefault="001123A3">
            <w:pPr>
              <w:pStyle w:val="TableParagraph"/>
              <w:numPr>
                <w:ilvl w:val="0"/>
                <w:numId w:val="18"/>
              </w:numPr>
              <w:tabs>
                <w:tab w:val="left" w:pos="312"/>
              </w:tabs>
              <w:spacing w:before="3"/>
              <w:rPr>
                <w:b/>
                <w:sz w:val="20"/>
              </w:rPr>
            </w:pPr>
            <w:r>
              <w:rPr>
                <w:b/>
                <w:sz w:val="20"/>
              </w:rPr>
              <w:t>Other</w:t>
            </w:r>
          </w:p>
        </w:tc>
      </w:tr>
    </w:tbl>
    <w:p w14:paraId="01802490" w14:textId="77777777" w:rsidR="00203ED8" w:rsidRDefault="00203ED8">
      <w:pPr>
        <w:rPr>
          <w:sz w:val="20"/>
        </w:rPr>
        <w:sectPr w:rsidR="00203ED8">
          <w:pgSz w:w="12240" w:h="15840"/>
          <w:pgMar w:top="460" w:right="660" w:bottom="280" w:left="620" w:header="720" w:footer="720" w:gutter="0"/>
          <w:cols w:space="720"/>
        </w:sectPr>
      </w:pPr>
    </w:p>
    <w:p w14:paraId="2C074A8E" w14:textId="77777777" w:rsidR="00203ED8" w:rsidRDefault="00203ED8">
      <w:pPr>
        <w:spacing w:before="7"/>
        <w:rPr>
          <w:b/>
          <w:sz w:val="16"/>
        </w:rPr>
      </w:pPr>
    </w:p>
    <w:p w14:paraId="2EC403CD" w14:textId="77777777" w:rsidR="00203ED8" w:rsidRDefault="001123A3">
      <w:pPr>
        <w:spacing w:before="57"/>
        <w:ind w:left="150"/>
        <w:rPr>
          <w:b/>
        </w:rPr>
      </w:pPr>
      <w:r>
        <w:rPr>
          <w:noProof/>
        </w:rPr>
        <w:drawing>
          <wp:anchor distT="0" distB="0" distL="0" distR="0" simplePos="0" relativeHeight="2464" behindDoc="0" locked="0" layoutInCell="1" allowOverlap="1" wp14:anchorId="4D0E9602" wp14:editId="439DB008">
            <wp:simplePos x="0" y="0"/>
            <wp:positionH relativeFrom="page">
              <wp:posOffset>6304463</wp:posOffset>
            </wp:positionH>
            <wp:positionV relativeFrom="paragraph">
              <wp:posOffset>-128142</wp:posOffset>
            </wp:positionV>
            <wp:extent cx="545180" cy="440160"/>
            <wp:effectExtent l="0" t="0" r="0" b="0"/>
            <wp:wrapNone/>
            <wp:docPr id="1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5B9BD4"/>
        </w:rPr>
        <w:t>Social Emotional Development</w:t>
      </w:r>
    </w:p>
    <w:p w14:paraId="30D2A920" w14:textId="77777777" w:rsidR="00203ED8" w:rsidRDefault="00203ED8">
      <w:pPr>
        <w:rPr>
          <w:b/>
          <w:sz w:val="20"/>
        </w:rPr>
      </w:pPr>
    </w:p>
    <w:p w14:paraId="1CAF040F" w14:textId="77777777" w:rsidR="00203ED8" w:rsidRDefault="00203ED8">
      <w:pPr>
        <w:rPr>
          <w:b/>
          <w:sz w:val="20"/>
        </w:rPr>
      </w:pPr>
    </w:p>
    <w:p w14:paraId="013B83F7" w14:textId="77777777" w:rsidR="00203ED8" w:rsidRDefault="00203ED8">
      <w:pPr>
        <w:rPr>
          <w:b/>
          <w:sz w:val="20"/>
        </w:rPr>
      </w:pPr>
    </w:p>
    <w:p w14:paraId="634241A7" w14:textId="77777777" w:rsidR="00203ED8" w:rsidRDefault="00203ED8">
      <w:pPr>
        <w:spacing w:before="10"/>
        <w:rPr>
          <w:b/>
          <w:sz w:val="13"/>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419D84D" w14:textId="77777777">
        <w:trPr>
          <w:trHeight w:val="390"/>
        </w:trPr>
        <w:tc>
          <w:tcPr>
            <w:tcW w:w="10669" w:type="dxa"/>
            <w:gridSpan w:val="2"/>
          </w:tcPr>
          <w:p w14:paraId="7FDD9E96" w14:textId="77777777" w:rsidR="00203ED8" w:rsidRDefault="001123A3">
            <w:pPr>
              <w:pStyle w:val="TableParagraph"/>
              <w:spacing w:line="371" w:lineRule="exact"/>
              <w:ind w:left="1869"/>
              <w:rPr>
                <w:b/>
                <w:sz w:val="32"/>
              </w:rPr>
            </w:pPr>
            <w:r>
              <w:rPr>
                <w:b/>
                <w:sz w:val="32"/>
              </w:rPr>
              <w:t>Mindfulness: Creating Awareness in Early Childhood</w:t>
            </w:r>
          </w:p>
        </w:tc>
      </w:tr>
      <w:tr w:rsidR="00203ED8" w14:paraId="59D5E221" w14:textId="77777777">
        <w:trPr>
          <w:trHeight w:val="268"/>
        </w:trPr>
        <w:tc>
          <w:tcPr>
            <w:tcW w:w="1824" w:type="dxa"/>
          </w:tcPr>
          <w:p w14:paraId="1E8BECE6" w14:textId="77777777" w:rsidR="00203ED8" w:rsidRDefault="001123A3">
            <w:pPr>
              <w:pStyle w:val="TableParagraph"/>
              <w:spacing w:line="248" w:lineRule="exact"/>
              <w:rPr>
                <w:b/>
              </w:rPr>
            </w:pPr>
            <w:r>
              <w:rPr>
                <w:b/>
              </w:rPr>
              <w:t>Hours</w:t>
            </w:r>
          </w:p>
        </w:tc>
        <w:tc>
          <w:tcPr>
            <w:tcW w:w="8845" w:type="dxa"/>
          </w:tcPr>
          <w:p w14:paraId="790BEED2" w14:textId="77777777" w:rsidR="00203ED8" w:rsidRDefault="001123A3">
            <w:pPr>
              <w:pStyle w:val="TableParagraph"/>
              <w:spacing w:before="1"/>
              <w:ind w:left="108"/>
              <w:rPr>
                <w:sz w:val="20"/>
              </w:rPr>
            </w:pPr>
            <w:r>
              <w:rPr>
                <w:sz w:val="20"/>
              </w:rPr>
              <w:t>1.5</w:t>
            </w:r>
          </w:p>
        </w:tc>
      </w:tr>
      <w:tr w:rsidR="00203ED8" w14:paraId="6FE47688" w14:textId="77777777">
        <w:trPr>
          <w:trHeight w:val="268"/>
        </w:trPr>
        <w:tc>
          <w:tcPr>
            <w:tcW w:w="1824" w:type="dxa"/>
          </w:tcPr>
          <w:p w14:paraId="7D50DEEE" w14:textId="77777777" w:rsidR="00203ED8" w:rsidRDefault="001123A3">
            <w:pPr>
              <w:pStyle w:val="TableParagraph"/>
              <w:spacing w:line="248" w:lineRule="exact"/>
              <w:rPr>
                <w:b/>
              </w:rPr>
            </w:pPr>
            <w:r>
              <w:rPr>
                <w:b/>
              </w:rPr>
              <w:t>Audience</w:t>
            </w:r>
          </w:p>
        </w:tc>
        <w:tc>
          <w:tcPr>
            <w:tcW w:w="8845" w:type="dxa"/>
          </w:tcPr>
          <w:p w14:paraId="22855396" w14:textId="77777777" w:rsidR="00203ED8" w:rsidRDefault="001123A3">
            <w:pPr>
              <w:pStyle w:val="TableParagraph"/>
              <w:spacing w:before="1"/>
              <w:ind w:left="108"/>
              <w:rPr>
                <w:sz w:val="20"/>
              </w:rPr>
            </w:pPr>
            <w:r>
              <w:rPr>
                <w:sz w:val="20"/>
              </w:rPr>
              <w:t>All Early Childhood Professionals</w:t>
            </w:r>
          </w:p>
        </w:tc>
      </w:tr>
      <w:tr w:rsidR="00203ED8" w14:paraId="55FEBF06" w14:textId="77777777">
        <w:trPr>
          <w:trHeight w:val="270"/>
        </w:trPr>
        <w:tc>
          <w:tcPr>
            <w:tcW w:w="1824" w:type="dxa"/>
          </w:tcPr>
          <w:p w14:paraId="2AA445D4" w14:textId="77777777" w:rsidR="00203ED8" w:rsidRDefault="001123A3">
            <w:pPr>
              <w:pStyle w:val="TableParagraph"/>
              <w:spacing w:before="1" w:line="249" w:lineRule="exact"/>
              <w:rPr>
                <w:b/>
              </w:rPr>
            </w:pPr>
            <w:r>
              <w:rPr>
                <w:b/>
              </w:rPr>
              <w:t>Level</w:t>
            </w:r>
          </w:p>
        </w:tc>
        <w:tc>
          <w:tcPr>
            <w:tcW w:w="8845" w:type="dxa"/>
          </w:tcPr>
          <w:p w14:paraId="7B17AAC2" w14:textId="77777777" w:rsidR="00203ED8" w:rsidRDefault="001123A3">
            <w:pPr>
              <w:pStyle w:val="TableParagraph"/>
              <w:spacing w:before="1"/>
              <w:ind w:left="108"/>
              <w:rPr>
                <w:sz w:val="20"/>
              </w:rPr>
            </w:pPr>
            <w:r>
              <w:rPr>
                <w:sz w:val="20"/>
              </w:rPr>
              <w:t>Introductory</w:t>
            </w:r>
          </w:p>
        </w:tc>
      </w:tr>
      <w:tr w:rsidR="00203ED8" w14:paraId="311F9C2F" w14:textId="77777777">
        <w:trPr>
          <w:trHeight w:val="268"/>
        </w:trPr>
        <w:tc>
          <w:tcPr>
            <w:tcW w:w="1824" w:type="dxa"/>
          </w:tcPr>
          <w:p w14:paraId="28F32E69" w14:textId="77777777" w:rsidR="00203ED8" w:rsidRDefault="001123A3">
            <w:pPr>
              <w:pStyle w:val="TableParagraph"/>
              <w:spacing w:line="248" w:lineRule="exact"/>
              <w:rPr>
                <w:b/>
              </w:rPr>
            </w:pPr>
            <w:r>
              <w:rPr>
                <w:b/>
              </w:rPr>
              <w:t>Competencies</w:t>
            </w:r>
          </w:p>
        </w:tc>
        <w:tc>
          <w:tcPr>
            <w:tcW w:w="8845" w:type="dxa"/>
          </w:tcPr>
          <w:p w14:paraId="144834D5" w14:textId="77777777" w:rsidR="00203ED8" w:rsidRDefault="001123A3">
            <w:pPr>
              <w:pStyle w:val="TableParagraph"/>
              <w:spacing w:line="243" w:lineRule="exact"/>
              <w:ind w:left="108"/>
              <w:rPr>
                <w:sz w:val="20"/>
              </w:rPr>
            </w:pPr>
            <w:r>
              <w:rPr>
                <w:sz w:val="20"/>
              </w:rPr>
              <w:t>Social Emotional</w:t>
            </w:r>
          </w:p>
        </w:tc>
      </w:tr>
      <w:tr w:rsidR="00203ED8" w14:paraId="79F09B35" w14:textId="77777777">
        <w:trPr>
          <w:trHeight w:val="537"/>
        </w:trPr>
        <w:tc>
          <w:tcPr>
            <w:tcW w:w="1824" w:type="dxa"/>
          </w:tcPr>
          <w:p w14:paraId="24B77185" w14:textId="77777777" w:rsidR="00203ED8" w:rsidRDefault="001123A3">
            <w:pPr>
              <w:pStyle w:val="TableParagraph"/>
              <w:spacing w:line="268" w:lineRule="exact"/>
              <w:rPr>
                <w:b/>
              </w:rPr>
            </w:pPr>
            <w:r>
              <w:rPr>
                <w:b/>
              </w:rPr>
              <w:t>Sponsoring</w:t>
            </w:r>
          </w:p>
          <w:p w14:paraId="2C8AC8DE" w14:textId="77777777" w:rsidR="00203ED8" w:rsidRDefault="001123A3">
            <w:pPr>
              <w:pStyle w:val="TableParagraph"/>
              <w:spacing w:line="249" w:lineRule="exact"/>
              <w:rPr>
                <w:b/>
              </w:rPr>
            </w:pPr>
            <w:r>
              <w:rPr>
                <w:b/>
              </w:rPr>
              <w:t>Organization</w:t>
            </w:r>
          </w:p>
        </w:tc>
        <w:tc>
          <w:tcPr>
            <w:tcW w:w="8845" w:type="dxa"/>
          </w:tcPr>
          <w:p w14:paraId="6348C669" w14:textId="77777777" w:rsidR="00203ED8" w:rsidRDefault="001123A3">
            <w:pPr>
              <w:pStyle w:val="TableParagraph"/>
              <w:spacing w:line="243" w:lineRule="exact"/>
              <w:ind w:left="108"/>
              <w:rPr>
                <w:sz w:val="20"/>
              </w:rPr>
            </w:pPr>
            <w:r>
              <w:rPr>
                <w:sz w:val="20"/>
              </w:rPr>
              <w:t>Dionne Patterson</w:t>
            </w:r>
          </w:p>
        </w:tc>
      </w:tr>
      <w:tr w:rsidR="00203ED8" w14:paraId="170F3FD3" w14:textId="77777777">
        <w:trPr>
          <w:trHeight w:val="1219"/>
        </w:trPr>
        <w:tc>
          <w:tcPr>
            <w:tcW w:w="1824" w:type="dxa"/>
          </w:tcPr>
          <w:p w14:paraId="1E7F4421" w14:textId="77777777" w:rsidR="00203ED8" w:rsidRDefault="001123A3">
            <w:pPr>
              <w:pStyle w:val="TableParagraph"/>
              <w:spacing w:line="268" w:lineRule="exact"/>
              <w:rPr>
                <w:b/>
              </w:rPr>
            </w:pPr>
            <w:r>
              <w:rPr>
                <w:b/>
              </w:rPr>
              <w:t>Description</w:t>
            </w:r>
          </w:p>
        </w:tc>
        <w:tc>
          <w:tcPr>
            <w:tcW w:w="8845" w:type="dxa"/>
          </w:tcPr>
          <w:p w14:paraId="136573D8" w14:textId="77777777" w:rsidR="00203ED8" w:rsidRDefault="001123A3">
            <w:pPr>
              <w:pStyle w:val="TableParagraph"/>
              <w:ind w:left="108" w:right="229"/>
              <w:rPr>
                <w:sz w:val="20"/>
              </w:rPr>
            </w:pPr>
            <w:r>
              <w:rPr>
                <w:sz w:val="20"/>
              </w:rPr>
              <w:t>Savor each moment with gratitude through mindfulness. Mindfulness is a research based concept that invites us to simply focus our attention completely on the sensory aspects of our experiences, fully present. This workshop takes attendees on a journey to explore how to incorporate mindfulness into activities and routines. And it defines the social emotional, and physical benefits of doing so not only for</w:t>
            </w:r>
          </w:p>
          <w:p w14:paraId="3619CE61" w14:textId="77777777" w:rsidR="00203ED8" w:rsidRDefault="001123A3">
            <w:pPr>
              <w:pStyle w:val="TableParagraph"/>
              <w:spacing w:line="223" w:lineRule="exact"/>
              <w:ind w:left="108"/>
              <w:rPr>
                <w:sz w:val="20"/>
              </w:rPr>
            </w:pPr>
            <w:r>
              <w:rPr>
                <w:sz w:val="20"/>
              </w:rPr>
              <w:t xml:space="preserve">children but parents, caregivers and teachers as well. </w:t>
            </w:r>
            <w:r>
              <w:rPr>
                <w:b/>
                <w:sz w:val="20"/>
              </w:rPr>
              <w:t>Email</w:t>
            </w:r>
            <w:r>
              <w:rPr>
                <w:sz w:val="20"/>
              </w:rPr>
              <w:t xml:space="preserve">: </w:t>
            </w:r>
            <w:hyperlink r:id="rId81">
              <w:r>
                <w:rPr>
                  <w:sz w:val="20"/>
                </w:rPr>
                <w:t>deeveloper2014@gmail.com</w:t>
              </w:r>
            </w:hyperlink>
          </w:p>
        </w:tc>
      </w:tr>
      <w:tr w:rsidR="00203ED8" w14:paraId="03EC3D09" w14:textId="77777777">
        <w:trPr>
          <w:trHeight w:val="1367"/>
        </w:trPr>
        <w:tc>
          <w:tcPr>
            <w:tcW w:w="10669" w:type="dxa"/>
            <w:gridSpan w:val="2"/>
          </w:tcPr>
          <w:p w14:paraId="3F103A4C" w14:textId="77777777" w:rsidR="00203ED8" w:rsidRDefault="001123A3">
            <w:pPr>
              <w:pStyle w:val="TableParagraph"/>
              <w:numPr>
                <w:ilvl w:val="0"/>
                <w:numId w:val="17"/>
              </w:numPr>
              <w:tabs>
                <w:tab w:val="left" w:pos="312"/>
              </w:tabs>
              <w:spacing w:before="4"/>
              <w:rPr>
                <w:b/>
                <w:sz w:val="20"/>
              </w:rPr>
            </w:pPr>
            <w:r>
              <w:rPr>
                <w:b/>
                <w:sz w:val="20"/>
              </w:rPr>
              <w:t>Public</w:t>
            </w:r>
          </w:p>
          <w:p w14:paraId="6C995BBC" w14:textId="77777777" w:rsidR="00203ED8" w:rsidRDefault="001123A3">
            <w:pPr>
              <w:pStyle w:val="TableParagraph"/>
              <w:spacing w:before="2"/>
              <w:rPr>
                <w:b/>
                <w:sz w:val="20"/>
              </w:rPr>
            </w:pPr>
            <w:r>
              <w:rPr>
                <w:rFonts w:ascii="MS Gothic" w:hAnsi="MS Gothic"/>
                <w:b/>
                <w:sz w:val="20"/>
              </w:rPr>
              <w:t>☒</w:t>
            </w:r>
            <w:r>
              <w:rPr>
                <w:b/>
                <w:sz w:val="20"/>
              </w:rPr>
              <w:t>Private</w:t>
            </w:r>
          </w:p>
          <w:p w14:paraId="52612B3D" w14:textId="77777777" w:rsidR="00203ED8" w:rsidRDefault="001123A3">
            <w:pPr>
              <w:pStyle w:val="TableParagraph"/>
              <w:numPr>
                <w:ilvl w:val="0"/>
                <w:numId w:val="17"/>
              </w:numPr>
              <w:tabs>
                <w:tab w:val="left" w:pos="312"/>
              </w:tabs>
              <w:spacing w:before="3"/>
              <w:rPr>
                <w:b/>
                <w:sz w:val="20"/>
              </w:rPr>
            </w:pPr>
            <w:r>
              <w:rPr>
                <w:b/>
                <w:sz w:val="20"/>
              </w:rPr>
              <w:t>Onsite</w:t>
            </w:r>
          </w:p>
          <w:p w14:paraId="74C4AB62"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37EFC1D8" w14:textId="77777777" w:rsidR="00203ED8" w:rsidRDefault="001123A3">
            <w:pPr>
              <w:pStyle w:val="TableParagraph"/>
              <w:numPr>
                <w:ilvl w:val="0"/>
                <w:numId w:val="17"/>
              </w:numPr>
              <w:tabs>
                <w:tab w:val="left" w:pos="312"/>
              </w:tabs>
              <w:spacing w:before="3"/>
              <w:rPr>
                <w:b/>
                <w:sz w:val="20"/>
              </w:rPr>
            </w:pPr>
            <w:r>
              <w:rPr>
                <w:b/>
                <w:sz w:val="20"/>
              </w:rPr>
              <w:t>Other</w:t>
            </w:r>
          </w:p>
        </w:tc>
      </w:tr>
    </w:tbl>
    <w:p w14:paraId="18EE3346" w14:textId="77777777" w:rsidR="00203ED8" w:rsidRDefault="00203ED8">
      <w:pPr>
        <w:rPr>
          <w:b/>
          <w:sz w:val="20"/>
        </w:rPr>
      </w:pPr>
    </w:p>
    <w:p w14:paraId="0531D655"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06829A4" w14:textId="77777777">
        <w:trPr>
          <w:trHeight w:val="390"/>
        </w:trPr>
        <w:tc>
          <w:tcPr>
            <w:tcW w:w="10669" w:type="dxa"/>
            <w:gridSpan w:val="2"/>
          </w:tcPr>
          <w:p w14:paraId="63F81C72" w14:textId="77777777" w:rsidR="00203ED8" w:rsidRDefault="001123A3">
            <w:pPr>
              <w:pStyle w:val="TableParagraph"/>
              <w:spacing w:line="371" w:lineRule="exact"/>
              <w:ind w:left="2513"/>
              <w:rPr>
                <w:b/>
                <w:sz w:val="32"/>
              </w:rPr>
            </w:pPr>
            <w:r>
              <w:rPr>
                <w:b/>
                <w:sz w:val="32"/>
              </w:rPr>
              <w:t>Nurturing Resiliency in Children and Youth</w:t>
            </w:r>
          </w:p>
        </w:tc>
      </w:tr>
      <w:tr w:rsidR="00203ED8" w14:paraId="694FB2E0" w14:textId="77777777">
        <w:trPr>
          <w:trHeight w:val="268"/>
        </w:trPr>
        <w:tc>
          <w:tcPr>
            <w:tcW w:w="1824" w:type="dxa"/>
          </w:tcPr>
          <w:p w14:paraId="77124574" w14:textId="77777777" w:rsidR="00203ED8" w:rsidRDefault="001123A3">
            <w:pPr>
              <w:pStyle w:val="TableParagraph"/>
              <w:spacing w:line="248" w:lineRule="exact"/>
              <w:rPr>
                <w:b/>
              </w:rPr>
            </w:pPr>
            <w:r>
              <w:rPr>
                <w:b/>
              </w:rPr>
              <w:t>Hours</w:t>
            </w:r>
          </w:p>
        </w:tc>
        <w:tc>
          <w:tcPr>
            <w:tcW w:w="8845" w:type="dxa"/>
          </w:tcPr>
          <w:p w14:paraId="12FF5AEB" w14:textId="77777777" w:rsidR="00203ED8" w:rsidRDefault="001123A3">
            <w:pPr>
              <w:pStyle w:val="TableParagraph"/>
              <w:spacing w:before="1"/>
              <w:ind w:left="108"/>
              <w:rPr>
                <w:sz w:val="20"/>
              </w:rPr>
            </w:pPr>
            <w:r>
              <w:rPr>
                <w:w w:val="99"/>
                <w:sz w:val="20"/>
              </w:rPr>
              <w:t>3</w:t>
            </w:r>
          </w:p>
        </w:tc>
      </w:tr>
      <w:tr w:rsidR="00203ED8" w14:paraId="53C3EF73" w14:textId="77777777">
        <w:trPr>
          <w:trHeight w:val="268"/>
        </w:trPr>
        <w:tc>
          <w:tcPr>
            <w:tcW w:w="1824" w:type="dxa"/>
          </w:tcPr>
          <w:p w14:paraId="318E1C7C" w14:textId="77777777" w:rsidR="00203ED8" w:rsidRDefault="001123A3">
            <w:pPr>
              <w:pStyle w:val="TableParagraph"/>
              <w:spacing w:line="248" w:lineRule="exact"/>
              <w:rPr>
                <w:b/>
              </w:rPr>
            </w:pPr>
            <w:r>
              <w:rPr>
                <w:b/>
              </w:rPr>
              <w:t>Audience</w:t>
            </w:r>
          </w:p>
        </w:tc>
        <w:tc>
          <w:tcPr>
            <w:tcW w:w="8845" w:type="dxa"/>
          </w:tcPr>
          <w:p w14:paraId="33E7841C" w14:textId="77777777" w:rsidR="00203ED8" w:rsidRDefault="001123A3">
            <w:pPr>
              <w:pStyle w:val="TableParagraph"/>
              <w:spacing w:before="1"/>
              <w:ind w:left="108"/>
              <w:rPr>
                <w:sz w:val="20"/>
              </w:rPr>
            </w:pPr>
            <w:r>
              <w:rPr>
                <w:sz w:val="20"/>
              </w:rPr>
              <w:t>All Early Childhood Professionals</w:t>
            </w:r>
          </w:p>
        </w:tc>
      </w:tr>
      <w:tr w:rsidR="00203ED8" w14:paraId="669B56D8" w14:textId="77777777">
        <w:trPr>
          <w:trHeight w:val="268"/>
        </w:trPr>
        <w:tc>
          <w:tcPr>
            <w:tcW w:w="1824" w:type="dxa"/>
          </w:tcPr>
          <w:p w14:paraId="1EC60158" w14:textId="77777777" w:rsidR="00203ED8" w:rsidRDefault="001123A3">
            <w:pPr>
              <w:pStyle w:val="TableParagraph"/>
              <w:spacing w:line="248" w:lineRule="exact"/>
              <w:rPr>
                <w:b/>
              </w:rPr>
            </w:pPr>
            <w:r>
              <w:rPr>
                <w:b/>
              </w:rPr>
              <w:t>Level</w:t>
            </w:r>
          </w:p>
        </w:tc>
        <w:tc>
          <w:tcPr>
            <w:tcW w:w="8845" w:type="dxa"/>
          </w:tcPr>
          <w:p w14:paraId="2D2E5C65" w14:textId="77777777" w:rsidR="00203ED8" w:rsidRDefault="001123A3">
            <w:pPr>
              <w:pStyle w:val="TableParagraph"/>
              <w:spacing w:before="1"/>
              <w:ind w:left="108"/>
              <w:rPr>
                <w:sz w:val="20"/>
              </w:rPr>
            </w:pPr>
            <w:r>
              <w:rPr>
                <w:sz w:val="20"/>
              </w:rPr>
              <w:t>Introductory</w:t>
            </w:r>
          </w:p>
        </w:tc>
      </w:tr>
      <w:tr w:rsidR="00203ED8" w14:paraId="3E9E967B" w14:textId="77777777">
        <w:trPr>
          <w:trHeight w:val="266"/>
        </w:trPr>
        <w:tc>
          <w:tcPr>
            <w:tcW w:w="1824" w:type="dxa"/>
            <w:tcBorders>
              <w:bottom w:val="single" w:sz="6" w:space="0" w:color="BCD5ED"/>
            </w:tcBorders>
          </w:tcPr>
          <w:p w14:paraId="705F9999" w14:textId="77777777" w:rsidR="00203ED8" w:rsidRDefault="001123A3">
            <w:pPr>
              <w:pStyle w:val="TableParagraph"/>
              <w:spacing w:line="246" w:lineRule="exact"/>
              <w:rPr>
                <w:b/>
              </w:rPr>
            </w:pPr>
            <w:r>
              <w:rPr>
                <w:b/>
              </w:rPr>
              <w:t>Competencies</w:t>
            </w:r>
          </w:p>
        </w:tc>
        <w:tc>
          <w:tcPr>
            <w:tcW w:w="8845" w:type="dxa"/>
            <w:tcBorders>
              <w:bottom w:val="single" w:sz="6" w:space="0" w:color="BCD5ED"/>
            </w:tcBorders>
          </w:tcPr>
          <w:p w14:paraId="1E946976" w14:textId="77777777" w:rsidR="00203ED8" w:rsidRDefault="001123A3">
            <w:pPr>
              <w:pStyle w:val="TableParagraph"/>
              <w:spacing w:before="1"/>
              <w:ind w:left="108"/>
              <w:rPr>
                <w:sz w:val="20"/>
              </w:rPr>
            </w:pPr>
            <w:r>
              <w:rPr>
                <w:sz w:val="20"/>
              </w:rPr>
              <w:t>Social Emotional</w:t>
            </w:r>
          </w:p>
        </w:tc>
      </w:tr>
      <w:tr w:rsidR="00203ED8" w14:paraId="1A1F2615" w14:textId="77777777">
        <w:trPr>
          <w:trHeight w:val="534"/>
        </w:trPr>
        <w:tc>
          <w:tcPr>
            <w:tcW w:w="1824" w:type="dxa"/>
            <w:tcBorders>
              <w:top w:val="single" w:sz="6" w:space="0" w:color="BCD5ED"/>
            </w:tcBorders>
          </w:tcPr>
          <w:p w14:paraId="64FFB284" w14:textId="77777777" w:rsidR="00203ED8" w:rsidRDefault="001123A3">
            <w:pPr>
              <w:pStyle w:val="TableParagraph"/>
              <w:spacing w:line="265" w:lineRule="exact"/>
              <w:rPr>
                <w:b/>
              </w:rPr>
            </w:pPr>
            <w:r>
              <w:rPr>
                <w:b/>
              </w:rPr>
              <w:t>Sponsoring</w:t>
            </w:r>
          </w:p>
          <w:p w14:paraId="407056E2" w14:textId="77777777" w:rsidR="00203ED8" w:rsidRDefault="001123A3">
            <w:pPr>
              <w:pStyle w:val="TableParagraph"/>
              <w:spacing w:line="249" w:lineRule="exact"/>
              <w:rPr>
                <w:b/>
              </w:rPr>
            </w:pPr>
            <w:r>
              <w:rPr>
                <w:b/>
              </w:rPr>
              <w:t>Organization</w:t>
            </w:r>
          </w:p>
        </w:tc>
        <w:tc>
          <w:tcPr>
            <w:tcW w:w="8845" w:type="dxa"/>
            <w:tcBorders>
              <w:top w:val="single" w:sz="6" w:space="0" w:color="BCD5ED"/>
            </w:tcBorders>
          </w:tcPr>
          <w:p w14:paraId="30C1E947" w14:textId="77777777" w:rsidR="00203ED8" w:rsidRDefault="001123A3">
            <w:pPr>
              <w:pStyle w:val="TableParagraph"/>
              <w:spacing w:line="243" w:lineRule="exact"/>
              <w:ind w:left="108"/>
              <w:rPr>
                <w:sz w:val="20"/>
              </w:rPr>
            </w:pPr>
            <w:r>
              <w:rPr>
                <w:sz w:val="20"/>
              </w:rPr>
              <w:t>Children's Beach House</w:t>
            </w:r>
          </w:p>
        </w:tc>
      </w:tr>
      <w:tr w:rsidR="00203ED8" w14:paraId="00D575EF" w14:textId="77777777">
        <w:trPr>
          <w:trHeight w:val="486"/>
        </w:trPr>
        <w:tc>
          <w:tcPr>
            <w:tcW w:w="1824" w:type="dxa"/>
          </w:tcPr>
          <w:p w14:paraId="3804AC93" w14:textId="77777777" w:rsidR="00203ED8" w:rsidRDefault="001123A3">
            <w:pPr>
              <w:pStyle w:val="TableParagraph"/>
              <w:spacing w:line="268" w:lineRule="exact"/>
              <w:rPr>
                <w:b/>
              </w:rPr>
            </w:pPr>
            <w:r>
              <w:rPr>
                <w:b/>
              </w:rPr>
              <w:t>Description</w:t>
            </w:r>
          </w:p>
        </w:tc>
        <w:tc>
          <w:tcPr>
            <w:tcW w:w="8845" w:type="dxa"/>
          </w:tcPr>
          <w:p w14:paraId="265D5F0B" w14:textId="77777777" w:rsidR="00203ED8" w:rsidRDefault="001123A3">
            <w:pPr>
              <w:pStyle w:val="TableParagraph"/>
              <w:spacing w:before="1" w:line="243" w:lineRule="exact"/>
              <w:ind w:left="108"/>
              <w:rPr>
                <w:sz w:val="20"/>
              </w:rPr>
            </w:pPr>
            <w:r>
              <w:rPr>
                <w:sz w:val="20"/>
              </w:rPr>
              <w:t>This workshop will explore where resiliency comes from, how to build resiliency and how to apply</w:t>
            </w:r>
          </w:p>
          <w:p w14:paraId="6713E217" w14:textId="77777777" w:rsidR="00203ED8" w:rsidRDefault="001123A3">
            <w:pPr>
              <w:pStyle w:val="TableParagraph"/>
              <w:spacing w:line="222" w:lineRule="exact"/>
              <w:ind w:left="108"/>
              <w:rPr>
                <w:sz w:val="20"/>
              </w:rPr>
            </w:pPr>
            <w:r>
              <w:rPr>
                <w:sz w:val="20"/>
              </w:rPr>
              <w:t xml:space="preserve">strength based programming in an educational setting. </w:t>
            </w:r>
            <w:hyperlink r:id="rId82">
              <w:r>
                <w:rPr>
                  <w:sz w:val="20"/>
                </w:rPr>
                <w:t>jclement@cbhinc.org</w:t>
              </w:r>
            </w:hyperlink>
          </w:p>
        </w:tc>
      </w:tr>
      <w:tr w:rsidR="00203ED8" w14:paraId="0DD125BF" w14:textId="77777777">
        <w:trPr>
          <w:trHeight w:val="1367"/>
        </w:trPr>
        <w:tc>
          <w:tcPr>
            <w:tcW w:w="10669" w:type="dxa"/>
            <w:gridSpan w:val="2"/>
          </w:tcPr>
          <w:p w14:paraId="181A02AE" w14:textId="77777777" w:rsidR="00203ED8" w:rsidRDefault="001123A3">
            <w:pPr>
              <w:pStyle w:val="TableParagraph"/>
              <w:numPr>
                <w:ilvl w:val="0"/>
                <w:numId w:val="16"/>
              </w:numPr>
              <w:tabs>
                <w:tab w:val="left" w:pos="312"/>
              </w:tabs>
              <w:spacing w:before="4"/>
              <w:rPr>
                <w:b/>
                <w:sz w:val="20"/>
              </w:rPr>
            </w:pPr>
            <w:r>
              <w:rPr>
                <w:b/>
                <w:sz w:val="20"/>
              </w:rPr>
              <w:t>Public</w:t>
            </w:r>
          </w:p>
          <w:p w14:paraId="38E5912C" w14:textId="77777777" w:rsidR="00203ED8" w:rsidRDefault="001123A3">
            <w:pPr>
              <w:pStyle w:val="TableParagraph"/>
              <w:spacing w:before="2"/>
              <w:rPr>
                <w:b/>
                <w:sz w:val="20"/>
              </w:rPr>
            </w:pPr>
            <w:r>
              <w:rPr>
                <w:rFonts w:ascii="MS Gothic" w:hAnsi="MS Gothic"/>
                <w:b/>
                <w:sz w:val="20"/>
              </w:rPr>
              <w:t>☒</w:t>
            </w:r>
            <w:r>
              <w:rPr>
                <w:b/>
                <w:sz w:val="20"/>
              </w:rPr>
              <w:t>Private</w:t>
            </w:r>
          </w:p>
          <w:p w14:paraId="59FF20A8" w14:textId="77777777" w:rsidR="00203ED8" w:rsidRDefault="001123A3">
            <w:pPr>
              <w:pStyle w:val="TableParagraph"/>
              <w:numPr>
                <w:ilvl w:val="0"/>
                <w:numId w:val="16"/>
              </w:numPr>
              <w:tabs>
                <w:tab w:val="left" w:pos="312"/>
              </w:tabs>
              <w:spacing w:before="3"/>
              <w:rPr>
                <w:b/>
                <w:sz w:val="20"/>
              </w:rPr>
            </w:pPr>
            <w:r>
              <w:rPr>
                <w:b/>
                <w:sz w:val="20"/>
              </w:rPr>
              <w:t>Onsite</w:t>
            </w:r>
          </w:p>
          <w:p w14:paraId="2B94C31F"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50E39EE" w14:textId="77777777" w:rsidR="00203ED8" w:rsidRDefault="001123A3">
            <w:pPr>
              <w:pStyle w:val="TableParagraph"/>
              <w:numPr>
                <w:ilvl w:val="0"/>
                <w:numId w:val="16"/>
              </w:numPr>
              <w:tabs>
                <w:tab w:val="left" w:pos="312"/>
              </w:tabs>
              <w:spacing w:before="3"/>
              <w:rPr>
                <w:b/>
                <w:sz w:val="20"/>
              </w:rPr>
            </w:pPr>
            <w:r>
              <w:rPr>
                <w:b/>
                <w:sz w:val="20"/>
              </w:rPr>
              <w:t>Other</w:t>
            </w:r>
          </w:p>
        </w:tc>
      </w:tr>
    </w:tbl>
    <w:p w14:paraId="2BA1D266" w14:textId="77777777" w:rsidR="00203ED8" w:rsidRDefault="00203ED8">
      <w:pPr>
        <w:rPr>
          <w:sz w:val="20"/>
        </w:rPr>
        <w:sectPr w:rsidR="00203ED8">
          <w:pgSz w:w="12240" w:h="15840"/>
          <w:pgMar w:top="460" w:right="660" w:bottom="280" w:left="620" w:header="720" w:footer="720" w:gutter="0"/>
          <w:cols w:space="720"/>
        </w:sectPr>
      </w:pPr>
    </w:p>
    <w:p w14:paraId="7A116DDD" w14:textId="77777777" w:rsidR="00203ED8" w:rsidRDefault="00203ED8">
      <w:pPr>
        <w:spacing w:before="7"/>
        <w:rPr>
          <w:b/>
          <w:sz w:val="16"/>
        </w:rPr>
      </w:pPr>
    </w:p>
    <w:p w14:paraId="09B0BD30" w14:textId="77777777" w:rsidR="00203ED8" w:rsidRDefault="001123A3">
      <w:pPr>
        <w:spacing w:before="57"/>
        <w:ind w:left="150"/>
        <w:rPr>
          <w:b/>
        </w:rPr>
      </w:pPr>
      <w:r>
        <w:rPr>
          <w:noProof/>
        </w:rPr>
        <w:drawing>
          <wp:anchor distT="0" distB="0" distL="0" distR="0" simplePos="0" relativeHeight="2488" behindDoc="0" locked="0" layoutInCell="1" allowOverlap="1" wp14:anchorId="1376EC90" wp14:editId="545E18FE">
            <wp:simplePos x="0" y="0"/>
            <wp:positionH relativeFrom="page">
              <wp:posOffset>6304463</wp:posOffset>
            </wp:positionH>
            <wp:positionV relativeFrom="paragraph">
              <wp:posOffset>-128142</wp:posOffset>
            </wp:positionV>
            <wp:extent cx="545180" cy="440160"/>
            <wp:effectExtent l="0" t="0" r="0" b="0"/>
            <wp:wrapNone/>
            <wp:docPr id="1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jpeg"/>
                    <pic:cNvPicPr/>
                  </pic:nvPicPr>
                  <pic:blipFill>
                    <a:blip r:embed="rId7" cstate="print"/>
                    <a:stretch>
                      <a:fillRect/>
                    </a:stretch>
                  </pic:blipFill>
                  <pic:spPr>
                    <a:xfrm>
                      <a:off x="0" y="0"/>
                      <a:ext cx="545180" cy="440160"/>
                    </a:xfrm>
                    <a:prstGeom prst="rect">
                      <a:avLst/>
                    </a:prstGeom>
                  </pic:spPr>
                </pic:pic>
              </a:graphicData>
            </a:graphic>
          </wp:anchor>
        </w:drawing>
      </w:r>
      <w:r>
        <w:rPr>
          <w:b/>
          <w:color w:val="5B9BD4"/>
        </w:rPr>
        <w:t>Social Emotional Development</w:t>
      </w:r>
    </w:p>
    <w:p w14:paraId="5C567E54" w14:textId="77777777" w:rsidR="00203ED8" w:rsidRDefault="00203ED8">
      <w:pPr>
        <w:rPr>
          <w:b/>
          <w:sz w:val="20"/>
        </w:rPr>
      </w:pPr>
    </w:p>
    <w:p w14:paraId="7D393693" w14:textId="77777777" w:rsidR="00203ED8" w:rsidRDefault="00203ED8">
      <w:pPr>
        <w:rPr>
          <w:b/>
          <w:sz w:val="20"/>
        </w:rPr>
      </w:pPr>
    </w:p>
    <w:p w14:paraId="16EFB258" w14:textId="77777777" w:rsidR="00203ED8" w:rsidRDefault="00203ED8">
      <w:pPr>
        <w:rPr>
          <w:b/>
          <w:sz w:val="20"/>
        </w:rPr>
      </w:pPr>
    </w:p>
    <w:p w14:paraId="0499A713" w14:textId="77777777" w:rsidR="00203ED8" w:rsidRDefault="00203ED8">
      <w:pPr>
        <w:spacing w:before="10"/>
        <w:rPr>
          <w:b/>
          <w:sz w:val="13"/>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3F13BFD" w14:textId="77777777">
        <w:trPr>
          <w:trHeight w:val="390"/>
        </w:trPr>
        <w:tc>
          <w:tcPr>
            <w:tcW w:w="10669" w:type="dxa"/>
            <w:gridSpan w:val="2"/>
          </w:tcPr>
          <w:p w14:paraId="15AB33DC" w14:textId="77777777" w:rsidR="00203ED8" w:rsidRDefault="001123A3">
            <w:pPr>
              <w:pStyle w:val="TableParagraph"/>
              <w:spacing w:line="371" w:lineRule="exact"/>
              <w:ind w:left="1759"/>
              <w:rPr>
                <w:b/>
                <w:sz w:val="32"/>
              </w:rPr>
            </w:pPr>
            <w:r>
              <w:rPr>
                <w:b/>
                <w:sz w:val="32"/>
              </w:rPr>
              <w:t>Pooh, Piglet and Tigger: Understanding Temperament</w:t>
            </w:r>
          </w:p>
        </w:tc>
      </w:tr>
      <w:tr w:rsidR="00203ED8" w14:paraId="317D018C" w14:textId="77777777">
        <w:trPr>
          <w:trHeight w:val="268"/>
        </w:trPr>
        <w:tc>
          <w:tcPr>
            <w:tcW w:w="1824" w:type="dxa"/>
          </w:tcPr>
          <w:p w14:paraId="3897342C" w14:textId="77777777" w:rsidR="00203ED8" w:rsidRDefault="001123A3">
            <w:pPr>
              <w:pStyle w:val="TableParagraph"/>
              <w:spacing w:line="248" w:lineRule="exact"/>
              <w:rPr>
                <w:b/>
              </w:rPr>
            </w:pPr>
            <w:r>
              <w:rPr>
                <w:b/>
              </w:rPr>
              <w:t>Hours</w:t>
            </w:r>
          </w:p>
        </w:tc>
        <w:tc>
          <w:tcPr>
            <w:tcW w:w="8845" w:type="dxa"/>
          </w:tcPr>
          <w:p w14:paraId="1BB95EF8" w14:textId="77777777" w:rsidR="00203ED8" w:rsidRDefault="001123A3">
            <w:pPr>
              <w:pStyle w:val="TableParagraph"/>
              <w:spacing w:before="1"/>
              <w:ind w:left="108"/>
              <w:rPr>
                <w:sz w:val="20"/>
              </w:rPr>
            </w:pPr>
            <w:r>
              <w:rPr>
                <w:w w:val="99"/>
                <w:sz w:val="20"/>
              </w:rPr>
              <w:t>2</w:t>
            </w:r>
          </w:p>
        </w:tc>
      </w:tr>
      <w:tr w:rsidR="00203ED8" w14:paraId="68B1E7FA" w14:textId="77777777">
        <w:trPr>
          <w:trHeight w:val="268"/>
        </w:trPr>
        <w:tc>
          <w:tcPr>
            <w:tcW w:w="1824" w:type="dxa"/>
          </w:tcPr>
          <w:p w14:paraId="23B12D34" w14:textId="77777777" w:rsidR="00203ED8" w:rsidRDefault="001123A3">
            <w:pPr>
              <w:pStyle w:val="TableParagraph"/>
              <w:spacing w:line="248" w:lineRule="exact"/>
              <w:rPr>
                <w:b/>
              </w:rPr>
            </w:pPr>
            <w:r>
              <w:rPr>
                <w:b/>
              </w:rPr>
              <w:t>Audience</w:t>
            </w:r>
          </w:p>
        </w:tc>
        <w:tc>
          <w:tcPr>
            <w:tcW w:w="8845" w:type="dxa"/>
          </w:tcPr>
          <w:p w14:paraId="5F1FF975" w14:textId="77777777" w:rsidR="00203ED8" w:rsidRDefault="001123A3">
            <w:pPr>
              <w:pStyle w:val="TableParagraph"/>
              <w:spacing w:before="1"/>
              <w:ind w:left="108"/>
              <w:rPr>
                <w:sz w:val="20"/>
              </w:rPr>
            </w:pPr>
            <w:r>
              <w:rPr>
                <w:sz w:val="20"/>
              </w:rPr>
              <w:t>All Early Childhood Professionals</w:t>
            </w:r>
          </w:p>
        </w:tc>
      </w:tr>
      <w:tr w:rsidR="00203ED8" w14:paraId="4B98BD55" w14:textId="77777777">
        <w:trPr>
          <w:trHeight w:val="270"/>
        </w:trPr>
        <w:tc>
          <w:tcPr>
            <w:tcW w:w="1824" w:type="dxa"/>
          </w:tcPr>
          <w:p w14:paraId="0C1D3FEF" w14:textId="77777777" w:rsidR="00203ED8" w:rsidRDefault="001123A3">
            <w:pPr>
              <w:pStyle w:val="TableParagraph"/>
              <w:spacing w:before="1" w:line="249" w:lineRule="exact"/>
              <w:rPr>
                <w:b/>
              </w:rPr>
            </w:pPr>
            <w:r>
              <w:rPr>
                <w:b/>
              </w:rPr>
              <w:t>Level</w:t>
            </w:r>
          </w:p>
        </w:tc>
        <w:tc>
          <w:tcPr>
            <w:tcW w:w="8845" w:type="dxa"/>
          </w:tcPr>
          <w:p w14:paraId="592A6CB2" w14:textId="77777777" w:rsidR="00203ED8" w:rsidRDefault="001123A3">
            <w:pPr>
              <w:pStyle w:val="TableParagraph"/>
              <w:spacing w:before="1"/>
              <w:ind w:left="108"/>
              <w:rPr>
                <w:sz w:val="20"/>
              </w:rPr>
            </w:pPr>
            <w:r>
              <w:rPr>
                <w:sz w:val="20"/>
              </w:rPr>
              <w:t>Introductory</w:t>
            </w:r>
          </w:p>
        </w:tc>
      </w:tr>
      <w:tr w:rsidR="00203ED8" w14:paraId="20DF3222" w14:textId="77777777">
        <w:trPr>
          <w:trHeight w:val="268"/>
        </w:trPr>
        <w:tc>
          <w:tcPr>
            <w:tcW w:w="1824" w:type="dxa"/>
          </w:tcPr>
          <w:p w14:paraId="3DA44976" w14:textId="77777777" w:rsidR="00203ED8" w:rsidRDefault="001123A3">
            <w:pPr>
              <w:pStyle w:val="TableParagraph"/>
              <w:spacing w:line="248" w:lineRule="exact"/>
              <w:rPr>
                <w:b/>
              </w:rPr>
            </w:pPr>
            <w:r>
              <w:rPr>
                <w:b/>
              </w:rPr>
              <w:t>Competencies</w:t>
            </w:r>
          </w:p>
        </w:tc>
        <w:tc>
          <w:tcPr>
            <w:tcW w:w="8845" w:type="dxa"/>
          </w:tcPr>
          <w:p w14:paraId="62A2F6B4" w14:textId="77777777" w:rsidR="00203ED8" w:rsidRDefault="001123A3">
            <w:pPr>
              <w:pStyle w:val="TableParagraph"/>
              <w:spacing w:line="243" w:lineRule="exact"/>
              <w:ind w:left="108"/>
              <w:rPr>
                <w:sz w:val="20"/>
              </w:rPr>
            </w:pPr>
            <w:r>
              <w:rPr>
                <w:sz w:val="20"/>
              </w:rPr>
              <w:t>Social Emotional</w:t>
            </w:r>
          </w:p>
        </w:tc>
      </w:tr>
      <w:tr w:rsidR="00203ED8" w14:paraId="5FC4554B" w14:textId="77777777">
        <w:trPr>
          <w:trHeight w:val="537"/>
        </w:trPr>
        <w:tc>
          <w:tcPr>
            <w:tcW w:w="1824" w:type="dxa"/>
          </w:tcPr>
          <w:p w14:paraId="2D92F48E" w14:textId="77777777" w:rsidR="00203ED8" w:rsidRDefault="001123A3">
            <w:pPr>
              <w:pStyle w:val="TableParagraph"/>
              <w:spacing w:line="268" w:lineRule="exact"/>
              <w:rPr>
                <w:b/>
              </w:rPr>
            </w:pPr>
            <w:r>
              <w:rPr>
                <w:b/>
              </w:rPr>
              <w:t>Sponsoring</w:t>
            </w:r>
          </w:p>
          <w:p w14:paraId="79BCB9E2" w14:textId="77777777" w:rsidR="00203ED8" w:rsidRDefault="001123A3">
            <w:pPr>
              <w:pStyle w:val="TableParagraph"/>
              <w:spacing w:line="249" w:lineRule="exact"/>
              <w:rPr>
                <w:b/>
              </w:rPr>
            </w:pPr>
            <w:r>
              <w:rPr>
                <w:b/>
              </w:rPr>
              <w:t>Organization</w:t>
            </w:r>
          </w:p>
        </w:tc>
        <w:tc>
          <w:tcPr>
            <w:tcW w:w="8845" w:type="dxa"/>
          </w:tcPr>
          <w:p w14:paraId="58340C2F" w14:textId="77777777" w:rsidR="00203ED8" w:rsidRDefault="001123A3">
            <w:pPr>
              <w:pStyle w:val="TableParagraph"/>
              <w:spacing w:line="243" w:lineRule="exact"/>
              <w:ind w:left="108"/>
              <w:rPr>
                <w:sz w:val="20"/>
              </w:rPr>
            </w:pPr>
            <w:r>
              <w:rPr>
                <w:sz w:val="20"/>
              </w:rPr>
              <w:t>Prevent Child Abuse Delaware</w:t>
            </w:r>
          </w:p>
        </w:tc>
      </w:tr>
      <w:tr w:rsidR="00203ED8" w14:paraId="52D0481A" w14:textId="77777777">
        <w:trPr>
          <w:trHeight w:val="486"/>
        </w:trPr>
        <w:tc>
          <w:tcPr>
            <w:tcW w:w="1824" w:type="dxa"/>
          </w:tcPr>
          <w:p w14:paraId="0A08FF82" w14:textId="77777777" w:rsidR="00203ED8" w:rsidRDefault="001123A3">
            <w:pPr>
              <w:pStyle w:val="TableParagraph"/>
              <w:spacing w:line="268" w:lineRule="exact"/>
              <w:rPr>
                <w:b/>
              </w:rPr>
            </w:pPr>
            <w:r>
              <w:rPr>
                <w:b/>
              </w:rPr>
              <w:t>Description</w:t>
            </w:r>
          </w:p>
        </w:tc>
        <w:tc>
          <w:tcPr>
            <w:tcW w:w="8845" w:type="dxa"/>
          </w:tcPr>
          <w:p w14:paraId="163EC8DD" w14:textId="77777777" w:rsidR="00203ED8" w:rsidRDefault="001123A3">
            <w:pPr>
              <w:pStyle w:val="TableParagraph"/>
              <w:spacing w:line="243" w:lineRule="exact"/>
              <w:ind w:left="108"/>
              <w:rPr>
                <w:sz w:val="20"/>
              </w:rPr>
            </w:pPr>
            <w:r>
              <w:rPr>
                <w:sz w:val="20"/>
              </w:rPr>
              <w:t>Participants will be able to identify and describe the nine temperament traits. Gain a better knowledge of</w:t>
            </w:r>
          </w:p>
          <w:p w14:paraId="01AC8754" w14:textId="77777777" w:rsidR="00203ED8" w:rsidRDefault="001123A3">
            <w:pPr>
              <w:pStyle w:val="TableParagraph"/>
              <w:spacing w:line="223" w:lineRule="exact"/>
              <w:ind w:left="108"/>
              <w:rPr>
                <w:sz w:val="20"/>
              </w:rPr>
            </w:pPr>
            <w:r>
              <w:rPr>
                <w:sz w:val="20"/>
              </w:rPr>
              <w:t xml:space="preserve">temperament and how it impacts relationships. </w:t>
            </w:r>
            <w:hyperlink r:id="rId83">
              <w:r>
                <w:rPr>
                  <w:b/>
                  <w:sz w:val="20"/>
                </w:rPr>
                <w:t>Phone</w:t>
              </w:r>
              <w:r>
                <w:rPr>
                  <w:sz w:val="20"/>
                </w:rPr>
                <w:t xml:space="preserve">: </w:t>
              </w:r>
            </w:hyperlink>
            <w:hyperlink r:id="rId84">
              <w:r>
                <w:rPr>
                  <w:sz w:val="20"/>
                </w:rPr>
                <w:t>(302) 425-7490</w:t>
              </w:r>
            </w:hyperlink>
          </w:p>
        </w:tc>
      </w:tr>
      <w:tr w:rsidR="00203ED8" w14:paraId="466A2A87" w14:textId="77777777">
        <w:trPr>
          <w:trHeight w:val="1368"/>
        </w:trPr>
        <w:tc>
          <w:tcPr>
            <w:tcW w:w="10669" w:type="dxa"/>
            <w:gridSpan w:val="2"/>
          </w:tcPr>
          <w:p w14:paraId="1B6AFC32" w14:textId="77777777" w:rsidR="00203ED8" w:rsidRDefault="001123A3">
            <w:pPr>
              <w:pStyle w:val="TableParagraph"/>
              <w:numPr>
                <w:ilvl w:val="0"/>
                <w:numId w:val="15"/>
              </w:numPr>
              <w:tabs>
                <w:tab w:val="left" w:pos="312"/>
              </w:tabs>
              <w:spacing w:before="1"/>
              <w:rPr>
                <w:b/>
                <w:sz w:val="20"/>
              </w:rPr>
            </w:pPr>
            <w:r>
              <w:rPr>
                <w:b/>
                <w:sz w:val="20"/>
              </w:rPr>
              <w:t>Public</w:t>
            </w:r>
          </w:p>
          <w:p w14:paraId="7259C01C" w14:textId="77777777" w:rsidR="00203ED8" w:rsidRDefault="001123A3">
            <w:pPr>
              <w:pStyle w:val="TableParagraph"/>
              <w:spacing w:before="3"/>
              <w:rPr>
                <w:b/>
                <w:sz w:val="20"/>
              </w:rPr>
            </w:pPr>
            <w:r>
              <w:rPr>
                <w:rFonts w:ascii="MS Gothic" w:hAnsi="MS Gothic"/>
                <w:b/>
                <w:sz w:val="20"/>
              </w:rPr>
              <w:t>☒</w:t>
            </w:r>
            <w:r>
              <w:rPr>
                <w:b/>
                <w:sz w:val="20"/>
              </w:rPr>
              <w:t>Private</w:t>
            </w:r>
          </w:p>
          <w:p w14:paraId="782BE9FB" w14:textId="77777777" w:rsidR="00203ED8" w:rsidRDefault="001123A3">
            <w:pPr>
              <w:pStyle w:val="TableParagraph"/>
              <w:numPr>
                <w:ilvl w:val="0"/>
                <w:numId w:val="15"/>
              </w:numPr>
              <w:tabs>
                <w:tab w:val="left" w:pos="312"/>
              </w:tabs>
              <w:spacing w:before="4"/>
              <w:rPr>
                <w:b/>
                <w:sz w:val="20"/>
              </w:rPr>
            </w:pPr>
            <w:r>
              <w:rPr>
                <w:b/>
                <w:sz w:val="20"/>
              </w:rPr>
              <w:t>Onsite</w:t>
            </w:r>
          </w:p>
          <w:p w14:paraId="47BC2D1B" w14:textId="77777777" w:rsidR="00203ED8" w:rsidRDefault="001123A3">
            <w:pPr>
              <w:pStyle w:val="TableParagraph"/>
              <w:spacing w:before="5"/>
              <w:rPr>
                <w:b/>
                <w:sz w:val="20"/>
              </w:rPr>
            </w:pPr>
            <w:r>
              <w:rPr>
                <w:rFonts w:ascii="MS Gothic" w:hAnsi="MS Gothic"/>
                <w:b/>
                <w:sz w:val="20"/>
              </w:rPr>
              <w:t>☒</w:t>
            </w:r>
            <w:r>
              <w:rPr>
                <w:b/>
                <w:sz w:val="20"/>
              </w:rPr>
              <w:t>Sponsoring Organization</w:t>
            </w:r>
          </w:p>
          <w:p w14:paraId="191B4671" w14:textId="77777777" w:rsidR="00203ED8" w:rsidRDefault="001123A3">
            <w:pPr>
              <w:pStyle w:val="TableParagraph"/>
              <w:numPr>
                <w:ilvl w:val="0"/>
                <w:numId w:val="15"/>
              </w:numPr>
              <w:tabs>
                <w:tab w:val="left" w:pos="312"/>
              </w:tabs>
              <w:spacing w:before="3"/>
              <w:rPr>
                <w:b/>
                <w:sz w:val="20"/>
              </w:rPr>
            </w:pPr>
            <w:r>
              <w:rPr>
                <w:b/>
                <w:sz w:val="20"/>
              </w:rPr>
              <w:t>Other</w:t>
            </w:r>
          </w:p>
        </w:tc>
      </w:tr>
    </w:tbl>
    <w:p w14:paraId="71EE4FD6" w14:textId="77777777" w:rsidR="00203ED8" w:rsidRDefault="00203ED8">
      <w:pPr>
        <w:rPr>
          <w:b/>
          <w:sz w:val="20"/>
        </w:rPr>
      </w:pPr>
    </w:p>
    <w:p w14:paraId="5E79B9EE"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1F60AF4" w14:textId="77777777">
        <w:trPr>
          <w:trHeight w:val="388"/>
        </w:trPr>
        <w:tc>
          <w:tcPr>
            <w:tcW w:w="10669" w:type="dxa"/>
            <w:gridSpan w:val="2"/>
          </w:tcPr>
          <w:p w14:paraId="7EDEBC98" w14:textId="77777777" w:rsidR="00203ED8" w:rsidRDefault="001123A3">
            <w:pPr>
              <w:pStyle w:val="TableParagraph"/>
              <w:spacing w:line="368" w:lineRule="exact"/>
              <w:ind w:left="1982"/>
              <w:rPr>
                <w:b/>
                <w:sz w:val="32"/>
              </w:rPr>
            </w:pPr>
            <w:r>
              <w:rPr>
                <w:b/>
                <w:sz w:val="32"/>
              </w:rPr>
              <w:t>Positive Behavior: Building on Children's Strengths</w:t>
            </w:r>
          </w:p>
        </w:tc>
      </w:tr>
      <w:tr w:rsidR="00203ED8" w14:paraId="59096994" w14:textId="77777777">
        <w:trPr>
          <w:trHeight w:val="270"/>
        </w:trPr>
        <w:tc>
          <w:tcPr>
            <w:tcW w:w="1824" w:type="dxa"/>
          </w:tcPr>
          <w:p w14:paraId="170F16AC" w14:textId="77777777" w:rsidR="00203ED8" w:rsidRDefault="001123A3">
            <w:pPr>
              <w:pStyle w:val="TableParagraph"/>
              <w:spacing w:before="1" w:line="249" w:lineRule="exact"/>
              <w:rPr>
                <w:b/>
              </w:rPr>
            </w:pPr>
            <w:r>
              <w:rPr>
                <w:b/>
              </w:rPr>
              <w:t>Hours</w:t>
            </w:r>
          </w:p>
        </w:tc>
        <w:tc>
          <w:tcPr>
            <w:tcW w:w="8845" w:type="dxa"/>
          </w:tcPr>
          <w:p w14:paraId="38E58AC5" w14:textId="77777777" w:rsidR="00203ED8" w:rsidRDefault="001123A3">
            <w:pPr>
              <w:pStyle w:val="TableParagraph"/>
              <w:spacing w:before="1"/>
              <w:ind w:left="108"/>
              <w:rPr>
                <w:sz w:val="20"/>
              </w:rPr>
            </w:pPr>
            <w:r>
              <w:rPr>
                <w:w w:val="99"/>
                <w:sz w:val="20"/>
              </w:rPr>
              <w:t>6</w:t>
            </w:r>
          </w:p>
        </w:tc>
      </w:tr>
      <w:tr w:rsidR="00203ED8" w14:paraId="70626226" w14:textId="77777777">
        <w:trPr>
          <w:trHeight w:val="268"/>
        </w:trPr>
        <w:tc>
          <w:tcPr>
            <w:tcW w:w="1824" w:type="dxa"/>
          </w:tcPr>
          <w:p w14:paraId="59242D94" w14:textId="77777777" w:rsidR="00203ED8" w:rsidRDefault="001123A3">
            <w:pPr>
              <w:pStyle w:val="TableParagraph"/>
              <w:spacing w:line="248" w:lineRule="exact"/>
              <w:rPr>
                <w:b/>
              </w:rPr>
            </w:pPr>
            <w:r>
              <w:rPr>
                <w:b/>
              </w:rPr>
              <w:t>Audience</w:t>
            </w:r>
          </w:p>
        </w:tc>
        <w:tc>
          <w:tcPr>
            <w:tcW w:w="8845" w:type="dxa"/>
          </w:tcPr>
          <w:p w14:paraId="5BF5664C" w14:textId="77777777" w:rsidR="00203ED8" w:rsidRDefault="001123A3">
            <w:pPr>
              <w:pStyle w:val="TableParagraph"/>
              <w:spacing w:line="243" w:lineRule="exact"/>
              <w:ind w:left="108"/>
              <w:rPr>
                <w:sz w:val="20"/>
              </w:rPr>
            </w:pPr>
            <w:r>
              <w:rPr>
                <w:sz w:val="20"/>
              </w:rPr>
              <w:t>All Early Childhood Professionals</w:t>
            </w:r>
          </w:p>
        </w:tc>
      </w:tr>
      <w:tr w:rsidR="00203ED8" w14:paraId="4E295A28" w14:textId="77777777">
        <w:trPr>
          <w:trHeight w:val="268"/>
        </w:trPr>
        <w:tc>
          <w:tcPr>
            <w:tcW w:w="1824" w:type="dxa"/>
          </w:tcPr>
          <w:p w14:paraId="095C4544" w14:textId="77777777" w:rsidR="00203ED8" w:rsidRDefault="001123A3">
            <w:pPr>
              <w:pStyle w:val="TableParagraph"/>
              <w:spacing w:line="248" w:lineRule="exact"/>
              <w:rPr>
                <w:b/>
              </w:rPr>
            </w:pPr>
            <w:r>
              <w:rPr>
                <w:b/>
              </w:rPr>
              <w:t>Level</w:t>
            </w:r>
          </w:p>
        </w:tc>
        <w:tc>
          <w:tcPr>
            <w:tcW w:w="8845" w:type="dxa"/>
          </w:tcPr>
          <w:p w14:paraId="33DA061D" w14:textId="77777777" w:rsidR="00203ED8" w:rsidRDefault="001123A3">
            <w:pPr>
              <w:pStyle w:val="TableParagraph"/>
              <w:spacing w:line="243" w:lineRule="exact"/>
              <w:ind w:left="108"/>
              <w:rPr>
                <w:sz w:val="20"/>
              </w:rPr>
            </w:pPr>
            <w:r>
              <w:rPr>
                <w:sz w:val="20"/>
              </w:rPr>
              <w:t>Intermediate</w:t>
            </w:r>
          </w:p>
        </w:tc>
      </w:tr>
      <w:tr w:rsidR="00203ED8" w14:paraId="0DA91CA6" w14:textId="77777777">
        <w:trPr>
          <w:trHeight w:val="268"/>
        </w:trPr>
        <w:tc>
          <w:tcPr>
            <w:tcW w:w="1824" w:type="dxa"/>
          </w:tcPr>
          <w:p w14:paraId="23747F48" w14:textId="77777777" w:rsidR="00203ED8" w:rsidRDefault="001123A3">
            <w:pPr>
              <w:pStyle w:val="TableParagraph"/>
              <w:spacing w:line="248" w:lineRule="exact"/>
              <w:rPr>
                <w:b/>
              </w:rPr>
            </w:pPr>
            <w:r>
              <w:rPr>
                <w:b/>
              </w:rPr>
              <w:t>Competencies</w:t>
            </w:r>
          </w:p>
        </w:tc>
        <w:tc>
          <w:tcPr>
            <w:tcW w:w="8845" w:type="dxa"/>
          </w:tcPr>
          <w:p w14:paraId="4743C353" w14:textId="77777777" w:rsidR="00203ED8" w:rsidRDefault="001123A3">
            <w:pPr>
              <w:pStyle w:val="TableParagraph"/>
              <w:spacing w:before="1"/>
              <w:ind w:left="108"/>
              <w:rPr>
                <w:sz w:val="20"/>
              </w:rPr>
            </w:pPr>
            <w:r>
              <w:rPr>
                <w:sz w:val="20"/>
              </w:rPr>
              <w:t>Social Emotional</w:t>
            </w:r>
          </w:p>
        </w:tc>
      </w:tr>
      <w:tr w:rsidR="00203ED8" w14:paraId="41FDA4AA" w14:textId="77777777">
        <w:trPr>
          <w:trHeight w:val="537"/>
        </w:trPr>
        <w:tc>
          <w:tcPr>
            <w:tcW w:w="1824" w:type="dxa"/>
          </w:tcPr>
          <w:p w14:paraId="2BBCC973" w14:textId="77777777" w:rsidR="00203ED8" w:rsidRDefault="001123A3">
            <w:pPr>
              <w:pStyle w:val="TableParagraph"/>
              <w:spacing w:line="268" w:lineRule="exact"/>
              <w:rPr>
                <w:b/>
              </w:rPr>
            </w:pPr>
            <w:r>
              <w:rPr>
                <w:b/>
              </w:rPr>
              <w:t>Sponsoring</w:t>
            </w:r>
          </w:p>
          <w:p w14:paraId="0488FCA6" w14:textId="77777777" w:rsidR="00203ED8" w:rsidRDefault="001123A3">
            <w:pPr>
              <w:pStyle w:val="TableParagraph"/>
              <w:spacing w:line="249" w:lineRule="exact"/>
              <w:rPr>
                <w:b/>
              </w:rPr>
            </w:pPr>
            <w:r>
              <w:rPr>
                <w:b/>
              </w:rPr>
              <w:t>Organization</w:t>
            </w:r>
          </w:p>
        </w:tc>
        <w:tc>
          <w:tcPr>
            <w:tcW w:w="8845" w:type="dxa"/>
          </w:tcPr>
          <w:p w14:paraId="165124CE" w14:textId="77777777" w:rsidR="00203ED8" w:rsidRDefault="001123A3">
            <w:pPr>
              <w:pStyle w:val="TableParagraph"/>
              <w:spacing w:before="1"/>
              <w:ind w:left="108"/>
              <w:rPr>
                <w:sz w:val="20"/>
              </w:rPr>
            </w:pPr>
            <w:r>
              <w:rPr>
                <w:sz w:val="20"/>
              </w:rPr>
              <w:t>Delaware Institute for Excellence in Early Childhood</w:t>
            </w:r>
          </w:p>
        </w:tc>
      </w:tr>
      <w:tr w:rsidR="00203ED8" w14:paraId="6E80C3E4" w14:textId="77777777">
        <w:trPr>
          <w:trHeight w:val="1463"/>
        </w:trPr>
        <w:tc>
          <w:tcPr>
            <w:tcW w:w="1824" w:type="dxa"/>
          </w:tcPr>
          <w:p w14:paraId="3AA2DF95" w14:textId="77777777" w:rsidR="00203ED8" w:rsidRDefault="001123A3">
            <w:pPr>
              <w:pStyle w:val="TableParagraph"/>
              <w:spacing w:line="268" w:lineRule="exact"/>
              <w:rPr>
                <w:b/>
              </w:rPr>
            </w:pPr>
            <w:r>
              <w:rPr>
                <w:b/>
              </w:rPr>
              <w:t>Description</w:t>
            </w:r>
          </w:p>
        </w:tc>
        <w:tc>
          <w:tcPr>
            <w:tcW w:w="8845" w:type="dxa"/>
          </w:tcPr>
          <w:p w14:paraId="15681818" w14:textId="77777777" w:rsidR="00203ED8" w:rsidRDefault="001123A3">
            <w:pPr>
              <w:pStyle w:val="TableParagraph"/>
              <w:spacing w:before="1"/>
              <w:ind w:left="108"/>
              <w:rPr>
                <w:sz w:val="20"/>
              </w:rPr>
            </w:pPr>
            <w:r>
              <w:rPr>
                <w:sz w:val="20"/>
              </w:rPr>
              <w:t>Positive Behavior is a common goal of early childhood programs and one that succeeds by focusing on the strengths of children in a developmentally appropriate way. This workshop gives participants an opportunity to examine and practice specific strategies and actions that support the positive behavior of children in a way that reduces challenging behavior. It is oriented toward building relationships with caregivers and between children in ways that are culturally responsive and that build diverse</w:t>
            </w:r>
          </w:p>
          <w:p w14:paraId="557116B3" w14:textId="77777777" w:rsidR="00203ED8" w:rsidRDefault="001123A3">
            <w:pPr>
              <w:pStyle w:val="TableParagraph"/>
              <w:spacing w:line="222" w:lineRule="exact"/>
              <w:ind w:left="108"/>
              <w:rPr>
                <w:sz w:val="20"/>
              </w:rPr>
            </w:pPr>
            <w:r>
              <w:rPr>
                <w:sz w:val="20"/>
              </w:rPr>
              <w:t>communities.</w:t>
            </w:r>
          </w:p>
        </w:tc>
      </w:tr>
      <w:tr w:rsidR="00203ED8" w14:paraId="43A0CB84" w14:textId="77777777">
        <w:trPr>
          <w:trHeight w:val="1367"/>
        </w:trPr>
        <w:tc>
          <w:tcPr>
            <w:tcW w:w="10669" w:type="dxa"/>
            <w:gridSpan w:val="2"/>
          </w:tcPr>
          <w:p w14:paraId="5CE7ED20" w14:textId="77777777" w:rsidR="00203ED8" w:rsidRDefault="001123A3">
            <w:pPr>
              <w:pStyle w:val="TableParagraph"/>
              <w:spacing w:before="1"/>
              <w:rPr>
                <w:b/>
                <w:sz w:val="20"/>
              </w:rPr>
            </w:pPr>
            <w:r>
              <w:rPr>
                <w:rFonts w:ascii="MS Gothic" w:hAnsi="MS Gothic"/>
                <w:b/>
                <w:sz w:val="20"/>
              </w:rPr>
              <w:t>☒</w:t>
            </w:r>
            <w:r>
              <w:rPr>
                <w:b/>
                <w:sz w:val="20"/>
              </w:rPr>
              <w:t>Public</w:t>
            </w:r>
          </w:p>
          <w:p w14:paraId="4880C2A9" w14:textId="77777777" w:rsidR="00203ED8" w:rsidRDefault="001123A3">
            <w:pPr>
              <w:pStyle w:val="TableParagraph"/>
              <w:numPr>
                <w:ilvl w:val="0"/>
                <w:numId w:val="14"/>
              </w:numPr>
              <w:tabs>
                <w:tab w:val="left" w:pos="312"/>
              </w:tabs>
              <w:spacing w:before="3"/>
              <w:rPr>
                <w:b/>
                <w:sz w:val="20"/>
              </w:rPr>
            </w:pPr>
            <w:r>
              <w:rPr>
                <w:b/>
                <w:sz w:val="20"/>
              </w:rPr>
              <w:t>Private</w:t>
            </w:r>
          </w:p>
          <w:p w14:paraId="0EB8A5AA" w14:textId="77777777" w:rsidR="00203ED8" w:rsidRDefault="001123A3">
            <w:pPr>
              <w:pStyle w:val="TableParagraph"/>
              <w:spacing w:before="5"/>
              <w:rPr>
                <w:b/>
                <w:sz w:val="20"/>
              </w:rPr>
            </w:pPr>
            <w:r>
              <w:rPr>
                <w:rFonts w:ascii="MS Gothic" w:hAnsi="MS Gothic"/>
                <w:b/>
                <w:sz w:val="20"/>
              </w:rPr>
              <w:t>☒</w:t>
            </w:r>
            <w:r>
              <w:rPr>
                <w:b/>
                <w:sz w:val="20"/>
              </w:rPr>
              <w:t>Onsite</w:t>
            </w:r>
          </w:p>
          <w:p w14:paraId="5CB81D2F" w14:textId="77777777" w:rsidR="00203ED8" w:rsidRDefault="001123A3">
            <w:pPr>
              <w:pStyle w:val="TableParagraph"/>
              <w:numPr>
                <w:ilvl w:val="0"/>
                <w:numId w:val="14"/>
              </w:numPr>
              <w:tabs>
                <w:tab w:val="left" w:pos="312"/>
              </w:tabs>
              <w:spacing w:before="3"/>
              <w:rPr>
                <w:b/>
                <w:sz w:val="20"/>
              </w:rPr>
            </w:pPr>
            <w:r>
              <w:rPr>
                <w:b/>
                <w:sz w:val="20"/>
              </w:rPr>
              <w:t>Sponsoring</w:t>
            </w:r>
            <w:r>
              <w:rPr>
                <w:b/>
                <w:spacing w:val="-3"/>
                <w:sz w:val="20"/>
              </w:rPr>
              <w:t xml:space="preserve"> </w:t>
            </w:r>
            <w:r>
              <w:rPr>
                <w:b/>
                <w:sz w:val="20"/>
              </w:rPr>
              <w:t>Organization</w:t>
            </w:r>
          </w:p>
          <w:p w14:paraId="1E447748" w14:textId="77777777" w:rsidR="00203ED8" w:rsidRDefault="001123A3">
            <w:pPr>
              <w:pStyle w:val="TableParagraph"/>
              <w:numPr>
                <w:ilvl w:val="0"/>
                <w:numId w:val="14"/>
              </w:numPr>
              <w:tabs>
                <w:tab w:val="left" w:pos="312"/>
              </w:tabs>
              <w:spacing w:before="3"/>
              <w:rPr>
                <w:b/>
                <w:sz w:val="20"/>
              </w:rPr>
            </w:pPr>
            <w:r>
              <w:rPr>
                <w:b/>
                <w:sz w:val="20"/>
              </w:rPr>
              <w:t>Other</w:t>
            </w:r>
          </w:p>
        </w:tc>
      </w:tr>
    </w:tbl>
    <w:p w14:paraId="0AAC4FF0" w14:textId="77777777" w:rsidR="00203ED8" w:rsidRDefault="00203ED8">
      <w:pPr>
        <w:rPr>
          <w:sz w:val="20"/>
        </w:rPr>
        <w:sectPr w:rsidR="00203ED8">
          <w:pgSz w:w="12240" w:h="15840"/>
          <w:pgMar w:top="460" w:right="660" w:bottom="280" w:left="620" w:header="720" w:footer="720" w:gutter="0"/>
          <w:cols w:space="720"/>
        </w:sectPr>
      </w:pPr>
    </w:p>
    <w:p w14:paraId="0F835A85" w14:textId="77777777" w:rsidR="00203ED8" w:rsidRDefault="00203ED8">
      <w:pPr>
        <w:rPr>
          <w:b/>
          <w:sz w:val="17"/>
        </w:rPr>
      </w:pPr>
    </w:p>
    <w:p w14:paraId="3D3459DD" w14:textId="77777777" w:rsidR="00203ED8" w:rsidRDefault="001123A3">
      <w:pPr>
        <w:pStyle w:val="BodyText"/>
        <w:spacing w:before="52"/>
        <w:ind w:left="100"/>
      </w:pPr>
      <w:r>
        <w:rPr>
          <w:noProof/>
        </w:rPr>
        <w:drawing>
          <wp:anchor distT="0" distB="0" distL="0" distR="0" simplePos="0" relativeHeight="2512" behindDoc="0" locked="0" layoutInCell="1" allowOverlap="1" wp14:anchorId="38F1A975" wp14:editId="29FEB789">
            <wp:simplePos x="0" y="0"/>
            <wp:positionH relativeFrom="page">
              <wp:posOffset>6304463</wp:posOffset>
            </wp:positionH>
            <wp:positionV relativeFrom="paragraph">
              <wp:posOffset>-131417</wp:posOffset>
            </wp:positionV>
            <wp:extent cx="545180" cy="440160"/>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1C6839F2" w14:textId="77777777" w:rsidR="00203ED8" w:rsidRDefault="00203ED8">
      <w:pPr>
        <w:rPr>
          <w:b/>
          <w:sz w:val="20"/>
        </w:rPr>
      </w:pPr>
    </w:p>
    <w:p w14:paraId="6583B767"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BABC75C" w14:textId="77777777">
        <w:trPr>
          <w:trHeight w:val="782"/>
        </w:trPr>
        <w:tc>
          <w:tcPr>
            <w:tcW w:w="10669" w:type="dxa"/>
            <w:gridSpan w:val="2"/>
          </w:tcPr>
          <w:p w14:paraId="091FD6FE" w14:textId="77777777" w:rsidR="00203ED8" w:rsidRDefault="001123A3">
            <w:pPr>
              <w:pStyle w:val="TableParagraph"/>
              <w:ind w:left="80" w:right="83"/>
              <w:jc w:val="center"/>
              <w:rPr>
                <w:b/>
                <w:sz w:val="32"/>
              </w:rPr>
            </w:pPr>
            <w:r>
              <w:rPr>
                <w:b/>
                <w:sz w:val="32"/>
              </w:rPr>
              <w:t>Promoting Social and Emotional Wellness PLUS: Teaching tools for life to</w:t>
            </w:r>
          </w:p>
          <w:p w14:paraId="25878952" w14:textId="77777777" w:rsidR="00203ED8" w:rsidRDefault="001123A3">
            <w:pPr>
              <w:pStyle w:val="TableParagraph"/>
              <w:spacing w:before="1" w:line="371" w:lineRule="exact"/>
              <w:ind w:left="87" w:right="78"/>
              <w:jc w:val="center"/>
              <w:rPr>
                <w:b/>
                <w:sz w:val="32"/>
              </w:rPr>
            </w:pPr>
            <w:r>
              <w:rPr>
                <w:b/>
                <w:sz w:val="32"/>
              </w:rPr>
              <w:t>maximize children’s potential</w:t>
            </w:r>
          </w:p>
        </w:tc>
      </w:tr>
      <w:tr w:rsidR="00203ED8" w14:paraId="7E9E74B6" w14:textId="77777777">
        <w:trPr>
          <w:trHeight w:val="268"/>
        </w:trPr>
        <w:tc>
          <w:tcPr>
            <w:tcW w:w="1824" w:type="dxa"/>
          </w:tcPr>
          <w:p w14:paraId="680BF394" w14:textId="77777777" w:rsidR="00203ED8" w:rsidRDefault="001123A3">
            <w:pPr>
              <w:pStyle w:val="TableParagraph"/>
              <w:spacing w:line="248" w:lineRule="exact"/>
              <w:rPr>
                <w:b/>
              </w:rPr>
            </w:pPr>
            <w:r>
              <w:rPr>
                <w:b/>
              </w:rPr>
              <w:t>Hours</w:t>
            </w:r>
          </w:p>
        </w:tc>
        <w:tc>
          <w:tcPr>
            <w:tcW w:w="8845" w:type="dxa"/>
          </w:tcPr>
          <w:p w14:paraId="2D8C68D5" w14:textId="77777777" w:rsidR="00203ED8" w:rsidRDefault="001123A3">
            <w:pPr>
              <w:pStyle w:val="TableParagraph"/>
              <w:spacing w:before="1"/>
              <w:ind w:left="108"/>
              <w:rPr>
                <w:sz w:val="20"/>
              </w:rPr>
            </w:pPr>
            <w:r>
              <w:rPr>
                <w:sz w:val="20"/>
              </w:rPr>
              <w:t>10</w:t>
            </w:r>
          </w:p>
        </w:tc>
      </w:tr>
      <w:tr w:rsidR="00203ED8" w14:paraId="7C4A2B42" w14:textId="77777777">
        <w:trPr>
          <w:trHeight w:val="268"/>
        </w:trPr>
        <w:tc>
          <w:tcPr>
            <w:tcW w:w="1824" w:type="dxa"/>
          </w:tcPr>
          <w:p w14:paraId="1FF0794F" w14:textId="77777777" w:rsidR="00203ED8" w:rsidRDefault="001123A3">
            <w:pPr>
              <w:pStyle w:val="TableParagraph"/>
              <w:spacing w:line="248" w:lineRule="exact"/>
              <w:rPr>
                <w:b/>
              </w:rPr>
            </w:pPr>
            <w:r>
              <w:rPr>
                <w:b/>
              </w:rPr>
              <w:t>Audience</w:t>
            </w:r>
          </w:p>
        </w:tc>
        <w:tc>
          <w:tcPr>
            <w:tcW w:w="8845" w:type="dxa"/>
          </w:tcPr>
          <w:p w14:paraId="676A83AB" w14:textId="77777777" w:rsidR="00203ED8" w:rsidRDefault="001123A3">
            <w:pPr>
              <w:pStyle w:val="TableParagraph"/>
              <w:spacing w:before="1"/>
              <w:ind w:left="108"/>
              <w:rPr>
                <w:sz w:val="20"/>
              </w:rPr>
            </w:pPr>
            <w:r>
              <w:rPr>
                <w:sz w:val="20"/>
              </w:rPr>
              <w:t>All Early Childhood Professionals</w:t>
            </w:r>
          </w:p>
        </w:tc>
      </w:tr>
      <w:tr w:rsidR="00203ED8" w14:paraId="29469773" w14:textId="77777777">
        <w:trPr>
          <w:trHeight w:val="268"/>
        </w:trPr>
        <w:tc>
          <w:tcPr>
            <w:tcW w:w="1824" w:type="dxa"/>
          </w:tcPr>
          <w:p w14:paraId="446A71A5" w14:textId="77777777" w:rsidR="00203ED8" w:rsidRDefault="001123A3">
            <w:pPr>
              <w:pStyle w:val="TableParagraph"/>
              <w:spacing w:line="248" w:lineRule="exact"/>
              <w:rPr>
                <w:b/>
              </w:rPr>
            </w:pPr>
            <w:r>
              <w:rPr>
                <w:b/>
              </w:rPr>
              <w:t>Level</w:t>
            </w:r>
          </w:p>
        </w:tc>
        <w:tc>
          <w:tcPr>
            <w:tcW w:w="8845" w:type="dxa"/>
          </w:tcPr>
          <w:p w14:paraId="4296ABB8" w14:textId="77777777" w:rsidR="00203ED8" w:rsidRDefault="001123A3">
            <w:pPr>
              <w:pStyle w:val="TableParagraph"/>
              <w:spacing w:before="1"/>
              <w:ind w:left="108"/>
              <w:rPr>
                <w:sz w:val="20"/>
              </w:rPr>
            </w:pPr>
            <w:r>
              <w:rPr>
                <w:sz w:val="20"/>
              </w:rPr>
              <w:t>Intermediate</w:t>
            </w:r>
          </w:p>
        </w:tc>
      </w:tr>
      <w:tr w:rsidR="00203ED8" w14:paraId="1CB8DDDB" w14:textId="77777777">
        <w:trPr>
          <w:trHeight w:val="268"/>
        </w:trPr>
        <w:tc>
          <w:tcPr>
            <w:tcW w:w="1824" w:type="dxa"/>
          </w:tcPr>
          <w:p w14:paraId="142CD5F2" w14:textId="77777777" w:rsidR="00203ED8" w:rsidRDefault="001123A3">
            <w:pPr>
              <w:pStyle w:val="TableParagraph"/>
              <w:spacing w:line="248" w:lineRule="exact"/>
              <w:rPr>
                <w:b/>
              </w:rPr>
            </w:pPr>
            <w:r>
              <w:rPr>
                <w:b/>
              </w:rPr>
              <w:t>Competencies</w:t>
            </w:r>
          </w:p>
        </w:tc>
        <w:tc>
          <w:tcPr>
            <w:tcW w:w="8845" w:type="dxa"/>
          </w:tcPr>
          <w:p w14:paraId="17185D1D" w14:textId="77777777" w:rsidR="00203ED8" w:rsidRDefault="001123A3">
            <w:pPr>
              <w:pStyle w:val="TableParagraph"/>
              <w:spacing w:before="1"/>
              <w:ind w:left="108"/>
              <w:rPr>
                <w:sz w:val="20"/>
              </w:rPr>
            </w:pPr>
            <w:r>
              <w:rPr>
                <w:sz w:val="20"/>
              </w:rPr>
              <w:t>Social Emotional</w:t>
            </w:r>
          </w:p>
        </w:tc>
      </w:tr>
      <w:tr w:rsidR="00203ED8" w14:paraId="68F4908F" w14:textId="77777777">
        <w:trPr>
          <w:trHeight w:val="537"/>
        </w:trPr>
        <w:tc>
          <w:tcPr>
            <w:tcW w:w="1824" w:type="dxa"/>
          </w:tcPr>
          <w:p w14:paraId="7B23D67F" w14:textId="77777777" w:rsidR="00203ED8" w:rsidRDefault="001123A3">
            <w:pPr>
              <w:pStyle w:val="TableParagraph"/>
              <w:spacing w:line="268" w:lineRule="exact"/>
              <w:rPr>
                <w:b/>
              </w:rPr>
            </w:pPr>
            <w:r>
              <w:rPr>
                <w:b/>
              </w:rPr>
              <w:t>Sponsoring</w:t>
            </w:r>
          </w:p>
          <w:p w14:paraId="28E8D254" w14:textId="77777777" w:rsidR="00203ED8" w:rsidRDefault="001123A3">
            <w:pPr>
              <w:pStyle w:val="TableParagraph"/>
              <w:spacing w:line="249" w:lineRule="exact"/>
              <w:rPr>
                <w:b/>
              </w:rPr>
            </w:pPr>
            <w:r>
              <w:rPr>
                <w:b/>
              </w:rPr>
              <w:t>Organization</w:t>
            </w:r>
          </w:p>
        </w:tc>
        <w:tc>
          <w:tcPr>
            <w:tcW w:w="8845" w:type="dxa"/>
          </w:tcPr>
          <w:p w14:paraId="06D9B4AA" w14:textId="77777777" w:rsidR="00203ED8" w:rsidRDefault="001123A3">
            <w:pPr>
              <w:pStyle w:val="TableParagraph"/>
              <w:spacing w:before="1"/>
              <w:ind w:left="108"/>
              <w:rPr>
                <w:sz w:val="20"/>
              </w:rPr>
            </w:pPr>
            <w:r>
              <w:rPr>
                <w:sz w:val="20"/>
              </w:rPr>
              <w:t>Delaware Institute for Excellence in Early Childhood</w:t>
            </w:r>
          </w:p>
        </w:tc>
      </w:tr>
      <w:tr w:rsidR="00203ED8" w14:paraId="5B301FF2" w14:textId="77777777">
        <w:trPr>
          <w:trHeight w:val="1464"/>
        </w:trPr>
        <w:tc>
          <w:tcPr>
            <w:tcW w:w="1824" w:type="dxa"/>
          </w:tcPr>
          <w:p w14:paraId="095A9DA3" w14:textId="77777777" w:rsidR="00203ED8" w:rsidRDefault="001123A3">
            <w:pPr>
              <w:pStyle w:val="TableParagraph"/>
              <w:spacing w:line="268" w:lineRule="exact"/>
              <w:rPr>
                <w:b/>
              </w:rPr>
            </w:pPr>
            <w:r>
              <w:rPr>
                <w:b/>
              </w:rPr>
              <w:t>Description</w:t>
            </w:r>
          </w:p>
        </w:tc>
        <w:tc>
          <w:tcPr>
            <w:tcW w:w="8845" w:type="dxa"/>
          </w:tcPr>
          <w:p w14:paraId="745E27F7" w14:textId="77777777" w:rsidR="00203ED8" w:rsidRDefault="001123A3">
            <w:pPr>
              <w:pStyle w:val="TableParagraph"/>
              <w:spacing w:line="222" w:lineRule="exact"/>
              <w:ind w:left="108"/>
              <w:rPr>
                <w:sz w:val="20"/>
              </w:rPr>
            </w:pPr>
            <w:r>
              <w:t>Behavior is communication! Self-awareness, conflict resolution, Cooperation, and resilience are tools that are critical to success in school, work, and life. Help your students become better citizens by learning how to intentionally teach these skills and coach children to use their tools through teachable moments. PLUS WORKSHOPS INCLUDE SMALL GROUP COACHING SESSIONS. Educators spend 6 hours exploring social-emotional literacy with preschoolers, then set a goal related to social-emotional learning and share their progress with each other during 4 hours of small group coaching sessions.</w:t>
            </w:r>
          </w:p>
        </w:tc>
      </w:tr>
      <w:tr w:rsidR="00203ED8" w14:paraId="3004FD1A" w14:textId="77777777">
        <w:trPr>
          <w:trHeight w:val="1367"/>
        </w:trPr>
        <w:tc>
          <w:tcPr>
            <w:tcW w:w="10669" w:type="dxa"/>
            <w:gridSpan w:val="2"/>
          </w:tcPr>
          <w:p w14:paraId="6046726F" w14:textId="77777777" w:rsidR="00203ED8" w:rsidRDefault="001123A3">
            <w:pPr>
              <w:pStyle w:val="TableParagraph"/>
              <w:spacing w:before="3"/>
              <w:rPr>
                <w:b/>
                <w:sz w:val="20"/>
              </w:rPr>
            </w:pPr>
            <w:r>
              <w:rPr>
                <w:rFonts w:ascii="MS Gothic" w:hAnsi="MS Gothic"/>
                <w:b/>
                <w:sz w:val="20"/>
              </w:rPr>
              <w:t>☒</w:t>
            </w:r>
            <w:r>
              <w:rPr>
                <w:b/>
                <w:sz w:val="20"/>
              </w:rPr>
              <w:t>Public</w:t>
            </w:r>
          </w:p>
          <w:p w14:paraId="09A0FF45" w14:textId="77777777" w:rsidR="00203ED8" w:rsidRDefault="001123A3">
            <w:pPr>
              <w:pStyle w:val="TableParagraph"/>
              <w:numPr>
                <w:ilvl w:val="0"/>
                <w:numId w:val="13"/>
              </w:numPr>
              <w:tabs>
                <w:tab w:val="left" w:pos="312"/>
              </w:tabs>
              <w:spacing w:before="3"/>
              <w:rPr>
                <w:b/>
                <w:sz w:val="20"/>
              </w:rPr>
            </w:pPr>
            <w:r>
              <w:rPr>
                <w:b/>
                <w:sz w:val="20"/>
              </w:rPr>
              <w:t>Private</w:t>
            </w:r>
          </w:p>
          <w:p w14:paraId="006D9F9C" w14:textId="77777777" w:rsidR="00203ED8" w:rsidRDefault="001123A3">
            <w:pPr>
              <w:pStyle w:val="TableParagraph"/>
              <w:spacing w:before="3"/>
              <w:rPr>
                <w:b/>
                <w:sz w:val="20"/>
              </w:rPr>
            </w:pPr>
            <w:r>
              <w:rPr>
                <w:rFonts w:ascii="MS Gothic" w:hAnsi="MS Gothic"/>
                <w:b/>
                <w:sz w:val="20"/>
              </w:rPr>
              <w:t>☒</w:t>
            </w:r>
            <w:r>
              <w:rPr>
                <w:b/>
                <w:sz w:val="20"/>
              </w:rPr>
              <w:t>Onsite</w:t>
            </w:r>
          </w:p>
          <w:p w14:paraId="0890D73A" w14:textId="77777777" w:rsidR="00203ED8" w:rsidRDefault="001123A3">
            <w:pPr>
              <w:pStyle w:val="TableParagraph"/>
              <w:numPr>
                <w:ilvl w:val="0"/>
                <w:numId w:val="13"/>
              </w:numPr>
              <w:tabs>
                <w:tab w:val="left" w:pos="312"/>
              </w:tabs>
              <w:spacing w:before="3"/>
              <w:rPr>
                <w:b/>
                <w:sz w:val="20"/>
              </w:rPr>
            </w:pPr>
            <w:r>
              <w:rPr>
                <w:b/>
                <w:sz w:val="20"/>
              </w:rPr>
              <w:t>Sponsoring</w:t>
            </w:r>
            <w:r>
              <w:rPr>
                <w:b/>
                <w:spacing w:val="-3"/>
                <w:sz w:val="20"/>
              </w:rPr>
              <w:t xml:space="preserve"> </w:t>
            </w:r>
            <w:r>
              <w:rPr>
                <w:b/>
                <w:sz w:val="20"/>
              </w:rPr>
              <w:t>Organization</w:t>
            </w:r>
          </w:p>
          <w:p w14:paraId="379D7E59" w14:textId="77777777" w:rsidR="00203ED8" w:rsidRDefault="001123A3">
            <w:pPr>
              <w:pStyle w:val="TableParagraph"/>
              <w:numPr>
                <w:ilvl w:val="0"/>
                <w:numId w:val="13"/>
              </w:numPr>
              <w:tabs>
                <w:tab w:val="left" w:pos="312"/>
              </w:tabs>
              <w:spacing w:before="3"/>
              <w:rPr>
                <w:b/>
                <w:sz w:val="20"/>
              </w:rPr>
            </w:pPr>
            <w:r>
              <w:rPr>
                <w:b/>
                <w:sz w:val="20"/>
              </w:rPr>
              <w:t>Other</w:t>
            </w:r>
          </w:p>
        </w:tc>
      </w:tr>
    </w:tbl>
    <w:p w14:paraId="4A6EABA8" w14:textId="77777777" w:rsidR="00203ED8" w:rsidRDefault="00203ED8">
      <w:pPr>
        <w:rPr>
          <w:b/>
          <w:sz w:val="20"/>
        </w:rPr>
      </w:pPr>
    </w:p>
    <w:p w14:paraId="12BC2460"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264A626" w14:textId="77777777">
        <w:trPr>
          <w:trHeight w:val="390"/>
        </w:trPr>
        <w:tc>
          <w:tcPr>
            <w:tcW w:w="10669" w:type="dxa"/>
            <w:gridSpan w:val="2"/>
          </w:tcPr>
          <w:p w14:paraId="56CC3045" w14:textId="77777777" w:rsidR="00203ED8" w:rsidRDefault="001123A3">
            <w:pPr>
              <w:pStyle w:val="TableParagraph"/>
              <w:spacing w:line="371" w:lineRule="exact"/>
              <w:ind w:left="581"/>
              <w:rPr>
                <w:b/>
                <w:sz w:val="32"/>
              </w:rPr>
            </w:pPr>
            <w:r>
              <w:rPr>
                <w:b/>
                <w:sz w:val="32"/>
              </w:rPr>
              <w:t>RELATE: Relationships with Infants &amp; Toddlers-Social Emotional Growth</w:t>
            </w:r>
          </w:p>
        </w:tc>
      </w:tr>
      <w:tr w:rsidR="00203ED8" w14:paraId="15EF8E54" w14:textId="77777777">
        <w:trPr>
          <w:trHeight w:val="268"/>
        </w:trPr>
        <w:tc>
          <w:tcPr>
            <w:tcW w:w="1824" w:type="dxa"/>
          </w:tcPr>
          <w:p w14:paraId="1A46ECE7" w14:textId="77777777" w:rsidR="00203ED8" w:rsidRDefault="001123A3">
            <w:pPr>
              <w:pStyle w:val="TableParagraph"/>
              <w:spacing w:line="248" w:lineRule="exact"/>
              <w:rPr>
                <w:b/>
              </w:rPr>
            </w:pPr>
            <w:r>
              <w:rPr>
                <w:b/>
              </w:rPr>
              <w:t>Hours</w:t>
            </w:r>
          </w:p>
        </w:tc>
        <w:tc>
          <w:tcPr>
            <w:tcW w:w="8845" w:type="dxa"/>
          </w:tcPr>
          <w:p w14:paraId="2DFB1F61" w14:textId="77777777" w:rsidR="00203ED8" w:rsidRDefault="001123A3">
            <w:pPr>
              <w:pStyle w:val="TableParagraph"/>
              <w:spacing w:before="1"/>
              <w:ind w:left="108"/>
              <w:rPr>
                <w:sz w:val="20"/>
              </w:rPr>
            </w:pPr>
            <w:r>
              <w:rPr>
                <w:sz w:val="20"/>
              </w:rPr>
              <w:t>15</w:t>
            </w:r>
          </w:p>
        </w:tc>
      </w:tr>
      <w:tr w:rsidR="00203ED8" w14:paraId="3A97C9B7" w14:textId="77777777">
        <w:trPr>
          <w:trHeight w:val="268"/>
        </w:trPr>
        <w:tc>
          <w:tcPr>
            <w:tcW w:w="1824" w:type="dxa"/>
          </w:tcPr>
          <w:p w14:paraId="2233E7F0" w14:textId="77777777" w:rsidR="00203ED8" w:rsidRDefault="001123A3">
            <w:pPr>
              <w:pStyle w:val="TableParagraph"/>
              <w:spacing w:line="248" w:lineRule="exact"/>
              <w:rPr>
                <w:b/>
              </w:rPr>
            </w:pPr>
            <w:r>
              <w:rPr>
                <w:b/>
              </w:rPr>
              <w:t>Audience</w:t>
            </w:r>
          </w:p>
        </w:tc>
        <w:tc>
          <w:tcPr>
            <w:tcW w:w="8845" w:type="dxa"/>
          </w:tcPr>
          <w:p w14:paraId="3C55973D" w14:textId="77777777" w:rsidR="00203ED8" w:rsidRDefault="001123A3">
            <w:pPr>
              <w:pStyle w:val="TableParagraph"/>
              <w:spacing w:before="1"/>
              <w:ind w:left="108"/>
              <w:rPr>
                <w:sz w:val="20"/>
              </w:rPr>
            </w:pPr>
            <w:r>
              <w:rPr>
                <w:sz w:val="20"/>
              </w:rPr>
              <w:t>All Early Childhood Professionals</w:t>
            </w:r>
          </w:p>
        </w:tc>
      </w:tr>
      <w:tr w:rsidR="00203ED8" w14:paraId="56DC8F4F" w14:textId="77777777">
        <w:trPr>
          <w:trHeight w:val="268"/>
        </w:trPr>
        <w:tc>
          <w:tcPr>
            <w:tcW w:w="1824" w:type="dxa"/>
          </w:tcPr>
          <w:p w14:paraId="6C22410D" w14:textId="77777777" w:rsidR="00203ED8" w:rsidRDefault="001123A3">
            <w:pPr>
              <w:pStyle w:val="TableParagraph"/>
              <w:spacing w:line="248" w:lineRule="exact"/>
              <w:rPr>
                <w:b/>
              </w:rPr>
            </w:pPr>
            <w:r>
              <w:rPr>
                <w:b/>
              </w:rPr>
              <w:t>Level</w:t>
            </w:r>
          </w:p>
        </w:tc>
        <w:tc>
          <w:tcPr>
            <w:tcW w:w="8845" w:type="dxa"/>
          </w:tcPr>
          <w:p w14:paraId="79268C2D" w14:textId="77777777" w:rsidR="00203ED8" w:rsidRDefault="001123A3">
            <w:pPr>
              <w:pStyle w:val="TableParagraph"/>
              <w:spacing w:before="1"/>
              <w:ind w:left="108"/>
              <w:rPr>
                <w:sz w:val="20"/>
              </w:rPr>
            </w:pPr>
            <w:r>
              <w:rPr>
                <w:sz w:val="20"/>
              </w:rPr>
              <w:t>Introductory</w:t>
            </w:r>
          </w:p>
        </w:tc>
      </w:tr>
      <w:tr w:rsidR="00203ED8" w14:paraId="5F00D3D4" w14:textId="77777777">
        <w:trPr>
          <w:trHeight w:val="268"/>
        </w:trPr>
        <w:tc>
          <w:tcPr>
            <w:tcW w:w="1824" w:type="dxa"/>
          </w:tcPr>
          <w:p w14:paraId="6672B85E" w14:textId="77777777" w:rsidR="00203ED8" w:rsidRDefault="001123A3">
            <w:pPr>
              <w:pStyle w:val="TableParagraph"/>
              <w:spacing w:line="249" w:lineRule="exact"/>
              <w:rPr>
                <w:b/>
              </w:rPr>
            </w:pPr>
            <w:r>
              <w:rPr>
                <w:b/>
              </w:rPr>
              <w:t>Competencies</w:t>
            </w:r>
          </w:p>
        </w:tc>
        <w:tc>
          <w:tcPr>
            <w:tcW w:w="8845" w:type="dxa"/>
          </w:tcPr>
          <w:p w14:paraId="5A17D2DA" w14:textId="77777777" w:rsidR="00203ED8" w:rsidRDefault="001123A3">
            <w:pPr>
              <w:pStyle w:val="TableParagraph"/>
              <w:spacing w:before="1"/>
              <w:ind w:left="108"/>
              <w:rPr>
                <w:sz w:val="20"/>
              </w:rPr>
            </w:pPr>
            <w:r>
              <w:rPr>
                <w:sz w:val="20"/>
              </w:rPr>
              <w:t>Social Emotional</w:t>
            </w:r>
          </w:p>
        </w:tc>
      </w:tr>
      <w:tr w:rsidR="00203ED8" w14:paraId="691FCBA9" w14:textId="77777777">
        <w:trPr>
          <w:trHeight w:val="537"/>
        </w:trPr>
        <w:tc>
          <w:tcPr>
            <w:tcW w:w="1824" w:type="dxa"/>
          </w:tcPr>
          <w:p w14:paraId="3DCB55AA" w14:textId="77777777" w:rsidR="00203ED8" w:rsidRDefault="001123A3">
            <w:pPr>
              <w:pStyle w:val="TableParagraph"/>
              <w:spacing w:line="268" w:lineRule="exact"/>
              <w:rPr>
                <w:b/>
              </w:rPr>
            </w:pPr>
            <w:r>
              <w:rPr>
                <w:b/>
              </w:rPr>
              <w:t>Sponsoring</w:t>
            </w:r>
          </w:p>
          <w:p w14:paraId="3CA238F1" w14:textId="77777777" w:rsidR="00203ED8" w:rsidRDefault="001123A3">
            <w:pPr>
              <w:pStyle w:val="TableParagraph"/>
              <w:spacing w:line="249" w:lineRule="exact"/>
              <w:rPr>
                <w:b/>
              </w:rPr>
            </w:pPr>
            <w:r>
              <w:rPr>
                <w:b/>
              </w:rPr>
              <w:t>Organization</w:t>
            </w:r>
          </w:p>
        </w:tc>
        <w:tc>
          <w:tcPr>
            <w:tcW w:w="8845" w:type="dxa"/>
          </w:tcPr>
          <w:p w14:paraId="366F5BC1" w14:textId="77777777" w:rsidR="00203ED8" w:rsidRDefault="001123A3">
            <w:pPr>
              <w:pStyle w:val="TableParagraph"/>
              <w:spacing w:before="1"/>
              <w:ind w:left="108"/>
              <w:rPr>
                <w:sz w:val="20"/>
              </w:rPr>
            </w:pPr>
            <w:r>
              <w:rPr>
                <w:sz w:val="20"/>
              </w:rPr>
              <w:t>Delaware Institute for Excellence in Early Childhood</w:t>
            </w:r>
          </w:p>
        </w:tc>
      </w:tr>
      <w:tr w:rsidR="00203ED8" w14:paraId="04970426" w14:textId="77777777">
        <w:trPr>
          <w:trHeight w:val="976"/>
        </w:trPr>
        <w:tc>
          <w:tcPr>
            <w:tcW w:w="1824" w:type="dxa"/>
          </w:tcPr>
          <w:p w14:paraId="03D4F65A" w14:textId="77777777" w:rsidR="00203ED8" w:rsidRDefault="001123A3">
            <w:pPr>
              <w:pStyle w:val="TableParagraph"/>
              <w:spacing w:line="268" w:lineRule="exact"/>
              <w:rPr>
                <w:b/>
              </w:rPr>
            </w:pPr>
            <w:r>
              <w:rPr>
                <w:b/>
              </w:rPr>
              <w:t>Description</w:t>
            </w:r>
          </w:p>
        </w:tc>
        <w:tc>
          <w:tcPr>
            <w:tcW w:w="8845" w:type="dxa"/>
          </w:tcPr>
          <w:p w14:paraId="1BFB9A03" w14:textId="77777777" w:rsidR="00203ED8" w:rsidRDefault="001123A3">
            <w:pPr>
              <w:pStyle w:val="TableParagraph"/>
              <w:spacing w:before="1"/>
              <w:ind w:left="108" w:right="194"/>
              <w:rPr>
                <w:sz w:val="20"/>
              </w:rPr>
            </w:pPr>
            <w:r>
              <w:rPr>
                <w:sz w:val="20"/>
              </w:rPr>
              <w:t>This 15 hour series will help participants learn how to develop and nurture infants’ and toddlers’ social emotional growth, explore the stages of development, individuality, guidance, and techniques on how to build relationships and their social-emotional growth. Participants will have an opportunity to learn</w:t>
            </w:r>
          </w:p>
          <w:p w14:paraId="1E502B3A" w14:textId="77777777" w:rsidR="00203ED8" w:rsidRDefault="001123A3">
            <w:pPr>
              <w:pStyle w:val="TableParagraph"/>
              <w:spacing w:line="223" w:lineRule="exact"/>
              <w:ind w:left="108"/>
              <w:rPr>
                <w:sz w:val="20"/>
              </w:rPr>
            </w:pPr>
            <w:r>
              <w:rPr>
                <w:sz w:val="20"/>
              </w:rPr>
              <w:t>theory and best practices related to infants’ and toddlers’ social and emotional development.</w:t>
            </w:r>
          </w:p>
        </w:tc>
      </w:tr>
      <w:tr w:rsidR="00203ED8" w14:paraId="11D90207" w14:textId="77777777">
        <w:trPr>
          <w:trHeight w:val="1367"/>
        </w:trPr>
        <w:tc>
          <w:tcPr>
            <w:tcW w:w="10669" w:type="dxa"/>
            <w:gridSpan w:val="2"/>
          </w:tcPr>
          <w:p w14:paraId="3086E27F" w14:textId="77777777" w:rsidR="00203ED8" w:rsidRDefault="001123A3">
            <w:pPr>
              <w:pStyle w:val="TableParagraph"/>
              <w:spacing w:before="1"/>
              <w:rPr>
                <w:b/>
                <w:sz w:val="20"/>
              </w:rPr>
            </w:pPr>
            <w:r>
              <w:rPr>
                <w:rFonts w:ascii="MS Gothic" w:hAnsi="MS Gothic"/>
                <w:b/>
                <w:sz w:val="20"/>
              </w:rPr>
              <w:t>☒</w:t>
            </w:r>
            <w:r>
              <w:rPr>
                <w:b/>
                <w:sz w:val="20"/>
              </w:rPr>
              <w:t>Public</w:t>
            </w:r>
          </w:p>
          <w:p w14:paraId="41AC00EC" w14:textId="77777777" w:rsidR="00203ED8" w:rsidRDefault="001123A3">
            <w:pPr>
              <w:pStyle w:val="TableParagraph"/>
              <w:spacing w:before="3"/>
              <w:rPr>
                <w:b/>
                <w:sz w:val="20"/>
              </w:rPr>
            </w:pPr>
            <w:r>
              <w:rPr>
                <w:rFonts w:ascii="MS Gothic" w:hAnsi="MS Gothic"/>
                <w:b/>
                <w:sz w:val="20"/>
              </w:rPr>
              <w:t>☒</w:t>
            </w:r>
            <w:r>
              <w:rPr>
                <w:b/>
                <w:sz w:val="20"/>
              </w:rPr>
              <w:t>Private</w:t>
            </w:r>
          </w:p>
          <w:p w14:paraId="7EAC2EF4" w14:textId="77777777" w:rsidR="00203ED8" w:rsidRDefault="001123A3">
            <w:pPr>
              <w:pStyle w:val="TableParagraph"/>
              <w:spacing w:before="3"/>
              <w:rPr>
                <w:b/>
                <w:sz w:val="20"/>
              </w:rPr>
            </w:pPr>
            <w:r>
              <w:rPr>
                <w:rFonts w:ascii="MS Gothic" w:hAnsi="MS Gothic"/>
                <w:b/>
                <w:sz w:val="20"/>
              </w:rPr>
              <w:t>☒</w:t>
            </w:r>
            <w:r>
              <w:rPr>
                <w:b/>
                <w:sz w:val="20"/>
              </w:rPr>
              <w:t>Onsite</w:t>
            </w:r>
          </w:p>
          <w:p w14:paraId="2E9242F3" w14:textId="77777777" w:rsidR="00203ED8" w:rsidRDefault="001123A3">
            <w:pPr>
              <w:pStyle w:val="TableParagraph"/>
              <w:numPr>
                <w:ilvl w:val="0"/>
                <w:numId w:val="12"/>
              </w:numPr>
              <w:tabs>
                <w:tab w:val="left" w:pos="312"/>
              </w:tabs>
              <w:spacing w:before="3"/>
              <w:rPr>
                <w:b/>
                <w:sz w:val="20"/>
              </w:rPr>
            </w:pPr>
            <w:r>
              <w:rPr>
                <w:b/>
                <w:sz w:val="20"/>
              </w:rPr>
              <w:t>Sponsoring</w:t>
            </w:r>
            <w:r>
              <w:rPr>
                <w:b/>
                <w:spacing w:val="-3"/>
                <w:sz w:val="20"/>
              </w:rPr>
              <w:t xml:space="preserve"> </w:t>
            </w:r>
            <w:r>
              <w:rPr>
                <w:b/>
                <w:sz w:val="20"/>
              </w:rPr>
              <w:t>Organization</w:t>
            </w:r>
          </w:p>
          <w:p w14:paraId="3C1F24F1" w14:textId="77777777" w:rsidR="00203ED8" w:rsidRDefault="001123A3">
            <w:pPr>
              <w:pStyle w:val="TableParagraph"/>
              <w:numPr>
                <w:ilvl w:val="0"/>
                <w:numId w:val="12"/>
              </w:numPr>
              <w:tabs>
                <w:tab w:val="left" w:pos="312"/>
              </w:tabs>
              <w:spacing w:before="3"/>
              <w:rPr>
                <w:b/>
                <w:sz w:val="20"/>
              </w:rPr>
            </w:pPr>
            <w:r>
              <w:rPr>
                <w:b/>
                <w:sz w:val="20"/>
              </w:rPr>
              <w:t>Other</w:t>
            </w:r>
          </w:p>
        </w:tc>
      </w:tr>
    </w:tbl>
    <w:p w14:paraId="4D2F7D2A" w14:textId="77777777" w:rsidR="00203ED8" w:rsidRDefault="00203ED8">
      <w:pPr>
        <w:rPr>
          <w:sz w:val="20"/>
        </w:rPr>
        <w:sectPr w:rsidR="00203ED8">
          <w:pgSz w:w="12240" w:h="15840"/>
          <w:pgMar w:top="460" w:right="660" w:bottom="280" w:left="620" w:header="720" w:footer="720" w:gutter="0"/>
          <w:cols w:space="720"/>
        </w:sectPr>
      </w:pPr>
    </w:p>
    <w:p w14:paraId="31E19E0F" w14:textId="77777777" w:rsidR="00203ED8" w:rsidRDefault="00203ED8">
      <w:pPr>
        <w:rPr>
          <w:b/>
          <w:sz w:val="17"/>
        </w:rPr>
      </w:pPr>
    </w:p>
    <w:p w14:paraId="37796B35" w14:textId="77777777" w:rsidR="00203ED8" w:rsidRDefault="001123A3">
      <w:pPr>
        <w:pStyle w:val="BodyText"/>
        <w:spacing w:before="52"/>
        <w:ind w:left="100"/>
      </w:pPr>
      <w:r>
        <w:rPr>
          <w:noProof/>
        </w:rPr>
        <w:drawing>
          <wp:anchor distT="0" distB="0" distL="0" distR="0" simplePos="0" relativeHeight="2536" behindDoc="0" locked="0" layoutInCell="1" allowOverlap="1" wp14:anchorId="2BD3C7EE" wp14:editId="76A9C209">
            <wp:simplePos x="0" y="0"/>
            <wp:positionH relativeFrom="page">
              <wp:posOffset>6304463</wp:posOffset>
            </wp:positionH>
            <wp:positionV relativeFrom="paragraph">
              <wp:posOffset>-131417</wp:posOffset>
            </wp:positionV>
            <wp:extent cx="545180" cy="440160"/>
            <wp:effectExtent l="0" t="0" r="0" b="0"/>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4812AE37" w14:textId="77777777" w:rsidR="00203ED8" w:rsidRDefault="00203ED8">
      <w:pPr>
        <w:rPr>
          <w:b/>
          <w:sz w:val="20"/>
        </w:rPr>
      </w:pPr>
    </w:p>
    <w:p w14:paraId="0FB24548"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A9A8938" w14:textId="77777777">
        <w:trPr>
          <w:trHeight w:val="391"/>
        </w:trPr>
        <w:tc>
          <w:tcPr>
            <w:tcW w:w="10669" w:type="dxa"/>
            <w:gridSpan w:val="2"/>
          </w:tcPr>
          <w:p w14:paraId="451891B4" w14:textId="77777777" w:rsidR="00203ED8" w:rsidRDefault="001123A3">
            <w:pPr>
              <w:pStyle w:val="TableParagraph"/>
              <w:spacing w:line="371" w:lineRule="exact"/>
              <w:ind w:left="2237"/>
              <w:rPr>
                <w:b/>
                <w:sz w:val="32"/>
              </w:rPr>
            </w:pPr>
            <w:r>
              <w:rPr>
                <w:b/>
                <w:sz w:val="32"/>
              </w:rPr>
              <w:t>Rock Solid Foundations: Building Relationships</w:t>
            </w:r>
          </w:p>
        </w:tc>
      </w:tr>
      <w:tr w:rsidR="00203ED8" w14:paraId="4FC66D29" w14:textId="77777777">
        <w:trPr>
          <w:trHeight w:val="268"/>
        </w:trPr>
        <w:tc>
          <w:tcPr>
            <w:tcW w:w="1824" w:type="dxa"/>
          </w:tcPr>
          <w:p w14:paraId="758F1995" w14:textId="77777777" w:rsidR="00203ED8" w:rsidRDefault="001123A3">
            <w:pPr>
              <w:pStyle w:val="TableParagraph"/>
              <w:spacing w:line="248" w:lineRule="exact"/>
              <w:rPr>
                <w:b/>
              </w:rPr>
            </w:pPr>
            <w:r>
              <w:rPr>
                <w:b/>
              </w:rPr>
              <w:t>Hours</w:t>
            </w:r>
          </w:p>
        </w:tc>
        <w:tc>
          <w:tcPr>
            <w:tcW w:w="8845" w:type="dxa"/>
          </w:tcPr>
          <w:p w14:paraId="0DD56D15" w14:textId="77777777" w:rsidR="00203ED8" w:rsidRDefault="001123A3">
            <w:pPr>
              <w:pStyle w:val="TableParagraph"/>
              <w:spacing w:before="1"/>
              <w:ind w:left="108"/>
              <w:rPr>
                <w:sz w:val="20"/>
              </w:rPr>
            </w:pPr>
            <w:r>
              <w:rPr>
                <w:w w:val="99"/>
                <w:sz w:val="20"/>
              </w:rPr>
              <w:t>3</w:t>
            </w:r>
          </w:p>
        </w:tc>
      </w:tr>
      <w:tr w:rsidR="00203ED8" w14:paraId="64C6E0BE" w14:textId="77777777">
        <w:trPr>
          <w:trHeight w:val="268"/>
        </w:trPr>
        <w:tc>
          <w:tcPr>
            <w:tcW w:w="1824" w:type="dxa"/>
          </w:tcPr>
          <w:p w14:paraId="0A569005" w14:textId="77777777" w:rsidR="00203ED8" w:rsidRDefault="001123A3">
            <w:pPr>
              <w:pStyle w:val="TableParagraph"/>
              <w:spacing w:line="248" w:lineRule="exact"/>
              <w:rPr>
                <w:b/>
              </w:rPr>
            </w:pPr>
            <w:r>
              <w:rPr>
                <w:b/>
              </w:rPr>
              <w:t>Audience</w:t>
            </w:r>
          </w:p>
        </w:tc>
        <w:tc>
          <w:tcPr>
            <w:tcW w:w="8845" w:type="dxa"/>
          </w:tcPr>
          <w:p w14:paraId="35DFC64A" w14:textId="77777777" w:rsidR="00203ED8" w:rsidRDefault="001123A3">
            <w:pPr>
              <w:pStyle w:val="TableParagraph"/>
              <w:spacing w:before="1"/>
              <w:ind w:left="108"/>
              <w:rPr>
                <w:sz w:val="20"/>
              </w:rPr>
            </w:pPr>
            <w:r>
              <w:rPr>
                <w:sz w:val="20"/>
              </w:rPr>
              <w:t>All Early Childhood Professionals</w:t>
            </w:r>
          </w:p>
        </w:tc>
      </w:tr>
      <w:tr w:rsidR="00203ED8" w14:paraId="439792B0" w14:textId="77777777">
        <w:trPr>
          <w:trHeight w:val="268"/>
        </w:trPr>
        <w:tc>
          <w:tcPr>
            <w:tcW w:w="1824" w:type="dxa"/>
          </w:tcPr>
          <w:p w14:paraId="3CA8CD63" w14:textId="77777777" w:rsidR="00203ED8" w:rsidRDefault="001123A3">
            <w:pPr>
              <w:pStyle w:val="TableParagraph"/>
              <w:spacing w:line="248" w:lineRule="exact"/>
              <w:rPr>
                <w:b/>
              </w:rPr>
            </w:pPr>
            <w:r>
              <w:rPr>
                <w:b/>
              </w:rPr>
              <w:t>Level</w:t>
            </w:r>
          </w:p>
        </w:tc>
        <w:tc>
          <w:tcPr>
            <w:tcW w:w="8845" w:type="dxa"/>
          </w:tcPr>
          <w:p w14:paraId="32DC2C2D" w14:textId="77777777" w:rsidR="00203ED8" w:rsidRDefault="001123A3">
            <w:pPr>
              <w:pStyle w:val="TableParagraph"/>
              <w:spacing w:before="1"/>
              <w:ind w:left="108"/>
              <w:rPr>
                <w:sz w:val="20"/>
              </w:rPr>
            </w:pPr>
            <w:r>
              <w:rPr>
                <w:sz w:val="20"/>
              </w:rPr>
              <w:t>Intermediate</w:t>
            </w:r>
          </w:p>
        </w:tc>
      </w:tr>
      <w:tr w:rsidR="00203ED8" w14:paraId="35825C7C" w14:textId="77777777">
        <w:trPr>
          <w:trHeight w:val="268"/>
        </w:trPr>
        <w:tc>
          <w:tcPr>
            <w:tcW w:w="1824" w:type="dxa"/>
          </w:tcPr>
          <w:p w14:paraId="28E349B3" w14:textId="77777777" w:rsidR="00203ED8" w:rsidRDefault="001123A3">
            <w:pPr>
              <w:pStyle w:val="TableParagraph"/>
              <w:spacing w:line="248" w:lineRule="exact"/>
              <w:rPr>
                <w:b/>
              </w:rPr>
            </w:pPr>
            <w:r>
              <w:rPr>
                <w:b/>
              </w:rPr>
              <w:t>Competencies</w:t>
            </w:r>
          </w:p>
        </w:tc>
        <w:tc>
          <w:tcPr>
            <w:tcW w:w="8845" w:type="dxa"/>
          </w:tcPr>
          <w:p w14:paraId="328F10C0" w14:textId="77777777" w:rsidR="00203ED8" w:rsidRDefault="001123A3">
            <w:pPr>
              <w:pStyle w:val="TableParagraph"/>
              <w:spacing w:before="1"/>
              <w:ind w:left="108"/>
              <w:rPr>
                <w:sz w:val="20"/>
              </w:rPr>
            </w:pPr>
            <w:r>
              <w:rPr>
                <w:sz w:val="20"/>
              </w:rPr>
              <w:t>Social Emotional</w:t>
            </w:r>
          </w:p>
        </w:tc>
      </w:tr>
      <w:tr w:rsidR="00203ED8" w14:paraId="16E0A2E3" w14:textId="77777777">
        <w:trPr>
          <w:trHeight w:val="537"/>
        </w:trPr>
        <w:tc>
          <w:tcPr>
            <w:tcW w:w="1824" w:type="dxa"/>
          </w:tcPr>
          <w:p w14:paraId="6522C681" w14:textId="77777777" w:rsidR="00203ED8" w:rsidRDefault="001123A3">
            <w:pPr>
              <w:pStyle w:val="TableParagraph"/>
              <w:spacing w:line="268" w:lineRule="exact"/>
              <w:rPr>
                <w:b/>
              </w:rPr>
            </w:pPr>
            <w:r>
              <w:rPr>
                <w:b/>
              </w:rPr>
              <w:t>Sponsoring</w:t>
            </w:r>
          </w:p>
          <w:p w14:paraId="02262B51" w14:textId="77777777" w:rsidR="00203ED8" w:rsidRDefault="001123A3">
            <w:pPr>
              <w:pStyle w:val="TableParagraph"/>
              <w:spacing w:line="249" w:lineRule="exact"/>
              <w:rPr>
                <w:b/>
              </w:rPr>
            </w:pPr>
            <w:r>
              <w:rPr>
                <w:b/>
              </w:rPr>
              <w:t>Organization</w:t>
            </w:r>
          </w:p>
        </w:tc>
        <w:tc>
          <w:tcPr>
            <w:tcW w:w="8845" w:type="dxa"/>
          </w:tcPr>
          <w:p w14:paraId="0D587DD9" w14:textId="77777777" w:rsidR="00203ED8" w:rsidRDefault="001123A3">
            <w:pPr>
              <w:pStyle w:val="TableParagraph"/>
              <w:spacing w:before="1"/>
              <w:ind w:left="108"/>
              <w:rPr>
                <w:sz w:val="20"/>
              </w:rPr>
            </w:pPr>
            <w:r>
              <w:rPr>
                <w:sz w:val="20"/>
              </w:rPr>
              <w:t>Children's Beach House</w:t>
            </w:r>
          </w:p>
        </w:tc>
      </w:tr>
      <w:tr w:rsidR="00203ED8" w14:paraId="7266AAD5" w14:textId="77777777">
        <w:trPr>
          <w:trHeight w:val="489"/>
        </w:trPr>
        <w:tc>
          <w:tcPr>
            <w:tcW w:w="1824" w:type="dxa"/>
          </w:tcPr>
          <w:p w14:paraId="42D599A9" w14:textId="77777777" w:rsidR="00203ED8" w:rsidRDefault="001123A3">
            <w:pPr>
              <w:pStyle w:val="TableParagraph"/>
              <w:spacing w:line="268" w:lineRule="exact"/>
              <w:rPr>
                <w:b/>
              </w:rPr>
            </w:pPr>
            <w:r>
              <w:rPr>
                <w:b/>
              </w:rPr>
              <w:t>Description</w:t>
            </w:r>
          </w:p>
        </w:tc>
        <w:tc>
          <w:tcPr>
            <w:tcW w:w="8845" w:type="dxa"/>
          </w:tcPr>
          <w:p w14:paraId="1774AEE8" w14:textId="77777777" w:rsidR="00203ED8" w:rsidRDefault="001123A3">
            <w:pPr>
              <w:pStyle w:val="TableParagraph"/>
              <w:spacing w:before="1" w:line="240" w:lineRule="atLeast"/>
              <w:ind w:left="108"/>
              <w:rPr>
                <w:sz w:val="20"/>
              </w:rPr>
            </w:pPr>
            <w:r>
              <w:rPr>
                <w:sz w:val="20"/>
              </w:rPr>
              <w:t>This interactive training will invite you to consider ways to build positive, nurturing, responsive and dependable relationships with the young children in your care.</w:t>
            </w:r>
          </w:p>
        </w:tc>
      </w:tr>
      <w:tr w:rsidR="00203ED8" w14:paraId="69493189" w14:textId="77777777">
        <w:trPr>
          <w:trHeight w:val="1368"/>
        </w:trPr>
        <w:tc>
          <w:tcPr>
            <w:tcW w:w="10669" w:type="dxa"/>
            <w:gridSpan w:val="2"/>
          </w:tcPr>
          <w:p w14:paraId="67B4A231" w14:textId="77777777" w:rsidR="00203ED8" w:rsidRDefault="001123A3">
            <w:pPr>
              <w:pStyle w:val="TableParagraph"/>
              <w:numPr>
                <w:ilvl w:val="0"/>
                <w:numId w:val="11"/>
              </w:numPr>
              <w:tabs>
                <w:tab w:val="left" w:pos="312"/>
              </w:tabs>
              <w:spacing w:before="1"/>
              <w:rPr>
                <w:b/>
                <w:sz w:val="20"/>
              </w:rPr>
            </w:pPr>
            <w:r>
              <w:rPr>
                <w:b/>
                <w:sz w:val="20"/>
              </w:rPr>
              <w:t>Public</w:t>
            </w:r>
          </w:p>
          <w:p w14:paraId="17BF1289" w14:textId="77777777" w:rsidR="00203ED8" w:rsidRDefault="001123A3">
            <w:pPr>
              <w:pStyle w:val="TableParagraph"/>
              <w:spacing w:before="3"/>
              <w:rPr>
                <w:b/>
                <w:sz w:val="20"/>
              </w:rPr>
            </w:pPr>
            <w:r>
              <w:rPr>
                <w:rFonts w:ascii="MS Gothic" w:hAnsi="MS Gothic"/>
                <w:b/>
                <w:sz w:val="20"/>
              </w:rPr>
              <w:t>☒</w:t>
            </w:r>
            <w:r>
              <w:rPr>
                <w:b/>
                <w:sz w:val="20"/>
              </w:rPr>
              <w:t>Private</w:t>
            </w:r>
          </w:p>
          <w:p w14:paraId="1836D85B" w14:textId="77777777" w:rsidR="00203ED8" w:rsidRDefault="001123A3">
            <w:pPr>
              <w:pStyle w:val="TableParagraph"/>
              <w:spacing w:before="3"/>
              <w:rPr>
                <w:b/>
                <w:sz w:val="20"/>
              </w:rPr>
            </w:pPr>
            <w:r>
              <w:rPr>
                <w:rFonts w:ascii="MS Gothic" w:hAnsi="MS Gothic"/>
                <w:b/>
                <w:sz w:val="20"/>
              </w:rPr>
              <w:t>☒</w:t>
            </w:r>
            <w:r>
              <w:rPr>
                <w:b/>
                <w:sz w:val="20"/>
              </w:rPr>
              <w:t>Onsite</w:t>
            </w:r>
          </w:p>
          <w:p w14:paraId="0B16D296" w14:textId="77777777" w:rsidR="00203ED8" w:rsidRDefault="001123A3">
            <w:pPr>
              <w:pStyle w:val="TableParagraph"/>
              <w:numPr>
                <w:ilvl w:val="0"/>
                <w:numId w:val="11"/>
              </w:numPr>
              <w:tabs>
                <w:tab w:val="left" w:pos="312"/>
              </w:tabs>
              <w:spacing w:before="3"/>
              <w:rPr>
                <w:b/>
                <w:sz w:val="20"/>
              </w:rPr>
            </w:pPr>
            <w:r>
              <w:rPr>
                <w:b/>
                <w:sz w:val="20"/>
              </w:rPr>
              <w:t>Sponsoring</w:t>
            </w:r>
            <w:r>
              <w:rPr>
                <w:b/>
                <w:spacing w:val="-1"/>
                <w:sz w:val="20"/>
              </w:rPr>
              <w:t xml:space="preserve"> </w:t>
            </w:r>
            <w:r>
              <w:rPr>
                <w:b/>
                <w:sz w:val="20"/>
              </w:rPr>
              <w:t>Organization</w:t>
            </w:r>
          </w:p>
          <w:p w14:paraId="05996876" w14:textId="77777777" w:rsidR="00203ED8" w:rsidRDefault="001123A3">
            <w:pPr>
              <w:pStyle w:val="TableParagraph"/>
              <w:numPr>
                <w:ilvl w:val="0"/>
                <w:numId w:val="11"/>
              </w:numPr>
              <w:tabs>
                <w:tab w:val="left" w:pos="312"/>
              </w:tabs>
              <w:spacing w:before="3"/>
              <w:rPr>
                <w:b/>
                <w:sz w:val="20"/>
              </w:rPr>
            </w:pPr>
            <w:r>
              <w:rPr>
                <w:b/>
                <w:sz w:val="20"/>
              </w:rPr>
              <w:t>Other</w:t>
            </w:r>
          </w:p>
        </w:tc>
      </w:tr>
    </w:tbl>
    <w:p w14:paraId="37FE373A" w14:textId="77777777" w:rsidR="00203ED8" w:rsidRDefault="00203ED8">
      <w:pPr>
        <w:rPr>
          <w:b/>
          <w:sz w:val="20"/>
        </w:rPr>
      </w:pPr>
    </w:p>
    <w:p w14:paraId="2E997979"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386A0BF7" w14:textId="77777777">
        <w:trPr>
          <w:trHeight w:val="390"/>
        </w:trPr>
        <w:tc>
          <w:tcPr>
            <w:tcW w:w="10669" w:type="dxa"/>
            <w:gridSpan w:val="2"/>
          </w:tcPr>
          <w:p w14:paraId="50D5E2C9" w14:textId="77777777" w:rsidR="00203ED8" w:rsidRDefault="001123A3">
            <w:pPr>
              <w:pStyle w:val="TableParagraph"/>
              <w:spacing w:line="371" w:lineRule="exact"/>
              <w:ind w:left="1752"/>
              <w:rPr>
                <w:b/>
                <w:sz w:val="32"/>
              </w:rPr>
            </w:pPr>
            <w:r>
              <w:rPr>
                <w:b/>
                <w:sz w:val="32"/>
              </w:rPr>
              <w:t>Rock Solid Foundations: Enhancing Emotional Literacy</w:t>
            </w:r>
          </w:p>
        </w:tc>
      </w:tr>
      <w:tr w:rsidR="00203ED8" w14:paraId="7AE2A73D" w14:textId="77777777">
        <w:trPr>
          <w:trHeight w:val="268"/>
        </w:trPr>
        <w:tc>
          <w:tcPr>
            <w:tcW w:w="1824" w:type="dxa"/>
          </w:tcPr>
          <w:p w14:paraId="5759DF7E" w14:textId="77777777" w:rsidR="00203ED8" w:rsidRDefault="001123A3">
            <w:pPr>
              <w:pStyle w:val="TableParagraph"/>
              <w:spacing w:line="248" w:lineRule="exact"/>
              <w:rPr>
                <w:b/>
              </w:rPr>
            </w:pPr>
            <w:r>
              <w:rPr>
                <w:b/>
              </w:rPr>
              <w:t>Hours</w:t>
            </w:r>
          </w:p>
        </w:tc>
        <w:tc>
          <w:tcPr>
            <w:tcW w:w="8845" w:type="dxa"/>
          </w:tcPr>
          <w:p w14:paraId="2DDFB9AB" w14:textId="77777777" w:rsidR="00203ED8" w:rsidRDefault="001123A3">
            <w:pPr>
              <w:pStyle w:val="TableParagraph"/>
              <w:spacing w:before="1"/>
              <w:ind w:left="108"/>
              <w:rPr>
                <w:sz w:val="20"/>
              </w:rPr>
            </w:pPr>
            <w:r>
              <w:rPr>
                <w:w w:val="99"/>
                <w:sz w:val="20"/>
              </w:rPr>
              <w:t>3</w:t>
            </w:r>
          </w:p>
        </w:tc>
      </w:tr>
      <w:tr w:rsidR="00203ED8" w14:paraId="3E5B7164" w14:textId="77777777">
        <w:trPr>
          <w:trHeight w:val="268"/>
        </w:trPr>
        <w:tc>
          <w:tcPr>
            <w:tcW w:w="1824" w:type="dxa"/>
          </w:tcPr>
          <w:p w14:paraId="6436D25C" w14:textId="77777777" w:rsidR="00203ED8" w:rsidRDefault="001123A3">
            <w:pPr>
              <w:pStyle w:val="TableParagraph"/>
              <w:spacing w:line="248" w:lineRule="exact"/>
              <w:rPr>
                <w:b/>
              </w:rPr>
            </w:pPr>
            <w:r>
              <w:rPr>
                <w:b/>
              </w:rPr>
              <w:t>Audience</w:t>
            </w:r>
          </w:p>
        </w:tc>
        <w:tc>
          <w:tcPr>
            <w:tcW w:w="8845" w:type="dxa"/>
          </w:tcPr>
          <w:p w14:paraId="2630EF5C" w14:textId="77777777" w:rsidR="00203ED8" w:rsidRDefault="001123A3">
            <w:pPr>
              <w:pStyle w:val="TableParagraph"/>
              <w:spacing w:before="1"/>
              <w:ind w:left="108"/>
              <w:rPr>
                <w:sz w:val="20"/>
              </w:rPr>
            </w:pPr>
            <w:r>
              <w:rPr>
                <w:sz w:val="20"/>
              </w:rPr>
              <w:t>All Early Childhood Professionals</w:t>
            </w:r>
          </w:p>
        </w:tc>
      </w:tr>
      <w:tr w:rsidR="00203ED8" w14:paraId="493385BB" w14:textId="77777777">
        <w:trPr>
          <w:trHeight w:val="268"/>
        </w:trPr>
        <w:tc>
          <w:tcPr>
            <w:tcW w:w="1824" w:type="dxa"/>
          </w:tcPr>
          <w:p w14:paraId="5519E26B" w14:textId="77777777" w:rsidR="00203ED8" w:rsidRDefault="001123A3">
            <w:pPr>
              <w:pStyle w:val="TableParagraph"/>
              <w:spacing w:line="248" w:lineRule="exact"/>
              <w:rPr>
                <w:b/>
              </w:rPr>
            </w:pPr>
            <w:r>
              <w:rPr>
                <w:b/>
              </w:rPr>
              <w:t>Level</w:t>
            </w:r>
          </w:p>
        </w:tc>
        <w:tc>
          <w:tcPr>
            <w:tcW w:w="8845" w:type="dxa"/>
          </w:tcPr>
          <w:p w14:paraId="5D0FFB96" w14:textId="77777777" w:rsidR="00203ED8" w:rsidRDefault="001123A3">
            <w:pPr>
              <w:pStyle w:val="TableParagraph"/>
              <w:spacing w:before="1"/>
              <w:ind w:left="108"/>
              <w:rPr>
                <w:sz w:val="20"/>
              </w:rPr>
            </w:pPr>
            <w:r>
              <w:rPr>
                <w:sz w:val="20"/>
              </w:rPr>
              <w:t>Intermediate</w:t>
            </w:r>
          </w:p>
        </w:tc>
      </w:tr>
      <w:tr w:rsidR="00203ED8" w14:paraId="27623AC0" w14:textId="77777777">
        <w:trPr>
          <w:trHeight w:val="268"/>
        </w:trPr>
        <w:tc>
          <w:tcPr>
            <w:tcW w:w="1824" w:type="dxa"/>
          </w:tcPr>
          <w:p w14:paraId="589E2169" w14:textId="77777777" w:rsidR="00203ED8" w:rsidRDefault="001123A3">
            <w:pPr>
              <w:pStyle w:val="TableParagraph"/>
              <w:spacing w:line="248" w:lineRule="exact"/>
              <w:rPr>
                <w:b/>
              </w:rPr>
            </w:pPr>
            <w:r>
              <w:rPr>
                <w:b/>
              </w:rPr>
              <w:t>Competencies</w:t>
            </w:r>
          </w:p>
        </w:tc>
        <w:tc>
          <w:tcPr>
            <w:tcW w:w="8845" w:type="dxa"/>
          </w:tcPr>
          <w:p w14:paraId="4574A81D" w14:textId="77777777" w:rsidR="00203ED8" w:rsidRDefault="001123A3">
            <w:pPr>
              <w:pStyle w:val="TableParagraph"/>
              <w:spacing w:before="1"/>
              <w:ind w:left="108"/>
              <w:rPr>
                <w:sz w:val="20"/>
              </w:rPr>
            </w:pPr>
            <w:r>
              <w:rPr>
                <w:sz w:val="20"/>
              </w:rPr>
              <w:t>Social Emotional</w:t>
            </w:r>
          </w:p>
        </w:tc>
      </w:tr>
      <w:tr w:rsidR="00203ED8" w14:paraId="6A2C8BA8" w14:textId="77777777">
        <w:trPr>
          <w:trHeight w:val="537"/>
        </w:trPr>
        <w:tc>
          <w:tcPr>
            <w:tcW w:w="1824" w:type="dxa"/>
          </w:tcPr>
          <w:p w14:paraId="7E74A5E6" w14:textId="77777777" w:rsidR="00203ED8" w:rsidRDefault="001123A3">
            <w:pPr>
              <w:pStyle w:val="TableParagraph"/>
              <w:spacing w:line="268" w:lineRule="exact"/>
              <w:rPr>
                <w:b/>
              </w:rPr>
            </w:pPr>
            <w:r>
              <w:rPr>
                <w:b/>
              </w:rPr>
              <w:t>Sponsoring</w:t>
            </w:r>
          </w:p>
          <w:p w14:paraId="5C0D53B3" w14:textId="77777777" w:rsidR="00203ED8" w:rsidRDefault="001123A3">
            <w:pPr>
              <w:pStyle w:val="TableParagraph"/>
              <w:spacing w:line="249" w:lineRule="exact"/>
              <w:rPr>
                <w:b/>
              </w:rPr>
            </w:pPr>
            <w:r>
              <w:rPr>
                <w:b/>
              </w:rPr>
              <w:t>Organization</w:t>
            </w:r>
          </w:p>
        </w:tc>
        <w:tc>
          <w:tcPr>
            <w:tcW w:w="8845" w:type="dxa"/>
          </w:tcPr>
          <w:p w14:paraId="0650F0A5" w14:textId="77777777" w:rsidR="00203ED8" w:rsidRDefault="001123A3">
            <w:pPr>
              <w:pStyle w:val="TableParagraph"/>
              <w:spacing w:before="1"/>
              <w:ind w:left="108"/>
              <w:rPr>
                <w:sz w:val="20"/>
              </w:rPr>
            </w:pPr>
            <w:r>
              <w:rPr>
                <w:sz w:val="20"/>
              </w:rPr>
              <w:t>Delaware Institute for Excellence in Early Childhood</w:t>
            </w:r>
          </w:p>
        </w:tc>
      </w:tr>
      <w:tr w:rsidR="00203ED8" w14:paraId="0A0F7D9B" w14:textId="77777777">
        <w:trPr>
          <w:trHeight w:val="1221"/>
        </w:trPr>
        <w:tc>
          <w:tcPr>
            <w:tcW w:w="1824" w:type="dxa"/>
          </w:tcPr>
          <w:p w14:paraId="49F6A231" w14:textId="77777777" w:rsidR="00203ED8" w:rsidRDefault="001123A3">
            <w:pPr>
              <w:pStyle w:val="TableParagraph"/>
              <w:spacing w:line="268" w:lineRule="exact"/>
              <w:rPr>
                <w:b/>
              </w:rPr>
            </w:pPr>
            <w:r>
              <w:rPr>
                <w:b/>
              </w:rPr>
              <w:t>Description</w:t>
            </w:r>
          </w:p>
        </w:tc>
        <w:tc>
          <w:tcPr>
            <w:tcW w:w="8845" w:type="dxa"/>
          </w:tcPr>
          <w:p w14:paraId="15B91CCD" w14:textId="77777777" w:rsidR="00203ED8" w:rsidRDefault="001123A3">
            <w:pPr>
              <w:pStyle w:val="TableParagraph"/>
              <w:spacing w:before="1"/>
              <w:ind w:left="108" w:right="158"/>
              <w:rPr>
                <w:sz w:val="20"/>
              </w:rPr>
            </w:pPr>
            <w:r>
              <w:rPr>
                <w:sz w:val="20"/>
              </w:rPr>
              <w:t>This interactive training invites you to consider ways to promote the social and emotional competence of young children and prevent challenging behavior. This workshop will talk about shared experiences, acknowledging and labeling emotions, and letting children know that we see, hear, understand and accept their feelings. These are all major strategies that all caregivers can use to develop emotional</w:t>
            </w:r>
          </w:p>
          <w:p w14:paraId="7992A6A2" w14:textId="77777777" w:rsidR="00203ED8" w:rsidRDefault="001123A3">
            <w:pPr>
              <w:pStyle w:val="TableParagraph"/>
              <w:spacing w:before="1" w:line="223" w:lineRule="exact"/>
              <w:ind w:left="108"/>
              <w:rPr>
                <w:sz w:val="20"/>
              </w:rPr>
            </w:pPr>
            <w:r>
              <w:rPr>
                <w:sz w:val="20"/>
              </w:rPr>
              <w:t>literacy.</w:t>
            </w:r>
          </w:p>
        </w:tc>
      </w:tr>
      <w:tr w:rsidR="00203ED8" w14:paraId="7D278C14" w14:textId="77777777">
        <w:trPr>
          <w:trHeight w:val="1367"/>
        </w:trPr>
        <w:tc>
          <w:tcPr>
            <w:tcW w:w="10669" w:type="dxa"/>
            <w:gridSpan w:val="2"/>
          </w:tcPr>
          <w:p w14:paraId="0F525464" w14:textId="77777777" w:rsidR="00203ED8" w:rsidRDefault="001123A3">
            <w:pPr>
              <w:pStyle w:val="TableParagraph"/>
              <w:numPr>
                <w:ilvl w:val="0"/>
                <w:numId w:val="10"/>
              </w:numPr>
              <w:tabs>
                <w:tab w:val="left" w:pos="312"/>
              </w:tabs>
              <w:spacing w:before="1"/>
              <w:rPr>
                <w:b/>
                <w:sz w:val="20"/>
              </w:rPr>
            </w:pPr>
            <w:r>
              <w:rPr>
                <w:b/>
                <w:sz w:val="20"/>
              </w:rPr>
              <w:t>Public</w:t>
            </w:r>
          </w:p>
          <w:p w14:paraId="647C32D4" w14:textId="77777777" w:rsidR="00203ED8" w:rsidRDefault="001123A3">
            <w:pPr>
              <w:pStyle w:val="TableParagraph"/>
              <w:numPr>
                <w:ilvl w:val="0"/>
                <w:numId w:val="10"/>
              </w:numPr>
              <w:tabs>
                <w:tab w:val="left" w:pos="312"/>
              </w:tabs>
              <w:spacing w:before="3"/>
              <w:rPr>
                <w:b/>
                <w:sz w:val="20"/>
              </w:rPr>
            </w:pPr>
            <w:r>
              <w:rPr>
                <w:b/>
                <w:sz w:val="20"/>
              </w:rPr>
              <w:t>Private</w:t>
            </w:r>
          </w:p>
          <w:p w14:paraId="0BB6D931" w14:textId="77777777" w:rsidR="00203ED8" w:rsidRDefault="001123A3">
            <w:pPr>
              <w:pStyle w:val="TableParagraph"/>
              <w:spacing w:before="3"/>
              <w:rPr>
                <w:b/>
                <w:sz w:val="20"/>
              </w:rPr>
            </w:pPr>
            <w:r>
              <w:rPr>
                <w:rFonts w:ascii="MS Gothic" w:hAnsi="MS Gothic"/>
                <w:b/>
                <w:sz w:val="20"/>
              </w:rPr>
              <w:t>☒</w:t>
            </w:r>
            <w:r>
              <w:rPr>
                <w:b/>
                <w:sz w:val="20"/>
              </w:rPr>
              <w:t>Onsite</w:t>
            </w:r>
          </w:p>
          <w:p w14:paraId="00B6EF0B" w14:textId="77777777" w:rsidR="00203ED8" w:rsidRDefault="001123A3">
            <w:pPr>
              <w:pStyle w:val="TableParagraph"/>
              <w:numPr>
                <w:ilvl w:val="0"/>
                <w:numId w:val="10"/>
              </w:numPr>
              <w:tabs>
                <w:tab w:val="left" w:pos="312"/>
              </w:tabs>
              <w:spacing w:before="3"/>
              <w:rPr>
                <w:b/>
                <w:sz w:val="20"/>
              </w:rPr>
            </w:pPr>
            <w:r>
              <w:rPr>
                <w:b/>
                <w:sz w:val="20"/>
              </w:rPr>
              <w:t>Sponsoring</w:t>
            </w:r>
            <w:r>
              <w:rPr>
                <w:b/>
                <w:spacing w:val="-3"/>
                <w:sz w:val="20"/>
              </w:rPr>
              <w:t xml:space="preserve"> </w:t>
            </w:r>
            <w:r>
              <w:rPr>
                <w:b/>
                <w:sz w:val="20"/>
              </w:rPr>
              <w:t>Organization</w:t>
            </w:r>
          </w:p>
          <w:p w14:paraId="04FD1BFE" w14:textId="77777777" w:rsidR="00203ED8" w:rsidRDefault="001123A3">
            <w:pPr>
              <w:pStyle w:val="TableParagraph"/>
              <w:numPr>
                <w:ilvl w:val="0"/>
                <w:numId w:val="10"/>
              </w:numPr>
              <w:tabs>
                <w:tab w:val="left" w:pos="312"/>
              </w:tabs>
              <w:spacing w:before="5"/>
              <w:rPr>
                <w:b/>
                <w:sz w:val="20"/>
              </w:rPr>
            </w:pPr>
            <w:r>
              <w:rPr>
                <w:b/>
                <w:sz w:val="20"/>
              </w:rPr>
              <w:t>Other</w:t>
            </w:r>
          </w:p>
        </w:tc>
      </w:tr>
    </w:tbl>
    <w:p w14:paraId="7135D86D" w14:textId="77777777" w:rsidR="00203ED8" w:rsidRDefault="00203ED8">
      <w:pPr>
        <w:rPr>
          <w:sz w:val="20"/>
        </w:rPr>
        <w:sectPr w:rsidR="00203ED8">
          <w:pgSz w:w="12240" w:h="15840"/>
          <w:pgMar w:top="460" w:right="660" w:bottom="280" w:left="620" w:header="720" w:footer="720" w:gutter="0"/>
          <w:cols w:space="720"/>
        </w:sectPr>
      </w:pPr>
    </w:p>
    <w:p w14:paraId="39BCC39C" w14:textId="77777777" w:rsidR="00203ED8" w:rsidRDefault="00203ED8">
      <w:pPr>
        <w:rPr>
          <w:b/>
          <w:sz w:val="17"/>
        </w:rPr>
      </w:pPr>
    </w:p>
    <w:p w14:paraId="19A914CF" w14:textId="77777777" w:rsidR="00203ED8" w:rsidRDefault="001123A3">
      <w:pPr>
        <w:pStyle w:val="BodyText"/>
        <w:spacing w:before="52"/>
        <w:ind w:left="100"/>
      </w:pPr>
      <w:r>
        <w:rPr>
          <w:noProof/>
        </w:rPr>
        <w:drawing>
          <wp:anchor distT="0" distB="0" distL="0" distR="0" simplePos="0" relativeHeight="2560" behindDoc="0" locked="0" layoutInCell="1" allowOverlap="1" wp14:anchorId="6985C588" wp14:editId="4BF7F2C2">
            <wp:simplePos x="0" y="0"/>
            <wp:positionH relativeFrom="page">
              <wp:posOffset>6304463</wp:posOffset>
            </wp:positionH>
            <wp:positionV relativeFrom="paragraph">
              <wp:posOffset>-131417</wp:posOffset>
            </wp:positionV>
            <wp:extent cx="545180" cy="440160"/>
            <wp:effectExtent l="0" t="0" r="0" b="0"/>
            <wp:wrapNone/>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06901A93" w14:textId="77777777" w:rsidR="00203ED8" w:rsidRDefault="00203ED8">
      <w:pPr>
        <w:rPr>
          <w:b/>
          <w:sz w:val="20"/>
        </w:rPr>
      </w:pPr>
    </w:p>
    <w:p w14:paraId="615836EB"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76EC53E1" w14:textId="77777777">
        <w:trPr>
          <w:trHeight w:val="391"/>
        </w:trPr>
        <w:tc>
          <w:tcPr>
            <w:tcW w:w="10669" w:type="dxa"/>
            <w:gridSpan w:val="2"/>
          </w:tcPr>
          <w:p w14:paraId="103FB415" w14:textId="77777777" w:rsidR="00203ED8" w:rsidRDefault="001123A3">
            <w:pPr>
              <w:pStyle w:val="TableParagraph"/>
              <w:spacing w:line="371" w:lineRule="exact"/>
              <w:ind w:left="2037"/>
              <w:rPr>
                <w:b/>
                <w:sz w:val="32"/>
              </w:rPr>
            </w:pPr>
            <w:r>
              <w:rPr>
                <w:b/>
                <w:sz w:val="32"/>
              </w:rPr>
              <w:t>Rock Solid Foundations: Friendship and Play Skills</w:t>
            </w:r>
          </w:p>
        </w:tc>
      </w:tr>
      <w:tr w:rsidR="00203ED8" w14:paraId="446D8283" w14:textId="77777777">
        <w:trPr>
          <w:trHeight w:val="268"/>
        </w:trPr>
        <w:tc>
          <w:tcPr>
            <w:tcW w:w="1824" w:type="dxa"/>
          </w:tcPr>
          <w:p w14:paraId="635ADF2A" w14:textId="77777777" w:rsidR="00203ED8" w:rsidRDefault="001123A3">
            <w:pPr>
              <w:pStyle w:val="TableParagraph"/>
              <w:spacing w:line="248" w:lineRule="exact"/>
              <w:rPr>
                <w:b/>
              </w:rPr>
            </w:pPr>
            <w:r>
              <w:rPr>
                <w:b/>
              </w:rPr>
              <w:t>Hours</w:t>
            </w:r>
          </w:p>
        </w:tc>
        <w:tc>
          <w:tcPr>
            <w:tcW w:w="8845" w:type="dxa"/>
          </w:tcPr>
          <w:p w14:paraId="303034FC" w14:textId="77777777" w:rsidR="00203ED8" w:rsidRDefault="001123A3">
            <w:pPr>
              <w:pStyle w:val="TableParagraph"/>
              <w:spacing w:before="1"/>
              <w:ind w:left="108"/>
              <w:rPr>
                <w:sz w:val="20"/>
              </w:rPr>
            </w:pPr>
            <w:r>
              <w:rPr>
                <w:w w:val="99"/>
                <w:sz w:val="20"/>
              </w:rPr>
              <w:t>3</w:t>
            </w:r>
          </w:p>
        </w:tc>
      </w:tr>
      <w:tr w:rsidR="00203ED8" w14:paraId="3377CD94" w14:textId="77777777">
        <w:trPr>
          <w:trHeight w:val="268"/>
        </w:trPr>
        <w:tc>
          <w:tcPr>
            <w:tcW w:w="1824" w:type="dxa"/>
          </w:tcPr>
          <w:p w14:paraId="3834A2B3" w14:textId="77777777" w:rsidR="00203ED8" w:rsidRDefault="001123A3">
            <w:pPr>
              <w:pStyle w:val="TableParagraph"/>
              <w:spacing w:line="248" w:lineRule="exact"/>
              <w:rPr>
                <w:b/>
              </w:rPr>
            </w:pPr>
            <w:r>
              <w:rPr>
                <w:b/>
              </w:rPr>
              <w:t>Audience</w:t>
            </w:r>
          </w:p>
        </w:tc>
        <w:tc>
          <w:tcPr>
            <w:tcW w:w="8845" w:type="dxa"/>
          </w:tcPr>
          <w:p w14:paraId="56526EF7" w14:textId="77777777" w:rsidR="00203ED8" w:rsidRDefault="001123A3">
            <w:pPr>
              <w:pStyle w:val="TableParagraph"/>
              <w:spacing w:before="1"/>
              <w:ind w:left="108"/>
              <w:rPr>
                <w:sz w:val="20"/>
              </w:rPr>
            </w:pPr>
            <w:r>
              <w:rPr>
                <w:sz w:val="20"/>
              </w:rPr>
              <w:t>All Early Childhood Professionals</w:t>
            </w:r>
          </w:p>
        </w:tc>
      </w:tr>
      <w:tr w:rsidR="00203ED8" w14:paraId="264B5D3B" w14:textId="77777777">
        <w:trPr>
          <w:trHeight w:val="268"/>
        </w:trPr>
        <w:tc>
          <w:tcPr>
            <w:tcW w:w="1824" w:type="dxa"/>
          </w:tcPr>
          <w:p w14:paraId="1616640F" w14:textId="77777777" w:rsidR="00203ED8" w:rsidRDefault="001123A3">
            <w:pPr>
              <w:pStyle w:val="TableParagraph"/>
              <w:spacing w:line="248" w:lineRule="exact"/>
              <w:rPr>
                <w:b/>
              </w:rPr>
            </w:pPr>
            <w:r>
              <w:rPr>
                <w:b/>
              </w:rPr>
              <w:t>Level</w:t>
            </w:r>
          </w:p>
        </w:tc>
        <w:tc>
          <w:tcPr>
            <w:tcW w:w="8845" w:type="dxa"/>
          </w:tcPr>
          <w:p w14:paraId="74095D40" w14:textId="77777777" w:rsidR="00203ED8" w:rsidRDefault="001123A3">
            <w:pPr>
              <w:pStyle w:val="TableParagraph"/>
              <w:spacing w:before="1"/>
              <w:ind w:left="108"/>
              <w:rPr>
                <w:sz w:val="20"/>
              </w:rPr>
            </w:pPr>
            <w:r>
              <w:rPr>
                <w:sz w:val="20"/>
              </w:rPr>
              <w:t>Intermediate</w:t>
            </w:r>
          </w:p>
        </w:tc>
      </w:tr>
      <w:tr w:rsidR="00203ED8" w14:paraId="5ACB4525" w14:textId="77777777">
        <w:trPr>
          <w:trHeight w:val="268"/>
        </w:trPr>
        <w:tc>
          <w:tcPr>
            <w:tcW w:w="1824" w:type="dxa"/>
          </w:tcPr>
          <w:p w14:paraId="34447960" w14:textId="77777777" w:rsidR="00203ED8" w:rsidRDefault="001123A3">
            <w:pPr>
              <w:pStyle w:val="TableParagraph"/>
              <w:spacing w:line="248" w:lineRule="exact"/>
              <w:rPr>
                <w:b/>
              </w:rPr>
            </w:pPr>
            <w:r>
              <w:rPr>
                <w:b/>
              </w:rPr>
              <w:t>Competencies</w:t>
            </w:r>
          </w:p>
        </w:tc>
        <w:tc>
          <w:tcPr>
            <w:tcW w:w="8845" w:type="dxa"/>
          </w:tcPr>
          <w:p w14:paraId="41F122A7" w14:textId="77777777" w:rsidR="00203ED8" w:rsidRDefault="001123A3">
            <w:pPr>
              <w:pStyle w:val="TableParagraph"/>
              <w:spacing w:before="1"/>
              <w:ind w:left="108"/>
              <w:rPr>
                <w:sz w:val="20"/>
              </w:rPr>
            </w:pPr>
            <w:r>
              <w:rPr>
                <w:sz w:val="20"/>
              </w:rPr>
              <w:t>Social Emotional</w:t>
            </w:r>
          </w:p>
        </w:tc>
      </w:tr>
      <w:tr w:rsidR="00203ED8" w14:paraId="7340D73A" w14:textId="77777777">
        <w:trPr>
          <w:trHeight w:val="537"/>
        </w:trPr>
        <w:tc>
          <w:tcPr>
            <w:tcW w:w="1824" w:type="dxa"/>
          </w:tcPr>
          <w:p w14:paraId="43288C89" w14:textId="77777777" w:rsidR="00203ED8" w:rsidRDefault="001123A3">
            <w:pPr>
              <w:pStyle w:val="TableParagraph"/>
              <w:spacing w:line="268" w:lineRule="exact"/>
              <w:rPr>
                <w:b/>
              </w:rPr>
            </w:pPr>
            <w:r>
              <w:rPr>
                <w:b/>
              </w:rPr>
              <w:t>Sponsoring</w:t>
            </w:r>
          </w:p>
          <w:p w14:paraId="05A4336C" w14:textId="77777777" w:rsidR="00203ED8" w:rsidRDefault="001123A3">
            <w:pPr>
              <w:pStyle w:val="TableParagraph"/>
              <w:spacing w:line="249" w:lineRule="exact"/>
              <w:rPr>
                <w:b/>
              </w:rPr>
            </w:pPr>
            <w:r>
              <w:rPr>
                <w:b/>
              </w:rPr>
              <w:t>Organization</w:t>
            </w:r>
          </w:p>
        </w:tc>
        <w:tc>
          <w:tcPr>
            <w:tcW w:w="8845" w:type="dxa"/>
          </w:tcPr>
          <w:p w14:paraId="07556CF0" w14:textId="77777777" w:rsidR="00203ED8" w:rsidRDefault="001123A3">
            <w:pPr>
              <w:pStyle w:val="TableParagraph"/>
              <w:spacing w:before="1"/>
              <w:ind w:left="108"/>
              <w:rPr>
                <w:sz w:val="20"/>
              </w:rPr>
            </w:pPr>
            <w:r>
              <w:rPr>
                <w:sz w:val="20"/>
              </w:rPr>
              <w:t>Delaware Institute for Excellence in Early Childhood</w:t>
            </w:r>
          </w:p>
        </w:tc>
      </w:tr>
      <w:tr w:rsidR="00203ED8" w14:paraId="19F1B7A0" w14:textId="77777777">
        <w:trPr>
          <w:trHeight w:val="976"/>
        </w:trPr>
        <w:tc>
          <w:tcPr>
            <w:tcW w:w="1824" w:type="dxa"/>
          </w:tcPr>
          <w:p w14:paraId="198DB413" w14:textId="77777777" w:rsidR="00203ED8" w:rsidRDefault="001123A3">
            <w:pPr>
              <w:pStyle w:val="TableParagraph"/>
              <w:spacing w:line="268" w:lineRule="exact"/>
              <w:rPr>
                <w:b/>
              </w:rPr>
            </w:pPr>
            <w:r>
              <w:rPr>
                <w:b/>
              </w:rPr>
              <w:t>Description</w:t>
            </w:r>
          </w:p>
        </w:tc>
        <w:tc>
          <w:tcPr>
            <w:tcW w:w="8845" w:type="dxa"/>
          </w:tcPr>
          <w:p w14:paraId="6C41F4DF" w14:textId="77777777" w:rsidR="00203ED8" w:rsidRDefault="001123A3">
            <w:pPr>
              <w:pStyle w:val="TableParagraph"/>
              <w:spacing w:before="1"/>
              <w:ind w:left="108" w:right="92"/>
              <w:rPr>
                <w:sz w:val="20"/>
              </w:rPr>
            </w:pPr>
            <w:r>
              <w:rPr>
                <w:sz w:val="20"/>
              </w:rPr>
              <w:t>This interactive training invites you to consider ways to promote the social and emotional competence of young children and prevent challenging behavior. Those of us who provide care to young children and their families build our skills in carefully observing the social emotional cues provided to us by the</w:t>
            </w:r>
          </w:p>
          <w:p w14:paraId="395C0327" w14:textId="77777777" w:rsidR="00203ED8" w:rsidRDefault="001123A3">
            <w:pPr>
              <w:pStyle w:val="TableParagraph"/>
              <w:spacing w:line="223" w:lineRule="exact"/>
              <w:ind w:left="108"/>
              <w:rPr>
                <w:sz w:val="20"/>
              </w:rPr>
            </w:pPr>
            <w:r>
              <w:rPr>
                <w:sz w:val="20"/>
              </w:rPr>
              <w:t>children in order to respond to them with interactions that build responsive, nurturing relationships.</w:t>
            </w:r>
          </w:p>
        </w:tc>
      </w:tr>
      <w:tr w:rsidR="00203ED8" w14:paraId="22FD259C" w14:textId="77777777">
        <w:trPr>
          <w:trHeight w:val="1368"/>
        </w:trPr>
        <w:tc>
          <w:tcPr>
            <w:tcW w:w="10669" w:type="dxa"/>
            <w:gridSpan w:val="2"/>
          </w:tcPr>
          <w:p w14:paraId="691E4166" w14:textId="77777777" w:rsidR="00203ED8" w:rsidRDefault="001123A3">
            <w:pPr>
              <w:pStyle w:val="TableParagraph"/>
              <w:numPr>
                <w:ilvl w:val="0"/>
                <w:numId w:val="9"/>
              </w:numPr>
              <w:tabs>
                <w:tab w:val="left" w:pos="312"/>
              </w:tabs>
              <w:spacing w:before="1"/>
              <w:rPr>
                <w:b/>
                <w:sz w:val="20"/>
              </w:rPr>
            </w:pPr>
            <w:r>
              <w:rPr>
                <w:b/>
                <w:sz w:val="20"/>
              </w:rPr>
              <w:t>Public</w:t>
            </w:r>
          </w:p>
          <w:p w14:paraId="48BFE2CF" w14:textId="77777777" w:rsidR="00203ED8" w:rsidRDefault="001123A3">
            <w:pPr>
              <w:pStyle w:val="TableParagraph"/>
              <w:numPr>
                <w:ilvl w:val="0"/>
                <w:numId w:val="9"/>
              </w:numPr>
              <w:tabs>
                <w:tab w:val="left" w:pos="312"/>
              </w:tabs>
              <w:spacing w:before="3"/>
              <w:rPr>
                <w:b/>
                <w:sz w:val="20"/>
              </w:rPr>
            </w:pPr>
            <w:r>
              <w:rPr>
                <w:b/>
                <w:sz w:val="20"/>
              </w:rPr>
              <w:t>Private</w:t>
            </w:r>
          </w:p>
          <w:p w14:paraId="046D099A" w14:textId="77777777" w:rsidR="00203ED8" w:rsidRDefault="001123A3">
            <w:pPr>
              <w:pStyle w:val="TableParagraph"/>
              <w:spacing w:before="6"/>
              <w:rPr>
                <w:b/>
                <w:sz w:val="20"/>
              </w:rPr>
            </w:pPr>
            <w:r>
              <w:rPr>
                <w:rFonts w:ascii="MS Gothic" w:hAnsi="MS Gothic"/>
                <w:b/>
                <w:sz w:val="20"/>
              </w:rPr>
              <w:t>☒</w:t>
            </w:r>
            <w:r>
              <w:rPr>
                <w:b/>
                <w:sz w:val="20"/>
              </w:rPr>
              <w:t>Onsite</w:t>
            </w:r>
          </w:p>
          <w:p w14:paraId="661609B9" w14:textId="77777777" w:rsidR="00203ED8" w:rsidRDefault="001123A3">
            <w:pPr>
              <w:pStyle w:val="TableParagraph"/>
              <w:numPr>
                <w:ilvl w:val="0"/>
                <w:numId w:val="9"/>
              </w:numPr>
              <w:tabs>
                <w:tab w:val="left" w:pos="312"/>
              </w:tabs>
              <w:spacing w:before="3"/>
              <w:rPr>
                <w:b/>
                <w:sz w:val="20"/>
              </w:rPr>
            </w:pPr>
            <w:r>
              <w:rPr>
                <w:b/>
                <w:sz w:val="20"/>
              </w:rPr>
              <w:t>Sponsoring</w:t>
            </w:r>
            <w:r>
              <w:rPr>
                <w:b/>
                <w:spacing w:val="-3"/>
                <w:sz w:val="20"/>
              </w:rPr>
              <w:t xml:space="preserve"> </w:t>
            </w:r>
            <w:r>
              <w:rPr>
                <w:b/>
                <w:sz w:val="20"/>
              </w:rPr>
              <w:t>Organization</w:t>
            </w:r>
          </w:p>
          <w:p w14:paraId="767FE18F" w14:textId="77777777" w:rsidR="00203ED8" w:rsidRDefault="001123A3">
            <w:pPr>
              <w:pStyle w:val="TableParagraph"/>
              <w:numPr>
                <w:ilvl w:val="0"/>
                <w:numId w:val="9"/>
              </w:numPr>
              <w:tabs>
                <w:tab w:val="left" w:pos="312"/>
              </w:tabs>
              <w:spacing w:before="3"/>
              <w:rPr>
                <w:b/>
                <w:sz w:val="20"/>
              </w:rPr>
            </w:pPr>
            <w:r>
              <w:rPr>
                <w:b/>
                <w:sz w:val="20"/>
              </w:rPr>
              <w:t>Other</w:t>
            </w:r>
          </w:p>
        </w:tc>
      </w:tr>
    </w:tbl>
    <w:p w14:paraId="6498927C" w14:textId="77777777" w:rsidR="00203ED8" w:rsidRDefault="00203ED8">
      <w:pPr>
        <w:rPr>
          <w:b/>
          <w:sz w:val="20"/>
        </w:rPr>
      </w:pPr>
    </w:p>
    <w:p w14:paraId="4C387D75"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68F496F" w14:textId="77777777">
        <w:trPr>
          <w:trHeight w:val="388"/>
        </w:trPr>
        <w:tc>
          <w:tcPr>
            <w:tcW w:w="10669" w:type="dxa"/>
            <w:gridSpan w:val="2"/>
          </w:tcPr>
          <w:p w14:paraId="2E31C640" w14:textId="77777777" w:rsidR="00203ED8" w:rsidRDefault="001123A3">
            <w:pPr>
              <w:pStyle w:val="TableParagraph"/>
              <w:spacing w:line="368" w:lineRule="exact"/>
              <w:ind w:left="1997"/>
              <w:rPr>
                <w:b/>
                <w:sz w:val="32"/>
              </w:rPr>
            </w:pPr>
            <w:r>
              <w:rPr>
                <w:b/>
                <w:sz w:val="32"/>
              </w:rPr>
              <w:t>Rock Solid Foundations: Responsive Environments</w:t>
            </w:r>
          </w:p>
        </w:tc>
      </w:tr>
      <w:tr w:rsidR="00203ED8" w14:paraId="74128473" w14:textId="77777777">
        <w:trPr>
          <w:trHeight w:val="270"/>
        </w:trPr>
        <w:tc>
          <w:tcPr>
            <w:tcW w:w="1824" w:type="dxa"/>
          </w:tcPr>
          <w:p w14:paraId="02010C68" w14:textId="77777777" w:rsidR="00203ED8" w:rsidRDefault="001123A3">
            <w:pPr>
              <w:pStyle w:val="TableParagraph"/>
              <w:spacing w:before="1" w:line="249" w:lineRule="exact"/>
              <w:rPr>
                <w:b/>
              </w:rPr>
            </w:pPr>
            <w:r>
              <w:rPr>
                <w:b/>
              </w:rPr>
              <w:t>Hours</w:t>
            </w:r>
          </w:p>
        </w:tc>
        <w:tc>
          <w:tcPr>
            <w:tcW w:w="8845" w:type="dxa"/>
          </w:tcPr>
          <w:p w14:paraId="7D45A687" w14:textId="77777777" w:rsidR="00203ED8" w:rsidRDefault="001123A3">
            <w:pPr>
              <w:pStyle w:val="TableParagraph"/>
              <w:spacing w:before="1"/>
              <w:ind w:left="108"/>
              <w:rPr>
                <w:sz w:val="20"/>
              </w:rPr>
            </w:pPr>
            <w:r>
              <w:rPr>
                <w:w w:val="99"/>
                <w:sz w:val="20"/>
              </w:rPr>
              <w:t>3</w:t>
            </w:r>
          </w:p>
        </w:tc>
      </w:tr>
      <w:tr w:rsidR="00203ED8" w14:paraId="140FF129" w14:textId="77777777">
        <w:trPr>
          <w:trHeight w:val="268"/>
        </w:trPr>
        <w:tc>
          <w:tcPr>
            <w:tcW w:w="1824" w:type="dxa"/>
          </w:tcPr>
          <w:p w14:paraId="057026D8" w14:textId="77777777" w:rsidR="00203ED8" w:rsidRDefault="001123A3">
            <w:pPr>
              <w:pStyle w:val="TableParagraph"/>
              <w:spacing w:line="248" w:lineRule="exact"/>
              <w:rPr>
                <w:b/>
              </w:rPr>
            </w:pPr>
            <w:r>
              <w:rPr>
                <w:b/>
              </w:rPr>
              <w:t>Audience</w:t>
            </w:r>
          </w:p>
        </w:tc>
        <w:tc>
          <w:tcPr>
            <w:tcW w:w="8845" w:type="dxa"/>
          </w:tcPr>
          <w:p w14:paraId="3A8ED1B5" w14:textId="77777777" w:rsidR="00203ED8" w:rsidRDefault="001123A3">
            <w:pPr>
              <w:pStyle w:val="TableParagraph"/>
              <w:spacing w:line="243" w:lineRule="exact"/>
              <w:ind w:left="108"/>
              <w:rPr>
                <w:sz w:val="20"/>
              </w:rPr>
            </w:pPr>
            <w:r>
              <w:rPr>
                <w:sz w:val="20"/>
              </w:rPr>
              <w:t>All Early Childhood Professionals</w:t>
            </w:r>
          </w:p>
        </w:tc>
      </w:tr>
      <w:tr w:rsidR="00203ED8" w14:paraId="26F3A929" w14:textId="77777777">
        <w:trPr>
          <w:trHeight w:val="268"/>
        </w:trPr>
        <w:tc>
          <w:tcPr>
            <w:tcW w:w="1824" w:type="dxa"/>
          </w:tcPr>
          <w:p w14:paraId="42A374A8" w14:textId="77777777" w:rsidR="00203ED8" w:rsidRDefault="001123A3">
            <w:pPr>
              <w:pStyle w:val="TableParagraph"/>
              <w:spacing w:line="248" w:lineRule="exact"/>
              <w:rPr>
                <w:b/>
              </w:rPr>
            </w:pPr>
            <w:r>
              <w:rPr>
                <w:b/>
              </w:rPr>
              <w:t>Level</w:t>
            </w:r>
          </w:p>
        </w:tc>
        <w:tc>
          <w:tcPr>
            <w:tcW w:w="8845" w:type="dxa"/>
          </w:tcPr>
          <w:p w14:paraId="13BF24CE" w14:textId="77777777" w:rsidR="00203ED8" w:rsidRDefault="001123A3">
            <w:pPr>
              <w:pStyle w:val="TableParagraph"/>
              <w:spacing w:before="1"/>
              <w:ind w:left="108"/>
              <w:rPr>
                <w:sz w:val="20"/>
              </w:rPr>
            </w:pPr>
            <w:r>
              <w:rPr>
                <w:sz w:val="20"/>
              </w:rPr>
              <w:t>Intermediate</w:t>
            </w:r>
          </w:p>
        </w:tc>
      </w:tr>
      <w:tr w:rsidR="00203ED8" w14:paraId="4421E2F1" w14:textId="77777777">
        <w:trPr>
          <w:trHeight w:val="268"/>
        </w:trPr>
        <w:tc>
          <w:tcPr>
            <w:tcW w:w="1824" w:type="dxa"/>
          </w:tcPr>
          <w:p w14:paraId="6CAD57D1" w14:textId="77777777" w:rsidR="00203ED8" w:rsidRDefault="001123A3">
            <w:pPr>
              <w:pStyle w:val="TableParagraph"/>
              <w:spacing w:line="248" w:lineRule="exact"/>
              <w:rPr>
                <w:b/>
              </w:rPr>
            </w:pPr>
            <w:r>
              <w:rPr>
                <w:b/>
              </w:rPr>
              <w:t>Competencies</w:t>
            </w:r>
          </w:p>
        </w:tc>
        <w:tc>
          <w:tcPr>
            <w:tcW w:w="8845" w:type="dxa"/>
          </w:tcPr>
          <w:p w14:paraId="510EE988" w14:textId="77777777" w:rsidR="00203ED8" w:rsidRDefault="001123A3">
            <w:pPr>
              <w:pStyle w:val="TableParagraph"/>
              <w:spacing w:before="1"/>
              <w:ind w:left="108"/>
              <w:rPr>
                <w:sz w:val="20"/>
              </w:rPr>
            </w:pPr>
            <w:r>
              <w:rPr>
                <w:sz w:val="20"/>
              </w:rPr>
              <w:t>Social Emotional</w:t>
            </w:r>
          </w:p>
        </w:tc>
      </w:tr>
      <w:tr w:rsidR="00203ED8" w14:paraId="5F34046A" w14:textId="77777777">
        <w:trPr>
          <w:trHeight w:val="537"/>
        </w:trPr>
        <w:tc>
          <w:tcPr>
            <w:tcW w:w="1824" w:type="dxa"/>
          </w:tcPr>
          <w:p w14:paraId="630C1DE7" w14:textId="77777777" w:rsidR="00203ED8" w:rsidRDefault="001123A3">
            <w:pPr>
              <w:pStyle w:val="TableParagraph"/>
              <w:spacing w:line="268" w:lineRule="exact"/>
              <w:rPr>
                <w:b/>
              </w:rPr>
            </w:pPr>
            <w:r>
              <w:rPr>
                <w:b/>
              </w:rPr>
              <w:t>Sponsoring</w:t>
            </w:r>
          </w:p>
          <w:p w14:paraId="62E40567" w14:textId="77777777" w:rsidR="00203ED8" w:rsidRDefault="001123A3">
            <w:pPr>
              <w:pStyle w:val="TableParagraph"/>
              <w:spacing w:line="249" w:lineRule="exact"/>
              <w:rPr>
                <w:b/>
              </w:rPr>
            </w:pPr>
            <w:r>
              <w:rPr>
                <w:b/>
              </w:rPr>
              <w:t>Organization</w:t>
            </w:r>
          </w:p>
        </w:tc>
        <w:tc>
          <w:tcPr>
            <w:tcW w:w="8845" w:type="dxa"/>
          </w:tcPr>
          <w:p w14:paraId="60B01C21" w14:textId="77777777" w:rsidR="00203ED8" w:rsidRDefault="001123A3">
            <w:pPr>
              <w:pStyle w:val="TableParagraph"/>
              <w:spacing w:before="1"/>
              <w:ind w:left="108"/>
              <w:rPr>
                <w:sz w:val="20"/>
              </w:rPr>
            </w:pPr>
            <w:r>
              <w:rPr>
                <w:sz w:val="20"/>
              </w:rPr>
              <w:t>Delaware Institute for Excellence in Early Childhood</w:t>
            </w:r>
          </w:p>
        </w:tc>
      </w:tr>
      <w:tr w:rsidR="00203ED8" w14:paraId="608544C4" w14:textId="77777777">
        <w:trPr>
          <w:trHeight w:val="731"/>
        </w:trPr>
        <w:tc>
          <w:tcPr>
            <w:tcW w:w="1824" w:type="dxa"/>
          </w:tcPr>
          <w:p w14:paraId="699A3BF5" w14:textId="77777777" w:rsidR="00203ED8" w:rsidRDefault="001123A3">
            <w:pPr>
              <w:pStyle w:val="TableParagraph"/>
              <w:spacing w:line="268" w:lineRule="exact"/>
              <w:rPr>
                <w:b/>
              </w:rPr>
            </w:pPr>
            <w:r>
              <w:rPr>
                <w:b/>
              </w:rPr>
              <w:t>Description</w:t>
            </w:r>
          </w:p>
        </w:tc>
        <w:tc>
          <w:tcPr>
            <w:tcW w:w="8845" w:type="dxa"/>
          </w:tcPr>
          <w:p w14:paraId="5CFB23F5" w14:textId="77777777" w:rsidR="00203ED8" w:rsidRDefault="001123A3">
            <w:pPr>
              <w:pStyle w:val="TableParagraph"/>
              <w:spacing w:before="1"/>
              <w:ind w:left="108"/>
              <w:rPr>
                <w:sz w:val="20"/>
              </w:rPr>
            </w:pPr>
            <w:r>
              <w:rPr>
                <w:sz w:val="20"/>
              </w:rPr>
              <w:t>Have you taken a close look at the environments and routines you've created for young children? This engaging training will provide specific strategies and resources on how to design a responsive</w:t>
            </w:r>
          </w:p>
          <w:p w14:paraId="299F54CF" w14:textId="77777777" w:rsidR="00203ED8" w:rsidRDefault="001123A3">
            <w:pPr>
              <w:pStyle w:val="TableParagraph"/>
              <w:spacing w:line="222" w:lineRule="exact"/>
              <w:ind w:left="108"/>
              <w:rPr>
                <w:sz w:val="20"/>
              </w:rPr>
            </w:pPr>
            <w:r>
              <w:rPr>
                <w:sz w:val="20"/>
              </w:rPr>
              <w:t>environment that promotes children's social and emotional growth.</w:t>
            </w:r>
          </w:p>
        </w:tc>
      </w:tr>
      <w:tr w:rsidR="00203ED8" w14:paraId="2C10E61A" w14:textId="77777777">
        <w:trPr>
          <w:trHeight w:val="1367"/>
        </w:trPr>
        <w:tc>
          <w:tcPr>
            <w:tcW w:w="10669" w:type="dxa"/>
            <w:gridSpan w:val="2"/>
          </w:tcPr>
          <w:p w14:paraId="73ABFC8D" w14:textId="77777777" w:rsidR="00203ED8" w:rsidRDefault="001123A3">
            <w:pPr>
              <w:pStyle w:val="TableParagraph"/>
              <w:numPr>
                <w:ilvl w:val="0"/>
                <w:numId w:val="8"/>
              </w:numPr>
              <w:tabs>
                <w:tab w:val="left" w:pos="312"/>
              </w:tabs>
              <w:spacing w:before="1"/>
              <w:rPr>
                <w:b/>
                <w:sz w:val="20"/>
              </w:rPr>
            </w:pPr>
            <w:r>
              <w:rPr>
                <w:b/>
                <w:sz w:val="20"/>
              </w:rPr>
              <w:t>Public</w:t>
            </w:r>
          </w:p>
          <w:p w14:paraId="280495E6" w14:textId="77777777" w:rsidR="00203ED8" w:rsidRDefault="001123A3">
            <w:pPr>
              <w:pStyle w:val="TableParagraph"/>
              <w:numPr>
                <w:ilvl w:val="0"/>
                <w:numId w:val="8"/>
              </w:numPr>
              <w:tabs>
                <w:tab w:val="left" w:pos="312"/>
              </w:tabs>
              <w:spacing w:before="3"/>
              <w:rPr>
                <w:b/>
                <w:sz w:val="20"/>
              </w:rPr>
            </w:pPr>
            <w:r>
              <w:rPr>
                <w:b/>
                <w:sz w:val="20"/>
              </w:rPr>
              <w:t>Private</w:t>
            </w:r>
          </w:p>
          <w:p w14:paraId="52F768F4" w14:textId="77777777" w:rsidR="00203ED8" w:rsidRDefault="001123A3">
            <w:pPr>
              <w:pStyle w:val="TableParagraph"/>
              <w:spacing w:before="3"/>
              <w:rPr>
                <w:b/>
                <w:sz w:val="20"/>
              </w:rPr>
            </w:pPr>
            <w:r>
              <w:rPr>
                <w:rFonts w:ascii="MS Gothic" w:hAnsi="MS Gothic"/>
                <w:b/>
                <w:sz w:val="20"/>
              </w:rPr>
              <w:t>☒</w:t>
            </w:r>
            <w:r>
              <w:rPr>
                <w:b/>
                <w:sz w:val="20"/>
              </w:rPr>
              <w:t>Onsite</w:t>
            </w:r>
          </w:p>
          <w:p w14:paraId="78822EA8" w14:textId="77777777" w:rsidR="00203ED8" w:rsidRDefault="001123A3">
            <w:pPr>
              <w:pStyle w:val="TableParagraph"/>
              <w:numPr>
                <w:ilvl w:val="0"/>
                <w:numId w:val="8"/>
              </w:numPr>
              <w:tabs>
                <w:tab w:val="left" w:pos="312"/>
              </w:tabs>
              <w:spacing w:before="3"/>
              <w:rPr>
                <w:b/>
                <w:sz w:val="20"/>
              </w:rPr>
            </w:pPr>
            <w:r>
              <w:rPr>
                <w:b/>
                <w:sz w:val="20"/>
              </w:rPr>
              <w:t>Sponsoring</w:t>
            </w:r>
            <w:r>
              <w:rPr>
                <w:b/>
                <w:spacing w:val="-3"/>
                <w:sz w:val="20"/>
              </w:rPr>
              <w:t xml:space="preserve"> </w:t>
            </w:r>
            <w:r>
              <w:rPr>
                <w:b/>
                <w:sz w:val="20"/>
              </w:rPr>
              <w:t>Organization</w:t>
            </w:r>
          </w:p>
          <w:p w14:paraId="3544D0F4" w14:textId="77777777" w:rsidR="00203ED8" w:rsidRDefault="001123A3">
            <w:pPr>
              <w:pStyle w:val="TableParagraph"/>
              <w:numPr>
                <w:ilvl w:val="0"/>
                <w:numId w:val="8"/>
              </w:numPr>
              <w:tabs>
                <w:tab w:val="left" w:pos="312"/>
              </w:tabs>
              <w:spacing w:before="5"/>
              <w:rPr>
                <w:b/>
                <w:sz w:val="20"/>
              </w:rPr>
            </w:pPr>
            <w:r>
              <w:rPr>
                <w:b/>
                <w:sz w:val="20"/>
              </w:rPr>
              <w:t>Other</w:t>
            </w:r>
          </w:p>
        </w:tc>
      </w:tr>
    </w:tbl>
    <w:p w14:paraId="1F583589" w14:textId="77777777" w:rsidR="00203ED8" w:rsidRDefault="00203ED8">
      <w:pPr>
        <w:rPr>
          <w:sz w:val="20"/>
        </w:rPr>
        <w:sectPr w:rsidR="00203ED8">
          <w:pgSz w:w="12240" w:h="15840"/>
          <w:pgMar w:top="460" w:right="660" w:bottom="280" w:left="620" w:header="720" w:footer="720" w:gutter="0"/>
          <w:cols w:space="720"/>
        </w:sectPr>
      </w:pPr>
    </w:p>
    <w:p w14:paraId="160A8431" w14:textId="77777777" w:rsidR="00203ED8" w:rsidRDefault="00203ED8">
      <w:pPr>
        <w:rPr>
          <w:b/>
          <w:sz w:val="17"/>
        </w:rPr>
      </w:pPr>
    </w:p>
    <w:p w14:paraId="2C7E00DA" w14:textId="77777777" w:rsidR="00203ED8" w:rsidRDefault="001123A3">
      <w:pPr>
        <w:pStyle w:val="BodyText"/>
        <w:spacing w:before="52"/>
        <w:ind w:left="100"/>
      </w:pPr>
      <w:r>
        <w:rPr>
          <w:noProof/>
        </w:rPr>
        <w:drawing>
          <wp:anchor distT="0" distB="0" distL="0" distR="0" simplePos="0" relativeHeight="2584" behindDoc="0" locked="0" layoutInCell="1" allowOverlap="1" wp14:anchorId="0228DC17" wp14:editId="74900923">
            <wp:simplePos x="0" y="0"/>
            <wp:positionH relativeFrom="page">
              <wp:posOffset>6304463</wp:posOffset>
            </wp:positionH>
            <wp:positionV relativeFrom="paragraph">
              <wp:posOffset>-131417</wp:posOffset>
            </wp:positionV>
            <wp:extent cx="545180" cy="440160"/>
            <wp:effectExtent l="0" t="0" r="0" b="0"/>
            <wp:wrapNone/>
            <wp:docPr id="1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78F375BF" w14:textId="77777777" w:rsidR="00203ED8" w:rsidRDefault="00203ED8">
      <w:pPr>
        <w:rPr>
          <w:b/>
          <w:sz w:val="20"/>
        </w:rPr>
      </w:pPr>
    </w:p>
    <w:p w14:paraId="2EF91653"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6BABBE8D" w14:textId="77777777">
        <w:trPr>
          <w:trHeight w:val="782"/>
        </w:trPr>
        <w:tc>
          <w:tcPr>
            <w:tcW w:w="10669" w:type="dxa"/>
            <w:gridSpan w:val="2"/>
          </w:tcPr>
          <w:p w14:paraId="24DA4466" w14:textId="77777777" w:rsidR="00203ED8" w:rsidRDefault="001123A3">
            <w:pPr>
              <w:pStyle w:val="TableParagraph"/>
              <w:ind w:left="85" w:right="83"/>
              <w:jc w:val="center"/>
              <w:rPr>
                <w:b/>
                <w:sz w:val="32"/>
              </w:rPr>
            </w:pPr>
            <w:r>
              <w:rPr>
                <w:b/>
                <w:sz w:val="32"/>
              </w:rPr>
              <w:t>Social and Emotional Development: Creating a Positive Classroom</w:t>
            </w:r>
          </w:p>
          <w:p w14:paraId="647EB327" w14:textId="77777777" w:rsidR="00203ED8" w:rsidRDefault="001123A3">
            <w:pPr>
              <w:pStyle w:val="TableParagraph"/>
              <w:spacing w:before="1" w:line="371" w:lineRule="exact"/>
              <w:ind w:left="87" w:right="82"/>
              <w:jc w:val="center"/>
              <w:rPr>
                <w:b/>
                <w:sz w:val="32"/>
              </w:rPr>
            </w:pPr>
            <w:r>
              <w:rPr>
                <w:b/>
                <w:sz w:val="32"/>
              </w:rPr>
              <w:t>Environment</w:t>
            </w:r>
          </w:p>
        </w:tc>
      </w:tr>
      <w:tr w:rsidR="00203ED8" w14:paraId="21C697A5" w14:textId="77777777">
        <w:trPr>
          <w:trHeight w:val="268"/>
        </w:trPr>
        <w:tc>
          <w:tcPr>
            <w:tcW w:w="1824" w:type="dxa"/>
          </w:tcPr>
          <w:p w14:paraId="36BA09D4" w14:textId="77777777" w:rsidR="00203ED8" w:rsidRDefault="001123A3">
            <w:pPr>
              <w:pStyle w:val="TableParagraph"/>
              <w:spacing w:line="248" w:lineRule="exact"/>
              <w:rPr>
                <w:b/>
              </w:rPr>
            </w:pPr>
            <w:r>
              <w:rPr>
                <w:b/>
              </w:rPr>
              <w:t>Hours</w:t>
            </w:r>
          </w:p>
        </w:tc>
        <w:tc>
          <w:tcPr>
            <w:tcW w:w="8845" w:type="dxa"/>
          </w:tcPr>
          <w:p w14:paraId="1A17E55B" w14:textId="77777777" w:rsidR="00203ED8" w:rsidRDefault="001123A3">
            <w:pPr>
              <w:pStyle w:val="TableParagraph"/>
              <w:spacing w:before="1"/>
              <w:ind w:left="108"/>
              <w:rPr>
                <w:sz w:val="20"/>
              </w:rPr>
            </w:pPr>
            <w:r>
              <w:rPr>
                <w:w w:val="99"/>
                <w:sz w:val="20"/>
              </w:rPr>
              <w:t>4</w:t>
            </w:r>
          </w:p>
        </w:tc>
      </w:tr>
      <w:tr w:rsidR="00203ED8" w14:paraId="7FF344DE" w14:textId="77777777">
        <w:trPr>
          <w:trHeight w:val="268"/>
        </w:trPr>
        <w:tc>
          <w:tcPr>
            <w:tcW w:w="1824" w:type="dxa"/>
          </w:tcPr>
          <w:p w14:paraId="5AB468A3" w14:textId="77777777" w:rsidR="00203ED8" w:rsidRDefault="001123A3">
            <w:pPr>
              <w:pStyle w:val="TableParagraph"/>
              <w:spacing w:line="248" w:lineRule="exact"/>
              <w:rPr>
                <w:b/>
              </w:rPr>
            </w:pPr>
            <w:r>
              <w:rPr>
                <w:b/>
              </w:rPr>
              <w:t>Audience</w:t>
            </w:r>
          </w:p>
        </w:tc>
        <w:tc>
          <w:tcPr>
            <w:tcW w:w="8845" w:type="dxa"/>
          </w:tcPr>
          <w:p w14:paraId="561F0AEF" w14:textId="77777777" w:rsidR="00203ED8" w:rsidRDefault="001123A3">
            <w:pPr>
              <w:pStyle w:val="TableParagraph"/>
              <w:spacing w:before="1"/>
              <w:ind w:left="108"/>
              <w:rPr>
                <w:sz w:val="20"/>
              </w:rPr>
            </w:pPr>
            <w:r>
              <w:rPr>
                <w:sz w:val="20"/>
              </w:rPr>
              <w:t>All Early Childhood Professionals</w:t>
            </w:r>
          </w:p>
        </w:tc>
      </w:tr>
      <w:tr w:rsidR="00203ED8" w14:paraId="3AF5B593" w14:textId="77777777">
        <w:trPr>
          <w:trHeight w:val="268"/>
        </w:trPr>
        <w:tc>
          <w:tcPr>
            <w:tcW w:w="1824" w:type="dxa"/>
          </w:tcPr>
          <w:p w14:paraId="32A5F4E1" w14:textId="77777777" w:rsidR="00203ED8" w:rsidRDefault="001123A3">
            <w:pPr>
              <w:pStyle w:val="TableParagraph"/>
              <w:spacing w:line="248" w:lineRule="exact"/>
              <w:rPr>
                <w:b/>
              </w:rPr>
            </w:pPr>
            <w:r>
              <w:rPr>
                <w:b/>
              </w:rPr>
              <w:t>Level</w:t>
            </w:r>
          </w:p>
        </w:tc>
        <w:tc>
          <w:tcPr>
            <w:tcW w:w="8845" w:type="dxa"/>
          </w:tcPr>
          <w:p w14:paraId="23B03BE0" w14:textId="77777777" w:rsidR="00203ED8" w:rsidRDefault="001123A3">
            <w:pPr>
              <w:pStyle w:val="TableParagraph"/>
              <w:spacing w:before="1"/>
              <w:ind w:left="108"/>
              <w:rPr>
                <w:sz w:val="20"/>
              </w:rPr>
            </w:pPr>
            <w:r>
              <w:rPr>
                <w:sz w:val="20"/>
              </w:rPr>
              <w:t>Introductory</w:t>
            </w:r>
          </w:p>
        </w:tc>
      </w:tr>
      <w:tr w:rsidR="00203ED8" w14:paraId="32054386" w14:textId="77777777">
        <w:trPr>
          <w:trHeight w:val="268"/>
        </w:trPr>
        <w:tc>
          <w:tcPr>
            <w:tcW w:w="1824" w:type="dxa"/>
          </w:tcPr>
          <w:p w14:paraId="7F43A0E4" w14:textId="77777777" w:rsidR="00203ED8" w:rsidRDefault="001123A3">
            <w:pPr>
              <w:pStyle w:val="TableParagraph"/>
              <w:spacing w:line="248" w:lineRule="exact"/>
              <w:rPr>
                <w:b/>
              </w:rPr>
            </w:pPr>
            <w:r>
              <w:rPr>
                <w:b/>
              </w:rPr>
              <w:t>Competencies</w:t>
            </w:r>
          </w:p>
        </w:tc>
        <w:tc>
          <w:tcPr>
            <w:tcW w:w="8845" w:type="dxa"/>
          </w:tcPr>
          <w:p w14:paraId="60803885" w14:textId="77777777" w:rsidR="00203ED8" w:rsidRDefault="001123A3">
            <w:pPr>
              <w:pStyle w:val="TableParagraph"/>
              <w:spacing w:before="1"/>
              <w:ind w:left="108"/>
              <w:rPr>
                <w:sz w:val="20"/>
              </w:rPr>
            </w:pPr>
            <w:r>
              <w:rPr>
                <w:sz w:val="20"/>
              </w:rPr>
              <w:t>Social Emotional</w:t>
            </w:r>
          </w:p>
        </w:tc>
      </w:tr>
      <w:tr w:rsidR="00203ED8" w14:paraId="1800BD86" w14:textId="77777777">
        <w:trPr>
          <w:trHeight w:val="537"/>
        </w:trPr>
        <w:tc>
          <w:tcPr>
            <w:tcW w:w="1824" w:type="dxa"/>
          </w:tcPr>
          <w:p w14:paraId="0EFC332A" w14:textId="77777777" w:rsidR="00203ED8" w:rsidRDefault="001123A3">
            <w:pPr>
              <w:pStyle w:val="TableParagraph"/>
              <w:spacing w:line="268" w:lineRule="exact"/>
              <w:rPr>
                <w:b/>
              </w:rPr>
            </w:pPr>
            <w:r>
              <w:rPr>
                <w:b/>
              </w:rPr>
              <w:t>Sponsoring</w:t>
            </w:r>
          </w:p>
          <w:p w14:paraId="7C4390AB" w14:textId="77777777" w:rsidR="00203ED8" w:rsidRDefault="001123A3">
            <w:pPr>
              <w:pStyle w:val="TableParagraph"/>
              <w:spacing w:line="249" w:lineRule="exact"/>
              <w:rPr>
                <w:b/>
              </w:rPr>
            </w:pPr>
            <w:r>
              <w:rPr>
                <w:b/>
              </w:rPr>
              <w:t>Organization</w:t>
            </w:r>
          </w:p>
        </w:tc>
        <w:tc>
          <w:tcPr>
            <w:tcW w:w="8845" w:type="dxa"/>
          </w:tcPr>
          <w:p w14:paraId="4711FC16" w14:textId="77777777" w:rsidR="00203ED8" w:rsidRDefault="001123A3">
            <w:pPr>
              <w:pStyle w:val="TableParagraph"/>
              <w:spacing w:before="1"/>
              <w:ind w:left="108"/>
              <w:rPr>
                <w:sz w:val="20"/>
              </w:rPr>
            </w:pPr>
            <w:r>
              <w:rPr>
                <w:sz w:val="20"/>
              </w:rPr>
              <w:t>Allen Newsome</w:t>
            </w:r>
          </w:p>
        </w:tc>
      </w:tr>
      <w:tr w:rsidR="00203ED8" w14:paraId="27984E07" w14:textId="77777777">
        <w:trPr>
          <w:trHeight w:val="1221"/>
        </w:trPr>
        <w:tc>
          <w:tcPr>
            <w:tcW w:w="1824" w:type="dxa"/>
          </w:tcPr>
          <w:p w14:paraId="6F7375E0" w14:textId="77777777" w:rsidR="00203ED8" w:rsidRDefault="001123A3">
            <w:pPr>
              <w:pStyle w:val="TableParagraph"/>
              <w:spacing w:line="268" w:lineRule="exact"/>
              <w:rPr>
                <w:b/>
              </w:rPr>
            </w:pPr>
            <w:r>
              <w:rPr>
                <w:b/>
              </w:rPr>
              <w:t>Description</w:t>
            </w:r>
          </w:p>
        </w:tc>
        <w:tc>
          <w:tcPr>
            <w:tcW w:w="8845" w:type="dxa"/>
          </w:tcPr>
          <w:p w14:paraId="3B7DF50E" w14:textId="77777777" w:rsidR="00203ED8" w:rsidRDefault="001123A3">
            <w:pPr>
              <w:pStyle w:val="TableParagraph"/>
              <w:spacing w:before="1"/>
              <w:ind w:left="108" w:right="92"/>
              <w:rPr>
                <w:sz w:val="20"/>
              </w:rPr>
            </w:pPr>
            <w:r>
              <w:rPr>
                <w:sz w:val="20"/>
              </w:rPr>
              <w:t>Professionalism and guidance must be shown in creating a positive classroom environment. This is to promote an educational, positive and rewarding environment. If this isn't done, it would be very difficult for children to develop appropriate social and emotional skills in the classroom environment. Factors that may interrupt the development of social and emotional skills in the classroom are negative or</w:t>
            </w:r>
          </w:p>
          <w:p w14:paraId="6A2EFC77" w14:textId="77777777" w:rsidR="00203ED8" w:rsidRDefault="001123A3">
            <w:pPr>
              <w:pStyle w:val="TableParagraph"/>
              <w:spacing w:line="224" w:lineRule="exact"/>
              <w:ind w:left="108"/>
              <w:rPr>
                <w:sz w:val="20"/>
              </w:rPr>
            </w:pPr>
            <w:r>
              <w:rPr>
                <w:sz w:val="20"/>
              </w:rPr>
              <w:t>inappropriate behavior of the children.</w:t>
            </w:r>
          </w:p>
        </w:tc>
      </w:tr>
      <w:tr w:rsidR="00203ED8" w14:paraId="658B5414" w14:textId="77777777">
        <w:trPr>
          <w:trHeight w:val="1367"/>
        </w:trPr>
        <w:tc>
          <w:tcPr>
            <w:tcW w:w="10669" w:type="dxa"/>
            <w:gridSpan w:val="2"/>
          </w:tcPr>
          <w:p w14:paraId="18F6327F" w14:textId="77777777" w:rsidR="00203ED8" w:rsidRDefault="001123A3">
            <w:pPr>
              <w:pStyle w:val="TableParagraph"/>
              <w:numPr>
                <w:ilvl w:val="0"/>
                <w:numId w:val="7"/>
              </w:numPr>
              <w:tabs>
                <w:tab w:val="left" w:pos="312"/>
              </w:tabs>
              <w:spacing w:before="1"/>
              <w:rPr>
                <w:b/>
                <w:sz w:val="20"/>
              </w:rPr>
            </w:pPr>
            <w:r>
              <w:rPr>
                <w:b/>
                <w:sz w:val="20"/>
              </w:rPr>
              <w:t>Public</w:t>
            </w:r>
          </w:p>
          <w:p w14:paraId="37FBDE58" w14:textId="77777777" w:rsidR="00203ED8" w:rsidRDefault="001123A3">
            <w:pPr>
              <w:pStyle w:val="TableParagraph"/>
              <w:spacing w:before="3"/>
              <w:rPr>
                <w:b/>
                <w:sz w:val="20"/>
              </w:rPr>
            </w:pPr>
            <w:r>
              <w:rPr>
                <w:rFonts w:ascii="MS Gothic" w:hAnsi="MS Gothic"/>
                <w:b/>
                <w:sz w:val="20"/>
              </w:rPr>
              <w:t>☒</w:t>
            </w:r>
            <w:r>
              <w:rPr>
                <w:b/>
                <w:sz w:val="20"/>
              </w:rPr>
              <w:t>Private</w:t>
            </w:r>
          </w:p>
          <w:p w14:paraId="548DB640" w14:textId="77777777" w:rsidR="00203ED8" w:rsidRDefault="001123A3">
            <w:pPr>
              <w:pStyle w:val="TableParagraph"/>
              <w:numPr>
                <w:ilvl w:val="0"/>
                <w:numId w:val="7"/>
              </w:numPr>
              <w:tabs>
                <w:tab w:val="left" w:pos="312"/>
              </w:tabs>
              <w:spacing w:before="3"/>
              <w:rPr>
                <w:b/>
                <w:sz w:val="20"/>
              </w:rPr>
            </w:pPr>
            <w:r>
              <w:rPr>
                <w:b/>
                <w:sz w:val="20"/>
              </w:rPr>
              <w:t>Onsite</w:t>
            </w:r>
          </w:p>
          <w:p w14:paraId="5B959EBF"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15F7FC00" w14:textId="77777777" w:rsidR="00203ED8" w:rsidRDefault="001123A3">
            <w:pPr>
              <w:pStyle w:val="TableParagraph"/>
              <w:numPr>
                <w:ilvl w:val="0"/>
                <w:numId w:val="7"/>
              </w:numPr>
              <w:tabs>
                <w:tab w:val="left" w:pos="312"/>
              </w:tabs>
              <w:spacing w:before="3"/>
              <w:rPr>
                <w:b/>
                <w:sz w:val="20"/>
              </w:rPr>
            </w:pPr>
            <w:r>
              <w:rPr>
                <w:b/>
                <w:sz w:val="20"/>
              </w:rPr>
              <w:t>Other</w:t>
            </w:r>
          </w:p>
        </w:tc>
      </w:tr>
    </w:tbl>
    <w:p w14:paraId="2D25796E" w14:textId="77777777" w:rsidR="00203ED8" w:rsidRDefault="00203ED8">
      <w:pPr>
        <w:rPr>
          <w:b/>
          <w:sz w:val="20"/>
        </w:rPr>
      </w:pPr>
    </w:p>
    <w:p w14:paraId="11B03599" w14:textId="77777777" w:rsidR="00203ED8" w:rsidRDefault="00203ED8">
      <w:pPr>
        <w:spacing w:before="9"/>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89491C6" w14:textId="77777777">
        <w:trPr>
          <w:trHeight w:val="390"/>
        </w:trPr>
        <w:tc>
          <w:tcPr>
            <w:tcW w:w="10669" w:type="dxa"/>
            <w:gridSpan w:val="2"/>
          </w:tcPr>
          <w:p w14:paraId="3004F0BF" w14:textId="77777777" w:rsidR="00203ED8" w:rsidRDefault="001123A3">
            <w:pPr>
              <w:pStyle w:val="TableParagraph"/>
              <w:spacing w:line="371" w:lineRule="exact"/>
              <w:ind w:left="1805"/>
              <w:rPr>
                <w:b/>
                <w:sz w:val="32"/>
              </w:rPr>
            </w:pPr>
            <w:r>
              <w:rPr>
                <w:b/>
                <w:sz w:val="32"/>
              </w:rPr>
              <w:t>Supporting Relationships in Mixed Age Environments</w:t>
            </w:r>
          </w:p>
        </w:tc>
      </w:tr>
      <w:tr w:rsidR="00203ED8" w14:paraId="0FC9CA45" w14:textId="77777777">
        <w:trPr>
          <w:trHeight w:val="268"/>
        </w:trPr>
        <w:tc>
          <w:tcPr>
            <w:tcW w:w="1824" w:type="dxa"/>
          </w:tcPr>
          <w:p w14:paraId="06A9303A" w14:textId="77777777" w:rsidR="00203ED8" w:rsidRDefault="001123A3">
            <w:pPr>
              <w:pStyle w:val="TableParagraph"/>
              <w:spacing w:line="248" w:lineRule="exact"/>
              <w:rPr>
                <w:b/>
              </w:rPr>
            </w:pPr>
            <w:r>
              <w:rPr>
                <w:b/>
              </w:rPr>
              <w:t>Hours</w:t>
            </w:r>
          </w:p>
        </w:tc>
        <w:tc>
          <w:tcPr>
            <w:tcW w:w="8845" w:type="dxa"/>
          </w:tcPr>
          <w:p w14:paraId="23ABC5A3" w14:textId="77777777" w:rsidR="00203ED8" w:rsidRDefault="001123A3">
            <w:pPr>
              <w:pStyle w:val="TableParagraph"/>
              <w:spacing w:before="1"/>
              <w:ind w:left="108"/>
              <w:rPr>
                <w:sz w:val="20"/>
              </w:rPr>
            </w:pPr>
            <w:r>
              <w:rPr>
                <w:w w:val="99"/>
                <w:sz w:val="20"/>
              </w:rPr>
              <w:t>3</w:t>
            </w:r>
          </w:p>
        </w:tc>
      </w:tr>
      <w:tr w:rsidR="00203ED8" w14:paraId="3299BE91" w14:textId="77777777">
        <w:trPr>
          <w:trHeight w:val="268"/>
        </w:trPr>
        <w:tc>
          <w:tcPr>
            <w:tcW w:w="1824" w:type="dxa"/>
          </w:tcPr>
          <w:p w14:paraId="4B617A8E" w14:textId="77777777" w:rsidR="00203ED8" w:rsidRDefault="001123A3">
            <w:pPr>
              <w:pStyle w:val="TableParagraph"/>
              <w:spacing w:line="248" w:lineRule="exact"/>
              <w:rPr>
                <w:b/>
              </w:rPr>
            </w:pPr>
            <w:r>
              <w:rPr>
                <w:b/>
              </w:rPr>
              <w:t>Audience</w:t>
            </w:r>
          </w:p>
        </w:tc>
        <w:tc>
          <w:tcPr>
            <w:tcW w:w="8845" w:type="dxa"/>
          </w:tcPr>
          <w:p w14:paraId="75A769FB" w14:textId="77777777" w:rsidR="00203ED8" w:rsidRDefault="001123A3">
            <w:pPr>
              <w:pStyle w:val="TableParagraph"/>
              <w:spacing w:before="1"/>
              <w:ind w:left="108"/>
              <w:rPr>
                <w:sz w:val="20"/>
              </w:rPr>
            </w:pPr>
            <w:r>
              <w:rPr>
                <w:sz w:val="20"/>
              </w:rPr>
              <w:t>All Early Childhood Professionals</w:t>
            </w:r>
          </w:p>
        </w:tc>
      </w:tr>
      <w:tr w:rsidR="00203ED8" w14:paraId="26706532" w14:textId="77777777">
        <w:trPr>
          <w:trHeight w:val="268"/>
        </w:trPr>
        <w:tc>
          <w:tcPr>
            <w:tcW w:w="1824" w:type="dxa"/>
          </w:tcPr>
          <w:p w14:paraId="4F30883B" w14:textId="77777777" w:rsidR="00203ED8" w:rsidRDefault="001123A3">
            <w:pPr>
              <w:pStyle w:val="TableParagraph"/>
              <w:spacing w:line="248" w:lineRule="exact"/>
              <w:rPr>
                <w:b/>
              </w:rPr>
            </w:pPr>
            <w:r>
              <w:rPr>
                <w:b/>
              </w:rPr>
              <w:t>Level</w:t>
            </w:r>
          </w:p>
        </w:tc>
        <w:tc>
          <w:tcPr>
            <w:tcW w:w="8845" w:type="dxa"/>
          </w:tcPr>
          <w:p w14:paraId="13E72B2F" w14:textId="77777777" w:rsidR="00203ED8" w:rsidRDefault="001123A3">
            <w:pPr>
              <w:pStyle w:val="TableParagraph"/>
              <w:spacing w:before="1"/>
              <w:ind w:left="108"/>
              <w:rPr>
                <w:sz w:val="20"/>
              </w:rPr>
            </w:pPr>
            <w:r>
              <w:rPr>
                <w:sz w:val="20"/>
              </w:rPr>
              <w:t>Introductory</w:t>
            </w:r>
          </w:p>
        </w:tc>
      </w:tr>
      <w:tr w:rsidR="00203ED8" w14:paraId="67142C09" w14:textId="77777777">
        <w:trPr>
          <w:trHeight w:val="268"/>
        </w:trPr>
        <w:tc>
          <w:tcPr>
            <w:tcW w:w="1824" w:type="dxa"/>
          </w:tcPr>
          <w:p w14:paraId="40E6EEB4" w14:textId="77777777" w:rsidR="00203ED8" w:rsidRDefault="001123A3">
            <w:pPr>
              <w:pStyle w:val="TableParagraph"/>
              <w:spacing w:line="248" w:lineRule="exact"/>
              <w:rPr>
                <w:b/>
              </w:rPr>
            </w:pPr>
            <w:r>
              <w:rPr>
                <w:b/>
              </w:rPr>
              <w:t>Competencies</w:t>
            </w:r>
          </w:p>
        </w:tc>
        <w:tc>
          <w:tcPr>
            <w:tcW w:w="8845" w:type="dxa"/>
          </w:tcPr>
          <w:p w14:paraId="76604A6D" w14:textId="77777777" w:rsidR="00203ED8" w:rsidRDefault="001123A3">
            <w:pPr>
              <w:pStyle w:val="TableParagraph"/>
              <w:spacing w:before="1"/>
              <w:ind w:left="108"/>
              <w:rPr>
                <w:sz w:val="20"/>
              </w:rPr>
            </w:pPr>
            <w:r>
              <w:rPr>
                <w:sz w:val="20"/>
              </w:rPr>
              <w:t>Social Emotional</w:t>
            </w:r>
          </w:p>
        </w:tc>
      </w:tr>
      <w:tr w:rsidR="00203ED8" w14:paraId="785DE388" w14:textId="77777777">
        <w:trPr>
          <w:trHeight w:val="537"/>
        </w:trPr>
        <w:tc>
          <w:tcPr>
            <w:tcW w:w="1824" w:type="dxa"/>
          </w:tcPr>
          <w:p w14:paraId="0BEA399A" w14:textId="77777777" w:rsidR="00203ED8" w:rsidRDefault="001123A3">
            <w:pPr>
              <w:pStyle w:val="TableParagraph"/>
              <w:spacing w:line="268" w:lineRule="exact"/>
              <w:rPr>
                <w:b/>
              </w:rPr>
            </w:pPr>
            <w:r>
              <w:rPr>
                <w:b/>
              </w:rPr>
              <w:t>Sponsoring</w:t>
            </w:r>
          </w:p>
          <w:p w14:paraId="33B084BD" w14:textId="77777777" w:rsidR="00203ED8" w:rsidRDefault="001123A3">
            <w:pPr>
              <w:pStyle w:val="TableParagraph"/>
              <w:spacing w:line="249" w:lineRule="exact"/>
              <w:rPr>
                <w:b/>
              </w:rPr>
            </w:pPr>
            <w:r>
              <w:rPr>
                <w:b/>
              </w:rPr>
              <w:t>Organization</w:t>
            </w:r>
          </w:p>
        </w:tc>
        <w:tc>
          <w:tcPr>
            <w:tcW w:w="8845" w:type="dxa"/>
          </w:tcPr>
          <w:p w14:paraId="15E11E8E" w14:textId="77777777" w:rsidR="00203ED8" w:rsidRDefault="001123A3">
            <w:pPr>
              <w:pStyle w:val="TableParagraph"/>
              <w:spacing w:before="1"/>
              <w:ind w:left="108"/>
              <w:rPr>
                <w:sz w:val="20"/>
              </w:rPr>
            </w:pPr>
            <w:r>
              <w:rPr>
                <w:sz w:val="20"/>
              </w:rPr>
              <w:t>Delaware Institute for Excellence in Early Childhood</w:t>
            </w:r>
          </w:p>
        </w:tc>
      </w:tr>
      <w:tr w:rsidR="00203ED8" w14:paraId="1D88A9D5" w14:textId="77777777">
        <w:trPr>
          <w:trHeight w:val="1221"/>
        </w:trPr>
        <w:tc>
          <w:tcPr>
            <w:tcW w:w="1824" w:type="dxa"/>
          </w:tcPr>
          <w:p w14:paraId="44EED037" w14:textId="77777777" w:rsidR="00203ED8" w:rsidRDefault="001123A3">
            <w:pPr>
              <w:pStyle w:val="TableParagraph"/>
              <w:spacing w:line="268" w:lineRule="exact"/>
              <w:rPr>
                <w:b/>
              </w:rPr>
            </w:pPr>
            <w:r>
              <w:rPr>
                <w:b/>
              </w:rPr>
              <w:t>Description</w:t>
            </w:r>
          </w:p>
        </w:tc>
        <w:tc>
          <w:tcPr>
            <w:tcW w:w="8845" w:type="dxa"/>
          </w:tcPr>
          <w:p w14:paraId="18B6B8E8" w14:textId="77777777" w:rsidR="00203ED8" w:rsidRDefault="001123A3">
            <w:pPr>
              <w:pStyle w:val="TableParagraph"/>
              <w:spacing w:before="1"/>
              <w:ind w:left="108" w:right="243"/>
              <w:rPr>
                <w:sz w:val="20"/>
              </w:rPr>
            </w:pPr>
            <w:r>
              <w:rPr>
                <w:sz w:val="20"/>
              </w:rPr>
              <w:t>This workshop helps educators learn how to develop children’s social emotional competence and relationship building skills with children of various ages in one setting. Family childcare providers, school age teachers, and those who work with children of multiple ages in one setting will explore how to incorporate strategies and activities to help prevent conflict among children, deepen their relationships</w:t>
            </w:r>
          </w:p>
          <w:p w14:paraId="34E0577A" w14:textId="77777777" w:rsidR="00203ED8" w:rsidRDefault="001123A3">
            <w:pPr>
              <w:pStyle w:val="TableParagraph"/>
              <w:spacing w:line="223" w:lineRule="exact"/>
              <w:ind w:left="108"/>
              <w:rPr>
                <w:sz w:val="20"/>
              </w:rPr>
            </w:pPr>
            <w:r>
              <w:rPr>
                <w:sz w:val="20"/>
              </w:rPr>
              <w:t>with each other, and instill social emotional skills that will benefit children throughout their lives.</w:t>
            </w:r>
          </w:p>
        </w:tc>
      </w:tr>
      <w:tr w:rsidR="00203ED8" w14:paraId="0F422967" w14:textId="77777777">
        <w:trPr>
          <w:trHeight w:val="1367"/>
        </w:trPr>
        <w:tc>
          <w:tcPr>
            <w:tcW w:w="10669" w:type="dxa"/>
            <w:gridSpan w:val="2"/>
          </w:tcPr>
          <w:p w14:paraId="1EE800EF" w14:textId="77777777" w:rsidR="00203ED8" w:rsidRDefault="001123A3">
            <w:pPr>
              <w:pStyle w:val="TableParagraph"/>
              <w:spacing w:before="1"/>
              <w:rPr>
                <w:b/>
                <w:sz w:val="20"/>
              </w:rPr>
            </w:pPr>
            <w:r>
              <w:rPr>
                <w:rFonts w:ascii="MS Gothic" w:hAnsi="MS Gothic"/>
                <w:b/>
                <w:sz w:val="20"/>
              </w:rPr>
              <w:t>☒</w:t>
            </w:r>
            <w:r>
              <w:rPr>
                <w:b/>
                <w:sz w:val="20"/>
              </w:rPr>
              <w:t>Public</w:t>
            </w:r>
          </w:p>
          <w:p w14:paraId="45789F46" w14:textId="77777777" w:rsidR="00203ED8" w:rsidRDefault="001123A3">
            <w:pPr>
              <w:pStyle w:val="TableParagraph"/>
              <w:numPr>
                <w:ilvl w:val="0"/>
                <w:numId w:val="6"/>
              </w:numPr>
              <w:tabs>
                <w:tab w:val="left" w:pos="312"/>
              </w:tabs>
              <w:spacing w:before="3"/>
              <w:rPr>
                <w:b/>
                <w:sz w:val="20"/>
              </w:rPr>
            </w:pPr>
            <w:r>
              <w:rPr>
                <w:b/>
                <w:sz w:val="20"/>
              </w:rPr>
              <w:t>Private</w:t>
            </w:r>
          </w:p>
          <w:p w14:paraId="3F832116" w14:textId="77777777" w:rsidR="00203ED8" w:rsidRDefault="001123A3">
            <w:pPr>
              <w:pStyle w:val="TableParagraph"/>
              <w:spacing w:before="3"/>
              <w:rPr>
                <w:b/>
                <w:sz w:val="20"/>
              </w:rPr>
            </w:pPr>
            <w:r>
              <w:rPr>
                <w:rFonts w:ascii="MS Gothic" w:hAnsi="MS Gothic"/>
                <w:b/>
                <w:sz w:val="20"/>
              </w:rPr>
              <w:t>☒</w:t>
            </w:r>
            <w:r>
              <w:rPr>
                <w:b/>
                <w:sz w:val="20"/>
              </w:rPr>
              <w:t>Onsite</w:t>
            </w:r>
          </w:p>
          <w:p w14:paraId="24992EF9" w14:textId="77777777" w:rsidR="00203ED8" w:rsidRDefault="001123A3">
            <w:pPr>
              <w:pStyle w:val="TableParagraph"/>
              <w:numPr>
                <w:ilvl w:val="0"/>
                <w:numId w:val="6"/>
              </w:numPr>
              <w:tabs>
                <w:tab w:val="left" w:pos="312"/>
              </w:tabs>
              <w:spacing w:before="3"/>
              <w:rPr>
                <w:b/>
                <w:sz w:val="20"/>
              </w:rPr>
            </w:pPr>
            <w:r>
              <w:rPr>
                <w:b/>
                <w:sz w:val="20"/>
              </w:rPr>
              <w:t>Sponsoring</w:t>
            </w:r>
            <w:r>
              <w:rPr>
                <w:b/>
                <w:spacing w:val="-3"/>
                <w:sz w:val="20"/>
              </w:rPr>
              <w:t xml:space="preserve"> </w:t>
            </w:r>
            <w:r>
              <w:rPr>
                <w:b/>
                <w:sz w:val="20"/>
              </w:rPr>
              <w:t>Organization</w:t>
            </w:r>
          </w:p>
          <w:p w14:paraId="23ABC21A" w14:textId="77777777" w:rsidR="00203ED8" w:rsidRDefault="001123A3">
            <w:pPr>
              <w:pStyle w:val="TableParagraph"/>
              <w:numPr>
                <w:ilvl w:val="0"/>
                <w:numId w:val="6"/>
              </w:numPr>
              <w:tabs>
                <w:tab w:val="left" w:pos="312"/>
              </w:tabs>
              <w:spacing w:before="3"/>
              <w:rPr>
                <w:b/>
                <w:sz w:val="20"/>
              </w:rPr>
            </w:pPr>
            <w:r>
              <w:rPr>
                <w:b/>
                <w:sz w:val="20"/>
              </w:rPr>
              <w:t>Other</w:t>
            </w:r>
          </w:p>
        </w:tc>
      </w:tr>
    </w:tbl>
    <w:p w14:paraId="783B129B" w14:textId="77777777" w:rsidR="00203ED8" w:rsidRDefault="00203ED8">
      <w:pPr>
        <w:rPr>
          <w:sz w:val="20"/>
        </w:rPr>
        <w:sectPr w:rsidR="00203ED8">
          <w:pgSz w:w="12240" w:h="15840"/>
          <w:pgMar w:top="460" w:right="660" w:bottom="280" w:left="620" w:header="720" w:footer="720" w:gutter="0"/>
          <w:cols w:space="720"/>
        </w:sectPr>
      </w:pPr>
    </w:p>
    <w:p w14:paraId="0D45BB60" w14:textId="77777777" w:rsidR="00203ED8" w:rsidRDefault="00203ED8">
      <w:pPr>
        <w:rPr>
          <w:b/>
          <w:sz w:val="17"/>
        </w:rPr>
      </w:pPr>
    </w:p>
    <w:p w14:paraId="4731F71D" w14:textId="77777777" w:rsidR="00203ED8" w:rsidRDefault="001123A3">
      <w:pPr>
        <w:pStyle w:val="BodyText"/>
        <w:spacing w:before="52"/>
        <w:ind w:left="100"/>
      </w:pPr>
      <w:r>
        <w:rPr>
          <w:noProof/>
        </w:rPr>
        <w:drawing>
          <wp:anchor distT="0" distB="0" distL="0" distR="0" simplePos="0" relativeHeight="2608" behindDoc="0" locked="0" layoutInCell="1" allowOverlap="1" wp14:anchorId="54BB790E" wp14:editId="371FE9E0">
            <wp:simplePos x="0" y="0"/>
            <wp:positionH relativeFrom="page">
              <wp:posOffset>6304463</wp:posOffset>
            </wp:positionH>
            <wp:positionV relativeFrom="paragraph">
              <wp:posOffset>-131417</wp:posOffset>
            </wp:positionV>
            <wp:extent cx="545180" cy="440160"/>
            <wp:effectExtent l="0" t="0" r="0" b="0"/>
            <wp:wrapNone/>
            <wp:docPr id="1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62E1F7F0" w14:textId="77777777" w:rsidR="00203ED8" w:rsidRDefault="00203ED8">
      <w:pPr>
        <w:rPr>
          <w:b/>
          <w:sz w:val="20"/>
        </w:rPr>
      </w:pPr>
    </w:p>
    <w:p w14:paraId="11F19B51"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3DF592D" w14:textId="77777777">
        <w:trPr>
          <w:trHeight w:val="782"/>
        </w:trPr>
        <w:tc>
          <w:tcPr>
            <w:tcW w:w="10669" w:type="dxa"/>
            <w:gridSpan w:val="2"/>
          </w:tcPr>
          <w:p w14:paraId="7CE01FD4" w14:textId="77777777" w:rsidR="00203ED8" w:rsidRDefault="001123A3">
            <w:pPr>
              <w:pStyle w:val="TableParagraph"/>
              <w:ind w:left="87" w:right="79"/>
              <w:jc w:val="center"/>
              <w:rPr>
                <w:b/>
                <w:sz w:val="32"/>
              </w:rPr>
            </w:pPr>
            <w:r>
              <w:rPr>
                <w:b/>
                <w:sz w:val="32"/>
              </w:rPr>
              <w:t>Trauma Webs 2: Relationships: A Sticky Situation Building a Trauma-Informed</w:t>
            </w:r>
          </w:p>
          <w:p w14:paraId="3D320B11" w14:textId="77777777" w:rsidR="00203ED8" w:rsidRDefault="001123A3">
            <w:pPr>
              <w:pStyle w:val="TableParagraph"/>
              <w:spacing w:before="1" w:line="371" w:lineRule="exact"/>
              <w:ind w:left="87" w:right="80"/>
              <w:jc w:val="center"/>
              <w:rPr>
                <w:b/>
                <w:sz w:val="32"/>
              </w:rPr>
            </w:pPr>
            <w:r>
              <w:rPr>
                <w:b/>
                <w:sz w:val="32"/>
              </w:rPr>
              <w:t>Connection</w:t>
            </w:r>
          </w:p>
        </w:tc>
      </w:tr>
      <w:tr w:rsidR="00203ED8" w14:paraId="19A7D4A5" w14:textId="77777777">
        <w:trPr>
          <w:trHeight w:val="268"/>
        </w:trPr>
        <w:tc>
          <w:tcPr>
            <w:tcW w:w="1824" w:type="dxa"/>
          </w:tcPr>
          <w:p w14:paraId="6A6CF08E" w14:textId="77777777" w:rsidR="00203ED8" w:rsidRDefault="001123A3">
            <w:pPr>
              <w:pStyle w:val="TableParagraph"/>
              <w:spacing w:line="248" w:lineRule="exact"/>
              <w:rPr>
                <w:b/>
              </w:rPr>
            </w:pPr>
            <w:r>
              <w:rPr>
                <w:b/>
              </w:rPr>
              <w:t>Hours</w:t>
            </w:r>
          </w:p>
        </w:tc>
        <w:tc>
          <w:tcPr>
            <w:tcW w:w="8845" w:type="dxa"/>
          </w:tcPr>
          <w:p w14:paraId="70557649" w14:textId="77777777" w:rsidR="00203ED8" w:rsidRDefault="001123A3">
            <w:pPr>
              <w:pStyle w:val="TableParagraph"/>
              <w:spacing w:before="1"/>
              <w:ind w:left="108"/>
              <w:rPr>
                <w:sz w:val="20"/>
              </w:rPr>
            </w:pPr>
            <w:r>
              <w:rPr>
                <w:w w:val="99"/>
                <w:sz w:val="20"/>
              </w:rPr>
              <w:t>2</w:t>
            </w:r>
          </w:p>
        </w:tc>
      </w:tr>
      <w:tr w:rsidR="00203ED8" w14:paraId="5F896103" w14:textId="77777777">
        <w:trPr>
          <w:trHeight w:val="268"/>
        </w:trPr>
        <w:tc>
          <w:tcPr>
            <w:tcW w:w="1824" w:type="dxa"/>
          </w:tcPr>
          <w:p w14:paraId="569576D0" w14:textId="77777777" w:rsidR="00203ED8" w:rsidRDefault="001123A3">
            <w:pPr>
              <w:pStyle w:val="TableParagraph"/>
              <w:spacing w:line="248" w:lineRule="exact"/>
              <w:rPr>
                <w:b/>
              </w:rPr>
            </w:pPr>
            <w:r>
              <w:rPr>
                <w:b/>
              </w:rPr>
              <w:t>Audience</w:t>
            </w:r>
          </w:p>
        </w:tc>
        <w:tc>
          <w:tcPr>
            <w:tcW w:w="8845" w:type="dxa"/>
          </w:tcPr>
          <w:p w14:paraId="3EFBDE3B" w14:textId="77777777" w:rsidR="00203ED8" w:rsidRDefault="001123A3">
            <w:pPr>
              <w:pStyle w:val="TableParagraph"/>
              <w:spacing w:before="1"/>
              <w:ind w:left="108"/>
              <w:rPr>
                <w:sz w:val="20"/>
              </w:rPr>
            </w:pPr>
            <w:r>
              <w:rPr>
                <w:sz w:val="20"/>
              </w:rPr>
              <w:t>All Early Childhood Professionals</w:t>
            </w:r>
          </w:p>
        </w:tc>
      </w:tr>
      <w:tr w:rsidR="00203ED8" w14:paraId="637D5A53" w14:textId="77777777">
        <w:trPr>
          <w:trHeight w:val="268"/>
        </w:trPr>
        <w:tc>
          <w:tcPr>
            <w:tcW w:w="1824" w:type="dxa"/>
          </w:tcPr>
          <w:p w14:paraId="345B994A" w14:textId="77777777" w:rsidR="00203ED8" w:rsidRDefault="001123A3">
            <w:pPr>
              <w:pStyle w:val="TableParagraph"/>
              <w:spacing w:line="248" w:lineRule="exact"/>
              <w:rPr>
                <w:b/>
              </w:rPr>
            </w:pPr>
            <w:r>
              <w:rPr>
                <w:b/>
              </w:rPr>
              <w:t>Level</w:t>
            </w:r>
          </w:p>
        </w:tc>
        <w:tc>
          <w:tcPr>
            <w:tcW w:w="8845" w:type="dxa"/>
          </w:tcPr>
          <w:p w14:paraId="3914869F" w14:textId="77777777" w:rsidR="00203ED8" w:rsidRDefault="001123A3">
            <w:pPr>
              <w:pStyle w:val="TableParagraph"/>
              <w:spacing w:before="1"/>
              <w:ind w:left="108"/>
              <w:rPr>
                <w:sz w:val="20"/>
              </w:rPr>
            </w:pPr>
            <w:r>
              <w:rPr>
                <w:sz w:val="20"/>
              </w:rPr>
              <w:t>Introductory</w:t>
            </w:r>
          </w:p>
        </w:tc>
      </w:tr>
      <w:tr w:rsidR="00203ED8" w14:paraId="370D0229" w14:textId="77777777">
        <w:trPr>
          <w:trHeight w:val="268"/>
        </w:trPr>
        <w:tc>
          <w:tcPr>
            <w:tcW w:w="1824" w:type="dxa"/>
          </w:tcPr>
          <w:p w14:paraId="5AFF16D0" w14:textId="77777777" w:rsidR="00203ED8" w:rsidRDefault="001123A3">
            <w:pPr>
              <w:pStyle w:val="TableParagraph"/>
              <w:spacing w:line="248" w:lineRule="exact"/>
              <w:rPr>
                <w:b/>
              </w:rPr>
            </w:pPr>
            <w:r>
              <w:rPr>
                <w:b/>
              </w:rPr>
              <w:t>Competencies</w:t>
            </w:r>
          </w:p>
        </w:tc>
        <w:tc>
          <w:tcPr>
            <w:tcW w:w="8845" w:type="dxa"/>
          </w:tcPr>
          <w:p w14:paraId="071B22A7" w14:textId="77777777" w:rsidR="00203ED8" w:rsidRDefault="001123A3">
            <w:pPr>
              <w:pStyle w:val="TableParagraph"/>
              <w:spacing w:before="1"/>
              <w:ind w:left="108"/>
              <w:rPr>
                <w:sz w:val="20"/>
              </w:rPr>
            </w:pPr>
            <w:r>
              <w:rPr>
                <w:sz w:val="20"/>
              </w:rPr>
              <w:t>Social Emotional</w:t>
            </w:r>
          </w:p>
        </w:tc>
      </w:tr>
      <w:tr w:rsidR="00203ED8" w14:paraId="2D72BB59" w14:textId="77777777">
        <w:trPr>
          <w:trHeight w:val="537"/>
        </w:trPr>
        <w:tc>
          <w:tcPr>
            <w:tcW w:w="1824" w:type="dxa"/>
          </w:tcPr>
          <w:p w14:paraId="0918C028" w14:textId="77777777" w:rsidR="00203ED8" w:rsidRDefault="001123A3">
            <w:pPr>
              <w:pStyle w:val="TableParagraph"/>
              <w:spacing w:line="268" w:lineRule="exact"/>
              <w:rPr>
                <w:b/>
              </w:rPr>
            </w:pPr>
            <w:r>
              <w:rPr>
                <w:b/>
              </w:rPr>
              <w:t>Sponsoring</w:t>
            </w:r>
          </w:p>
          <w:p w14:paraId="1590692B" w14:textId="77777777" w:rsidR="00203ED8" w:rsidRDefault="001123A3">
            <w:pPr>
              <w:pStyle w:val="TableParagraph"/>
              <w:spacing w:line="249" w:lineRule="exact"/>
              <w:rPr>
                <w:b/>
              </w:rPr>
            </w:pPr>
            <w:r>
              <w:rPr>
                <w:b/>
              </w:rPr>
              <w:t>Organization</w:t>
            </w:r>
          </w:p>
        </w:tc>
        <w:tc>
          <w:tcPr>
            <w:tcW w:w="8845" w:type="dxa"/>
          </w:tcPr>
          <w:p w14:paraId="601F57A8" w14:textId="77777777" w:rsidR="00203ED8" w:rsidRDefault="001123A3">
            <w:pPr>
              <w:pStyle w:val="TableParagraph"/>
              <w:spacing w:before="1"/>
              <w:ind w:left="108"/>
              <w:rPr>
                <w:sz w:val="20"/>
              </w:rPr>
            </w:pPr>
            <w:r>
              <w:rPr>
                <w:sz w:val="20"/>
              </w:rPr>
              <w:t>Dionne Patterson</w:t>
            </w:r>
          </w:p>
        </w:tc>
      </w:tr>
      <w:tr w:rsidR="00203ED8" w14:paraId="3B093837" w14:textId="77777777">
        <w:trPr>
          <w:trHeight w:val="1953"/>
        </w:trPr>
        <w:tc>
          <w:tcPr>
            <w:tcW w:w="1824" w:type="dxa"/>
          </w:tcPr>
          <w:p w14:paraId="258A0DB7" w14:textId="77777777" w:rsidR="00203ED8" w:rsidRDefault="001123A3">
            <w:pPr>
              <w:pStyle w:val="TableParagraph"/>
              <w:spacing w:line="268" w:lineRule="exact"/>
              <w:rPr>
                <w:b/>
              </w:rPr>
            </w:pPr>
            <w:r>
              <w:rPr>
                <w:b/>
              </w:rPr>
              <w:t>Description</w:t>
            </w:r>
          </w:p>
        </w:tc>
        <w:tc>
          <w:tcPr>
            <w:tcW w:w="8845" w:type="dxa"/>
          </w:tcPr>
          <w:p w14:paraId="3C3CEACA" w14:textId="77777777" w:rsidR="00203ED8" w:rsidRDefault="001123A3">
            <w:pPr>
              <w:pStyle w:val="TableParagraph"/>
              <w:spacing w:before="1"/>
              <w:ind w:left="108" w:right="231" w:firstLine="45"/>
              <w:rPr>
                <w:sz w:val="20"/>
              </w:rPr>
            </w:pPr>
            <w:r>
              <w:rPr>
                <w:sz w:val="20"/>
              </w:rPr>
              <w:t>Relationships can be sticky indeed. Have you ever asked yourself why despite behavior modifications a child continues to display challenging behavior? It's not because they are beyond reproach. It is not necessarily because they have a diagnosis. Children of trauma have been harmed within the context of a relationship and so the repairs must be made within the context of a relationship. Until those repairs begin, the behavior remains. Often time along with mission of "operation fix it" we divulge so much energy into the outcome, that we forget the input. This class not only explains how experiences from trauma shape children's relationships. But it will also provide practical tools, strategies, and activities to</w:t>
            </w:r>
          </w:p>
          <w:p w14:paraId="080821E6" w14:textId="77777777" w:rsidR="00203ED8" w:rsidRDefault="001123A3">
            <w:pPr>
              <w:pStyle w:val="TableParagraph"/>
              <w:spacing w:line="223" w:lineRule="exact"/>
              <w:ind w:left="108"/>
              <w:rPr>
                <w:sz w:val="20"/>
              </w:rPr>
            </w:pPr>
            <w:r>
              <w:rPr>
                <w:sz w:val="20"/>
              </w:rPr>
              <w:t xml:space="preserve">support promote positive peer and adult interactions. </w:t>
            </w:r>
            <w:r>
              <w:rPr>
                <w:b/>
                <w:sz w:val="20"/>
              </w:rPr>
              <w:t>Email</w:t>
            </w:r>
            <w:r>
              <w:rPr>
                <w:sz w:val="20"/>
              </w:rPr>
              <w:t xml:space="preserve">: </w:t>
            </w:r>
            <w:hyperlink r:id="rId85">
              <w:r>
                <w:rPr>
                  <w:sz w:val="20"/>
                </w:rPr>
                <w:t>deeveloper2014@gmail.com</w:t>
              </w:r>
            </w:hyperlink>
          </w:p>
        </w:tc>
      </w:tr>
      <w:tr w:rsidR="00203ED8" w14:paraId="6934E297" w14:textId="77777777">
        <w:trPr>
          <w:trHeight w:val="1367"/>
        </w:trPr>
        <w:tc>
          <w:tcPr>
            <w:tcW w:w="10669" w:type="dxa"/>
            <w:gridSpan w:val="2"/>
          </w:tcPr>
          <w:p w14:paraId="6BBE70A4" w14:textId="77777777" w:rsidR="00203ED8" w:rsidRDefault="001123A3">
            <w:pPr>
              <w:pStyle w:val="TableParagraph"/>
              <w:numPr>
                <w:ilvl w:val="0"/>
                <w:numId w:val="5"/>
              </w:numPr>
              <w:tabs>
                <w:tab w:val="left" w:pos="312"/>
              </w:tabs>
              <w:spacing w:before="1"/>
              <w:rPr>
                <w:b/>
                <w:sz w:val="20"/>
              </w:rPr>
            </w:pPr>
            <w:r>
              <w:rPr>
                <w:b/>
                <w:sz w:val="20"/>
              </w:rPr>
              <w:t>Public</w:t>
            </w:r>
          </w:p>
          <w:p w14:paraId="03F43B8B" w14:textId="77777777" w:rsidR="00203ED8" w:rsidRDefault="001123A3">
            <w:pPr>
              <w:pStyle w:val="TableParagraph"/>
              <w:spacing w:before="3"/>
              <w:rPr>
                <w:b/>
                <w:sz w:val="20"/>
              </w:rPr>
            </w:pPr>
            <w:r>
              <w:rPr>
                <w:rFonts w:ascii="MS Gothic" w:hAnsi="MS Gothic"/>
                <w:b/>
                <w:sz w:val="20"/>
              </w:rPr>
              <w:t>☒</w:t>
            </w:r>
            <w:r>
              <w:rPr>
                <w:b/>
                <w:sz w:val="20"/>
              </w:rPr>
              <w:t>Private</w:t>
            </w:r>
          </w:p>
          <w:p w14:paraId="4B9CEFA1" w14:textId="77777777" w:rsidR="00203ED8" w:rsidRDefault="001123A3">
            <w:pPr>
              <w:pStyle w:val="TableParagraph"/>
              <w:numPr>
                <w:ilvl w:val="0"/>
                <w:numId w:val="5"/>
              </w:numPr>
              <w:tabs>
                <w:tab w:val="left" w:pos="312"/>
              </w:tabs>
              <w:spacing w:before="3"/>
              <w:rPr>
                <w:b/>
                <w:sz w:val="20"/>
              </w:rPr>
            </w:pPr>
            <w:r>
              <w:rPr>
                <w:b/>
                <w:sz w:val="20"/>
              </w:rPr>
              <w:t>Onsite</w:t>
            </w:r>
          </w:p>
          <w:p w14:paraId="5EA1CCCD"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03AC219" w14:textId="77777777" w:rsidR="00203ED8" w:rsidRDefault="001123A3">
            <w:pPr>
              <w:pStyle w:val="TableParagraph"/>
              <w:numPr>
                <w:ilvl w:val="0"/>
                <w:numId w:val="5"/>
              </w:numPr>
              <w:tabs>
                <w:tab w:val="left" w:pos="312"/>
              </w:tabs>
              <w:spacing w:before="3"/>
              <w:rPr>
                <w:b/>
                <w:sz w:val="20"/>
              </w:rPr>
            </w:pPr>
            <w:r>
              <w:rPr>
                <w:b/>
                <w:sz w:val="20"/>
              </w:rPr>
              <w:t>Other</w:t>
            </w:r>
          </w:p>
        </w:tc>
      </w:tr>
    </w:tbl>
    <w:p w14:paraId="2CE5ACD3" w14:textId="77777777" w:rsidR="00203ED8" w:rsidRDefault="00203ED8">
      <w:pPr>
        <w:rPr>
          <w:b/>
          <w:sz w:val="20"/>
        </w:rPr>
      </w:pPr>
    </w:p>
    <w:p w14:paraId="0223E715" w14:textId="77777777" w:rsidR="00203ED8" w:rsidRDefault="00203ED8">
      <w:pPr>
        <w:rPr>
          <w:b/>
          <w:sz w:val="20"/>
        </w:rPr>
      </w:pPr>
    </w:p>
    <w:p w14:paraId="3664CE98" w14:textId="77777777" w:rsidR="00203ED8" w:rsidRDefault="00203ED8">
      <w:pPr>
        <w:rPr>
          <w:b/>
          <w:sz w:val="20"/>
        </w:rPr>
      </w:pPr>
    </w:p>
    <w:p w14:paraId="54567F60" w14:textId="77777777" w:rsidR="00203ED8" w:rsidRDefault="00203ED8">
      <w:pPr>
        <w:spacing w:before="8" w:after="1"/>
        <w:rPr>
          <w:b/>
          <w:sz w:val="13"/>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56C97CD0" w14:textId="77777777">
        <w:trPr>
          <w:trHeight w:val="391"/>
        </w:trPr>
        <w:tc>
          <w:tcPr>
            <w:tcW w:w="10669" w:type="dxa"/>
            <w:gridSpan w:val="2"/>
          </w:tcPr>
          <w:p w14:paraId="156174C6" w14:textId="77777777" w:rsidR="00203ED8" w:rsidRDefault="001123A3">
            <w:pPr>
              <w:pStyle w:val="TableParagraph"/>
              <w:spacing w:line="371" w:lineRule="exact"/>
              <w:ind w:left="1044"/>
              <w:rPr>
                <w:b/>
                <w:sz w:val="32"/>
              </w:rPr>
            </w:pPr>
            <w:r>
              <w:rPr>
                <w:b/>
                <w:sz w:val="32"/>
              </w:rPr>
              <w:t>Trauma Webs: Understanding the Structure Behind the Behavior</w:t>
            </w:r>
          </w:p>
        </w:tc>
      </w:tr>
      <w:tr w:rsidR="00203ED8" w14:paraId="03427ACB" w14:textId="77777777">
        <w:trPr>
          <w:trHeight w:val="268"/>
        </w:trPr>
        <w:tc>
          <w:tcPr>
            <w:tcW w:w="1824" w:type="dxa"/>
          </w:tcPr>
          <w:p w14:paraId="0AC609D6" w14:textId="77777777" w:rsidR="00203ED8" w:rsidRDefault="001123A3">
            <w:pPr>
              <w:pStyle w:val="TableParagraph"/>
              <w:spacing w:line="248" w:lineRule="exact"/>
              <w:rPr>
                <w:b/>
              </w:rPr>
            </w:pPr>
            <w:r>
              <w:rPr>
                <w:b/>
              </w:rPr>
              <w:t>Hours</w:t>
            </w:r>
          </w:p>
        </w:tc>
        <w:tc>
          <w:tcPr>
            <w:tcW w:w="8845" w:type="dxa"/>
          </w:tcPr>
          <w:p w14:paraId="6A741B26" w14:textId="77777777" w:rsidR="00203ED8" w:rsidRDefault="001123A3">
            <w:pPr>
              <w:pStyle w:val="TableParagraph"/>
              <w:spacing w:line="243" w:lineRule="exact"/>
              <w:ind w:left="108"/>
              <w:rPr>
                <w:sz w:val="20"/>
              </w:rPr>
            </w:pPr>
            <w:r>
              <w:rPr>
                <w:w w:val="99"/>
                <w:sz w:val="20"/>
              </w:rPr>
              <w:t>2</w:t>
            </w:r>
          </w:p>
        </w:tc>
      </w:tr>
      <w:tr w:rsidR="00203ED8" w14:paraId="362B66D0" w14:textId="77777777">
        <w:trPr>
          <w:trHeight w:val="268"/>
        </w:trPr>
        <w:tc>
          <w:tcPr>
            <w:tcW w:w="1824" w:type="dxa"/>
          </w:tcPr>
          <w:p w14:paraId="286D6622" w14:textId="77777777" w:rsidR="00203ED8" w:rsidRDefault="001123A3">
            <w:pPr>
              <w:pStyle w:val="TableParagraph"/>
              <w:spacing w:line="248" w:lineRule="exact"/>
              <w:rPr>
                <w:b/>
              </w:rPr>
            </w:pPr>
            <w:r>
              <w:rPr>
                <w:b/>
              </w:rPr>
              <w:t>Audience</w:t>
            </w:r>
          </w:p>
        </w:tc>
        <w:tc>
          <w:tcPr>
            <w:tcW w:w="8845" w:type="dxa"/>
          </w:tcPr>
          <w:p w14:paraId="07F3FC86" w14:textId="77777777" w:rsidR="00203ED8" w:rsidRDefault="001123A3">
            <w:pPr>
              <w:pStyle w:val="TableParagraph"/>
              <w:spacing w:before="1"/>
              <w:ind w:left="108"/>
              <w:rPr>
                <w:sz w:val="20"/>
              </w:rPr>
            </w:pPr>
            <w:r>
              <w:rPr>
                <w:sz w:val="20"/>
              </w:rPr>
              <w:t>All Early Childhood Professionals</w:t>
            </w:r>
          </w:p>
        </w:tc>
      </w:tr>
      <w:tr w:rsidR="00203ED8" w14:paraId="30F722DF" w14:textId="77777777">
        <w:trPr>
          <w:trHeight w:val="268"/>
        </w:trPr>
        <w:tc>
          <w:tcPr>
            <w:tcW w:w="1824" w:type="dxa"/>
          </w:tcPr>
          <w:p w14:paraId="3A141400" w14:textId="77777777" w:rsidR="00203ED8" w:rsidRDefault="001123A3">
            <w:pPr>
              <w:pStyle w:val="TableParagraph"/>
              <w:spacing w:line="248" w:lineRule="exact"/>
              <w:rPr>
                <w:b/>
              </w:rPr>
            </w:pPr>
            <w:r>
              <w:rPr>
                <w:b/>
              </w:rPr>
              <w:t>Level</w:t>
            </w:r>
          </w:p>
        </w:tc>
        <w:tc>
          <w:tcPr>
            <w:tcW w:w="8845" w:type="dxa"/>
          </w:tcPr>
          <w:p w14:paraId="2F50270E" w14:textId="77777777" w:rsidR="00203ED8" w:rsidRDefault="001123A3">
            <w:pPr>
              <w:pStyle w:val="TableParagraph"/>
              <w:spacing w:before="1"/>
              <w:ind w:left="108"/>
              <w:rPr>
                <w:sz w:val="20"/>
              </w:rPr>
            </w:pPr>
            <w:r>
              <w:rPr>
                <w:sz w:val="20"/>
              </w:rPr>
              <w:t>Introductory</w:t>
            </w:r>
          </w:p>
        </w:tc>
      </w:tr>
      <w:tr w:rsidR="00203ED8" w14:paraId="7A65A69C" w14:textId="77777777">
        <w:trPr>
          <w:trHeight w:val="268"/>
        </w:trPr>
        <w:tc>
          <w:tcPr>
            <w:tcW w:w="1824" w:type="dxa"/>
          </w:tcPr>
          <w:p w14:paraId="1401963D" w14:textId="77777777" w:rsidR="00203ED8" w:rsidRDefault="001123A3">
            <w:pPr>
              <w:pStyle w:val="TableParagraph"/>
              <w:spacing w:line="248" w:lineRule="exact"/>
              <w:rPr>
                <w:b/>
              </w:rPr>
            </w:pPr>
            <w:r>
              <w:rPr>
                <w:b/>
              </w:rPr>
              <w:t>Competencies</w:t>
            </w:r>
          </w:p>
        </w:tc>
        <w:tc>
          <w:tcPr>
            <w:tcW w:w="8845" w:type="dxa"/>
          </w:tcPr>
          <w:p w14:paraId="1BED51BE" w14:textId="77777777" w:rsidR="00203ED8" w:rsidRDefault="001123A3">
            <w:pPr>
              <w:pStyle w:val="TableParagraph"/>
              <w:spacing w:before="1"/>
              <w:ind w:left="108"/>
              <w:rPr>
                <w:sz w:val="20"/>
              </w:rPr>
            </w:pPr>
            <w:r>
              <w:rPr>
                <w:sz w:val="20"/>
              </w:rPr>
              <w:t>Social Emotional</w:t>
            </w:r>
          </w:p>
        </w:tc>
      </w:tr>
      <w:tr w:rsidR="00203ED8" w14:paraId="5442C3A9" w14:textId="77777777">
        <w:trPr>
          <w:trHeight w:val="537"/>
        </w:trPr>
        <w:tc>
          <w:tcPr>
            <w:tcW w:w="1824" w:type="dxa"/>
          </w:tcPr>
          <w:p w14:paraId="28B59E8B" w14:textId="77777777" w:rsidR="00203ED8" w:rsidRDefault="001123A3">
            <w:pPr>
              <w:pStyle w:val="TableParagraph"/>
              <w:spacing w:line="268" w:lineRule="exact"/>
              <w:rPr>
                <w:b/>
              </w:rPr>
            </w:pPr>
            <w:r>
              <w:rPr>
                <w:b/>
              </w:rPr>
              <w:t>Sponsoring</w:t>
            </w:r>
          </w:p>
          <w:p w14:paraId="5A8FF550" w14:textId="77777777" w:rsidR="00203ED8" w:rsidRDefault="001123A3">
            <w:pPr>
              <w:pStyle w:val="TableParagraph"/>
              <w:spacing w:line="249" w:lineRule="exact"/>
              <w:rPr>
                <w:b/>
              </w:rPr>
            </w:pPr>
            <w:r>
              <w:rPr>
                <w:b/>
              </w:rPr>
              <w:t>Organization</w:t>
            </w:r>
          </w:p>
        </w:tc>
        <w:tc>
          <w:tcPr>
            <w:tcW w:w="8845" w:type="dxa"/>
          </w:tcPr>
          <w:p w14:paraId="5FC2EE74" w14:textId="77777777" w:rsidR="00203ED8" w:rsidRDefault="001123A3">
            <w:pPr>
              <w:pStyle w:val="TableParagraph"/>
              <w:spacing w:before="1"/>
              <w:ind w:left="108"/>
              <w:rPr>
                <w:sz w:val="20"/>
              </w:rPr>
            </w:pPr>
            <w:r>
              <w:rPr>
                <w:sz w:val="20"/>
              </w:rPr>
              <w:t>Dionne Patterson</w:t>
            </w:r>
          </w:p>
        </w:tc>
      </w:tr>
      <w:tr w:rsidR="00203ED8" w14:paraId="218A24B3" w14:textId="77777777">
        <w:trPr>
          <w:trHeight w:val="1221"/>
        </w:trPr>
        <w:tc>
          <w:tcPr>
            <w:tcW w:w="1824" w:type="dxa"/>
          </w:tcPr>
          <w:p w14:paraId="20591D56" w14:textId="77777777" w:rsidR="00203ED8" w:rsidRDefault="001123A3">
            <w:pPr>
              <w:pStyle w:val="TableParagraph"/>
              <w:spacing w:line="268" w:lineRule="exact"/>
              <w:rPr>
                <w:b/>
              </w:rPr>
            </w:pPr>
            <w:r>
              <w:rPr>
                <w:b/>
              </w:rPr>
              <w:t>Description</w:t>
            </w:r>
          </w:p>
        </w:tc>
        <w:tc>
          <w:tcPr>
            <w:tcW w:w="8845" w:type="dxa"/>
          </w:tcPr>
          <w:p w14:paraId="15C73826" w14:textId="77777777" w:rsidR="00203ED8" w:rsidRDefault="001123A3">
            <w:pPr>
              <w:pStyle w:val="TableParagraph"/>
              <w:spacing w:before="1"/>
              <w:ind w:left="108" w:right="229"/>
              <w:rPr>
                <w:sz w:val="20"/>
              </w:rPr>
            </w:pPr>
            <w:r>
              <w:rPr>
                <w:sz w:val="20"/>
              </w:rPr>
              <w:t>Children who have been traumatized display a wide range of behaviors and responses that are often misunderstood. The first in a series of Trauma webs classes, this journey explores the effects of abuse, neglect, domestic violence and abandonment and how it impacts the structure and functioning of the brain. From infants to age 8, from withdrawing to physically aggressive behaviors, we will examine the</w:t>
            </w:r>
          </w:p>
          <w:p w14:paraId="16C1BD5C" w14:textId="77777777" w:rsidR="00203ED8" w:rsidRDefault="001123A3">
            <w:pPr>
              <w:pStyle w:val="TableParagraph"/>
              <w:spacing w:line="223" w:lineRule="exact"/>
              <w:ind w:left="108"/>
              <w:rPr>
                <w:sz w:val="20"/>
              </w:rPr>
            </w:pPr>
            <w:r>
              <w:rPr>
                <w:sz w:val="20"/>
              </w:rPr>
              <w:t xml:space="preserve">"why" behind the behavior as well as the "do's" and "don'ts". </w:t>
            </w:r>
            <w:r>
              <w:rPr>
                <w:b/>
                <w:sz w:val="20"/>
              </w:rPr>
              <w:t>Email</w:t>
            </w:r>
            <w:r>
              <w:rPr>
                <w:sz w:val="20"/>
              </w:rPr>
              <w:t xml:space="preserve">: </w:t>
            </w:r>
            <w:hyperlink r:id="rId86">
              <w:r>
                <w:rPr>
                  <w:sz w:val="20"/>
                </w:rPr>
                <w:t>deeveloper2014@gmail.com</w:t>
              </w:r>
            </w:hyperlink>
          </w:p>
        </w:tc>
      </w:tr>
      <w:tr w:rsidR="00203ED8" w14:paraId="784D9962" w14:textId="77777777">
        <w:trPr>
          <w:trHeight w:val="1365"/>
        </w:trPr>
        <w:tc>
          <w:tcPr>
            <w:tcW w:w="10669" w:type="dxa"/>
            <w:gridSpan w:val="2"/>
          </w:tcPr>
          <w:p w14:paraId="4BAEBC4C" w14:textId="77777777" w:rsidR="00203ED8" w:rsidRDefault="001123A3">
            <w:pPr>
              <w:pStyle w:val="TableParagraph"/>
              <w:numPr>
                <w:ilvl w:val="0"/>
                <w:numId w:val="4"/>
              </w:numPr>
              <w:tabs>
                <w:tab w:val="left" w:pos="312"/>
              </w:tabs>
              <w:spacing w:before="1"/>
              <w:rPr>
                <w:b/>
                <w:sz w:val="20"/>
              </w:rPr>
            </w:pPr>
            <w:r>
              <w:rPr>
                <w:b/>
                <w:sz w:val="20"/>
              </w:rPr>
              <w:t>Public</w:t>
            </w:r>
          </w:p>
          <w:p w14:paraId="097A7E36" w14:textId="77777777" w:rsidR="00203ED8" w:rsidRDefault="001123A3">
            <w:pPr>
              <w:pStyle w:val="TableParagraph"/>
              <w:spacing w:before="3"/>
              <w:rPr>
                <w:b/>
                <w:sz w:val="20"/>
              </w:rPr>
            </w:pPr>
            <w:r>
              <w:rPr>
                <w:rFonts w:ascii="MS Gothic" w:hAnsi="MS Gothic"/>
                <w:b/>
                <w:sz w:val="20"/>
              </w:rPr>
              <w:t>☒</w:t>
            </w:r>
            <w:r>
              <w:rPr>
                <w:b/>
                <w:sz w:val="20"/>
              </w:rPr>
              <w:t>Private</w:t>
            </w:r>
          </w:p>
          <w:p w14:paraId="3B48A5D9" w14:textId="77777777" w:rsidR="00203ED8" w:rsidRDefault="001123A3">
            <w:pPr>
              <w:pStyle w:val="TableParagraph"/>
              <w:numPr>
                <w:ilvl w:val="0"/>
                <w:numId w:val="4"/>
              </w:numPr>
              <w:tabs>
                <w:tab w:val="left" w:pos="312"/>
              </w:tabs>
              <w:spacing w:before="4"/>
              <w:rPr>
                <w:b/>
                <w:sz w:val="20"/>
              </w:rPr>
            </w:pPr>
            <w:r>
              <w:rPr>
                <w:b/>
                <w:sz w:val="20"/>
              </w:rPr>
              <w:t>Onsite</w:t>
            </w:r>
          </w:p>
          <w:p w14:paraId="6D0F5391"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0005C46F" w14:textId="77777777" w:rsidR="00203ED8" w:rsidRDefault="001123A3">
            <w:pPr>
              <w:pStyle w:val="TableParagraph"/>
              <w:numPr>
                <w:ilvl w:val="0"/>
                <w:numId w:val="4"/>
              </w:numPr>
              <w:tabs>
                <w:tab w:val="left" w:pos="312"/>
              </w:tabs>
              <w:spacing w:before="2"/>
              <w:rPr>
                <w:b/>
                <w:sz w:val="20"/>
              </w:rPr>
            </w:pPr>
            <w:r>
              <w:rPr>
                <w:b/>
                <w:sz w:val="20"/>
              </w:rPr>
              <w:t>Other</w:t>
            </w:r>
          </w:p>
        </w:tc>
      </w:tr>
    </w:tbl>
    <w:p w14:paraId="5402343F" w14:textId="77777777" w:rsidR="00203ED8" w:rsidRDefault="00203ED8">
      <w:pPr>
        <w:rPr>
          <w:sz w:val="20"/>
        </w:rPr>
        <w:sectPr w:rsidR="00203ED8">
          <w:pgSz w:w="12240" w:h="15840"/>
          <w:pgMar w:top="460" w:right="660" w:bottom="280" w:left="620" w:header="720" w:footer="720" w:gutter="0"/>
          <w:cols w:space="720"/>
        </w:sectPr>
      </w:pPr>
    </w:p>
    <w:p w14:paraId="739B2F06" w14:textId="77777777" w:rsidR="00203ED8" w:rsidRDefault="001123A3">
      <w:pPr>
        <w:pStyle w:val="BodyText"/>
        <w:spacing w:before="39"/>
        <w:ind w:left="100"/>
      </w:pPr>
      <w:r>
        <w:rPr>
          <w:color w:val="2D74B5"/>
        </w:rPr>
        <w:lastRenderedPageBreak/>
        <w:t>Social Emotional Development</w:t>
      </w:r>
    </w:p>
    <w:p w14:paraId="2367E6BA" w14:textId="77777777" w:rsidR="00203ED8" w:rsidRDefault="00203ED8">
      <w:pPr>
        <w:rPr>
          <w:b/>
          <w:sz w:val="20"/>
        </w:rPr>
      </w:pPr>
    </w:p>
    <w:p w14:paraId="640B36A0" w14:textId="77777777" w:rsidR="00203ED8" w:rsidRDefault="00203ED8">
      <w:pPr>
        <w:spacing w:after="1"/>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0D227BCF" w14:textId="77777777">
        <w:trPr>
          <w:trHeight w:val="391"/>
        </w:trPr>
        <w:tc>
          <w:tcPr>
            <w:tcW w:w="10669" w:type="dxa"/>
            <w:gridSpan w:val="2"/>
          </w:tcPr>
          <w:p w14:paraId="1D3B75CA" w14:textId="77777777" w:rsidR="00203ED8" w:rsidRDefault="001123A3">
            <w:pPr>
              <w:pStyle w:val="TableParagraph"/>
              <w:spacing w:line="371" w:lineRule="exact"/>
              <w:ind w:left="3392"/>
              <w:rPr>
                <w:b/>
                <w:sz w:val="32"/>
              </w:rPr>
            </w:pPr>
            <w:r>
              <w:rPr>
                <w:b/>
                <w:sz w:val="32"/>
              </w:rPr>
              <w:t>Understanding Youth Culture</w:t>
            </w:r>
          </w:p>
        </w:tc>
      </w:tr>
      <w:tr w:rsidR="00203ED8" w14:paraId="1D21A23F" w14:textId="77777777">
        <w:trPr>
          <w:trHeight w:val="268"/>
        </w:trPr>
        <w:tc>
          <w:tcPr>
            <w:tcW w:w="1824" w:type="dxa"/>
          </w:tcPr>
          <w:p w14:paraId="7EF47B3A" w14:textId="77777777" w:rsidR="00203ED8" w:rsidRDefault="001123A3">
            <w:pPr>
              <w:pStyle w:val="TableParagraph"/>
              <w:spacing w:line="248" w:lineRule="exact"/>
              <w:rPr>
                <w:b/>
              </w:rPr>
            </w:pPr>
            <w:r>
              <w:rPr>
                <w:b/>
              </w:rPr>
              <w:t>Hours</w:t>
            </w:r>
          </w:p>
        </w:tc>
        <w:tc>
          <w:tcPr>
            <w:tcW w:w="8845" w:type="dxa"/>
          </w:tcPr>
          <w:p w14:paraId="042867C5" w14:textId="77777777" w:rsidR="00203ED8" w:rsidRDefault="001123A3">
            <w:pPr>
              <w:pStyle w:val="TableParagraph"/>
              <w:spacing w:before="1"/>
              <w:ind w:left="108"/>
              <w:rPr>
                <w:sz w:val="20"/>
              </w:rPr>
            </w:pPr>
            <w:r>
              <w:rPr>
                <w:w w:val="99"/>
                <w:sz w:val="20"/>
              </w:rPr>
              <w:t>3</w:t>
            </w:r>
          </w:p>
        </w:tc>
      </w:tr>
      <w:tr w:rsidR="00203ED8" w14:paraId="19E782F4" w14:textId="77777777">
        <w:trPr>
          <w:trHeight w:val="268"/>
        </w:trPr>
        <w:tc>
          <w:tcPr>
            <w:tcW w:w="1824" w:type="dxa"/>
          </w:tcPr>
          <w:p w14:paraId="2E5A0EC6" w14:textId="77777777" w:rsidR="00203ED8" w:rsidRDefault="001123A3">
            <w:pPr>
              <w:pStyle w:val="TableParagraph"/>
              <w:spacing w:line="248" w:lineRule="exact"/>
              <w:rPr>
                <w:b/>
              </w:rPr>
            </w:pPr>
            <w:r>
              <w:rPr>
                <w:b/>
              </w:rPr>
              <w:t>Audience</w:t>
            </w:r>
          </w:p>
        </w:tc>
        <w:tc>
          <w:tcPr>
            <w:tcW w:w="8845" w:type="dxa"/>
          </w:tcPr>
          <w:p w14:paraId="4FF58B22" w14:textId="77777777" w:rsidR="00203ED8" w:rsidRDefault="001123A3">
            <w:pPr>
              <w:pStyle w:val="TableParagraph"/>
              <w:spacing w:before="1"/>
              <w:ind w:left="108"/>
              <w:rPr>
                <w:sz w:val="20"/>
              </w:rPr>
            </w:pPr>
            <w:r>
              <w:rPr>
                <w:sz w:val="20"/>
              </w:rPr>
              <w:t>All Early Childhood Professionals</w:t>
            </w:r>
          </w:p>
        </w:tc>
      </w:tr>
      <w:tr w:rsidR="00203ED8" w14:paraId="4D29F99D" w14:textId="77777777">
        <w:trPr>
          <w:trHeight w:val="268"/>
        </w:trPr>
        <w:tc>
          <w:tcPr>
            <w:tcW w:w="1824" w:type="dxa"/>
          </w:tcPr>
          <w:p w14:paraId="619777D2" w14:textId="77777777" w:rsidR="00203ED8" w:rsidRDefault="001123A3">
            <w:pPr>
              <w:pStyle w:val="TableParagraph"/>
              <w:spacing w:line="248" w:lineRule="exact"/>
              <w:rPr>
                <w:b/>
              </w:rPr>
            </w:pPr>
            <w:r>
              <w:rPr>
                <w:b/>
              </w:rPr>
              <w:t>Level</w:t>
            </w:r>
          </w:p>
        </w:tc>
        <w:tc>
          <w:tcPr>
            <w:tcW w:w="8845" w:type="dxa"/>
          </w:tcPr>
          <w:p w14:paraId="0ADCA170" w14:textId="77777777" w:rsidR="00203ED8" w:rsidRDefault="001123A3">
            <w:pPr>
              <w:pStyle w:val="TableParagraph"/>
              <w:spacing w:before="1"/>
              <w:ind w:left="108"/>
              <w:rPr>
                <w:sz w:val="20"/>
              </w:rPr>
            </w:pPr>
            <w:r>
              <w:rPr>
                <w:sz w:val="20"/>
              </w:rPr>
              <w:t>Introductory</w:t>
            </w:r>
          </w:p>
        </w:tc>
      </w:tr>
      <w:tr w:rsidR="00203ED8" w14:paraId="0C0FCAA4" w14:textId="77777777">
        <w:trPr>
          <w:trHeight w:val="268"/>
        </w:trPr>
        <w:tc>
          <w:tcPr>
            <w:tcW w:w="1824" w:type="dxa"/>
          </w:tcPr>
          <w:p w14:paraId="5E59D127" w14:textId="77777777" w:rsidR="00203ED8" w:rsidRDefault="001123A3">
            <w:pPr>
              <w:pStyle w:val="TableParagraph"/>
              <w:spacing w:line="248" w:lineRule="exact"/>
              <w:rPr>
                <w:b/>
              </w:rPr>
            </w:pPr>
            <w:r>
              <w:rPr>
                <w:b/>
              </w:rPr>
              <w:t>Competencies</w:t>
            </w:r>
          </w:p>
        </w:tc>
        <w:tc>
          <w:tcPr>
            <w:tcW w:w="8845" w:type="dxa"/>
          </w:tcPr>
          <w:p w14:paraId="36B9AC32" w14:textId="77777777" w:rsidR="00203ED8" w:rsidRDefault="001123A3">
            <w:pPr>
              <w:pStyle w:val="TableParagraph"/>
              <w:spacing w:before="1"/>
              <w:ind w:left="108"/>
              <w:rPr>
                <w:sz w:val="20"/>
              </w:rPr>
            </w:pPr>
            <w:r>
              <w:rPr>
                <w:sz w:val="20"/>
              </w:rPr>
              <w:t>Social Emotional</w:t>
            </w:r>
          </w:p>
        </w:tc>
      </w:tr>
      <w:tr w:rsidR="00203ED8" w14:paraId="33A3A164" w14:textId="77777777">
        <w:trPr>
          <w:trHeight w:val="537"/>
        </w:trPr>
        <w:tc>
          <w:tcPr>
            <w:tcW w:w="1824" w:type="dxa"/>
          </w:tcPr>
          <w:p w14:paraId="54DDAC33" w14:textId="77777777" w:rsidR="00203ED8" w:rsidRDefault="001123A3">
            <w:pPr>
              <w:pStyle w:val="TableParagraph"/>
              <w:spacing w:line="268" w:lineRule="exact"/>
              <w:rPr>
                <w:b/>
              </w:rPr>
            </w:pPr>
            <w:r>
              <w:rPr>
                <w:b/>
              </w:rPr>
              <w:t>Sponsoring</w:t>
            </w:r>
          </w:p>
          <w:p w14:paraId="57240A53" w14:textId="77777777" w:rsidR="00203ED8" w:rsidRDefault="001123A3">
            <w:pPr>
              <w:pStyle w:val="TableParagraph"/>
              <w:spacing w:line="249" w:lineRule="exact"/>
              <w:rPr>
                <w:b/>
              </w:rPr>
            </w:pPr>
            <w:r>
              <w:rPr>
                <w:b/>
              </w:rPr>
              <w:t>Organization</w:t>
            </w:r>
          </w:p>
        </w:tc>
        <w:tc>
          <w:tcPr>
            <w:tcW w:w="8845" w:type="dxa"/>
          </w:tcPr>
          <w:p w14:paraId="1CACFE47" w14:textId="77777777" w:rsidR="00203ED8" w:rsidRDefault="001123A3">
            <w:pPr>
              <w:pStyle w:val="TableParagraph"/>
              <w:spacing w:before="1"/>
              <w:ind w:left="108"/>
              <w:rPr>
                <w:sz w:val="20"/>
              </w:rPr>
            </w:pPr>
            <w:r>
              <w:rPr>
                <w:sz w:val="20"/>
              </w:rPr>
              <w:t>Children's Beach House</w:t>
            </w:r>
          </w:p>
        </w:tc>
      </w:tr>
      <w:tr w:rsidR="00203ED8" w14:paraId="4CDCBC53" w14:textId="77777777">
        <w:trPr>
          <w:trHeight w:val="731"/>
        </w:trPr>
        <w:tc>
          <w:tcPr>
            <w:tcW w:w="1824" w:type="dxa"/>
          </w:tcPr>
          <w:p w14:paraId="27734AA1" w14:textId="77777777" w:rsidR="00203ED8" w:rsidRDefault="001123A3">
            <w:pPr>
              <w:pStyle w:val="TableParagraph"/>
              <w:spacing w:line="268" w:lineRule="exact"/>
              <w:rPr>
                <w:b/>
              </w:rPr>
            </w:pPr>
            <w:r>
              <w:rPr>
                <w:b/>
              </w:rPr>
              <w:t>Description</w:t>
            </w:r>
          </w:p>
        </w:tc>
        <w:tc>
          <w:tcPr>
            <w:tcW w:w="8845" w:type="dxa"/>
          </w:tcPr>
          <w:p w14:paraId="0D02B90A" w14:textId="77777777" w:rsidR="00203ED8" w:rsidRDefault="001123A3">
            <w:pPr>
              <w:pStyle w:val="TableParagraph"/>
              <w:spacing w:before="1"/>
              <w:ind w:left="108"/>
              <w:rPr>
                <w:sz w:val="20"/>
              </w:rPr>
            </w:pPr>
            <w:r>
              <w:rPr>
                <w:sz w:val="20"/>
              </w:rPr>
              <w:t>What is youth culture? This workshop will guide participants through the maze of what engages today's youth with a focus on the interaction between adults and youth. A variety of experiences will explore</w:t>
            </w:r>
          </w:p>
          <w:p w14:paraId="3C81711A" w14:textId="77777777" w:rsidR="00203ED8" w:rsidRDefault="001123A3">
            <w:pPr>
              <w:pStyle w:val="TableParagraph"/>
              <w:spacing w:line="222" w:lineRule="exact"/>
              <w:ind w:left="108"/>
              <w:rPr>
                <w:sz w:val="20"/>
              </w:rPr>
            </w:pPr>
            <w:r>
              <w:rPr>
                <w:sz w:val="20"/>
              </w:rPr>
              <w:t xml:space="preserve">effective adult responses to youth culture. </w:t>
            </w:r>
            <w:r>
              <w:rPr>
                <w:b/>
                <w:sz w:val="20"/>
              </w:rPr>
              <w:t xml:space="preserve">Email: </w:t>
            </w:r>
            <w:hyperlink r:id="rId87">
              <w:r>
                <w:rPr>
                  <w:sz w:val="20"/>
                </w:rPr>
                <w:t>jclement@cbhinc.org</w:t>
              </w:r>
            </w:hyperlink>
          </w:p>
        </w:tc>
      </w:tr>
      <w:tr w:rsidR="00203ED8" w14:paraId="79076A79" w14:textId="77777777">
        <w:trPr>
          <w:trHeight w:val="1368"/>
        </w:trPr>
        <w:tc>
          <w:tcPr>
            <w:tcW w:w="10669" w:type="dxa"/>
            <w:gridSpan w:val="2"/>
          </w:tcPr>
          <w:p w14:paraId="4B3199BD" w14:textId="77777777" w:rsidR="00203ED8" w:rsidRDefault="001123A3">
            <w:pPr>
              <w:pStyle w:val="TableParagraph"/>
              <w:numPr>
                <w:ilvl w:val="0"/>
                <w:numId w:val="3"/>
              </w:numPr>
              <w:tabs>
                <w:tab w:val="left" w:pos="312"/>
              </w:tabs>
              <w:spacing w:before="3"/>
              <w:rPr>
                <w:b/>
                <w:sz w:val="20"/>
              </w:rPr>
            </w:pPr>
            <w:r>
              <w:rPr>
                <w:b/>
                <w:sz w:val="20"/>
              </w:rPr>
              <w:t>Public</w:t>
            </w:r>
          </w:p>
          <w:p w14:paraId="48E3BC7B" w14:textId="77777777" w:rsidR="00203ED8" w:rsidRDefault="001123A3">
            <w:pPr>
              <w:pStyle w:val="TableParagraph"/>
              <w:spacing w:before="3"/>
              <w:rPr>
                <w:b/>
                <w:sz w:val="20"/>
              </w:rPr>
            </w:pPr>
            <w:r>
              <w:rPr>
                <w:rFonts w:ascii="MS Gothic" w:hAnsi="MS Gothic"/>
                <w:b/>
                <w:sz w:val="20"/>
              </w:rPr>
              <w:t>☒</w:t>
            </w:r>
            <w:r>
              <w:rPr>
                <w:b/>
                <w:sz w:val="20"/>
              </w:rPr>
              <w:t>Private</w:t>
            </w:r>
          </w:p>
          <w:p w14:paraId="63C285D6" w14:textId="77777777" w:rsidR="00203ED8" w:rsidRDefault="001123A3">
            <w:pPr>
              <w:pStyle w:val="TableParagraph"/>
              <w:numPr>
                <w:ilvl w:val="0"/>
                <w:numId w:val="3"/>
              </w:numPr>
              <w:tabs>
                <w:tab w:val="left" w:pos="312"/>
              </w:tabs>
              <w:spacing w:before="3"/>
              <w:rPr>
                <w:b/>
                <w:sz w:val="20"/>
              </w:rPr>
            </w:pPr>
            <w:r>
              <w:rPr>
                <w:b/>
                <w:sz w:val="20"/>
              </w:rPr>
              <w:t>Onsite</w:t>
            </w:r>
          </w:p>
          <w:p w14:paraId="389543B3" w14:textId="77777777" w:rsidR="00203ED8" w:rsidRDefault="001123A3">
            <w:pPr>
              <w:pStyle w:val="TableParagraph"/>
              <w:spacing w:before="4"/>
              <w:rPr>
                <w:b/>
                <w:sz w:val="20"/>
              </w:rPr>
            </w:pPr>
            <w:r>
              <w:rPr>
                <w:rFonts w:ascii="MS Gothic" w:hAnsi="MS Gothic"/>
                <w:b/>
                <w:sz w:val="20"/>
              </w:rPr>
              <w:t>☒</w:t>
            </w:r>
            <w:r>
              <w:rPr>
                <w:b/>
                <w:sz w:val="20"/>
              </w:rPr>
              <w:t>Sponsoring Organization</w:t>
            </w:r>
          </w:p>
          <w:p w14:paraId="51530584" w14:textId="77777777" w:rsidR="00203ED8" w:rsidRDefault="001123A3">
            <w:pPr>
              <w:pStyle w:val="TableParagraph"/>
              <w:numPr>
                <w:ilvl w:val="0"/>
                <w:numId w:val="3"/>
              </w:numPr>
              <w:tabs>
                <w:tab w:val="left" w:pos="312"/>
              </w:tabs>
              <w:spacing w:before="3"/>
              <w:rPr>
                <w:b/>
                <w:sz w:val="20"/>
              </w:rPr>
            </w:pPr>
            <w:r>
              <w:rPr>
                <w:b/>
                <w:sz w:val="20"/>
              </w:rPr>
              <w:t>Other</w:t>
            </w:r>
          </w:p>
        </w:tc>
      </w:tr>
    </w:tbl>
    <w:p w14:paraId="2C8C95C6" w14:textId="77777777" w:rsidR="00203ED8" w:rsidRDefault="00203ED8">
      <w:pPr>
        <w:rPr>
          <w:b/>
          <w:sz w:val="20"/>
        </w:rPr>
      </w:pPr>
    </w:p>
    <w:p w14:paraId="285AA379" w14:textId="77777777" w:rsidR="00203ED8" w:rsidRDefault="00203ED8">
      <w:pPr>
        <w:spacing w:before="11" w:after="1"/>
        <w:rPr>
          <w:b/>
          <w:sz w:val="16"/>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4401BB5C" w14:textId="77777777">
        <w:trPr>
          <w:trHeight w:val="390"/>
        </w:trPr>
        <w:tc>
          <w:tcPr>
            <w:tcW w:w="10669" w:type="dxa"/>
            <w:gridSpan w:val="2"/>
          </w:tcPr>
          <w:p w14:paraId="383E2AEE" w14:textId="77777777" w:rsidR="00203ED8" w:rsidRDefault="001123A3">
            <w:pPr>
              <w:pStyle w:val="TableParagraph"/>
              <w:spacing w:line="371" w:lineRule="exact"/>
              <w:ind w:left="2203"/>
              <w:rPr>
                <w:b/>
                <w:sz w:val="32"/>
              </w:rPr>
            </w:pPr>
            <w:r>
              <w:rPr>
                <w:b/>
                <w:sz w:val="32"/>
              </w:rPr>
              <w:t>Using Art to Build Creative and Emotional Skills</w:t>
            </w:r>
          </w:p>
        </w:tc>
      </w:tr>
      <w:tr w:rsidR="00203ED8" w14:paraId="39138580" w14:textId="77777777">
        <w:trPr>
          <w:trHeight w:val="268"/>
        </w:trPr>
        <w:tc>
          <w:tcPr>
            <w:tcW w:w="1824" w:type="dxa"/>
          </w:tcPr>
          <w:p w14:paraId="117D9C87" w14:textId="77777777" w:rsidR="00203ED8" w:rsidRDefault="001123A3">
            <w:pPr>
              <w:pStyle w:val="TableParagraph"/>
              <w:spacing w:line="248" w:lineRule="exact"/>
              <w:rPr>
                <w:b/>
              </w:rPr>
            </w:pPr>
            <w:r>
              <w:rPr>
                <w:b/>
              </w:rPr>
              <w:t>Hours</w:t>
            </w:r>
          </w:p>
        </w:tc>
        <w:tc>
          <w:tcPr>
            <w:tcW w:w="8845" w:type="dxa"/>
          </w:tcPr>
          <w:p w14:paraId="1AEAB44C" w14:textId="77777777" w:rsidR="00203ED8" w:rsidRDefault="001123A3">
            <w:pPr>
              <w:pStyle w:val="TableParagraph"/>
              <w:spacing w:before="1"/>
              <w:ind w:left="108"/>
              <w:rPr>
                <w:sz w:val="20"/>
              </w:rPr>
            </w:pPr>
            <w:r>
              <w:rPr>
                <w:w w:val="99"/>
                <w:sz w:val="20"/>
              </w:rPr>
              <w:t>1</w:t>
            </w:r>
          </w:p>
        </w:tc>
      </w:tr>
      <w:tr w:rsidR="00203ED8" w14:paraId="71495F36" w14:textId="77777777">
        <w:trPr>
          <w:trHeight w:val="268"/>
        </w:trPr>
        <w:tc>
          <w:tcPr>
            <w:tcW w:w="1824" w:type="dxa"/>
          </w:tcPr>
          <w:p w14:paraId="3CF55AB0" w14:textId="77777777" w:rsidR="00203ED8" w:rsidRDefault="001123A3">
            <w:pPr>
              <w:pStyle w:val="TableParagraph"/>
              <w:spacing w:line="248" w:lineRule="exact"/>
              <w:rPr>
                <w:b/>
              </w:rPr>
            </w:pPr>
            <w:r>
              <w:rPr>
                <w:b/>
              </w:rPr>
              <w:t>Audience</w:t>
            </w:r>
          </w:p>
        </w:tc>
        <w:tc>
          <w:tcPr>
            <w:tcW w:w="8845" w:type="dxa"/>
          </w:tcPr>
          <w:p w14:paraId="2BA4EDF3" w14:textId="77777777" w:rsidR="00203ED8" w:rsidRDefault="001123A3">
            <w:pPr>
              <w:pStyle w:val="TableParagraph"/>
              <w:spacing w:before="1"/>
              <w:ind w:left="108"/>
              <w:rPr>
                <w:sz w:val="20"/>
              </w:rPr>
            </w:pPr>
            <w:r>
              <w:rPr>
                <w:sz w:val="20"/>
              </w:rPr>
              <w:t>All Early Childhood Professionals</w:t>
            </w:r>
          </w:p>
        </w:tc>
      </w:tr>
      <w:tr w:rsidR="00203ED8" w14:paraId="6174029A" w14:textId="77777777">
        <w:trPr>
          <w:trHeight w:val="268"/>
        </w:trPr>
        <w:tc>
          <w:tcPr>
            <w:tcW w:w="1824" w:type="dxa"/>
          </w:tcPr>
          <w:p w14:paraId="26D695F3" w14:textId="77777777" w:rsidR="00203ED8" w:rsidRDefault="001123A3">
            <w:pPr>
              <w:pStyle w:val="TableParagraph"/>
              <w:spacing w:line="248" w:lineRule="exact"/>
              <w:rPr>
                <w:b/>
              </w:rPr>
            </w:pPr>
            <w:r>
              <w:rPr>
                <w:b/>
              </w:rPr>
              <w:t>Level</w:t>
            </w:r>
          </w:p>
        </w:tc>
        <w:tc>
          <w:tcPr>
            <w:tcW w:w="8845" w:type="dxa"/>
          </w:tcPr>
          <w:p w14:paraId="11436485" w14:textId="77777777" w:rsidR="00203ED8" w:rsidRDefault="001123A3">
            <w:pPr>
              <w:pStyle w:val="TableParagraph"/>
              <w:spacing w:before="1"/>
              <w:ind w:left="108"/>
              <w:rPr>
                <w:sz w:val="20"/>
              </w:rPr>
            </w:pPr>
            <w:r>
              <w:rPr>
                <w:sz w:val="20"/>
              </w:rPr>
              <w:t>Introductory</w:t>
            </w:r>
          </w:p>
        </w:tc>
      </w:tr>
      <w:tr w:rsidR="00203ED8" w14:paraId="23C2333D" w14:textId="77777777">
        <w:trPr>
          <w:trHeight w:val="268"/>
        </w:trPr>
        <w:tc>
          <w:tcPr>
            <w:tcW w:w="1824" w:type="dxa"/>
          </w:tcPr>
          <w:p w14:paraId="3A94C84E" w14:textId="77777777" w:rsidR="00203ED8" w:rsidRDefault="001123A3">
            <w:pPr>
              <w:pStyle w:val="TableParagraph"/>
              <w:spacing w:line="248" w:lineRule="exact"/>
              <w:rPr>
                <w:b/>
              </w:rPr>
            </w:pPr>
            <w:r>
              <w:rPr>
                <w:b/>
              </w:rPr>
              <w:t>Competencies</w:t>
            </w:r>
          </w:p>
        </w:tc>
        <w:tc>
          <w:tcPr>
            <w:tcW w:w="8845" w:type="dxa"/>
          </w:tcPr>
          <w:p w14:paraId="78D52390" w14:textId="77777777" w:rsidR="00203ED8" w:rsidRDefault="001123A3">
            <w:pPr>
              <w:pStyle w:val="TableParagraph"/>
              <w:spacing w:before="1"/>
              <w:ind w:left="108"/>
              <w:rPr>
                <w:sz w:val="20"/>
              </w:rPr>
            </w:pPr>
            <w:r>
              <w:rPr>
                <w:sz w:val="20"/>
              </w:rPr>
              <w:t>Social Emotional</w:t>
            </w:r>
          </w:p>
        </w:tc>
      </w:tr>
      <w:tr w:rsidR="00203ED8" w14:paraId="30978DDB" w14:textId="77777777">
        <w:trPr>
          <w:trHeight w:val="537"/>
        </w:trPr>
        <w:tc>
          <w:tcPr>
            <w:tcW w:w="1824" w:type="dxa"/>
          </w:tcPr>
          <w:p w14:paraId="6C348299" w14:textId="77777777" w:rsidR="00203ED8" w:rsidRDefault="001123A3">
            <w:pPr>
              <w:pStyle w:val="TableParagraph"/>
              <w:spacing w:line="268" w:lineRule="exact"/>
              <w:rPr>
                <w:b/>
              </w:rPr>
            </w:pPr>
            <w:r>
              <w:rPr>
                <w:b/>
              </w:rPr>
              <w:t>Sponsoring</w:t>
            </w:r>
          </w:p>
          <w:p w14:paraId="358326D0" w14:textId="77777777" w:rsidR="00203ED8" w:rsidRDefault="001123A3">
            <w:pPr>
              <w:pStyle w:val="TableParagraph"/>
              <w:spacing w:line="249" w:lineRule="exact"/>
              <w:rPr>
                <w:b/>
              </w:rPr>
            </w:pPr>
            <w:r>
              <w:rPr>
                <w:b/>
              </w:rPr>
              <w:t>Organization</w:t>
            </w:r>
          </w:p>
        </w:tc>
        <w:tc>
          <w:tcPr>
            <w:tcW w:w="8845" w:type="dxa"/>
          </w:tcPr>
          <w:p w14:paraId="0374BD87" w14:textId="77777777" w:rsidR="00203ED8" w:rsidRDefault="001123A3">
            <w:pPr>
              <w:pStyle w:val="TableParagraph"/>
              <w:spacing w:before="1"/>
              <w:ind w:left="108"/>
              <w:rPr>
                <w:sz w:val="20"/>
              </w:rPr>
            </w:pPr>
            <w:r>
              <w:rPr>
                <w:sz w:val="20"/>
              </w:rPr>
              <w:t>UD Employee Health &amp; Wellbeing</w:t>
            </w:r>
          </w:p>
        </w:tc>
      </w:tr>
      <w:tr w:rsidR="00203ED8" w14:paraId="1E20FEC2" w14:textId="77777777">
        <w:trPr>
          <w:trHeight w:val="732"/>
        </w:trPr>
        <w:tc>
          <w:tcPr>
            <w:tcW w:w="1824" w:type="dxa"/>
          </w:tcPr>
          <w:p w14:paraId="4129CBAC" w14:textId="77777777" w:rsidR="00203ED8" w:rsidRDefault="001123A3">
            <w:pPr>
              <w:pStyle w:val="TableParagraph"/>
              <w:spacing w:line="268" w:lineRule="exact"/>
              <w:rPr>
                <w:b/>
              </w:rPr>
            </w:pPr>
            <w:r>
              <w:rPr>
                <w:b/>
              </w:rPr>
              <w:t>Description</w:t>
            </w:r>
          </w:p>
        </w:tc>
        <w:tc>
          <w:tcPr>
            <w:tcW w:w="8845" w:type="dxa"/>
          </w:tcPr>
          <w:p w14:paraId="7B775967" w14:textId="77777777" w:rsidR="00203ED8" w:rsidRDefault="001123A3">
            <w:pPr>
              <w:pStyle w:val="TableParagraph"/>
              <w:spacing w:before="1"/>
              <w:ind w:left="108" w:right="174"/>
              <w:rPr>
                <w:sz w:val="20"/>
              </w:rPr>
            </w:pPr>
            <w:r>
              <w:rPr>
                <w:sz w:val="20"/>
              </w:rPr>
              <w:t>Participants will learn the stages of art development in children from birth to three. They will also discuss how art can be used to build young children's creative abilities as well as reduce stress. Wear your art</w:t>
            </w:r>
          </w:p>
          <w:p w14:paraId="2CADAF0B" w14:textId="77777777" w:rsidR="00203ED8" w:rsidRDefault="001123A3">
            <w:pPr>
              <w:pStyle w:val="TableParagraph"/>
              <w:spacing w:line="222" w:lineRule="exact"/>
              <w:ind w:left="108"/>
              <w:rPr>
                <w:b/>
                <w:sz w:val="20"/>
              </w:rPr>
            </w:pPr>
            <w:r>
              <w:rPr>
                <w:sz w:val="20"/>
              </w:rPr>
              <w:t xml:space="preserve">smock because you will be creating art! </w:t>
            </w:r>
            <w:r>
              <w:rPr>
                <w:b/>
                <w:sz w:val="20"/>
              </w:rPr>
              <w:t>Website: https://sites.udel.edu/wellbeing/</w:t>
            </w:r>
          </w:p>
        </w:tc>
      </w:tr>
      <w:tr w:rsidR="00203ED8" w14:paraId="771CE606" w14:textId="77777777">
        <w:trPr>
          <w:trHeight w:val="1367"/>
        </w:trPr>
        <w:tc>
          <w:tcPr>
            <w:tcW w:w="10669" w:type="dxa"/>
            <w:gridSpan w:val="2"/>
          </w:tcPr>
          <w:p w14:paraId="72DA1012" w14:textId="77777777" w:rsidR="00203ED8" w:rsidRDefault="001123A3">
            <w:pPr>
              <w:pStyle w:val="TableParagraph"/>
              <w:numPr>
                <w:ilvl w:val="0"/>
                <w:numId w:val="2"/>
              </w:numPr>
              <w:tabs>
                <w:tab w:val="left" w:pos="312"/>
              </w:tabs>
              <w:spacing w:before="1"/>
              <w:rPr>
                <w:b/>
                <w:sz w:val="20"/>
              </w:rPr>
            </w:pPr>
            <w:r>
              <w:rPr>
                <w:b/>
                <w:sz w:val="20"/>
              </w:rPr>
              <w:t>Public</w:t>
            </w:r>
          </w:p>
          <w:p w14:paraId="32A77A33" w14:textId="77777777" w:rsidR="00203ED8" w:rsidRDefault="001123A3">
            <w:pPr>
              <w:pStyle w:val="TableParagraph"/>
              <w:spacing w:before="5"/>
              <w:rPr>
                <w:b/>
                <w:sz w:val="20"/>
              </w:rPr>
            </w:pPr>
            <w:r>
              <w:rPr>
                <w:rFonts w:ascii="MS Gothic" w:hAnsi="MS Gothic"/>
                <w:b/>
                <w:sz w:val="20"/>
              </w:rPr>
              <w:t>☒</w:t>
            </w:r>
            <w:r>
              <w:rPr>
                <w:b/>
                <w:sz w:val="20"/>
              </w:rPr>
              <w:t>Private</w:t>
            </w:r>
          </w:p>
          <w:p w14:paraId="5E07D383" w14:textId="77777777" w:rsidR="00203ED8" w:rsidRDefault="001123A3">
            <w:pPr>
              <w:pStyle w:val="TableParagraph"/>
              <w:numPr>
                <w:ilvl w:val="0"/>
                <w:numId w:val="2"/>
              </w:numPr>
              <w:tabs>
                <w:tab w:val="left" w:pos="312"/>
              </w:tabs>
              <w:spacing w:before="3"/>
              <w:rPr>
                <w:b/>
                <w:sz w:val="20"/>
              </w:rPr>
            </w:pPr>
            <w:r>
              <w:rPr>
                <w:b/>
                <w:sz w:val="20"/>
              </w:rPr>
              <w:t>Onsite</w:t>
            </w:r>
          </w:p>
          <w:p w14:paraId="6D4A3263"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527BEC16" w14:textId="77777777" w:rsidR="00203ED8" w:rsidRDefault="001123A3">
            <w:pPr>
              <w:pStyle w:val="TableParagraph"/>
              <w:numPr>
                <w:ilvl w:val="0"/>
                <w:numId w:val="2"/>
              </w:numPr>
              <w:tabs>
                <w:tab w:val="left" w:pos="312"/>
              </w:tabs>
              <w:spacing w:before="3"/>
              <w:rPr>
                <w:b/>
                <w:sz w:val="20"/>
              </w:rPr>
            </w:pPr>
            <w:r>
              <w:rPr>
                <w:b/>
                <w:sz w:val="20"/>
              </w:rPr>
              <w:t>Other</w:t>
            </w:r>
          </w:p>
        </w:tc>
      </w:tr>
    </w:tbl>
    <w:p w14:paraId="2AB172CF" w14:textId="77777777" w:rsidR="00203ED8" w:rsidRDefault="00203ED8">
      <w:pPr>
        <w:rPr>
          <w:sz w:val="20"/>
        </w:rPr>
        <w:sectPr w:rsidR="00203ED8">
          <w:pgSz w:w="12240" w:h="15840"/>
          <w:pgMar w:top="680" w:right="660" w:bottom="280" w:left="620" w:header="720" w:footer="720" w:gutter="0"/>
          <w:cols w:space="720"/>
        </w:sectPr>
      </w:pPr>
    </w:p>
    <w:p w14:paraId="748E4823" w14:textId="77777777" w:rsidR="00203ED8" w:rsidRDefault="00203ED8">
      <w:pPr>
        <w:rPr>
          <w:b/>
          <w:sz w:val="17"/>
        </w:rPr>
      </w:pPr>
    </w:p>
    <w:p w14:paraId="117257DC" w14:textId="77777777" w:rsidR="00203ED8" w:rsidRDefault="001123A3">
      <w:pPr>
        <w:pStyle w:val="BodyText"/>
        <w:spacing w:before="52"/>
        <w:ind w:left="100"/>
      </w:pPr>
      <w:r>
        <w:rPr>
          <w:noProof/>
        </w:rPr>
        <w:drawing>
          <wp:anchor distT="0" distB="0" distL="0" distR="0" simplePos="0" relativeHeight="2632" behindDoc="0" locked="0" layoutInCell="1" allowOverlap="1" wp14:anchorId="5E5BFD68" wp14:editId="0A15601E">
            <wp:simplePos x="0" y="0"/>
            <wp:positionH relativeFrom="page">
              <wp:posOffset>6304463</wp:posOffset>
            </wp:positionH>
            <wp:positionV relativeFrom="paragraph">
              <wp:posOffset>-131417</wp:posOffset>
            </wp:positionV>
            <wp:extent cx="545180" cy="440160"/>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jpeg"/>
                    <pic:cNvPicPr/>
                  </pic:nvPicPr>
                  <pic:blipFill>
                    <a:blip r:embed="rId7" cstate="print"/>
                    <a:stretch>
                      <a:fillRect/>
                    </a:stretch>
                  </pic:blipFill>
                  <pic:spPr>
                    <a:xfrm>
                      <a:off x="0" y="0"/>
                      <a:ext cx="545180" cy="440160"/>
                    </a:xfrm>
                    <a:prstGeom prst="rect">
                      <a:avLst/>
                    </a:prstGeom>
                  </pic:spPr>
                </pic:pic>
              </a:graphicData>
            </a:graphic>
          </wp:anchor>
        </w:drawing>
      </w:r>
      <w:r>
        <w:rPr>
          <w:color w:val="2D74B5"/>
        </w:rPr>
        <w:t>Social Emotional Development</w:t>
      </w:r>
    </w:p>
    <w:p w14:paraId="6AA1512F" w14:textId="77777777" w:rsidR="00203ED8" w:rsidRDefault="00203ED8">
      <w:pPr>
        <w:rPr>
          <w:b/>
          <w:sz w:val="20"/>
        </w:rPr>
      </w:pPr>
    </w:p>
    <w:p w14:paraId="49B4761A" w14:textId="77777777" w:rsidR="00203ED8" w:rsidRDefault="00203ED8">
      <w:pPr>
        <w:rPr>
          <w:b/>
          <w:sz w:val="15"/>
        </w:rPr>
      </w:pPr>
    </w:p>
    <w:tbl>
      <w:tblPr>
        <w:tblW w:w="0" w:type="auto"/>
        <w:tblInd w:w="11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1824"/>
        <w:gridCol w:w="8845"/>
      </w:tblGrid>
      <w:tr w:rsidR="00203ED8" w14:paraId="135268CB" w14:textId="77777777">
        <w:trPr>
          <w:trHeight w:val="391"/>
        </w:trPr>
        <w:tc>
          <w:tcPr>
            <w:tcW w:w="10669" w:type="dxa"/>
            <w:gridSpan w:val="2"/>
          </w:tcPr>
          <w:p w14:paraId="2B23B138" w14:textId="77777777" w:rsidR="00203ED8" w:rsidRDefault="001123A3">
            <w:pPr>
              <w:pStyle w:val="TableParagraph"/>
              <w:spacing w:line="371" w:lineRule="exact"/>
              <w:ind w:left="2186"/>
              <w:rPr>
                <w:b/>
                <w:sz w:val="32"/>
              </w:rPr>
            </w:pPr>
            <w:r>
              <w:rPr>
                <w:b/>
                <w:sz w:val="32"/>
              </w:rPr>
              <w:t>Yoga: Relieving Stress Through Physical Activity</w:t>
            </w:r>
          </w:p>
        </w:tc>
      </w:tr>
      <w:tr w:rsidR="00203ED8" w14:paraId="356FDE73" w14:textId="77777777">
        <w:trPr>
          <w:trHeight w:val="268"/>
        </w:trPr>
        <w:tc>
          <w:tcPr>
            <w:tcW w:w="1824" w:type="dxa"/>
          </w:tcPr>
          <w:p w14:paraId="5B8AF71B" w14:textId="77777777" w:rsidR="00203ED8" w:rsidRDefault="001123A3">
            <w:pPr>
              <w:pStyle w:val="TableParagraph"/>
              <w:spacing w:line="248" w:lineRule="exact"/>
              <w:rPr>
                <w:b/>
              </w:rPr>
            </w:pPr>
            <w:r>
              <w:rPr>
                <w:b/>
              </w:rPr>
              <w:t>Hours</w:t>
            </w:r>
          </w:p>
        </w:tc>
        <w:tc>
          <w:tcPr>
            <w:tcW w:w="8845" w:type="dxa"/>
          </w:tcPr>
          <w:p w14:paraId="7D36ABF5" w14:textId="77777777" w:rsidR="00203ED8" w:rsidRDefault="001123A3">
            <w:pPr>
              <w:pStyle w:val="TableParagraph"/>
              <w:spacing w:before="1"/>
              <w:ind w:left="108"/>
              <w:rPr>
                <w:sz w:val="20"/>
              </w:rPr>
            </w:pPr>
            <w:r>
              <w:rPr>
                <w:w w:val="99"/>
                <w:sz w:val="20"/>
              </w:rPr>
              <w:t>1</w:t>
            </w:r>
          </w:p>
        </w:tc>
      </w:tr>
      <w:tr w:rsidR="00203ED8" w14:paraId="2375B2D5" w14:textId="77777777">
        <w:trPr>
          <w:trHeight w:val="268"/>
        </w:trPr>
        <w:tc>
          <w:tcPr>
            <w:tcW w:w="1824" w:type="dxa"/>
          </w:tcPr>
          <w:p w14:paraId="1FB5B2C7" w14:textId="77777777" w:rsidR="00203ED8" w:rsidRDefault="001123A3">
            <w:pPr>
              <w:pStyle w:val="TableParagraph"/>
              <w:spacing w:line="248" w:lineRule="exact"/>
              <w:rPr>
                <w:b/>
              </w:rPr>
            </w:pPr>
            <w:r>
              <w:rPr>
                <w:b/>
              </w:rPr>
              <w:t>Audience</w:t>
            </w:r>
          </w:p>
        </w:tc>
        <w:tc>
          <w:tcPr>
            <w:tcW w:w="8845" w:type="dxa"/>
          </w:tcPr>
          <w:p w14:paraId="18983D55" w14:textId="77777777" w:rsidR="00203ED8" w:rsidRDefault="001123A3">
            <w:pPr>
              <w:pStyle w:val="TableParagraph"/>
              <w:spacing w:before="1"/>
              <w:ind w:left="108"/>
              <w:rPr>
                <w:sz w:val="20"/>
              </w:rPr>
            </w:pPr>
            <w:r>
              <w:rPr>
                <w:sz w:val="20"/>
              </w:rPr>
              <w:t>All Early Childhood Professionals</w:t>
            </w:r>
          </w:p>
        </w:tc>
      </w:tr>
      <w:tr w:rsidR="00203ED8" w14:paraId="72A3D764" w14:textId="77777777">
        <w:trPr>
          <w:trHeight w:val="268"/>
        </w:trPr>
        <w:tc>
          <w:tcPr>
            <w:tcW w:w="1824" w:type="dxa"/>
          </w:tcPr>
          <w:p w14:paraId="755A5DC2" w14:textId="77777777" w:rsidR="00203ED8" w:rsidRDefault="001123A3">
            <w:pPr>
              <w:pStyle w:val="TableParagraph"/>
              <w:spacing w:line="248" w:lineRule="exact"/>
              <w:rPr>
                <w:b/>
              </w:rPr>
            </w:pPr>
            <w:r>
              <w:rPr>
                <w:b/>
              </w:rPr>
              <w:t>Level</w:t>
            </w:r>
          </w:p>
        </w:tc>
        <w:tc>
          <w:tcPr>
            <w:tcW w:w="8845" w:type="dxa"/>
          </w:tcPr>
          <w:p w14:paraId="26CBC726" w14:textId="77777777" w:rsidR="00203ED8" w:rsidRDefault="001123A3">
            <w:pPr>
              <w:pStyle w:val="TableParagraph"/>
              <w:spacing w:before="1"/>
              <w:ind w:left="108"/>
              <w:rPr>
                <w:sz w:val="20"/>
              </w:rPr>
            </w:pPr>
            <w:r>
              <w:rPr>
                <w:sz w:val="20"/>
              </w:rPr>
              <w:t>Introductory</w:t>
            </w:r>
          </w:p>
        </w:tc>
      </w:tr>
      <w:tr w:rsidR="00203ED8" w14:paraId="5A0B76D9" w14:textId="77777777">
        <w:trPr>
          <w:trHeight w:val="268"/>
        </w:trPr>
        <w:tc>
          <w:tcPr>
            <w:tcW w:w="1824" w:type="dxa"/>
          </w:tcPr>
          <w:p w14:paraId="128B0853" w14:textId="77777777" w:rsidR="00203ED8" w:rsidRDefault="001123A3">
            <w:pPr>
              <w:pStyle w:val="TableParagraph"/>
              <w:spacing w:line="248" w:lineRule="exact"/>
              <w:rPr>
                <w:b/>
              </w:rPr>
            </w:pPr>
            <w:r>
              <w:rPr>
                <w:b/>
              </w:rPr>
              <w:t>Competencies</w:t>
            </w:r>
          </w:p>
        </w:tc>
        <w:tc>
          <w:tcPr>
            <w:tcW w:w="8845" w:type="dxa"/>
          </w:tcPr>
          <w:p w14:paraId="7ACB0854" w14:textId="77777777" w:rsidR="00203ED8" w:rsidRDefault="001123A3">
            <w:pPr>
              <w:pStyle w:val="TableParagraph"/>
              <w:spacing w:before="1"/>
              <w:ind w:left="108"/>
              <w:rPr>
                <w:sz w:val="20"/>
              </w:rPr>
            </w:pPr>
            <w:r>
              <w:rPr>
                <w:sz w:val="20"/>
              </w:rPr>
              <w:t>Social Emotional</w:t>
            </w:r>
          </w:p>
        </w:tc>
      </w:tr>
      <w:tr w:rsidR="00203ED8" w14:paraId="055315A8" w14:textId="77777777">
        <w:trPr>
          <w:trHeight w:val="537"/>
        </w:trPr>
        <w:tc>
          <w:tcPr>
            <w:tcW w:w="1824" w:type="dxa"/>
          </w:tcPr>
          <w:p w14:paraId="04DB5840" w14:textId="77777777" w:rsidR="00203ED8" w:rsidRDefault="001123A3">
            <w:pPr>
              <w:pStyle w:val="TableParagraph"/>
              <w:spacing w:line="268" w:lineRule="exact"/>
              <w:rPr>
                <w:b/>
              </w:rPr>
            </w:pPr>
            <w:r>
              <w:rPr>
                <w:b/>
              </w:rPr>
              <w:t>Sponsoring</w:t>
            </w:r>
          </w:p>
          <w:p w14:paraId="6DD53490" w14:textId="77777777" w:rsidR="00203ED8" w:rsidRDefault="001123A3">
            <w:pPr>
              <w:pStyle w:val="TableParagraph"/>
              <w:spacing w:line="249" w:lineRule="exact"/>
              <w:rPr>
                <w:b/>
              </w:rPr>
            </w:pPr>
            <w:r>
              <w:rPr>
                <w:b/>
              </w:rPr>
              <w:t>Organization</w:t>
            </w:r>
          </w:p>
        </w:tc>
        <w:tc>
          <w:tcPr>
            <w:tcW w:w="8845" w:type="dxa"/>
          </w:tcPr>
          <w:p w14:paraId="274E63B0" w14:textId="77777777" w:rsidR="00203ED8" w:rsidRDefault="001123A3">
            <w:pPr>
              <w:pStyle w:val="TableParagraph"/>
              <w:spacing w:before="1"/>
              <w:ind w:left="108"/>
              <w:rPr>
                <w:sz w:val="20"/>
              </w:rPr>
            </w:pPr>
            <w:r>
              <w:rPr>
                <w:sz w:val="20"/>
              </w:rPr>
              <w:t>UD Employee Health &amp; Wellbeing</w:t>
            </w:r>
          </w:p>
        </w:tc>
      </w:tr>
      <w:tr w:rsidR="00203ED8" w14:paraId="36CEA696" w14:textId="77777777">
        <w:trPr>
          <w:trHeight w:val="976"/>
        </w:trPr>
        <w:tc>
          <w:tcPr>
            <w:tcW w:w="1824" w:type="dxa"/>
          </w:tcPr>
          <w:p w14:paraId="5F7282C7" w14:textId="77777777" w:rsidR="00203ED8" w:rsidRDefault="001123A3">
            <w:pPr>
              <w:pStyle w:val="TableParagraph"/>
              <w:spacing w:line="268" w:lineRule="exact"/>
              <w:rPr>
                <w:b/>
              </w:rPr>
            </w:pPr>
            <w:r>
              <w:rPr>
                <w:b/>
              </w:rPr>
              <w:t>Description</w:t>
            </w:r>
          </w:p>
        </w:tc>
        <w:tc>
          <w:tcPr>
            <w:tcW w:w="8845" w:type="dxa"/>
          </w:tcPr>
          <w:p w14:paraId="471007B3" w14:textId="77777777" w:rsidR="00203ED8" w:rsidRDefault="001123A3">
            <w:pPr>
              <w:pStyle w:val="TableParagraph"/>
              <w:spacing w:before="1"/>
              <w:ind w:left="108" w:right="229"/>
              <w:rPr>
                <w:sz w:val="20"/>
              </w:rPr>
            </w:pPr>
            <w:r>
              <w:rPr>
                <w:sz w:val="20"/>
              </w:rPr>
              <w:t>It is often said that movement helps to relieve stress. In this training, participants will learn basic yoga techniques that they can use for themselves and with the children in their care. Objective: participants will be able to describe and demonstrate at least three ways to use physical activity to relieve stress in</w:t>
            </w:r>
          </w:p>
          <w:p w14:paraId="4D043E16" w14:textId="77777777" w:rsidR="00203ED8" w:rsidRDefault="001123A3">
            <w:pPr>
              <w:pStyle w:val="TableParagraph"/>
              <w:spacing w:line="223" w:lineRule="exact"/>
              <w:ind w:left="108"/>
              <w:rPr>
                <w:b/>
                <w:sz w:val="20"/>
              </w:rPr>
            </w:pPr>
            <w:r>
              <w:rPr>
                <w:sz w:val="20"/>
              </w:rPr>
              <w:t xml:space="preserve">themselves and their students. </w:t>
            </w:r>
            <w:r>
              <w:rPr>
                <w:b/>
                <w:sz w:val="20"/>
              </w:rPr>
              <w:t>Website: https://sites.udel.edu/wellbeing/</w:t>
            </w:r>
          </w:p>
        </w:tc>
      </w:tr>
      <w:tr w:rsidR="00203ED8" w14:paraId="4B9B553C" w14:textId="77777777">
        <w:trPr>
          <w:trHeight w:val="1368"/>
        </w:trPr>
        <w:tc>
          <w:tcPr>
            <w:tcW w:w="10669" w:type="dxa"/>
            <w:gridSpan w:val="2"/>
          </w:tcPr>
          <w:p w14:paraId="30D9A51B" w14:textId="77777777" w:rsidR="00203ED8" w:rsidRDefault="001123A3">
            <w:pPr>
              <w:pStyle w:val="TableParagraph"/>
              <w:numPr>
                <w:ilvl w:val="0"/>
                <w:numId w:val="1"/>
              </w:numPr>
              <w:tabs>
                <w:tab w:val="left" w:pos="312"/>
              </w:tabs>
              <w:spacing w:before="1"/>
              <w:rPr>
                <w:b/>
                <w:sz w:val="20"/>
              </w:rPr>
            </w:pPr>
            <w:r>
              <w:rPr>
                <w:b/>
                <w:sz w:val="20"/>
              </w:rPr>
              <w:t>Public</w:t>
            </w:r>
          </w:p>
          <w:p w14:paraId="289FC3C4" w14:textId="77777777" w:rsidR="00203ED8" w:rsidRDefault="001123A3">
            <w:pPr>
              <w:pStyle w:val="TableParagraph"/>
              <w:spacing w:before="3"/>
              <w:rPr>
                <w:b/>
                <w:sz w:val="20"/>
              </w:rPr>
            </w:pPr>
            <w:r>
              <w:rPr>
                <w:rFonts w:ascii="MS Gothic" w:hAnsi="MS Gothic"/>
                <w:b/>
                <w:sz w:val="20"/>
              </w:rPr>
              <w:t>☒</w:t>
            </w:r>
            <w:r>
              <w:rPr>
                <w:b/>
                <w:sz w:val="20"/>
              </w:rPr>
              <w:t>Private</w:t>
            </w:r>
          </w:p>
          <w:p w14:paraId="14261092" w14:textId="77777777" w:rsidR="00203ED8" w:rsidRDefault="001123A3">
            <w:pPr>
              <w:pStyle w:val="TableParagraph"/>
              <w:numPr>
                <w:ilvl w:val="0"/>
                <w:numId w:val="1"/>
              </w:numPr>
              <w:tabs>
                <w:tab w:val="left" w:pos="312"/>
              </w:tabs>
              <w:spacing w:before="6"/>
              <w:rPr>
                <w:b/>
                <w:sz w:val="20"/>
              </w:rPr>
            </w:pPr>
            <w:r>
              <w:rPr>
                <w:b/>
                <w:sz w:val="20"/>
              </w:rPr>
              <w:t>Onsite</w:t>
            </w:r>
          </w:p>
          <w:p w14:paraId="135666C4" w14:textId="77777777" w:rsidR="00203ED8" w:rsidRDefault="001123A3">
            <w:pPr>
              <w:pStyle w:val="TableParagraph"/>
              <w:spacing w:before="3"/>
              <w:rPr>
                <w:b/>
                <w:sz w:val="20"/>
              </w:rPr>
            </w:pPr>
            <w:r>
              <w:rPr>
                <w:rFonts w:ascii="MS Gothic" w:hAnsi="MS Gothic"/>
                <w:b/>
                <w:sz w:val="20"/>
              </w:rPr>
              <w:t>☒</w:t>
            </w:r>
            <w:r>
              <w:rPr>
                <w:b/>
                <w:sz w:val="20"/>
              </w:rPr>
              <w:t>Sponsoring Organization</w:t>
            </w:r>
          </w:p>
          <w:p w14:paraId="74B129BE" w14:textId="77777777" w:rsidR="00203ED8" w:rsidRDefault="001123A3">
            <w:pPr>
              <w:pStyle w:val="TableParagraph"/>
              <w:numPr>
                <w:ilvl w:val="0"/>
                <w:numId w:val="1"/>
              </w:numPr>
              <w:tabs>
                <w:tab w:val="left" w:pos="312"/>
              </w:tabs>
              <w:spacing w:before="3"/>
              <w:rPr>
                <w:b/>
                <w:sz w:val="20"/>
              </w:rPr>
            </w:pPr>
            <w:r>
              <w:rPr>
                <w:b/>
                <w:sz w:val="20"/>
              </w:rPr>
              <w:t>Other</w:t>
            </w:r>
          </w:p>
        </w:tc>
      </w:tr>
    </w:tbl>
    <w:p w14:paraId="2121B857" w14:textId="77777777" w:rsidR="00E2008D" w:rsidRDefault="00E2008D"/>
    <w:sectPr w:rsidR="00E2008D">
      <w:pgSz w:w="12240" w:h="15840"/>
      <w:pgMar w:top="46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918D4" w14:textId="77777777" w:rsidR="00E47C8A" w:rsidRDefault="00E47C8A" w:rsidP="00A628CC">
      <w:r>
        <w:separator/>
      </w:r>
    </w:p>
  </w:endnote>
  <w:endnote w:type="continuationSeparator" w:id="0">
    <w:p w14:paraId="2F47216F" w14:textId="77777777" w:rsidR="00E47C8A" w:rsidRDefault="00E47C8A" w:rsidP="00A6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0A6C" w14:textId="115C9877" w:rsidR="00861EF9" w:rsidRDefault="00861EF9">
    <w:pPr>
      <w:pStyle w:val="Footer"/>
    </w:pPr>
    <w:r>
      <w:ptab w:relativeTo="margin" w:alignment="center" w:leader="none"/>
    </w:r>
    <w:r>
      <w:ptab w:relativeTo="margin" w:alignment="right" w:leader="none"/>
    </w:r>
    <w:r>
      <w:t>Updated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17E2" w14:textId="77777777" w:rsidR="00E47C8A" w:rsidRDefault="00E47C8A" w:rsidP="00A628CC">
      <w:r>
        <w:separator/>
      </w:r>
    </w:p>
  </w:footnote>
  <w:footnote w:type="continuationSeparator" w:id="0">
    <w:p w14:paraId="734B33FA" w14:textId="77777777" w:rsidR="00E47C8A" w:rsidRDefault="00E47C8A" w:rsidP="00A6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BDF0" w14:textId="77777777" w:rsidR="006D2DE7" w:rsidRDefault="006D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51B"/>
    <w:multiLevelType w:val="hybridMultilevel"/>
    <w:tmpl w:val="668C6422"/>
    <w:lvl w:ilvl="0" w:tplc="C79E70F0">
      <w:numFmt w:val="bullet"/>
      <w:lvlText w:val="☐"/>
      <w:lvlJc w:val="left"/>
      <w:pPr>
        <w:ind w:left="311" w:hanging="204"/>
      </w:pPr>
      <w:rPr>
        <w:rFonts w:ascii="MS Gothic" w:eastAsia="MS Gothic" w:hAnsi="MS Gothic" w:cs="MS Gothic" w:hint="default"/>
        <w:b/>
        <w:bCs/>
        <w:spacing w:val="4"/>
        <w:w w:val="99"/>
        <w:sz w:val="18"/>
        <w:szCs w:val="18"/>
      </w:rPr>
    </w:lvl>
    <w:lvl w:ilvl="1" w:tplc="2E7E1E30">
      <w:numFmt w:val="bullet"/>
      <w:lvlText w:val="•"/>
      <w:lvlJc w:val="left"/>
      <w:pPr>
        <w:ind w:left="1353" w:hanging="204"/>
      </w:pPr>
      <w:rPr>
        <w:rFonts w:hint="default"/>
      </w:rPr>
    </w:lvl>
    <w:lvl w:ilvl="2" w:tplc="9EEA1A76">
      <w:numFmt w:val="bullet"/>
      <w:lvlText w:val="•"/>
      <w:lvlJc w:val="left"/>
      <w:pPr>
        <w:ind w:left="2387" w:hanging="204"/>
      </w:pPr>
      <w:rPr>
        <w:rFonts w:hint="default"/>
      </w:rPr>
    </w:lvl>
    <w:lvl w:ilvl="3" w:tplc="653657C8">
      <w:numFmt w:val="bullet"/>
      <w:lvlText w:val="•"/>
      <w:lvlJc w:val="left"/>
      <w:pPr>
        <w:ind w:left="3421" w:hanging="204"/>
      </w:pPr>
      <w:rPr>
        <w:rFonts w:hint="default"/>
      </w:rPr>
    </w:lvl>
    <w:lvl w:ilvl="4" w:tplc="0C7E7E9C">
      <w:numFmt w:val="bullet"/>
      <w:lvlText w:val="•"/>
      <w:lvlJc w:val="left"/>
      <w:pPr>
        <w:ind w:left="4455" w:hanging="204"/>
      </w:pPr>
      <w:rPr>
        <w:rFonts w:hint="default"/>
      </w:rPr>
    </w:lvl>
    <w:lvl w:ilvl="5" w:tplc="C9A6A344">
      <w:numFmt w:val="bullet"/>
      <w:lvlText w:val="•"/>
      <w:lvlJc w:val="left"/>
      <w:pPr>
        <w:ind w:left="5489" w:hanging="204"/>
      </w:pPr>
      <w:rPr>
        <w:rFonts w:hint="default"/>
      </w:rPr>
    </w:lvl>
    <w:lvl w:ilvl="6" w:tplc="044ACA7C">
      <w:numFmt w:val="bullet"/>
      <w:lvlText w:val="•"/>
      <w:lvlJc w:val="left"/>
      <w:pPr>
        <w:ind w:left="6523" w:hanging="204"/>
      </w:pPr>
      <w:rPr>
        <w:rFonts w:hint="default"/>
      </w:rPr>
    </w:lvl>
    <w:lvl w:ilvl="7" w:tplc="69F2F050">
      <w:numFmt w:val="bullet"/>
      <w:lvlText w:val="•"/>
      <w:lvlJc w:val="left"/>
      <w:pPr>
        <w:ind w:left="7557" w:hanging="204"/>
      </w:pPr>
      <w:rPr>
        <w:rFonts w:hint="default"/>
      </w:rPr>
    </w:lvl>
    <w:lvl w:ilvl="8" w:tplc="F716B624">
      <w:numFmt w:val="bullet"/>
      <w:lvlText w:val="•"/>
      <w:lvlJc w:val="left"/>
      <w:pPr>
        <w:ind w:left="8591" w:hanging="204"/>
      </w:pPr>
      <w:rPr>
        <w:rFonts w:hint="default"/>
      </w:rPr>
    </w:lvl>
  </w:abstractNum>
  <w:abstractNum w:abstractNumId="1" w15:restartNumberingAfterBreak="0">
    <w:nsid w:val="024E0CF6"/>
    <w:multiLevelType w:val="hybridMultilevel"/>
    <w:tmpl w:val="C4489742"/>
    <w:lvl w:ilvl="0" w:tplc="292CE478">
      <w:numFmt w:val="bullet"/>
      <w:lvlText w:val="☐"/>
      <w:lvlJc w:val="left"/>
      <w:pPr>
        <w:ind w:left="311" w:hanging="204"/>
      </w:pPr>
      <w:rPr>
        <w:rFonts w:ascii="MS Gothic" w:eastAsia="MS Gothic" w:hAnsi="MS Gothic" w:cs="MS Gothic" w:hint="default"/>
        <w:b/>
        <w:bCs/>
        <w:spacing w:val="4"/>
        <w:w w:val="99"/>
        <w:sz w:val="18"/>
        <w:szCs w:val="18"/>
      </w:rPr>
    </w:lvl>
    <w:lvl w:ilvl="1" w:tplc="7DC4263A">
      <w:numFmt w:val="bullet"/>
      <w:lvlText w:val="•"/>
      <w:lvlJc w:val="left"/>
      <w:pPr>
        <w:ind w:left="1353" w:hanging="204"/>
      </w:pPr>
      <w:rPr>
        <w:rFonts w:hint="default"/>
      </w:rPr>
    </w:lvl>
    <w:lvl w:ilvl="2" w:tplc="E68038F4">
      <w:numFmt w:val="bullet"/>
      <w:lvlText w:val="•"/>
      <w:lvlJc w:val="left"/>
      <w:pPr>
        <w:ind w:left="2387" w:hanging="204"/>
      </w:pPr>
      <w:rPr>
        <w:rFonts w:hint="default"/>
      </w:rPr>
    </w:lvl>
    <w:lvl w:ilvl="3" w:tplc="6936DA48">
      <w:numFmt w:val="bullet"/>
      <w:lvlText w:val="•"/>
      <w:lvlJc w:val="left"/>
      <w:pPr>
        <w:ind w:left="3421" w:hanging="204"/>
      </w:pPr>
      <w:rPr>
        <w:rFonts w:hint="default"/>
      </w:rPr>
    </w:lvl>
    <w:lvl w:ilvl="4" w:tplc="ACACD3E2">
      <w:numFmt w:val="bullet"/>
      <w:lvlText w:val="•"/>
      <w:lvlJc w:val="left"/>
      <w:pPr>
        <w:ind w:left="4455" w:hanging="204"/>
      </w:pPr>
      <w:rPr>
        <w:rFonts w:hint="default"/>
      </w:rPr>
    </w:lvl>
    <w:lvl w:ilvl="5" w:tplc="1666967A">
      <w:numFmt w:val="bullet"/>
      <w:lvlText w:val="•"/>
      <w:lvlJc w:val="left"/>
      <w:pPr>
        <w:ind w:left="5489" w:hanging="204"/>
      </w:pPr>
      <w:rPr>
        <w:rFonts w:hint="default"/>
      </w:rPr>
    </w:lvl>
    <w:lvl w:ilvl="6" w:tplc="3F8AF942">
      <w:numFmt w:val="bullet"/>
      <w:lvlText w:val="•"/>
      <w:lvlJc w:val="left"/>
      <w:pPr>
        <w:ind w:left="6523" w:hanging="204"/>
      </w:pPr>
      <w:rPr>
        <w:rFonts w:hint="default"/>
      </w:rPr>
    </w:lvl>
    <w:lvl w:ilvl="7" w:tplc="08CE292A">
      <w:numFmt w:val="bullet"/>
      <w:lvlText w:val="•"/>
      <w:lvlJc w:val="left"/>
      <w:pPr>
        <w:ind w:left="7557" w:hanging="204"/>
      </w:pPr>
      <w:rPr>
        <w:rFonts w:hint="default"/>
      </w:rPr>
    </w:lvl>
    <w:lvl w:ilvl="8" w:tplc="A0A6A508">
      <w:numFmt w:val="bullet"/>
      <w:lvlText w:val="•"/>
      <w:lvlJc w:val="left"/>
      <w:pPr>
        <w:ind w:left="8591" w:hanging="204"/>
      </w:pPr>
      <w:rPr>
        <w:rFonts w:hint="default"/>
      </w:rPr>
    </w:lvl>
  </w:abstractNum>
  <w:abstractNum w:abstractNumId="2" w15:restartNumberingAfterBreak="0">
    <w:nsid w:val="025F24B9"/>
    <w:multiLevelType w:val="hybridMultilevel"/>
    <w:tmpl w:val="31D07E9A"/>
    <w:lvl w:ilvl="0" w:tplc="651A3174">
      <w:numFmt w:val="bullet"/>
      <w:lvlText w:val="☐"/>
      <w:lvlJc w:val="left"/>
      <w:pPr>
        <w:ind w:left="311" w:hanging="204"/>
      </w:pPr>
      <w:rPr>
        <w:rFonts w:ascii="MS Gothic" w:eastAsia="MS Gothic" w:hAnsi="MS Gothic" w:cs="MS Gothic" w:hint="default"/>
        <w:b/>
        <w:bCs/>
        <w:spacing w:val="4"/>
        <w:w w:val="99"/>
        <w:sz w:val="18"/>
        <w:szCs w:val="18"/>
      </w:rPr>
    </w:lvl>
    <w:lvl w:ilvl="1" w:tplc="B650CAA4">
      <w:numFmt w:val="bullet"/>
      <w:lvlText w:val="•"/>
      <w:lvlJc w:val="left"/>
      <w:pPr>
        <w:ind w:left="1353" w:hanging="204"/>
      </w:pPr>
      <w:rPr>
        <w:rFonts w:hint="default"/>
      </w:rPr>
    </w:lvl>
    <w:lvl w:ilvl="2" w:tplc="A68E0CB4">
      <w:numFmt w:val="bullet"/>
      <w:lvlText w:val="•"/>
      <w:lvlJc w:val="left"/>
      <w:pPr>
        <w:ind w:left="2387" w:hanging="204"/>
      </w:pPr>
      <w:rPr>
        <w:rFonts w:hint="default"/>
      </w:rPr>
    </w:lvl>
    <w:lvl w:ilvl="3" w:tplc="CA76CA66">
      <w:numFmt w:val="bullet"/>
      <w:lvlText w:val="•"/>
      <w:lvlJc w:val="left"/>
      <w:pPr>
        <w:ind w:left="3421" w:hanging="204"/>
      </w:pPr>
      <w:rPr>
        <w:rFonts w:hint="default"/>
      </w:rPr>
    </w:lvl>
    <w:lvl w:ilvl="4" w:tplc="2E90A31C">
      <w:numFmt w:val="bullet"/>
      <w:lvlText w:val="•"/>
      <w:lvlJc w:val="left"/>
      <w:pPr>
        <w:ind w:left="4455" w:hanging="204"/>
      </w:pPr>
      <w:rPr>
        <w:rFonts w:hint="default"/>
      </w:rPr>
    </w:lvl>
    <w:lvl w:ilvl="5" w:tplc="02AC01E4">
      <w:numFmt w:val="bullet"/>
      <w:lvlText w:val="•"/>
      <w:lvlJc w:val="left"/>
      <w:pPr>
        <w:ind w:left="5489" w:hanging="204"/>
      </w:pPr>
      <w:rPr>
        <w:rFonts w:hint="default"/>
      </w:rPr>
    </w:lvl>
    <w:lvl w:ilvl="6" w:tplc="E0DCFDE2">
      <w:numFmt w:val="bullet"/>
      <w:lvlText w:val="•"/>
      <w:lvlJc w:val="left"/>
      <w:pPr>
        <w:ind w:left="6523" w:hanging="204"/>
      </w:pPr>
      <w:rPr>
        <w:rFonts w:hint="default"/>
      </w:rPr>
    </w:lvl>
    <w:lvl w:ilvl="7" w:tplc="641AB9F2">
      <w:numFmt w:val="bullet"/>
      <w:lvlText w:val="•"/>
      <w:lvlJc w:val="left"/>
      <w:pPr>
        <w:ind w:left="7557" w:hanging="204"/>
      </w:pPr>
      <w:rPr>
        <w:rFonts w:hint="default"/>
      </w:rPr>
    </w:lvl>
    <w:lvl w:ilvl="8" w:tplc="2A289854">
      <w:numFmt w:val="bullet"/>
      <w:lvlText w:val="•"/>
      <w:lvlJc w:val="left"/>
      <w:pPr>
        <w:ind w:left="8591" w:hanging="204"/>
      </w:pPr>
      <w:rPr>
        <w:rFonts w:hint="default"/>
      </w:rPr>
    </w:lvl>
  </w:abstractNum>
  <w:abstractNum w:abstractNumId="3" w15:restartNumberingAfterBreak="0">
    <w:nsid w:val="0357572B"/>
    <w:multiLevelType w:val="hybridMultilevel"/>
    <w:tmpl w:val="8A96269A"/>
    <w:lvl w:ilvl="0" w:tplc="6E646540">
      <w:numFmt w:val="bullet"/>
      <w:lvlText w:val="☐"/>
      <w:lvlJc w:val="left"/>
      <w:pPr>
        <w:ind w:left="311" w:hanging="204"/>
      </w:pPr>
      <w:rPr>
        <w:rFonts w:ascii="MS Gothic" w:eastAsia="MS Gothic" w:hAnsi="MS Gothic" w:cs="MS Gothic" w:hint="default"/>
        <w:b/>
        <w:bCs/>
        <w:spacing w:val="4"/>
        <w:w w:val="99"/>
        <w:sz w:val="18"/>
        <w:szCs w:val="18"/>
      </w:rPr>
    </w:lvl>
    <w:lvl w:ilvl="1" w:tplc="C4E07A44">
      <w:numFmt w:val="bullet"/>
      <w:lvlText w:val="•"/>
      <w:lvlJc w:val="left"/>
      <w:pPr>
        <w:ind w:left="1361" w:hanging="204"/>
      </w:pPr>
      <w:rPr>
        <w:rFonts w:hint="default"/>
      </w:rPr>
    </w:lvl>
    <w:lvl w:ilvl="2" w:tplc="1E864F36">
      <w:numFmt w:val="bullet"/>
      <w:lvlText w:val="•"/>
      <w:lvlJc w:val="left"/>
      <w:pPr>
        <w:ind w:left="2402" w:hanging="204"/>
      </w:pPr>
      <w:rPr>
        <w:rFonts w:hint="default"/>
      </w:rPr>
    </w:lvl>
    <w:lvl w:ilvl="3" w:tplc="1B2231EC">
      <w:numFmt w:val="bullet"/>
      <w:lvlText w:val="•"/>
      <w:lvlJc w:val="left"/>
      <w:pPr>
        <w:ind w:left="3444" w:hanging="204"/>
      </w:pPr>
      <w:rPr>
        <w:rFonts w:hint="default"/>
      </w:rPr>
    </w:lvl>
    <w:lvl w:ilvl="4" w:tplc="BBE845EE">
      <w:numFmt w:val="bullet"/>
      <w:lvlText w:val="•"/>
      <w:lvlJc w:val="left"/>
      <w:pPr>
        <w:ind w:left="4485" w:hanging="204"/>
      </w:pPr>
      <w:rPr>
        <w:rFonts w:hint="default"/>
      </w:rPr>
    </w:lvl>
    <w:lvl w:ilvl="5" w:tplc="3CA25EB4">
      <w:numFmt w:val="bullet"/>
      <w:lvlText w:val="•"/>
      <w:lvlJc w:val="left"/>
      <w:pPr>
        <w:ind w:left="5527" w:hanging="204"/>
      </w:pPr>
      <w:rPr>
        <w:rFonts w:hint="default"/>
      </w:rPr>
    </w:lvl>
    <w:lvl w:ilvl="6" w:tplc="AE72B682">
      <w:numFmt w:val="bullet"/>
      <w:lvlText w:val="•"/>
      <w:lvlJc w:val="left"/>
      <w:pPr>
        <w:ind w:left="6568" w:hanging="204"/>
      </w:pPr>
      <w:rPr>
        <w:rFonts w:hint="default"/>
      </w:rPr>
    </w:lvl>
    <w:lvl w:ilvl="7" w:tplc="24B8F152">
      <w:numFmt w:val="bullet"/>
      <w:lvlText w:val="•"/>
      <w:lvlJc w:val="left"/>
      <w:pPr>
        <w:ind w:left="7609" w:hanging="204"/>
      </w:pPr>
      <w:rPr>
        <w:rFonts w:hint="default"/>
      </w:rPr>
    </w:lvl>
    <w:lvl w:ilvl="8" w:tplc="8B84D2DC">
      <w:numFmt w:val="bullet"/>
      <w:lvlText w:val="•"/>
      <w:lvlJc w:val="left"/>
      <w:pPr>
        <w:ind w:left="8651" w:hanging="204"/>
      </w:pPr>
      <w:rPr>
        <w:rFonts w:hint="default"/>
      </w:rPr>
    </w:lvl>
  </w:abstractNum>
  <w:abstractNum w:abstractNumId="4" w15:restartNumberingAfterBreak="0">
    <w:nsid w:val="0368678B"/>
    <w:multiLevelType w:val="hybridMultilevel"/>
    <w:tmpl w:val="F6F84E1A"/>
    <w:lvl w:ilvl="0" w:tplc="D3F888E4">
      <w:numFmt w:val="bullet"/>
      <w:lvlText w:val="☐"/>
      <w:lvlJc w:val="left"/>
      <w:pPr>
        <w:ind w:left="311" w:hanging="204"/>
      </w:pPr>
      <w:rPr>
        <w:rFonts w:ascii="MS Gothic" w:eastAsia="MS Gothic" w:hAnsi="MS Gothic" w:cs="MS Gothic" w:hint="default"/>
        <w:b/>
        <w:bCs/>
        <w:spacing w:val="4"/>
        <w:w w:val="99"/>
        <w:sz w:val="18"/>
        <w:szCs w:val="18"/>
      </w:rPr>
    </w:lvl>
    <w:lvl w:ilvl="1" w:tplc="F76E0228">
      <w:numFmt w:val="bullet"/>
      <w:lvlText w:val="•"/>
      <w:lvlJc w:val="left"/>
      <w:pPr>
        <w:ind w:left="1353" w:hanging="204"/>
      </w:pPr>
      <w:rPr>
        <w:rFonts w:hint="default"/>
      </w:rPr>
    </w:lvl>
    <w:lvl w:ilvl="2" w:tplc="328206C6">
      <w:numFmt w:val="bullet"/>
      <w:lvlText w:val="•"/>
      <w:lvlJc w:val="left"/>
      <w:pPr>
        <w:ind w:left="2387" w:hanging="204"/>
      </w:pPr>
      <w:rPr>
        <w:rFonts w:hint="default"/>
      </w:rPr>
    </w:lvl>
    <w:lvl w:ilvl="3" w:tplc="44D4C8D2">
      <w:numFmt w:val="bullet"/>
      <w:lvlText w:val="•"/>
      <w:lvlJc w:val="left"/>
      <w:pPr>
        <w:ind w:left="3421" w:hanging="204"/>
      </w:pPr>
      <w:rPr>
        <w:rFonts w:hint="default"/>
      </w:rPr>
    </w:lvl>
    <w:lvl w:ilvl="4" w:tplc="BBB6A47C">
      <w:numFmt w:val="bullet"/>
      <w:lvlText w:val="•"/>
      <w:lvlJc w:val="left"/>
      <w:pPr>
        <w:ind w:left="4455" w:hanging="204"/>
      </w:pPr>
      <w:rPr>
        <w:rFonts w:hint="default"/>
      </w:rPr>
    </w:lvl>
    <w:lvl w:ilvl="5" w:tplc="95267A3E">
      <w:numFmt w:val="bullet"/>
      <w:lvlText w:val="•"/>
      <w:lvlJc w:val="left"/>
      <w:pPr>
        <w:ind w:left="5489" w:hanging="204"/>
      </w:pPr>
      <w:rPr>
        <w:rFonts w:hint="default"/>
      </w:rPr>
    </w:lvl>
    <w:lvl w:ilvl="6" w:tplc="0AE8D2AA">
      <w:numFmt w:val="bullet"/>
      <w:lvlText w:val="•"/>
      <w:lvlJc w:val="left"/>
      <w:pPr>
        <w:ind w:left="6523" w:hanging="204"/>
      </w:pPr>
      <w:rPr>
        <w:rFonts w:hint="default"/>
      </w:rPr>
    </w:lvl>
    <w:lvl w:ilvl="7" w:tplc="85966B64">
      <w:numFmt w:val="bullet"/>
      <w:lvlText w:val="•"/>
      <w:lvlJc w:val="left"/>
      <w:pPr>
        <w:ind w:left="7557" w:hanging="204"/>
      </w:pPr>
      <w:rPr>
        <w:rFonts w:hint="default"/>
      </w:rPr>
    </w:lvl>
    <w:lvl w:ilvl="8" w:tplc="627CC3F4">
      <w:numFmt w:val="bullet"/>
      <w:lvlText w:val="•"/>
      <w:lvlJc w:val="left"/>
      <w:pPr>
        <w:ind w:left="8591" w:hanging="204"/>
      </w:pPr>
      <w:rPr>
        <w:rFonts w:hint="default"/>
      </w:rPr>
    </w:lvl>
  </w:abstractNum>
  <w:abstractNum w:abstractNumId="5" w15:restartNumberingAfterBreak="0">
    <w:nsid w:val="03B02393"/>
    <w:multiLevelType w:val="hybridMultilevel"/>
    <w:tmpl w:val="146E2518"/>
    <w:lvl w:ilvl="0" w:tplc="75EC76F2">
      <w:numFmt w:val="bullet"/>
      <w:lvlText w:val="☐"/>
      <w:lvlJc w:val="left"/>
      <w:pPr>
        <w:ind w:left="311" w:hanging="204"/>
      </w:pPr>
      <w:rPr>
        <w:rFonts w:ascii="MS Gothic" w:eastAsia="MS Gothic" w:hAnsi="MS Gothic" w:cs="MS Gothic" w:hint="default"/>
        <w:b/>
        <w:bCs/>
        <w:spacing w:val="4"/>
        <w:w w:val="99"/>
        <w:sz w:val="18"/>
        <w:szCs w:val="18"/>
      </w:rPr>
    </w:lvl>
    <w:lvl w:ilvl="1" w:tplc="C2828E86">
      <w:numFmt w:val="bullet"/>
      <w:lvlText w:val="•"/>
      <w:lvlJc w:val="left"/>
      <w:pPr>
        <w:ind w:left="1353" w:hanging="204"/>
      </w:pPr>
      <w:rPr>
        <w:rFonts w:hint="default"/>
      </w:rPr>
    </w:lvl>
    <w:lvl w:ilvl="2" w:tplc="0DFCD9A6">
      <w:numFmt w:val="bullet"/>
      <w:lvlText w:val="•"/>
      <w:lvlJc w:val="left"/>
      <w:pPr>
        <w:ind w:left="2387" w:hanging="204"/>
      </w:pPr>
      <w:rPr>
        <w:rFonts w:hint="default"/>
      </w:rPr>
    </w:lvl>
    <w:lvl w:ilvl="3" w:tplc="41D4EE6C">
      <w:numFmt w:val="bullet"/>
      <w:lvlText w:val="•"/>
      <w:lvlJc w:val="left"/>
      <w:pPr>
        <w:ind w:left="3421" w:hanging="204"/>
      </w:pPr>
      <w:rPr>
        <w:rFonts w:hint="default"/>
      </w:rPr>
    </w:lvl>
    <w:lvl w:ilvl="4" w:tplc="4B72EBFC">
      <w:numFmt w:val="bullet"/>
      <w:lvlText w:val="•"/>
      <w:lvlJc w:val="left"/>
      <w:pPr>
        <w:ind w:left="4455" w:hanging="204"/>
      </w:pPr>
      <w:rPr>
        <w:rFonts w:hint="default"/>
      </w:rPr>
    </w:lvl>
    <w:lvl w:ilvl="5" w:tplc="B97E9332">
      <w:numFmt w:val="bullet"/>
      <w:lvlText w:val="•"/>
      <w:lvlJc w:val="left"/>
      <w:pPr>
        <w:ind w:left="5489" w:hanging="204"/>
      </w:pPr>
      <w:rPr>
        <w:rFonts w:hint="default"/>
      </w:rPr>
    </w:lvl>
    <w:lvl w:ilvl="6" w:tplc="78BEACDC">
      <w:numFmt w:val="bullet"/>
      <w:lvlText w:val="•"/>
      <w:lvlJc w:val="left"/>
      <w:pPr>
        <w:ind w:left="6523" w:hanging="204"/>
      </w:pPr>
      <w:rPr>
        <w:rFonts w:hint="default"/>
      </w:rPr>
    </w:lvl>
    <w:lvl w:ilvl="7" w:tplc="F03CCD2C">
      <w:numFmt w:val="bullet"/>
      <w:lvlText w:val="•"/>
      <w:lvlJc w:val="left"/>
      <w:pPr>
        <w:ind w:left="7557" w:hanging="204"/>
      </w:pPr>
      <w:rPr>
        <w:rFonts w:hint="default"/>
      </w:rPr>
    </w:lvl>
    <w:lvl w:ilvl="8" w:tplc="C1CE83AE">
      <w:numFmt w:val="bullet"/>
      <w:lvlText w:val="•"/>
      <w:lvlJc w:val="left"/>
      <w:pPr>
        <w:ind w:left="8591" w:hanging="204"/>
      </w:pPr>
      <w:rPr>
        <w:rFonts w:hint="default"/>
      </w:rPr>
    </w:lvl>
  </w:abstractNum>
  <w:abstractNum w:abstractNumId="6" w15:restartNumberingAfterBreak="0">
    <w:nsid w:val="03D76B97"/>
    <w:multiLevelType w:val="hybridMultilevel"/>
    <w:tmpl w:val="BA329850"/>
    <w:lvl w:ilvl="0" w:tplc="A6C0B2EA">
      <w:numFmt w:val="bullet"/>
      <w:lvlText w:val="☐"/>
      <w:lvlJc w:val="left"/>
      <w:pPr>
        <w:ind w:left="311" w:hanging="204"/>
      </w:pPr>
      <w:rPr>
        <w:rFonts w:ascii="MS Gothic" w:eastAsia="MS Gothic" w:hAnsi="MS Gothic" w:cs="MS Gothic" w:hint="default"/>
        <w:b/>
        <w:bCs/>
        <w:spacing w:val="4"/>
        <w:w w:val="99"/>
        <w:sz w:val="18"/>
        <w:szCs w:val="18"/>
      </w:rPr>
    </w:lvl>
    <w:lvl w:ilvl="1" w:tplc="4DCAA1F8">
      <w:numFmt w:val="bullet"/>
      <w:lvlText w:val="•"/>
      <w:lvlJc w:val="left"/>
      <w:pPr>
        <w:ind w:left="1353" w:hanging="204"/>
      </w:pPr>
      <w:rPr>
        <w:rFonts w:hint="default"/>
      </w:rPr>
    </w:lvl>
    <w:lvl w:ilvl="2" w:tplc="288CC63A">
      <w:numFmt w:val="bullet"/>
      <w:lvlText w:val="•"/>
      <w:lvlJc w:val="left"/>
      <w:pPr>
        <w:ind w:left="2387" w:hanging="204"/>
      </w:pPr>
      <w:rPr>
        <w:rFonts w:hint="default"/>
      </w:rPr>
    </w:lvl>
    <w:lvl w:ilvl="3" w:tplc="58B45A6C">
      <w:numFmt w:val="bullet"/>
      <w:lvlText w:val="•"/>
      <w:lvlJc w:val="left"/>
      <w:pPr>
        <w:ind w:left="3421" w:hanging="204"/>
      </w:pPr>
      <w:rPr>
        <w:rFonts w:hint="default"/>
      </w:rPr>
    </w:lvl>
    <w:lvl w:ilvl="4" w:tplc="62E6797C">
      <w:numFmt w:val="bullet"/>
      <w:lvlText w:val="•"/>
      <w:lvlJc w:val="left"/>
      <w:pPr>
        <w:ind w:left="4455" w:hanging="204"/>
      </w:pPr>
      <w:rPr>
        <w:rFonts w:hint="default"/>
      </w:rPr>
    </w:lvl>
    <w:lvl w:ilvl="5" w:tplc="FCC475C6">
      <w:numFmt w:val="bullet"/>
      <w:lvlText w:val="•"/>
      <w:lvlJc w:val="left"/>
      <w:pPr>
        <w:ind w:left="5489" w:hanging="204"/>
      </w:pPr>
      <w:rPr>
        <w:rFonts w:hint="default"/>
      </w:rPr>
    </w:lvl>
    <w:lvl w:ilvl="6" w:tplc="904AF3F2">
      <w:numFmt w:val="bullet"/>
      <w:lvlText w:val="•"/>
      <w:lvlJc w:val="left"/>
      <w:pPr>
        <w:ind w:left="6523" w:hanging="204"/>
      </w:pPr>
      <w:rPr>
        <w:rFonts w:hint="default"/>
      </w:rPr>
    </w:lvl>
    <w:lvl w:ilvl="7" w:tplc="3174BDD0">
      <w:numFmt w:val="bullet"/>
      <w:lvlText w:val="•"/>
      <w:lvlJc w:val="left"/>
      <w:pPr>
        <w:ind w:left="7557" w:hanging="204"/>
      </w:pPr>
      <w:rPr>
        <w:rFonts w:hint="default"/>
      </w:rPr>
    </w:lvl>
    <w:lvl w:ilvl="8" w:tplc="71EC0E9E">
      <w:numFmt w:val="bullet"/>
      <w:lvlText w:val="•"/>
      <w:lvlJc w:val="left"/>
      <w:pPr>
        <w:ind w:left="8591" w:hanging="204"/>
      </w:pPr>
      <w:rPr>
        <w:rFonts w:hint="default"/>
      </w:rPr>
    </w:lvl>
  </w:abstractNum>
  <w:abstractNum w:abstractNumId="7" w15:restartNumberingAfterBreak="0">
    <w:nsid w:val="04636EB1"/>
    <w:multiLevelType w:val="hybridMultilevel"/>
    <w:tmpl w:val="BB60FD92"/>
    <w:lvl w:ilvl="0" w:tplc="5BE6FF2C">
      <w:numFmt w:val="bullet"/>
      <w:lvlText w:val="☐"/>
      <w:lvlJc w:val="left"/>
      <w:pPr>
        <w:ind w:left="311" w:hanging="204"/>
      </w:pPr>
      <w:rPr>
        <w:rFonts w:ascii="MS Gothic" w:eastAsia="MS Gothic" w:hAnsi="MS Gothic" w:cs="MS Gothic" w:hint="default"/>
        <w:b/>
        <w:bCs/>
        <w:spacing w:val="4"/>
        <w:w w:val="99"/>
        <w:sz w:val="18"/>
        <w:szCs w:val="18"/>
      </w:rPr>
    </w:lvl>
    <w:lvl w:ilvl="1" w:tplc="04EC3AB4">
      <w:numFmt w:val="bullet"/>
      <w:lvlText w:val="•"/>
      <w:lvlJc w:val="left"/>
      <w:pPr>
        <w:ind w:left="1353" w:hanging="204"/>
      </w:pPr>
      <w:rPr>
        <w:rFonts w:hint="default"/>
      </w:rPr>
    </w:lvl>
    <w:lvl w:ilvl="2" w:tplc="6E5ADA84">
      <w:numFmt w:val="bullet"/>
      <w:lvlText w:val="•"/>
      <w:lvlJc w:val="left"/>
      <w:pPr>
        <w:ind w:left="2387" w:hanging="204"/>
      </w:pPr>
      <w:rPr>
        <w:rFonts w:hint="default"/>
      </w:rPr>
    </w:lvl>
    <w:lvl w:ilvl="3" w:tplc="A68252DE">
      <w:numFmt w:val="bullet"/>
      <w:lvlText w:val="•"/>
      <w:lvlJc w:val="left"/>
      <w:pPr>
        <w:ind w:left="3421" w:hanging="204"/>
      </w:pPr>
      <w:rPr>
        <w:rFonts w:hint="default"/>
      </w:rPr>
    </w:lvl>
    <w:lvl w:ilvl="4" w:tplc="79E60A2A">
      <w:numFmt w:val="bullet"/>
      <w:lvlText w:val="•"/>
      <w:lvlJc w:val="left"/>
      <w:pPr>
        <w:ind w:left="4455" w:hanging="204"/>
      </w:pPr>
      <w:rPr>
        <w:rFonts w:hint="default"/>
      </w:rPr>
    </w:lvl>
    <w:lvl w:ilvl="5" w:tplc="6D40B232">
      <w:numFmt w:val="bullet"/>
      <w:lvlText w:val="•"/>
      <w:lvlJc w:val="left"/>
      <w:pPr>
        <w:ind w:left="5489" w:hanging="204"/>
      </w:pPr>
      <w:rPr>
        <w:rFonts w:hint="default"/>
      </w:rPr>
    </w:lvl>
    <w:lvl w:ilvl="6" w:tplc="9D04113A">
      <w:numFmt w:val="bullet"/>
      <w:lvlText w:val="•"/>
      <w:lvlJc w:val="left"/>
      <w:pPr>
        <w:ind w:left="6523" w:hanging="204"/>
      </w:pPr>
      <w:rPr>
        <w:rFonts w:hint="default"/>
      </w:rPr>
    </w:lvl>
    <w:lvl w:ilvl="7" w:tplc="28C6B8FE">
      <w:numFmt w:val="bullet"/>
      <w:lvlText w:val="•"/>
      <w:lvlJc w:val="left"/>
      <w:pPr>
        <w:ind w:left="7557" w:hanging="204"/>
      </w:pPr>
      <w:rPr>
        <w:rFonts w:hint="default"/>
      </w:rPr>
    </w:lvl>
    <w:lvl w:ilvl="8" w:tplc="7F2E7B38">
      <w:numFmt w:val="bullet"/>
      <w:lvlText w:val="•"/>
      <w:lvlJc w:val="left"/>
      <w:pPr>
        <w:ind w:left="8591" w:hanging="204"/>
      </w:pPr>
      <w:rPr>
        <w:rFonts w:hint="default"/>
      </w:rPr>
    </w:lvl>
  </w:abstractNum>
  <w:abstractNum w:abstractNumId="8" w15:restartNumberingAfterBreak="0">
    <w:nsid w:val="047B1117"/>
    <w:multiLevelType w:val="hybridMultilevel"/>
    <w:tmpl w:val="A42A6AF6"/>
    <w:lvl w:ilvl="0" w:tplc="B66CBE16">
      <w:numFmt w:val="bullet"/>
      <w:lvlText w:val="☐"/>
      <w:lvlJc w:val="left"/>
      <w:pPr>
        <w:ind w:left="311" w:hanging="204"/>
      </w:pPr>
      <w:rPr>
        <w:rFonts w:ascii="MS Gothic" w:eastAsia="MS Gothic" w:hAnsi="MS Gothic" w:cs="MS Gothic" w:hint="default"/>
        <w:b/>
        <w:bCs/>
        <w:spacing w:val="4"/>
        <w:w w:val="99"/>
        <w:sz w:val="18"/>
        <w:szCs w:val="18"/>
      </w:rPr>
    </w:lvl>
    <w:lvl w:ilvl="1" w:tplc="C4EC1EE2">
      <w:numFmt w:val="bullet"/>
      <w:lvlText w:val="•"/>
      <w:lvlJc w:val="left"/>
      <w:pPr>
        <w:ind w:left="1353" w:hanging="204"/>
      </w:pPr>
      <w:rPr>
        <w:rFonts w:hint="default"/>
      </w:rPr>
    </w:lvl>
    <w:lvl w:ilvl="2" w:tplc="24CAC840">
      <w:numFmt w:val="bullet"/>
      <w:lvlText w:val="•"/>
      <w:lvlJc w:val="left"/>
      <w:pPr>
        <w:ind w:left="2387" w:hanging="204"/>
      </w:pPr>
      <w:rPr>
        <w:rFonts w:hint="default"/>
      </w:rPr>
    </w:lvl>
    <w:lvl w:ilvl="3" w:tplc="D048F89C">
      <w:numFmt w:val="bullet"/>
      <w:lvlText w:val="•"/>
      <w:lvlJc w:val="left"/>
      <w:pPr>
        <w:ind w:left="3421" w:hanging="204"/>
      </w:pPr>
      <w:rPr>
        <w:rFonts w:hint="default"/>
      </w:rPr>
    </w:lvl>
    <w:lvl w:ilvl="4" w:tplc="1AA0D752">
      <w:numFmt w:val="bullet"/>
      <w:lvlText w:val="•"/>
      <w:lvlJc w:val="left"/>
      <w:pPr>
        <w:ind w:left="4455" w:hanging="204"/>
      </w:pPr>
      <w:rPr>
        <w:rFonts w:hint="default"/>
      </w:rPr>
    </w:lvl>
    <w:lvl w:ilvl="5" w:tplc="253CE8E8">
      <w:numFmt w:val="bullet"/>
      <w:lvlText w:val="•"/>
      <w:lvlJc w:val="left"/>
      <w:pPr>
        <w:ind w:left="5489" w:hanging="204"/>
      </w:pPr>
      <w:rPr>
        <w:rFonts w:hint="default"/>
      </w:rPr>
    </w:lvl>
    <w:lvl w:ilvl="6" w:tplc="919EE05E">
      <w:numFmt w:val="bullet"/>
      <w:lvlText w:val="•"/>
      <w:lvlJc w:val="left"/>
      <w:pPr>
        <w:ind w:left="6523" w:hanging="204"/>
      </w:pPr>
      <w:rPr>
        <w:rFonts w:hint="default"/>
      </w:rPr>
    </w:lvl>
    <w:lvl w:ilvl="7" w:tplc="17709B1C">
      <w:numFmt w:val="bullet"/>
      <w:lvlText w:val="•"/>
      <w:lvlJc w:val="left"/>
      <w:pPr>
        <w:ind w:left="7557" w:hanging="204"/>
      </w:pPr>
      <w:rPr>
        <w:rFonts w:hint="default"/>
      </w:rPr>
    </w:lvl>
    <w:lvl w:ilvl="8" w:tplc="E65034D6">
      <w:numFmt w:val="bullet"/>
      <w:lvlText w:val="•"/>
      <w:lvlJc w:val="left"/>
      <w:pPr>
        <w:ind w:left="8591" w:hanging="204"/>
      </w:pPr>
      <w:rPr>
        <w:rFonts w:hint="default"/>
      </w:rPr>
    </w:lvl>
  </w:abstractNum>
  <w:abstractNum w:abstractNumId="9" w15:restartNumberingAfterBreak="0">
    <w:nsid w:val="04851E1A"/>
    <w:multiLevelType w:val="hybridMultilevel"/>
    <w:tmpl w:val="EC482162"/>
    <w:lvl w:ilvl="0" w:tplc="10DE6118">
      <w:numFmt w:val="bullet"/>
      <w:lvlText w:val="☐"/>
      <w:lvlJc w:val="left"/>
      <w:pPr>
        <w:ind w:left="311" w:hanging="204"/>
      </w:pPr>
      <w:rPr>
        <w:rFonts w:ascii="MS Gothic" w:eastAsia="MS Gothic" w:hAnsi="MS Gothic" w:cs="MS Gothic" w:hint="default"/>
        <w:b/>
        <w:bCs/>
        <w:spacing w:val="4"/>
        <w:w w:val="99"/>
        <w:sz w:val="18"/>
        <w:szCs w:val="18"/>
      </w:rPr>
    </w:lvl>
    <w:lvl w:ilvl="1" w:tplc="41D058EE">
      <w:numFmt w:val="bullet"/>
      <w:lvlText w:val="•"/>
      <w:lvlJc w:val="left"/>
      <w:pPr>
        <w:ind w:left="1353" w:hanging="204"/>
      </w:pPr>
      <w:rPr>
        <w:rFonts w:hint="default"/>
      </w:rPr>
    </w:lvl>
    <w:lvl w:ilvl="2" w:tplc="FD461088">
      <w:numFmt w:val="bullet"/>
      <w:lvlText w:val="•"/>
      <w:lvlJc w:val="left"/>
      <w:pPr>
        <w:ind w:left="2387" w:hanging="204"/>
      </w:pPr>
      <w:rPr>
        <w:rFonts w:hint="default"/>
      </w:rPr>
    </w:lvl>
    <w:lvl w:ilvl="3" w:tplc="91CEF848">
      <w:numFmt w:val="bullet"/>
      <w:lvlText w:val="•"/>
      <w:lvlJc w:val="left"/>
      <w:pPr>
        <w:ind w:left="3421" w:hanging="204"/>
      </w:pPr>
      <w:rPr>
        <w:rFonts w:hint="default"/>
      </w:rPr>
    </w:lvl>
    <w:lvl w:ilvl="4" w:tplc="7FF20708">
      <w:numFmt w:val="bullet"/>
      <w:lvlText w:val="•"/>
      <w:lvlJc w:val="left"/>
      <w:pPr>
        <w:ind w:left="4455" w:hanging="204"/>
      </w:pPr>
      <w:rPr>
        <w:rFonts w:hint="default"/>
      </w:rPr>
    </w:lvl>
    <w:lvl w:ilvl="5" w:tplc="F940B488">
      <w:numFmt w:val="bullet"/>
      <w:lvlText w:val="•"/>
      <w:lvlJc w:val="left"/>
      <w:pPr>
        <w:ind w:left="5489" w:hanging="204"/>
      </w:pPr>
      <w:rPr>
        <w:rFonts w:hint="default"/>
      </w:rPr>
    </w:lvl>
    <w:lvl w:ilvl="6" w:tplc="5D6EA08E">
      <w:numFmt w:val="bullet"/>
      <w:lvlText w:val="•"/>
      <w:lvlJc w:val="left"/>
      <w:pPr>
        <w:ind w:left="6523" w:hanging="204"/>
      </w:pPr>
      <w:rPr>
        <w:rFonts w:hint="default"/>
      </w:rPr>
    </w:lvl>
    <w:lvl w:ilvl="7" w:tplc="F574F636">
      <w:numFmt w:val="bullet"/>
      <w:lvlText w:val="•"/>
      <w:lvlJc w:val="left"/>
      <w:pPr>
        <w:ind w:left="7557" w:hanging="204"/>
      </w:pPr>
      <w:rPr>
        <w:rFonts w:hint="default"/>
      </w:rPr>
    </w:lvl>
    <w:lvl w:ilvl="8" w:tplc="1A32326A">
      <w:numFmt w:val="bullet"/>
      <w:lvlText w:val="•"/>
      <w:lvlJc w:val="left"/>
      <w:pPr>
        <w:ind w:left="8591" w:hanging="204"/>
      </w:pPr>
      <w:rPr>
        <w:rFonts w:hint="default"/>
      </w:rPr>
    </w:lvl>
  </w:abstractNum>
  <w:abstractNum w:abstractNumId="10" w15:restartNumberingAfterBreak="0">
    <w:nsid w:val="04DF15C9"/>
    <w:multiLevelType w:val="hybridMultilevel"/>
    <w:tmpl w:val="F76A2A5A"/>
    <w:lvl w:ilvl="0" w:tplc="18E8C1BA">
      <w:numFmt w:val="bullet"/>
      <w:lvlText w:val="☐"/>
      <w:lvlJc w:val="left"/>
      <w:pPr>
        <w:ind w:left="311" w:hanging="204"/>
      </w:pPr>
      <w:rPr>
        <w:rFonts w:ascii="MS Gothic" w:eastAsia="MS Gothic" w:hAnsi="MS Gothic" w:cs="MS Gothic" w:hint="default"/>
        <w:b/>
        <w:bCs/>
        <w:spacing w:val="4"/>
        <w:w w:val="99"/>
        <w:sz w:val="18"/>
        <w:szCs w:val="18"/>
      </w:rPr>
    </w:lvl>
    <w:lvl w:ilvl="1" w:tplc="B66856C8">
      <w:numFmt w:val="bullet"/>
      <w:lvlText w:val="•"/>
      <w:lvlJc w:val="left"/>
      <w:pPr>
        <w:ind w:left="1353" w:hanging="204"/>
      </w:pPr>
      <w:rPr>
        <w:rFonts w:hint="default"/>
      </w:rPr>
    </w:lvl>
    <w:lvl w:ilvl="2" w:tplc="C748AF32">
      <w:numFmt w:val="bullet"/>
      <w:lvlText w:val="•"/>
      <w:lvlJc w:val="left"/>
      <w:pPr>
        <w:ind w:left="2387" w:hanging="204"/>
      </w:pPr>
      <w:rPr>
        <w:rFonts w:hint="default"/>
      </w:rPr>
    </w:lvl>
    <w:lvl w:ilvl="3" w:tplc="81541CA8">
      <w:numFmt w:val="bullet"/>
      <w:lvlText w:val="•"/>
      <w:lvlJc w:val="left"/>
      <w:pPr>
        <w:ind w:left="3421" w:hanging="204"/>
      </w:pPr>
      <w:rPr>
        <w:rFonts w:hint="default"/>
      </w:rPr>
    </w:lvl>
    <w:lvl w:ilvl="4" w:tplc="C320284C">
      <w:numFmt w:val="bullet"/>
      <w:lvlText w:val="•"/>
      <w:lvlJc w:val="left"/>
      <w:pPr>
        <w:ind w:left="4455" w:hanging="204"/>
      </w:pPr>
      <w:rPr>
        <w:rFonts w:hint="default"/>
      </w:rPr>
    </w:lvl>
    <w:lvl w:ilvl="5" w:tplc="3A924914">
      <w:numFmt w:val="bullet"/>
      <w:lvlText w:val="•"/>
      <w:lvlJc w:val="left"/>
      <w:pPr>
        <w:ind w:left="5489" w:hanging="204"/>
      </w:pPr>
      <w:rPr>
        <w:rFonts w:hint="default"/>
      </w:rPr>
    </w:lvl>
    <w:lvl w:ilvl="6" w:tplc="E2D0D86A">
      <w:numFmt w:val="bullet"/>
      <w:lvlText w:val="•"/>
      <w:lvlJc w:val="left"/>
      <w:pPr>
        <w:ind w:left="6523" w:hanging="204"/>
      </w:pPr>
      <w:rPr>
        <w:rFonts w:hint="default"/>
      </w:rPr>
    </w:lvl>
    <w:lvl w:ilvl="7" w:tplc="076AA766">
      <w:numFmt w:val="bullet"/>
      <w:lvlText w:val="•"/>
      <w:lvlJc w:val="left"/>
      <w:pPr>
        <w:ind w:left="7557" w:hanging="204"/>
      </w:pPr>
      <w:rPr>
        <w:rFonts w:hint="default"/>
      </w:rPr>
    </w:lvl>
    <w:lvl w:ilvl="8" w:tplc="8F32DF6E">
      <w:numFmt w:val="bullet"/>
      <w:lvlText w:val="•"/>
      <w:lvlJc w:val="left"/>
      <w:pPr>
        <w:ind w:left="8591" w:hanging="204"/>
      </w:pPr>
      <w:rPr>
        <w:rFonts w:hint="default"/>
      </w:rPr>
    </w:lvl>
  </w:abstractNum>
  <w:abstractNum w:abstractNumId="11" w15:restartNumberingAfterBreak="0">
    <w:nsid w:val="0517050C"/>
    <w:multiLevelType w:val="hybridMultilevel"/>
    <w:tmpl w:val="893400F6"/>
    <w:lvl w:ilvl="0" w:tplc="2CC83C76">
      <w:numFmt w:val="bullet"/>
      <w:lvlText w:val="☐"/>
      <w:lvlJc w:val="left"/>
      <w:pPr>
        <w:ind w:left="311" w:hanging="204"/>
      </w:pPr>
      <w:rPr>
        <w:rFonts w:ascii="MS Gothic" w:eastAsia="MS Gothic" w:hAnsi="MS Gothic" w:cs="MS Gothic" w:hint="default"/>
        <w:b/>
        <w:bCs/>
        <w:spacing w:val="4"/>
        <w:w w:val="99"/>
        <w:sz w:val="18"/>
        <w:szCs w:val="18"/>
      </w:rPr>
    </w:lvl>
    <w:lvl w:ilvl="1" w:tplc="E020C0F8">
      <w:numFmt w:val="bullet"/>
      <w:lvlText w:val="•"/>
      <w:lvlJc w:val="left"/>
      <w:pPr>
        <w:ind w:left="1353" w:hanging="204"/>
      </w:pPr>
      <w:rPr>
        <w:rFonts w:hint="default"/>
      </w:rPr>
    </w:lvl>
    <w:lvl w:ilvl="2" w:tplc="70C0E5BE">
      <w:numFmt w:val="bullet"/>
      <w:lvlText w:val="•"/>
      <w:lvlJc w:val="left"/>
      <w:pPr>
        <w:ind w:left="2387" w:hanging="204"/>
      </w:pPr>
      <w:rPr>
        <w:rFonts w:hint="default"/>
      </w:rPr>
    </w:lvl>
    <w:lvl w:ilvl="3" w:tplc="6BF62976">
      <w:numFmt w:val="bullet"/>
      <w:lvlText w:val="•"/>
      <w:lvlJc w:val="left"/>
      <w:pPr>
        <w:ind w:left="3421" w:hanging="204"/>
      </w:pPr>
      <w:rPr>
        <w:rFonts w:hint="default"/>
      </w:rPr>
    </w:lvl>
    <w:lvl w:ilvl="4" w:tplc="06426C8E">
      <w:numFmt w:val="bullet"/>
      <w:lvlText w:val="•"/>
      <w:lvlJc w:val="left"/>
      <w:pPr>
        <w:ind w:left="4455" w:hanging="204"/>
      </w:pPr>
      <w:rPr>
        <w:rFonts w:hint="default"/>
      </w:rPr>
    </w:lvl>
    <w:lvl w:ilvl="5" w:tplc="25F6BE62">
      <w:numFmt w:val="bullet"/>
      <w:lvlText w:val="•"/>
      <w:lvlJc w:val="left"/>
      <w:pPr>
        <w:ind w:left="5489" w:hanging="204"/>
      </w:pPr>
      <w:rPr>
        <w:rFonts w:hint="default"/>
      </w:rPr>
    </w:lvl>
    <w:lvl w:ilvl="6" w:tplc="6E90E610">
      <w:numFmt w:val="bullet"/>
      <w:lvlText w:val="•"/>
      <w:lvlJc w:val="left"/>
      <w:pPr>
        <w:ind w:left="6523" w:hanging="204"/>
      </w:pPr>
      <w:rPr>
        <w:rFonts w:hint="default"/>
      </w:rPr>
    </w:lvl>
    <w:lvl w:ilvl="7" w:tplc="7DDE0C3E">
      <w:numFmt w:val="bullet"/>
      <w:lvlText w:val="•"/>
      <w:lvlJc w:val="left"/>
      <w:pPr>
        <w:ind w:left="7557" w:hanging="204"/>
      </w:pPr>
      <w:rPr>
        <w:rFonts w:hint="default"/>
      </w:rPr>
    </w:lvl>
    <w:lvl w:ilvl="8" w:tplc="0EFE8DF0">
      <w:numFmt w:val="bullet"/>
      <w:lvlText w:val="•"/>
      <w:lvlJc w:val="left"/>
      <w:pPr>
        <w:ind w:left="8591" w:hanging="204"/>
      </w:pPr>
      <w:rPr>
        <w:rFonts w:hint="default"/>
      </w:rPr>
    </w:lvl>
  </w:abstractNum>
  <w:abstractNum w:abstractNumId="12" w15:restartNumberingAfterBreak="0">
    <w:nsid w:val="07AD2BE2"/>
    <w:multiLevelType w:val="hybridMultilevel"/>
    <w:tmpl w:val="7FC42094"/>
    <w:lvl w:ilvl="0" w:tplc="40C2DF88">
      <w:numFmt w:val="bullet"/>
      <w:lvlText w:val="☐"/>
      <w:lvlJc w:val="left"/>
      <w:pPr>
        <w:ind w:left="311" w:hanging="204"/>
      </w:pPr>
      <w:rPr>
        <w:rFonts w:ascii="MS Gothic" w:eastAsia="MS Gothic" w:hAnsi="MS Gothic" w:cs="MS Gothic" w:hint="default"/>
        <w:b/>
        <w:bCs/>
        <w:spacing w:val="4"/>
        <w:w w:val="99"/>
        <w:sz w:val="18"/>
        <w:szCs w:val="18"/>
      </w:rPr>
    </w:lvl>
    <w:lvl w:ilvl="1" w:tplc="171C0E9C">
      <w:numFmt w:val="bullet"/>
      <w:lvlText w:val="•"/>
      <w:lvlJc w:val="left"/>
      <w:pPr>
        <w:ind w:left="1353" w:hanging="204"/>
      </w:pPr>
      <w:rPr>
        <w:rFonts w:hint="default"/>
      </w:rPr>
    </w:lvl>
    <w:lvl w:ilvl="2" w:tplc="B7D8899E">
      <w:numFmt w:val="bullet"/>
      <w:lvlText w:val="•"/>
      <w:lvlJc w:val="left"/>
      <w:pPr>
        <w:ind w:left="2387" w:hanging="204"/>
      </w:pPr>
      <w:rPr>
        <w:rFonts w:hint="default"/>
      </w:rPr>
    </w:lvl>
    <w:lvl w:ilvl="3" w:tplc="E2905BEC">
      <w:numFmt w:val="bullet"/>
      <w:lvlText w:val="•"/>
      <w:lvlJc w:val="left"/>
      <w:pPr>
        <w:ind w:left="3421" w:hanging="204"/>
      </w:pPr>
      <w:rPr>
        <w:rFonts w:hint="default"/>
      </w:rPr>
    </w:lvl>
    <w:lvl w:ilvl="4" w:tplc="D8B40F22">
      <w:numFmt w:val="bullet"/>
      <w:lvlText w:val="•"/>
      <w:lvlJc w:val="left"/>
      <w:pPr>
        <w:ind w:left="4455" w:hanging="204"/>
      </w:pPr>
      <w:rPr>
        <w:rFonts w:hint="default"/>
      </w:rPr>
    </w:lvl>
    <w:lvl w:ilvl="5" w:tplc="EB28F33E">
      <w:numFmt w:val="bullet"/>
      <w:lvlText w:val="•"/>
      <w:lvlJc w:val="left"/>
      <w:pPr>
        <w:ind w:left="5489" w:hanging="204"/>
      </w:pPr>
      <w:rPr>
        <w:rFonts w:hint="default"/>
      </w:rPr>
    </w:lvl>
    <w:lvl w:ilvl="6" w:tplc="424AA6BE">
      <w:numFmt w:val="bullet"/>
      <w:lvlText w:val="•"/>
      <w:lvlJc w:val="left"/>
      <w:pPr>
        <w:ind w:left="6523" w:hanging="204"/>
      </w:pPr>
      <w:rPr>
        <w:rFonts w:hint="default"/>
      </w:rPr>
    </w:lvl>
    <w:lvl w:ilvl="7" w:tplc="785E22D6">
      <w:numFmt w:val="bullet"/>
      <w:lvlText w:val="•"/>
      <w:lvlJc w:val="left"/>
      <w:pPr>
        <w:ind w:left="7557" w:hanging="204"/>
      </w:pPr>
      <w:rPr>
        <w:rFonts w:hint="default"/>
      </w:rPr>
    </w:lvl>
    <w:lvl w:ilvl="8" w:tplc="DBAABAA4">
      <w:numFmt w:val="bullet"/>
      <w:lvlText w:val="•"/>
      <w:lvlJc w:val="left"/>
      <w:pPr>
        <w:ind w:left="8591" w:hanging="204"/>
      </w:pPr>
      <w:rPr>
        <w:rFonts w:hint="default"/>
      </w:rPr>
    </w:lvl>
  </w:abstractNum>
  <w:abstractNum w:abstractNumId="13" w15:restartNumberingAfterBreak="0">
    <w:nsid w:val="07FD2391"/>
    <w:multiLevelType w:val="hybridMultilevel"/>
    <w:tmpl w:val="51A6A62C"/>
    <w:lvl w:ilvl="0" w:tplc="5558A88A">
      <w:numFmt w:val="bullet"/>
      <w:lvlText w:val="☐"/>
      <w:lvlJc w:val="left"/>
      <w:pPr>
        <w:ind w:left="311" w:hanging="204"/>
      </w:pPr>
      <w:rPr>
        <w:rFonts w:ascii="MS Gothic" w:eastAsia="MS Gothic" w:hAnsi="MS Gothic" w:cs="MS Gothic" w:hint="default"/>
        <w:b/>
        <w:bCs/>
        <w:spacing w:val="4"/>
        <w:w w:val="99"/>
        <w:sz w:val="18"/>
        <w:szCs w:val="18"/>
      </w:rPr>
    </w:lvl>
    <w:lvl w:ilvl="1" w:tplc="53D6C644">
      <w:numFmt w:val="bullet"/>
      <w:lvlText w:val="•"/>
      <w:lvlJc w:val="left"/>
      <w:pPr>
        <w:ind w:left="1353" w:hanging="204"/>
      </w:pPr>
      <w:rPr>
        <w:rFonts w:hint="default"/>
      </w:rPr>
    </w:lvl>
    <w:lvl w:ilvl="2" w:tplc="D8EE9BEA">
      <w:numFmt w:val="bullet"/>
      <w:lvlText w:val="•"/>
      <w:lvlJc w:val="left"/>
      <w:pPr>
        <w:ind w:left="2387" w:hanging="204"/>
      </w:pPr>
      <w:rPr>
        <w:rFonts w:hint="default"/>
      </w:rPr>
    </w:lvl>
    <w:lvl w:ilvl="3" w:tplc="FAFAEB52">
      <w:numFmt w:val="bullet"/>
      <w:lvlText w:val="•"/>
      <w:lvlJc w:val="left"/>
      <w:pPr>
        <w:ind w:left="3421" w:hanging="204"/>
      </w:pPr>
      <w:rPr>
        <w:rFonts w:hint="default"/>
      </w:rPr>
    </w:lvl>
    <w:lvl w:ilvl="4" w:tplc="6CB84724">
      <w:numFmt w:val="bullet"/>
      <w:lvlText w:val="•"/>
      <w:lvlJc w:val="left"/>
      <w:pPr>
        <w:ind w:left="4455" w:hanging="204"/>
      </w:pPr>
      <w:rPr>
        <w:rFonts w:hint="default"/>
      </w:rPr>
    </w:lvl>
    <w:lvl w:ilvl="5" w:tplc="AB9CEAE8">
      <w:numFmt w:val="bullet"/>
      <w:lvlText w:val="•"/>
      <w:lvlJc w:val="left"/>
      <w:pPr>
        <w:ind w:left="5489" w:hanging="204"/>
      </w:pPr>
      <w:rPr>
        <w:rFonts w:hint="default"/>
      </w:rPr>
    </w:lvl>
    <w:lvl w:ilvl="6" w:tplc="52784334">
      <w:numFmt w:val="bullet"/>
      <w:lvlText w:val="•"/>
      <w:lvlJc w:val="left"/>
      <w:pPr>
        <w:ind w:left="6523" w:hanging="204"/>
      </w:pPr>
      <w:rPr>
        <w:rFonts w:hint="default"/>
      </w:rPr>
    </w:lvl>
    <w:lvl w:ilvl="7" w:tplc="88D847A8">
      <w:numFmt w:val="bullet"/>
      <w:lvlText w:val="•"/>
      <w:lvlJc w:val="left"/>
      <w:pPr>
        <w:ind w:left="7557" w:hanging="204"/>
      </w:pPr>
      <w:rPr>
        <w:rFonts w:hint="default"/>
      </w:rPr>
    </w:lvl>
    <w:lvl w:ilvl="8" w:tplc="4CD27AD6">
      <w:numFmt w:val="bullet"/>
      <w:lvlText w:val="•"/>
      <w:lvlJc w:val="left"/>
      <w:pPr>
        <w:ind w:left="8591" w:hanging="204"/>
      </w:pPr>
      <w:rPr>
        <w:rFonts w:hint="default"/>
      </w:rPr>
    </w:lvl>
  </w:abstractNum>
  <w:abstractNum w:abstractNumId="14" w15:restartNumberingAfterBreak="0">
    <w:nsid w:val="099C5497"/>
    <w:multiLevelType w:val="hybridMultilevel"/>
    <w:tmpl w:val="DC10E7D6"/>
    <w:lvl w:ilvl="0" w:tplc="8B3E3788">
      <w:numFmt w:val="bullet"/>
      <w:lvlText w:val="☐"/>
      <w:lvlJc w:val="left"/>
      <w:pPr>
        <w:ind w:left="311" w:hanging="204"/>
      </w:pPr>
      <w:rPr>
        <w:rFonts w:ascii="MS Gothic" w:eastAsia="MS Gothic" w:hAnsi="MS Gothic" w:cs="MS Gothic" w:hint="default"/>
        <w:b/>
        <w:bCs/>
        <w:spacing w:val="4"/>
        <w:w w:val="99"/>
        <w:sz w:val="18"/>
        <w:szCs w:val="18"/>
      </w:rPr>
    </w:lvl>
    <w:lvl w:ilvl="1" w:tplc="C99E6720">
      <w:numFmt w:val="bullet"/>
      <w:lvlText w:val="•"/>
      <w:lvlJc w:val="left"/>
      <w:pPr>
        <w:ind w:left="1343" w:hanging="204"/>
      </w:pPr>
      <w:rPr>
        <w:rFonts w:hint="default"/>
      </w:rPr>
    </w:lvl>
    <w:lvl w:ilvl="2" w:tplc="A3D6B3DA">
      <w:numFmt w:val="bullet"/>
      <w:lvlText w:val="•"/>
      <w:lvlJc w:val="left"/>
      <w:pPr>
        <w:ind w:left="2366" w:hanging="204"/>
      </w:pPr>
      <w:rPr>
        <w:rFonts w:hint="default"/>
      </w:rPr>
    </w:lvl>
    <w:lvl w:ilvl="3" w:tplc="3E8E409C">
      <w:numFmt w:val="bullet"/>
      <w:lvlText w:val="•"/>
      <w:lvlJc w:val="left"/>
      <w:pPr>
        <w:ind w:left="3390" w:hanging="204"/>
      </w:pPr>
      <w:rPr>
        <w:rFonts w:hint="default"/>
      </w:rPr>
    </w:lvl>
    <w:lvl w:ilvl="4" w:tplc="2F3A4B9C">
      <w:numFmt w:val="bullet"/>
      <w:lvlText w:val="•"/>
      <w:lvlJc w:val="left"/>
      <w:pPr>
        <w:ind w:left="4413" w:hanging="204"/>
      </w:pPr>
      <w:rPr>
        <w:rFonts w:hint="default"/>
      </w:rPr>
    </w:lvl>
    <w:lvl w:ilvl="5" w:tplc="F74834C4">
      <w:numFmt w:val="bullet"/>
      <w:lvlText w:val="•"/>
      <w:lvlJc w:val="left"/>
      <w:pPr>
        <w:ind w:left="5437" w:hanging="204"/>
      </w:pPr>
      <w:rPr>
        <w:rFonts w:hint="default"/>
      </w:rPr>
    </w:lvl>
    <w:lvl w:ilvl="6" w:tplc="8974B138">
      <w:numFmt w:val="bullet"/>
      <w:lvlText w:val="•"/>
      <w:lvlJc w:val="left"/>
      <w:pPr>
        <w:ind w:left="6460" w:hanging="204"/>
      </w:pPr>
      <w:rPr>
        <w:rFonts w:hint="default"/>
      </w:rPr>
    </w:lvl>
    <w:lvl w:ilvl="7" w:tplc="27FEAFAC">
      <w:numFmt w:val="bullet"/>
      <w:lvlText w:val="•"/>
      <w:lvlJc w:val="left"/>
      <w:pPr>
        <w:ind w:left="7483" w:hanging="204"/>
      </w:pPr>
      <w:rPr>
        <w:rFonts w:hint="default"/>
      </w:rPr>
    </w:lvl>
    <w:lvl w:ilvl="8" w:tplc="05948156">
      <w:numFmt w:val="bullet"/>
      <w:lvlText w:val="•"/>
      <w:lvlJc w:val="left"/>
      <w:pPr>
        <w:ind w:left="8507" w:hanging="204"/>
      </w:pPr>
      <w:rPr>
        <w:rFonts w:hint="default"/>
      </w:rPr>
    </w:lvl>
  </w:abstractNum>
  <w:abstractNum w:abstractNumId="15" w15:restartNumberingAfterBreak="0">
    <w:nsid w:val="09AD529D"/>
    <w:multiLevelType w:val="hybridMultilevel"/>
    <w:tmpl w:val="52E6CBB8"/>
    <w:lvl w:ilvl="0" w:tplc="FFB8D244">
      <w:numFmt w:val="bullet"/>
      <w:lvlText w:val="☐"/>
      <w:lvlJc w:val="left"/>
      <w:pPr>
        <w:ind w:left="311" w:hanging="204"/>
      </w:pPr>
      <w:rPr>
        <w:rFonts w:ascii="MS Gothic" w:eastAsia="MS Gothic" w:hAnsi="MS Gothic" w:cs="MS Gothic" w:hint="default"/>
        <w:b/>
        <w:bCs/>
        <w:spacing w:val="4"/>
        <w:w w:val="99"/>
        <w:sz w:val="18"/>
        <w:szCs w:val="18"/>
      </w:rPr>
    </w:lvl>
    <w:lvl w:ilvl="1" w:tplc="16983B8E">
      <w:numFmt w:val="bullet"/>
      <w:lvlText w:val="•"/>
      <w:lvlJc w:val="left"/>
      <w:pPr>
        <w:ind w:left="1353" w:hanging="204"/>
      </w:pPr>
      <w:rPr>
        <w:rFonts w:hint="default"/>
      </w:rPr>
    </w:lvl>
    <w:lvl w:ilvl="2" w:tplc="46D02248">
      <w:numFmt w:val="bullet"/>
      <w:lvlText w:val="•"/>
      <w:lvlJc w:val="left"/>
      <w:pPr>
        <w:ind w:left="2387" w:hanging="204"/>
      </w:pPr>
      <w:rPr>
        <w:rFonts w:hint="default"/>
      </w:rPr>
    </w:lvl>
    <w:lvl w:ilvl="3" w:tplc="7AA8F6FC">
      <w:numFmt w:val="bullet"/>
      <w:lvlText w:val="•"/>
      <w:lvlJc w:val="left"/>
      <w:pPr>
        <w:ind w:left="3421" w:hanging="204"/>
      </w:pPr>
      <w:rPr>
        <w:rFonts w:hint="default"/>
      </w:rPr>
    </w:lvl>
    <w:lvl w:ilvl="4" w:tplc="EB9E8ECE">
      <w:numFmt w:val="bullet"/>
      <w:lvlText w:val="•"/>
      <w:lvlJc w:val="left"/>
      <w:pPr>
        <w:ind w:left="4455" w:hanging="204"/>
      </w:pPr>
      <w:rPr>
        <w:rFonts w:hint="default"/>
      </w:rPr>
    </w:lvl>
    <w:lvl w:ilvl="5" w:tplc="E7F2C0A4">
      <w:numFmt w:val="bullet"/>
      <w:lvlText w:val="•"/>
      <w:lvlJc w:val="left"/>
      <w:pPr>
        <w:ind w:left="5489" w:hanging="204"/>
      </w:pPr>
      <w:rPr>
        <w:rFonts w:hint="default"/>
      </w:rPr>
    </w:lvl>
    <w:lvl w:ilvl="6" w:tplc="FD123E7E">
      <w:numFmt w:val="bullet"/>
      <w:lvlText w:val="•"/>
      <w:lvlJc w:val="left"/>
      <w:pPr>
        <w:ind w:left="6523" w:hanging="204"/>
      </w:pPr>
      <w:rPr>
        <w:rFonts w:hint="default"/>
      </w:rPr>
    </w:lvl>
    <w:lvl w:ilvl="7" w:tplc="FAF2DA16">
      <w:numFmt w:val="bullet"/>
      <w:lvlText w:val="•"/>
      <w:lvlJc w:val="left"/>
      <w:pPr>
        <w:ind w:left="7557" w:hanging="204"/>
      </w:pPr>
      <w:rPr>
        <w:rFonts w:hint="default"/>
      </w:rPr>
    </w:lvl>
    <w:lvl w:ilvl="8" w:tplc="0B24C4C8">
      <w:numFmt w:val="bullet"/>
      <w:lvlText w:val="•"/>
      <w:lvlJc w:val="left"/>
      <w:pPr>
        <w:ind w:left="8591" w:hanging="204"/>
      </w:pPr>
      <w:rPr>
        <w:rFonts w:hint="default"/>
      </w:rPr>
    </w:lvl>
  </w:abstractNum>
  <w:abstractNum w:abstractNumId="16" w15:restartNumberingAfterBreak="0">
    <w:nsid w:val="0D232471"/>
    <w:multiLevelType w:val="hybridMultilevel"/>
    <w:tmpl w:val="8BD4D59E"/>
    <w:lvl w:ilvl="0" w:tplc="AAEED85E">
      <w:numFmt w:val="bullet"/>
      <w:lvlText w:val="☐"/>
      <w:lvlJc w:val="left"/>
      <w:pPr>
        <w:ind w:left="311" w:hanging="204"/>
      </w:pPr>
      <w:rPr>
        <w:rFonts w:ascii="MS Gothic" w:eastAsia="MS Gothic" w:hAnsi="MS Gothic" w:cs="MS Gothic" w:hint="default"/>
        <w:b/>
        <w:bCs/>
        <w:spacing w:val="4"/>
        <w:w w:val="99"/>
        <w:sz w:val="18"/>
        <w:szCs w:val="18"/>
      </w:rPr>
    </w:lvl>
    <w:lvl w:ilvl="1" w:tplc="4AB8DD6E">
      <w:numFmt w:val="bullet"/>
      <w:lvlText w:val="•"/>
      <w:lvlJc w:val="left"/>
      <w:pPr>
        <w:ind w:left="1353" w:hanging="204"/>
      </w:pPr>
      <w:rPr>
        <w:rFonts w:hint="default"/>
      </w:rPr>
    </w:lvl>
    <w:lvl w:ilvl="2" w:tplc="5C989284">
      <w:numFmt w:val="bullet"/>
      <w:lvlText w:val="•"/>
      <w:lvlJc w:val="left"/>
      <w:pPr>
        <w:ind w:left="2387" w:hanging="204"/>
      </w:pPr>
      <w:rPr>
        <w:rFonts w:hint="default"/>
      </w:rPr>
    </w:lvl>
    <w:lvl w:ilvl="3" w:tplc="7A103108">
      <w:numFmt w:val="bullet"/>
      <w:lvlText w:val="•"/>
      <w:lvlJc w:val="left"/>
      <w:pPr>
        <w:ind w:left="3421" w:hanging="204"/>
      </w:pPr>
      <w:rPr>
        <w:rFonts w:hint="default"/>
      </w:rPr>
    </w:lvl>
    <w:lvl w:ilvl="4" w:tplc="4B5C803E">
      <w:numFmt w:val="bullet"/>
      <w:lvlText w:val="•"/>
      <w:lvlJc w:val="left"/>
      <w:pPr>
        <w:ind w:left="4455" w:hanging="204"/>
      </w:pPr>
      <w:rPr>
        <w:rFonts w:hint="default"/>
      </w:rPr>
    </w:lvl>
    <w:lvl w:ilvl="5" w:tplc="694859E0">
      <w:numFmt w:val="bullet"/>
      <w:lvlText w:val="•"/>
      <w:lvlJc w:val="left"/>
      <w:pPr>
        <w:ind w:left="5489" w:hanging="204"/>
      </w:pPr>
      <w:rPr>
        <w:rFonts w:hint="default"/>
      </w:rPr>
    </w:lvl>
    <w:lvl w:ilvl="6" w:tplc="7276B68A">
      <w:numFmt w:val="bullet"/>
      <w:lvlText w:val="•"/>
      <w:lvlJc w:val="left"/>
      <w:pPr>
        <w:ind w:left="6523" w:hanging="204"/>
      </w:pPr>
      <w:rPr>
        <w:rFonts w:hint="default"/>
      </w:rPr>
    </w:lvl>
    <w:lvl w:ilvl="7" w:tplc="43B602C8">
      <w:numFmt w:val="bullet"/>
      <w:lvlText w:val="•"/>
      <w:lvlJc w:val="left"/>
      <w:pPr>
        <w:ind w:left="7557" w:hanging="204"/>
      </w:pPr>
      <w:rPr>
        <w:rFonts w:hint="default"/>
      </w:rPr>
    </w:lvl>
    <w:lvl w:ilvl="8" w:tplc="16E0E936">
      <w:numFmt w:val="bullet"/>
      <w:lvlText w:val="•"/>
      <w:lvlJc w:val="left"/>
      <w:pPr>
        <w:ind w:left="8591" w:hanging="204"/>
      </w:pPr>
      <w:rPr>
        <w:rFonts w:hint="default"/>
      </w:rPr>
    </w:lvl>
  </w:abstractNum>
  <w:abstractNum w:abstractNumId="17" w15:restartNumberingAfterBreak="0">
    <w:nsid w:val="0DCE4446"/>
    <w:multiLevelType w:val="hybridMultilevel"/>
    <w:tmpl w:val="014E5F16"/>
    <w:lvl w:ilvl="0" w:tplc="3C84E27E">
      <w:numFmt w:val="bullet"/>
      <w:lvlText w:val="☐"/>
      <w:lvlJc w:val="left"/>
      <w:pPr>
        <w:ind w:left="311" w:hanging="204"/>
      </w:pPr>
      <w:rPr>
        <w:rFonts w:ascii="MS Gothic" w:eastAsia="MS Gothic" w:hAnsi="MS Gothic" w:cs="MS Gothic" w:hint="default"/>
        <w:b/>
        <w:bCs/>
        <w:spacing w:val="4"/>
        <w:w w:val="99"/>
        <w:sz w:val="18"/>
        <w:szCs w:val="18"/>
      </w:rPr>
    </w:lvl>
    <w:lvl w:ilvl="1" w:tplc="B9D47946">
      <w:numFmt w:val="bullet"/>
      <w:lvlText w:val="•"/>
      <w:lvlJc w:val="left"/>
      <w:pPr>
        <w:ind w:left="1353" w:hanging="204"/>
      </w:pPr>
      <w:rPr>
        <w:rFonts w:hint="default"/>
      </w:rPr>
    </w:lvl>
    <w:lvl w:ilvl="2" w:tplc="EC5C4ABC">
      <w:numFmt w:val="bullet"/>
      <w:lvlText w:val="•"/>
      <w:lvlJc w:val="left"/>
      <w:pPr>
        <w:ind w:left="2387" w:hanging="204"/>
      </w:pPr>
      <w:rPr>
        <w:rFonts w:hint="default"/>
      </w:rPr>
    </w:lvl>
    <w:lvl w:ilvl="3" w:tplc="8B5A5BC0">
      <w:numFmt w:val="bullet"/>
      <w:lvlText w:val="•"/>
      <w:lvlJc w:val="left"/>
      <w:pPr>
        <w:ind w:left="3421" w:hanging="204"/>
      </w:pPr>
      <w:rPr>
        <w:rFonts w:hint="default"/>
      </w:rPr>
    </w:lvl>
    <w:lvl w:ilvl="4" w:tplc="2BCE0C4A">
      <w:numFmt w:val="bullet"/>
      <w:lvlText w:val="•"/>
      <w:lvlJc w:val="left"/>
      <w:pPr>
        <w:ind w:left="4455" w:hanging="204"/>
      </w:pPr>
      <w:rPr>
        <w:rFonts w:hint="default"/>
      </w:rPr>
    </w:lvl>
    <w:lvl w:ilvl="5" w:tplc="C5E8EF94">
      <w:numFmt w:val="bullet"/>
      <w:lvlText w:val="•"/>
      <w:lvlJc w:val="left"/>
      <w:pPr>
        <w:ind w:left="5489" w:hanging="204"/>
      </w:pPr>
      <w:rPr>
        <w:rFonts w:hint="default"/>
      </w:rPr>
    </w:lvl>
    <w:lvl w:ilvl="6" w:tplc="A7F4E8F2">
      <w:numFmt w:val="bullet"/>
      <w:lvlText w:val="•"/>
      <w:lvlJc w:val="left"/>
      <w:pPr>
        <w:ind w:left="6523" w:hanging="204"/>
      </w:pPr>
      <w:rPr>
        <w:rFonts w:hint="default"/>
      </w:rPr>
    </w:lvl>
    <w:lvl w:ilvl="7" w:tplc="408C999C">
      <w:numFmt w:val="bullet"/>
      <w:lvlText w:val="•"/>
      <w:lvlJc w:val="left"/>
      <w:pPr>
        <w:ind w:left="7557" w:hanging="204"/>
      </w:pPr>
      <w:rPr>
        <w:rFonts w:hint="default"/>
      </w:rPr>
    </w:lvl>
    <w:lvl w:ilvl="8" w:tplc="807459C6">
      <w:numFmt w:val="bullet"/>
      <w:lvlText w:val="•"/>
      <w:lvlJc w:val="left"/>
      <w:pPr>
        <w:ind w:left="8591" w:hanging="204"/>
      </w:pPr>
      <w:rPr>
        <w:rFonts w:hint="default"/>
      </w:rPr>
    </w:lvl>
  </w:abstractNum>
  <w:abstractNum w:abstractNumId="18" w15:restartNumberingAfterBreak="0">
    <w:nsid w:val="0F6C4455"/>
    <w:multiLevelType w:val="hybridMultilevel"/>
    <w:tmpl w:val="67B4CA24"/>
    <w:lvl w:ilvl="0" w:tplc="496C0186">
      <w:numFmt w:val="bullet"/>
      <w:lvlText w:val="☐"/>
      <w:lvlJc w:val="left"/>
      <w:pPr>
        <w:ind w:left="311" w:hanging="204"/>
      </w:pPr>
      <w:rPr>
        <w:rFonts w:ascii="MS Gothic" w:eastAsia="MS Gothic" w:hAnsi="MS Gothic" w:cs="MS Gothic" w:hint="default"/>
        <w:b/>
        <w:bCs/>
        <w:spacing w:val="4"/>
        <w:w w:val="99"/>
        <w:sz w:val="18"/>
        <w:szCs w:val="18"/>
      </w:rPr>
    </w:lvl>
    <w:lvl w:ilvl="1" w:tplc="F2CC0C10">
      <w:numFmt w:val="bullet"/>
      <w:lvlText w:val="•"/>
      <w:lvlJc w:val="left"/>
      <w:pPr>
        <w:ind w:left="1349" w:hanging="204"/>
      </w:pPr>
      <w:rPr>
        <w:rFonts w:hint="default"/>
      </w:rPr>
    </w:lvl>
    <w:lvl w:ilvl="2" w:tplc="07FEEE16">
      <w:numFmt w:val="bullet"/>
      <w:lvlText w:val="•"/>
      <w:lvlJc w:val="left"/>
      <w:pPr>
        <w:ind w:left="2379" w:hanging="204"/>
      </w:pPr>
      <w:rPr>
        <w:rFonts w:hint="default"/>
      </w:rPr>
    </w:lvl>
    <w:lvl w:ilvl="3" w:tplc="87705500">
      <w:numFmt w:val="bullet"/>
      <w:lvlText w:val="•"/>
      <w:lvlJc w:val="left"/>
      <w:pPr>
        <w:ind w:left="3408" w:hanging="204"/>
      </w:pPr>
      <w:rPr>
        <w:rFonts w:hint="default"/>
      </w:rPr>
    </w:lvl>
    <w:lvl w:ilvl="4" w:tplc="6C30E048">
      <w:numFmt w:val="bullet"/>
      <w:lvlText w:val="•"/>
      <w:lvlJc w:val="left"/>
      <w:pPr>
        <w:ind w:left="4438" w:hanging="204"/>
      </w:pPr>
      <w:rPr>
        <w:rFonts w:hint="default"/>
      </w:rPr>
    </w:lvl>
    <w:lvl w:ilvl="5" w:tplc="C478EB8C">
      <w:numFmt w:val="bullet"/>
      <w:lvlText w:val="•"/>
      <w:lvlJc w:val="left"/>
      <w:pPr>
        <w:ind w:left="5467" w:hanging="204"/>
      </w:pPr>
      <w:rPr>
        <w:rFonts w:hint="default"/>
      </w:rPr>
    </w:lvl>
    <w:lvl w:ilvl="6" w:tplc="209A074C">
      <w:numFmt w:val="bullet"/>
      <w:lvlText w:val="•"/>
      <w:lvlJc w:val="left"/>
      <w:pPr>
        <w:ind w:left="6497" w:hanging="204"/>
      </w:pPr>
      <w:rPr>
        <w:rFonts w:hint="default"/>
      </w:rPr>
    </w:lvl>
    <w:lvl w:ilvl="7" w:tplc="71AAF6CA">
      <w:numFmt w:val="bullet"/>
      <w:lvlText w:val="•"/>
      <w:lvlJc w:val="left"/>
      <w:pPr>
        <w:ind w:left="7526" w:hanging="204"/>
      </w:pPr>
      <w:rPr>
        <w:rFonts w:hint="default"/>
      </w:rPr>
    </w:lvl>
    <w:lvl w:ilvl="8" w:tplc="69C4FC6A">
      <w:numFmt w:val="bullet"/>
      <w:lvlText w:val="•"/>
      <w:lvlJc w:val="left"/>
      <w:pPr>
        <w:ind w:left="8556" w:hanging="204"/>
      </w:pPr>
      <w:rPr>
        <w:rFonts w:hint="default"/>
      </w:rPr>
    </w:lvl>
  </w:abstractNum>
  <w:abstractNum w:abstractNumId="19" w15:restartNumberingAfterBreak="0">
    <w:nsid w:val="0F833879"/>
    <w:multiLevelType w:val="hybridMultilevel"/>
    <w:tmpl w:val="4D808136"/>
    <w:lvl w:ilvl="0" w:tplc="5810B126">
      <w:numFmt w:val="bullet"/>
      <w:lvlText w:val="☐"/>
      <w:lvlJc w:val="left"/>
      <w:pPr>
        <w:ind w:left="311" w:hanging="204"/>
      </w:pPr>
      <w:rPr>
        <w:rFonts w:ascii="MS Gothic" w:eastAsia="MS Gothic" w:hAnsi="MS Gothic" w:cs="MS Gothic" w:hint="default"/>
        <w:b/>
        <w:bCs/>
        <w:spacing w:val="4"/>
        <w:w w:val="99"/>
        <w:sz w:val="18"/>
        <w:szCs w:val="18"/>
      </w:rPr>
    </w:lvl>
    <w:lvl w:ilvl="1" w:tplc="96F84654">
      <w:numFmt w:val="bullet"/>
      <w:lvlText w:val="•"/>
      <w:lvlJc w:val="left"/>
      <w:pPr>
        <w:ind w:left="1353" w:hanging="204"/>
      </w:pPr>
      <w:rPr>
        <w:rFonts w:hint="default"/>
      </w:rPr>
    </w:lvl>
    <w:lvl w:ilvl="2" w:tplc="53B6D3AE">
      <w:numFmt w:val="bullet"/>
      <w:lvlText w:val="•"/>
      <w:lvlJc w:val="left"/>
      <w:pPr>
        <w:ind w:left="2387" w:hanging="204"/>
      </w:pPr>
      <w:rPr>
        <w:rFonts w:hint="default"/>
      </w:rPr>
    </w:lvl>
    <w:lvl w:ilvl="3" w:tplc="46AC8CD0">
      <w:numFmt w:val="bullet"/>
      <w:lvlText w:val="•"/>
      <w:lvlJc w:val="left"/>
      <w:pPr>
        <w:ind w:left="3421" w:hanging="204"/>
      </w:pPr>
      <w:rPr>
        <w:rFonts w:hint="default"/>
      </w:rPr>
    </w:lvl>
    <w:lvl w:ilvl="4" w:tplc="85D26184">
      <w:numFmt w:val="bullet"/>
      <w:lvlText w:val="•"/>
      <w:lvlJc w:val="left"/>
      <w:pPr>
        <w:ind w:left="4455" w:hanging="204"/>
      </w:pPr>
      <w:rPr>
        <w:rFonts w:hint="default"/>
      </w:rPr>
    </w:lvl>
    <w:lvl w:ilvl="5" w:tplc="906AA73E">
      <w:numFmt w:val="bullet"/>
      <w:lvlText w:val="•"/>
      <w:lvlJc w:val="left"/>
      <w:pPr>
        <w:ind w:left="5489" w:hanging="204"/>
      </w:pPr>
      <w:rPr>
        <w:rFonts w:hint="default"/>
      </w:rPr>
    </w:lvl>
    <w:lvl w:ilvl="6" w:tplc="638E954E">
      <w:numFmt w:val="bullet"/>
      <w:lvlText w:val="•"/>
      <w:lvlJc w:val="left"/>
      <w:pPr>
        <w:ind w:left="6523" w:hanging="204"/>
      </w:pPr>
      <w:rPr>
        <w:rFonts w:hint="default"/>
      </w:rPr>
    </w:lvl>
    <w:lvl w:ilvl="7" w:tplc="5282C978">
      <w:numFmt w:val="bullet"/>
      <w:lvlText w:val="•"/>
      <w:lvlJc w:val="left"/>
      <w:pPr>
        <w:ind w:left="7557" w:hanging="204"/>
      </w:pPr>
      <w:rPr>
        <w:rFonts w:hint="default"/>
      </w:rPr>
    </w:lvl>
    <w:lvl w:ilvl="8" w:tplc="84A2D6EE">
      <w:numFmt w:val="bullet"/>
      <w:lvlText w:val="•"/>
      <w:lvlJc w:val="left"/>
      <w:pPr>
        <w:ind w:left="8591" w:hanging="204"/>
      </w:pPr>
      <w:rPr>
        <w:rFonts w:hint="default"/>
      </w:rPr>
    </w:lvl>
  </w:abstractNum>
  <w:abstractNum w:abstractNumId="20" w15:restartNumberingAfterBreak="0">
    <w:nsid w:val="0FA311E7"/>
    <w:multiLevelType w:val="hybridMultilevel"/>
    <w:tmpl w:val="FB1AAD0A"/>
    <w:lvl w:ilvl="0" w:tplc="06AC70F6">
      <w:numFmt w:val="bullet"/>
      <w:lvlText w:val="☐"/>
      <w:lvlJc w:val="left"/>
      <w:pPr>
        <w:ind w:left="311" w:hanging="204"/>
      </w:pPr>
      <w:rPr>
        <w:rFonts w:ascii="MS Gothic" w:eastAsia="MS Gothic" w:hAnsi="MS Gothic" w:cs="MS Gothic" w:hint="default"/>
        <w:b/>
        <w:bCs/>
        <w:spacing w:val="4"/>
        <w:w w:val="99"/>
        <w:sz w:val="18"/>
        <w:szCs w:val="18"/>
      </w:rPr>
    </w:lvl>
    <w:lvl w:ilvl="1" w:tplc="13FE39B2">
      <w:numFmt w:val="bullet"/>
      <w:lvlText w:val="•"/>
      <w:lvlJc w:val="left"/>
      <w:pPr>
        <w:ind w:left="1353" w:hanging="204"/>
      </w:pPr>
      <w:rPr>
        <w:rFonts w:hint="default"/>
      </w:rPr>
    </w:lvl>
    <w:lvl w:ilvl="2" w:tplc="D1729BE8">
      <w:numFmt w:val="bullet"/>
      <w:lvlText w:val="•"/>
      <w:lvlJc w:val="left"/>
      <w:pPr>
        <w:ind w:left="2387" w:hanging="204"/>
      </w:pPr>
      <w:rPr>
        <w:rFonts w:hint="default"/>
      </w:rPr>
    </w:lvl>
    <w:lvl w:ilvl="3" w:tplc="B1382404">
      <w:numFmt w:val="bullet"/>
      <w:lvlText w:val="•"/>
      <w:lvlJc w:val="left"/>
      <w:pPr>
        <w:ind w:left="3421" w:hanging="204"/>
      </w:pPr>
      <w:rPr>
        <w:rFonts w:hint="default"/>
      </w:rPr>
    </w:lvl>
    <w:lvl w:ilvl="4" w:tplc="20A84DAC">
      <w:numFmt w:val="bullet"/>
      <w:lvlText w:val="•"/>
      <w:lvlJc w:val="left"/>
      <w:pPr>
        <w:ind w:left="4455" w:hanging="204"/>
      </w:pPr>
      <w:rPr>
        <w:rFonts w:hint="default"/>
      </w:rPr>
    </w:lvl>
    <w:lvl w:ilvl="5" w:tplc="16529360">
      <w:numFmt w:val="bullet"/>
      <w:lvlText w:val="•"/>
      <w:lvlJc w:val="left"/>
      <w:pPr>
        <w:ind w:left="5489" w:hanging="204"/>
      </w:pPr>
      <w:rPr>
        <w:rFonts w:hint="default"/>
      </w:rPr>
    </w:lvl>
    <w:lvl w:ilvl="6" w:tplc="6FEABF20">
      <w:numFmt w:val="bullet"/>
      <w:lvlText w:val="•"/>
      <w:lvlJc w:val="left"/>
      <w:pPr>
        <w:ind w:left="6523" w:hanging="204"/>
      </w:pPr>
      <w:rPr>
        <w:rFonts w:hint="default"/>
      </w:rPr>
    </w:lvl>
    <w:lvl w:ilvl="7" w:tplc="E89C523E">
      <w:numFmt w:val="bullet"/>
      <w:lvlText w:val="•"/>
      <w:lvlJc w:val="left"/>
      <w:pPr>
        <w:ind w:left="7557" w:hanging="204"/>
      </w:pPr>
      <w:rPr>
        <w:rFonts w:hint="default"/>
      </w:rPr>
    </w:lvl>
    <w:lvl w:ilvl="8" w:tplc="A99EC652">
      <w:numFmt w:val="bullet"/>
      <w:lvlText w:val="•"/>
      <w:lvlJc w:val="left"/>
      <w:pPr>
        <w:ind w:left="8591" w:hanging="204"/>
      </w:pPr>
      <w:rPr>
        <w:rFonts w:hint="default"/>
      </w:rPr>
    </w:lvl>
  </w:abstractNum>
  <w:abstractNum w:abstractNumId="21" w15:restartNumberingAfterBreak="0">
    <w:nsid w:val="0FF720CA"/>
    <w:multiLevelType w:val="hybridMultilevel"/>
    <w:tmpl w:val="47EA7146"/>
    <w:lvl w:ilvl="0" w:tplc="2B98F11E">
      <w:numFmt w:val="bullet"/>
      <w:lvlText w:val="☐"/>
      <w:lvlJc w:val="left"/>
      <w:pPr>
        <w:ind w:left="311" w:hanging="204"/>
      </w:pPr>
      <w:rPr>
        <w:rFonts w:ascii="MS Gothic" w:eastAsia="MS Gothic" w:hAnsi="MS Gothic" w:cs="MS Gothic" w:hint="default"/>
        <w:b/>
        <w:bCs/>
        <w:spacing w:val="4"/>
        <w:w w:val="99"/>
        <w:sz w:val="18"/>
        <w:szCs w:val="18"/>
      </w:rPr>
    </w:lvl>
    <w:lvl w:ilvl="1" w:tplc="B82CF2E6">
      <w:numFmt w:val="bullet"/>
      <w:lvlText w:val="•"/>
      <w:lvlJc w:val="left"/>
      <w:pPr>
        <w:ind w:left="1352" w:hanging="204"/>
      </w:pPr>
      <w:rPr>
        <w:rFonts w:hint="default"/>
      </w:rPr>
    </w:lvl>
    <w:lvl w:ilvl="2" w:tplc="EC726512">
      <w:numFmt w:val="bullet"/>
      <w:lvlText w:val="•"/>
      <w:lvlJc w:val="left"/>
      <w:pPr>
        <w:ind w:left="2385" w:hanging="204"/>
      </w:pPr>
      <w:rPr>
        <w:rFonts w:hint="default"/>
      </w:rPr>
    </w:lvl>
    <w:lvl w:ilvl="3" w:tplc="B8D67590">
      <w:numFmt w:val="bullet"/>
      <w:lvlText w:val="•"/>
      <w:lvlJc w:val="left"/>
      <w:pPr>
        <w:ind w:left="3417" w:hanging="204"/>
      </w:pPr>
      <w:rPr>
        <w:rFonts w:hint="default"/>
      </w:rPr>
    </w:lvl>
    <w:lvl w:ilvl="4" w:tplc="AE02FDD0">
      <w:numFmt w:val="bullet"/>
      <w:lvlText w:val="•"/>
      <w:lvlJc w:val="left"/>
      <w:pPr>
        <w:ind w:left="4450" w:hanging="204"/>
      </w:pPr>
      <w:rPr>
        <w:rFonts w:hint="default"/>
      </w:rPr>
    </w:lvl>
    <w:lvl w:ilvl="5" w:tplc="AA90C928">
      <w:numFmt w:val="bullet"/>
      <w:lvlText w:val="•"/>
      <w:lvlJc w:val="left"/>
      <w:pPr>
        <w:ind w:left="5483" w:hanging="204"/>
      </w:pPr>
      <w:rPr>
        <w:rFonts w:hint="default"/>
      </w:rPr>
    </w:lvl>
    <w:lvl w:ilvl="6" w:tplc="B886A0F4">
      <w:numFmt w:val="bullet"/>
      <w:lvlText w:val="•"/>
      <w:lvlJc w:val="left"/>
      <w:pPr>
        <w:ind w:left="6515" w:hanging="204"/>
      </w:pPr>
      <w:rPr>
        <w:rFonts w:hint="default"/>
      </w:rPr>
    </w:lvl>
    <w:lvl w:ilvl="7" w:tplc="493611E2">
      <w:numFmt w:val="bullet"/>
      <w:lvlText w:val="•"/>
      <w:lvlJc w:val="left"/>
      <w:pPr>
        <w:ind w:left="7548" w:hanging="204"/>
      </w:pPr>
      <w:rPr>
        <w:rFonts w:hint="default"/>
      </w:rPr>
    </w:lvl>
    <w:lvl w:ilvl="8" w:tplc="70EA39A6">
      <w:numFmt w:val="bullet"/>
      <w:lvlText w:val="•"/>
      <w:lvlJc w:val="left"/>
      <w:pPr>
        <w:ind w:left="8580" w:hanging="204"/>
      </w:pPr>
      <w:rPr>
        <w:rFonts w:hint="default"/>
      </w:rPr>
    </w:lvl>
  </w:abstractNum>
  <w:abstractNum w:abstractNumId="22" w15:restartNumberingAfterBreak="0">
    <w:nsid w:val="1021042F"/>
    <w:multiLevelType w:val="hybridMultilevel"/>
    <w:tmpl w:val="646E28F6"/>
    <w:lvl w:ilvl="0" w:tplc="DDCC5BFA">
      <w:numFmt w:val="bullet"/>
      <w:lvlText w:val="☐"/>
      <w:lvlJc w:val="left"/>
      <w:pPr>
        <w:ind w:left="311" w:hanging="204"/>
      </w:pPr>
      <w:rPr>
        <w:rFonts w:ascii="MS Gothic" w:eastAsia="MS Gothic" w:hAnsi="MS Gothic" w:cs="MS Gothic" w:hint="default"/>
        <w:b/>
        <w:bCs/>
        <w:spacing w:val="4"/>
        <w:w w:val="99"/>
        <w:sz w:val="18"/>
        <w:szCs w:val="18"/>
      </w:rPr>
    </w:lvl>
    <w:lvl w:ilvl="1" w:tplc="1A56A560">
      <w:numFmt w:val="bullet"/>
      <w:lvlText w:val="•"/>
      <w:lvlJc w:val="left"/>
      <w:pPr>
        <w:ind w:left="1353" w:hanging="204"/>
      </w:pPr>
      <w:rPr>
        <w:rFonts w:hint="default"/>
      </w:rPr>
    </w:lvl>
    <w:lvl w:ilvl="2" w:tplc="CD0258EC">
      <w:numFmt w:val="bullet"/>
      <w:lvlText w:val="•"/>
      <w:lvlJc w:val="left"/>
      <w:pPr>
        <w:ind w:left="2387" w:hanging="204"/>
      </w:pPr>
      <w:rPr>
        <w:rFonts w:hint="default"/>
      </w:rPr>
    </w:lvl>
    <w:lvl w:ilvl="3" w:tplc="C3BEE78C">
      <w:numFmt w:val="bullet"/>
      <w:lvlText w:val="•"/>
      <w:lvlJc w:val="left"/>
      <w:pPr>
        <w:ind w:left="3421" w:hanging="204"/>
      </w:pPr>
      <w:rPr>
        <w:rFonts w:hint="default"/>
      </w:rPr>
    </w:lvl>
    <w:lvl w:ilvl="4" w:tplc="77EC1C20">
      <w:numFmt w:val="bullet"/>
      <w:lvlText w:val="•"/>
      <w:lvlJc w:val="left"/>
      <w:pPr>
        <w:ind w:left="4455" w:hanging="204"/>
      </w:pPr>
      <w:rPr>
        <w:rFonts w:hint="default"/>
      </w:rPr>
    </w:lvl>
    <w:lvl w:ilvl="5" w:tplc="75583242">
      <w:numFmt w:val="bullet"/>
      <w:lvlText w:val="•"/>
      <w:lvlJc w:val="left"/>
      <w:pPr>
        <w:ind w:left="5489" w:hanging="204"/>
      </w:pPr>
      <w:rPr>
        <w:rFonts w:hint="default"/>
      </w:rPr>
    </w:lvl>
    <w:lvl w:ilvl="6" w:tplc="71E835A4">
      <w:numFmt w:val="bullet"/>
      <w:lvlText w:val="•"/>
      <w:lvlJc w:val="left"/>
      <w:pPr>
        <w:ind w:left="6523" w:hanging="204"/>
      </w:pPr>
      <w:rPr>
        <w:rFonts w:hint="default"/>
      </w:rPr>
    </w:lvl>
    <w:lvl w:ilvl="7" w:tplc="31B43EFA">
      <w:numFmt w:val="bullet"/>
      <w:lvlText w:val="•"/>
      <w:lvlJc w:val="left"/>
      <w:pPr>
        <w:ind w:left="7557" w:hanging="204"/>
      </w:pPr>
      <w:rPr>
        <w:rFonts w:hint="default"/>
      </w:rPr>
    </w:lvl>
    <w:lvl w:ilvl="8" w:tplc="8ACE7D2E">
      <w:numFmt w:val="bullet"/>
      <w:lvlText w:val="•"/>
      <w:lvlJc w:val="left"/>
      <w:pPr>
        <w:ind w:left="8591" w:hanging="204"/>
      </w:pPr>
      <w:rPr>
        <w:rFonts w:hint="default"/>
      </w:rPr>
    </w:lvl>
  </w:abstractNum>
  <w:abstractNum w:abstractNumId="23" w15:restartNumberingAfterBreak="0">
    <w:nsid w:val="110778CF"/>
    <w:multiLevelType w:val="hybridMultilevel"/>
    <w:tmpl w:val="FB1C20C2"/>
    <w:lvl w:ilvl="0" w:tplc="11C27EE0">
      <w:numFmt w:val="bullet"/>
      <w:lvlText w:val="☐"/>
      <w:lvlJc w:val="left"/>
      <w:pPr>
        <w:ind w:left="311" w:hanging="204"/>
      </w:pPr>
      <w:rPr>
        <w:rFonts w:ascii="MS Gothic" w:eastAsia="MS Gothic" w:hAnsi="MS Gothic" w:cs="MS Gothic" w:hint="default"/>
        <w:b/>
        <w:bCs/>
        <w:spacing w:val="4"/>
        <w:w w:val="99"/>
        <w:sz w:val="18"/>
        <w:szCs w:val="18"/>
      </w:rPr>
    </w:lvl>
    <w:lvl w:ilvl="1" w:tplc="C1D221C4">
      <w:numFmt w:val="bullet"/>
      <w:lvlText w:val="•"/>
      <w:lvlJc w:val="left"/>
      <w:pPr>
        <w:ind w:left="1353" w:hanging="204"/>
      </w:pPr>
      <w:rPr>
        <w:rFonts w:hint="default"/>
      </w:rPr>
    </w:lvl>
    <w:lvl w:ilvl="2" w:tplc="A5925108">
      <w:numFmt w:val="bullet"/>
      <w:lvlText w:val="•"/>
      <w:lvlJc w:val="left"/>
      <w:pPr>
        <w:ind w:left="2387" w:hanging="204"/>
      </w:pPr>
      <w:rPr>
        <w:rFonts w:hint="default"/>
      </w:rPr>
    </w:lvl>
    <w:lvl w:ilvl="3" w:tplc="2FA8D106">
      <w:numFmt w:val="bullet"/>
      <w:lvlText w:val="•"/>
      <w:lvlJc w:val="left"/>
      <w:pPr>
        <w:ind w:left="3421" w:hanging="204"/>
      </w:pPr>
      <w:rPr>
        <w:rFonts w:hint="default"/>
      </w:rPr>
    </w:lvl>
    <w:lvl w:ilvl="4" w:tplc="57AE0A44">
      <w:numFmt w:val="bullet"/>
      <w:lvlText w:val="•"/>
      <w:lvlJc w:val="left"/>
      <w:pPr>
        <w:ind w:left="4455" w:hanging="204"/>
      </w:pPr>
      <w:rPr>
        <w:rFonts w:hint="default"/>
      </w:rPr>
    </w:lvl>
    <w:lvl w:ilvl="5" w:tplc="2730C5DE">
      <w:numFmt w:val="bullet"/>
      <w:lvlText w:val="•"/>
      <w:lvlJc w:val="left"/>
      <w:pPr>
        <w:ind w:left="5489" w:hanging="204"/>
      </w:pPr>
      <w:rPr>
        <w:rFonts w:hint="default"/>
      </w:rPr>
    </w:lvl>
    <w:lvl w:ilvl="6" w:tplc="4A1207C2">
      <w:numFmt w:val="bullet"/>
      <w:lvlText w:val="•"/>
      <w:lvlJc w:val="left"/>
      <w:pPr>
        <w:ind w:left="6523" w:hanging="204"/>
      </w:pPr>
      <w:rPr>
        <w:rFonts w:hint="default"/>
      </w:rPr>
    </w:lvl>
    <w:lvl w:ilvl="7" w:tplc="F7E23F30">
      <w:numFmt w:val="bullet"/>
      <w:lvlText w:val="•"/>
      <w:lvlJc w:val="left"/>
      <w:pPr>
        <w:ind w:left="7557" w:hanging="204"/>
      </w:pPr>
      <w:rPr>
        <w:rFonts w:hint="default"/>
      </w:rPr>
    </w:lvl>
    <w:lvl w:ilvl="8" w:tplc="7BE6A658">
      <w:numFmt w:val="bullet"/>
      <w:lvlText w:val="•"/>
      <w:lvlJc w:val="left"/>
      <w:pPr>
        <w:ind w:left="8591" w:hanging="204"/>
      </w:pPr>
      <w:rPr>
        <w:rFonts w:hint="default"/>
      </w:rPr>
    </w:lvl>
  </w:abstractNum>
  <w:abstractNum w:abstractNumId="24" w15:restartNumberingAfterBreak="0">
    <w:nsid w:val="112E559F"/>
    <w:multiLevelType w:val="hybridMultilevel"/>
    <w:tmpl w:val="1CEE46B6"/>
    <w:lvl w:ilvl="0" w:tplc="3BFCA732">
      <w:numFmt w:val="bullet"/>
      <w:lvlText w:val="☐"/>
      <w:lvlJc w:val="left"/>
      <w:pPr>
        <w:ind w:left="311" w:hanging="204"/>
      </w:pPr>
      <w:rPr>
        <w:rFonts w:ascii="MS Gothic" w:eastAsia="MS Gothic" w:hAnsi="MS Gothic" w:cs="MS Gothic" w:hint="default"/>
        <w:b/>
        <w:bCs/>
        <w:spacing w:val="4"/>
        <w:w w:val="99"/>
        <w:sz w:val="18"/>
        <w:szCs w:val="18"/>
      </w:rPr>
    </w:lvl>
    <w:lvl w:ilvl="1" w:tplc="941A5124">
      <w:numFmt w:val="bullet"/>
      <w:lvlText w:val="•"/>
      <w:lvlJc w:val="left"/>
      <w:pPr>
        <w:ind w:left="1353" w:hanging="204"/>
      </w:pPr>
      <w:rPr>
        <w:rFonts w:hint="default"/>
      </w:rPr>
    </w:lvl>
    <w:lvl w:ilvl="2" w:tplc="3A2291B8">
      <w:numFmt w:val="bullet"/>
      <w:lvlText w:val="•"/>
      <w:lvlJc w:val="left"/>
      <w:pPr>
        <w:ind w:left="2387" w:hanging="204"/>
      </w:pPr>
      <w:rPr>
        <w:rFonts w:hint="default"/>
      </w:rPr>
    </w:lvl>
    <w:lvl w:ilvl="3" w:tplc="AEC084F8">
      <w:numFmt w:val="bullet"/>
      <w:lvlText w:val="•"/>
      <w:lvlJc w:val="left"/>
      <w:pPr>
        <w:ind w:left="3421" w:hanging="204"/>
      </w:pPr>
      <w:rPr>
        <w:rFonts w:hint="default"/>
      </w:rPr>
    </w:lvl>
    <w:lvl w:ilvl="4" w:tplc="A34AFE4A">
      <w:numFmt w:val="bullet"/>
      <w:lvlText w:val="•"/>
      <w:lvlJc w:val="left"/>
      <w:pPr>
        <w:ind w:left="4455" w:hanging="204"/>
      </w:pPr>
      <w:rPr>
        <w:rFonts w:hint="default"/>
      </w:rPr>
    </w:lvl>
    <w:lvl w:ilvl="5" w:tplc="1068D252">
      <w:numFmt w:val="bullet"/>
      <w:lvlText w:val="•"/>
      <w:lvlJc w:val="left"/>
      <w:pPr>
        <w:ind w:left="5489" w:hanging="204"/>
      </w:pPr>
      <w:rPr>
        <w:rFonts w:hint="default"/>
      </w:rPr>
    </w:lvl>
    <w:lvl w:ilvl="6" w:tplc="50E264B2">
      <w:numFmt w:val="bullet"/>
      <w:lvlText w:val="•"/>
      <w:lvlJc w:val="left"/>
      <w:pPr>
        <w:ind w:left="6523" w:hanging="204"/>
      </w:pPr>
      <w:rPr>
        <w:rFonts w:hint="default"/>
      </w:rPr>
    </w:lvl>
    <w:lvl w:ilvl="7" w:tplc="9B906670">
      <w:numFmt w:val="bullet"/>
      <w:lvlText w:val="•"/>
      <w:lvlJc w:val="left"/>
      <w:pPr>
        <w:ind w:left="7557" w:hanging="204"/>
      </w:pPr>
      <w:rPr>
        <w:rFonts w:hint="default"/>
      </w:rPr>
    </w:lvl>
    <w:lvl w:ilvl="8" w:tplc="305A5A6A">
      <w:numFmt w:val="bullet"/>
      <w:lvlText w:val="•"/>
      <w:lvlJc w:val="left"/>
      <w:pPr>
        <w:ind w:left="8591" w:hanging="204"/>
      </w:pPr>
      <w:rPr>
        <w:rFonts w:hint="default"/>
      </w:rPr>
    </w:lvl>
  </w:abstractNum>
  <w:abstractNum w:abstractNumId="25" w15:restartNumberingAfterBreak="0">
    <w:nsid w:val="13EB4BE6"/>
    <w:multiLevelType w:val="hybridMultilevel"/>
    <w:tmpl w:val="E408BF2C"/>
    <w:lvl w:ilvl="0" w:tplc="8F2E55CE">
      <w:numFmt w:val="bullet"/>
      <w:lvlText w:val="☐"/>
      <w:lvlJc w:val="left"/>
      <w:pPr>
        <w:ind w:left="311" w:hanging="204"/>
      </w:pPr>
      <w:rPr>
        <w:rFonts w:ascii="MS Gothic" w:eastAsia="MS Gothic" w:hAnsi="MS Gothic" w:cs="MS Gothic" w:hint="default"/>
        <w:b/>
        <w:bCs/>
        <w:spacing w:val="4"/>
        <w:w w:val="99"/>
        <w:sz w:val="18"/>
        <w:szCs w:val="18"/>
      </w:rPr>
    </w:lvl>
    <w:lvl w:ilvl="1" w:tplc="3796CF32">
      <w:numFmt w:val="bullet"/>
      <w:lvlText w:val="•"/>
      <w:lvlJc w:val="left"/>
      <w:pPr>
        <w:ind w:left="1353" w:hanging="204"/>
      </w:pPr>
      <w:rPr>
        <w:rFonts w:hint="default"/>
      </w:rPr>
    </w:lvl>
    <w:lvl w:ilvl="2" w:tplc="6F4C51C0">
      <w:numFmt w:val="bullet"/>
      <w:lvlText w:val="•"/>
      <w:lvlJc w:val="left"/>
      <w:pPr>
        <w:ind w:left="2387" w:hanging="204"/>
      </w:pPr>
      <w:rPr>
        <w:rFonts w:hint="default"/>
      </w:rPr>
    </w:lvl>
    <w:lvl w:ilvl="3" w:tplc="93C45A48">
      <w:numFmt w:val="bullet"/>
      <w:lvlText w:val="•"/>
      <w:lvlJc w:val="left"/>
      <w:pPr>
        <w:ind w:left="3421" w:hanging="204"/>
      </w:pPr>
      <w:rPr>
        <w:rFonts w:hint="default"/>
      </w:rPr>
    </w:lvl>
    <w:lvl w:ilvl="4" w:tplc="E0C8EA52">
      <w:numFmt w:val="bullet"/>
      <w:lvlText w:val="•"/>
      <w:lvlJc w:val="left"/>
      <w:pPr>
        <w:ind w:left="4455" w:hanging="204"/>
      </w:pPr>
      <w:rPr>
        <w:rFonts w:hint="default"/>
      </w:rPr>
    </w:lvl>
    <w:lvl w:ilvl="5" w:tplc="CEAC4CFA">
      <w:numFmt w:val="bullet"/>
      <w:lvlText w:val="•"/>
      <w:lvlJc w:val="left"/>
      <w:pPr>
        <w:ind w:left="5489" w:hanging="204"/>
      </w:pPr>
      <w:rPr>
        <w:rFonts w:hint="default"/>
      </w:rPr>
    </w:lvl>
    <w:lvl w:ilvl="6" w:tplc="AAF4D2C2">
      <w:numFmt w:val="bullet"/>
      <w:lvlText w:val="•"/>
      <w:lvlJc w:val="left"/>
      <w:pPr>
        <w:ind w:left="6523" w:hanging="204"/>
      </w:pPr>
      <w:rPr>
        <w:rFonts w:hint="default"/>
      </w:rPr>
    </w:lvl>
    <w:lvl w:ilvl="7" w:tplc="1B68AA9E">
      <w:numFmt w:val="bullet"/>
      <w:lvlText w:val="•"/>
      <w:lvlJc w:val="left"/>
      <w:pPr>
        <w:ind w:left="7557" w:hanging="204"/>
      </w:pPr>
      <w:rPr>
        <w:rFonts w:hint="default"/>
      </w:rPr>
    </w:lvl>
    <w:lvl w:ilvl="8" w:tplc="1C8EBF2C">
      <w:numFmt w:val="bullet"/>
      <w:lvlText w:val="•"/>
      <w:lvlJc w:val="left"/>
      <w:pPr>
        <w:ind w:left="8591" w:hanging="204"/>
      </w:pPr>
      <w:rPr>
        <w:rFonts w:hint="default"/>
      </w:rPr>
    </w:lvl>
  </w:abstractNum>
  <w:abstractNum w:abstractNumId="26" w15:restartNumberingAfterBreak="0">
    <w:nsid w:val="13EC7BE3"/>
    <w:multiLevelType w:val="hybridMultilevel"/>
    <w:tmpl w:val="2F7C184C"/>
    <w:lvl w:ilvl="0" w:tplc="853A7AFA">
      <w:numFmt w:val="bullet"/>
      <w:lvlText w:val="☐"/>
      <w:lvlJc w:val="left"/>
      <w:pPr>
        <w:ind w:left="311" w:hanging="204"/>
      </w:pPr>
      <w:rPr>
        <w:rFonts w:ascii="MS Gothic" w:eastAsia="MS Gothic" w:hAnsi="MS Gothic" w:cs="MS Gothic" w:hint="default"/>
        <w:b/>
        <w:bCs/>
        <w:spacing w:val="4"/>
        <w:w w:val="99"/>
        <w:sz w:val="18"/>
        <w:szCs w:val="18"/>
      </w:rPr>
    </w:lvl>
    <w:lvl w:ilvl="1" w:tplc="26F60600">
      <w:numFmt w:val="bullet"/>
      <w:lvlText w:val="•"/>
      <w:lvlJc w:val="left"/>
      <w:pPr>
        <w:ind w:left="1353" w:hanging="204"/>
      </w:pPr>
      <w:rPr>
        <w:rFonts w:hint="default"/>
      </w:rPr>
    </w:lvl>
    <w:lvl w:ilvl="2" w:tplc="85DCAD00">
      <w:numFmt w:val="bullet"/>
      <w:lvlText w:val="•"/>
      <w:lvlJc w:val="left"/>
      <w:pPr>
        <w:ind w:left="2387" w:hanging="204"/>
      </w:pPr>
      <w:rPr>
        <w:rFonts w:hint="default"/>
      </w:rPr>
    </w:lvl>
    <w:lvl w:ilvl="3" w:tplc="431A8998">
      <w:numFmt w:val="bullet"/>
      <w:lvlText w:val="•"/>
      <w:lvlJc w:val="left"/>
      <w:pPr>
        <w:ind w:left="3421" w:hanging="204"/>
      </w:pPr>
      <w:rPr>
        <w:rFonts w:hint="default"/>
      </w:rPr>
    </w:lvl>
    <w:lvl w:ilvl="4" w:tplc="2B62B97E">
      <w:numFmt w:val="bullet"/>
      <w:lvlText w:val="•"/>
      <w:lvlJc w:val="left"/>
      <w:pPr>
        <w:ind w:left="4455" w:hanging="204"/>
      </w:pPr>
      <w:rPr>
        <w:rFonts w:hint="default"/>
      </w:rPr>
    </w:lvl>
    <w:lvl w:ilvl="5" w:tplc="BF32800A">
      <w:numFmt w:val="bullet"/>
      <w:lvlText w:val="•"/>
      <w:lvlJc w:val="left"/>
      <w:pPr>
        <w:ind w:left="5489" w:hanging="204"/>
      </w:pPr>
      <w:rPr>
        <w:rFonts w:hint="default"/>
      </w:rPr>
    </w:lvl>
    <w:lvl w:ilvl="6" w:tplc="708874EC">
      <w:numFmt w:val="bullet"/>
      <w:lvlText w:val="•"/>
      <w:lvlJc w:val="left"/>
      <w:pPr>
        <w:ind w:left="6523" w:hanging="204"/>
      </w:pPr>
      <w:rPr>
        <w:rFonts w:hint="default"/>
      </w:rPr>
    </w:lvl>
    <w:lvl w:ilvl="7" w:tplc="DE3AD33E">
      <w:numFmt w:val="bullet"/>
      <w:lvlText w:val="•"/>
      <w:lvlJc w:val="left"/>
      <w:pPr>
        <w:ind w:left="7557" w:hanging="204"/>
      </w:pPr>
      <w:rPr>
        <w:rFonts w:hint="default"/>
      </w:rPr>
    </w:lvl>
    <w:lvl w:ilvl="8" w:tplc="740085B2">
      <w:numFmt w:val="bullet"/>
      <w:lvlText w:val="•"/>
      <w:lvlJc w:val="left"/>
      <w:pPr>
        <w:ind w:left="8591" w:hanging="204"/>
      </w:pPr>
      <w:rPr>
        <w:rFonts w:hint="default"/>
      </w:rPr>
    </w:lvl>
  </w:abstractNum>
  <w:abstractNum w:abstractNumId="27" w15:restartNumberingAfterBreak="0">
    <w:nsid w:val="16E50D79"/>
    <w:multiLevelType w:val="hybridMultilevel"/>
    <w:tmpl w:val="2B0CF366"/>
    <w:lvl w:ilvl="0" w:tplc="2166B194">
      <w:numFmt w:val="bullet"/>
      <w:lvlText w:val="☐"/>
      <w:lvlJc w:val="left"/>
      <w:pPr>
        <w:ind w:left="311" w:hanging="204"/>
      </w:pPr>
      <w:rPr>
        <w:rFonts w:ascii="MS Gothic" w:eastAsia="MS Gothic" w:hAnsi="MS Gothic" w:cs="MS Gothic" w:hint="default"/>
        <w:b/>
        <w:bCs/>
        <w:spacing w:val="4"/>
        <w:w w:val="99"/>
        <w:sz w:val="18"/>
        <w:szCs w:val="18"/>
      </w:rPr>
    </w:lvl>
    <w:lvl w:ilvl="1" w:tplc="FE801E7A">
      <w:numFmt w:val="bullet"/>
      <w:lvlText w:val="•"/>
      <w:lvlJc w:val="left"/>
      <w:pPr>
        <w:ind w:left="1353" w:hanging="204"/>
      </w:pPr>
      <w:rPr>
        <w:rFonts w:hint="default"/>
      </w:rPr>
    </w:lvl>
    <w:lvl w:ilvl="2" w:tplc="84505B92">
      <w:numFmt w:val="bullet"/>
      <w:lvlText w:val="•"/>
      <w:lvlJc w:val="left"/>
      <w:pPr>
        <w:ind w:left="2387" w:hanging="204"/>
      </w:pPr>
      <w:rPr>
        <w:rFonts w:hint="default"/>
      </w:rPr>
    </w:lvl>
    <w:lvl w:ilvl="3" w:tplc="7FF8F588">
      <w:numFmt w:val="bullet"/>
      <w:lvlText w:val="•"/>
      <w:lvlJc w:val="left"/>
      <w:pPr>
        <w:ind w:left="3421" w:hanging="204"/>
      </w:pPr>
      <w:rPr>
        <w:rFonts w:hint="default"/>
      </w:rPr>
    </w:lvl>
    <w:lvl w:ilvl="4" w:tplc="0F28D7C0">
      <w:numFmt w:val="bullet"/>
      <w:lvlText w:val="•"/>
      <w:lvlJc w:val="left"/>
      <w:pPr>
        <w:ind w:left="4455" w:hanging="204"/>
      </w:pPr>
      <w:rPr>
        <w:rFonts w:hint="default"/>
      </w:rPr>
    </w:lvl>
    <w:lvl w:ilvl="5" w:tplc="90D0E870">
      <w:numFmt w:val="bullet"/>
      <w:lvlText w:val="•"/>
      <w:lvlJc w:val="left"/>
      <w:pPr>
        <w:ind w:left="5489" w:hanging="204"/>
      </w:pPr>
      <w:rPr>
        <w:rFonts w:hint="default"/>
      </w:rPr>
    </w:lvl>
    <w:lvl w:ilvl="6" w:tplc="CC7A192E">
      <w:numFmt w:val="bullet"/>
      <w:lvlText w:val="•"/>
      <w:lvlJc w:val="left"/>
      <w:pPr>
        <w:ind w:left="6523" w:hanging="204"/>
      </w:pPr>
      <w:rPr>
        <w:rFonts w:hint="default"/>
      </w:rPr>
    </w:lvl>
    <w:lvl w:ilvl="7" w:tplc="3BB61708">
      <w:numFmt w:val="bullet"/>
      <w:lvlText w:val="•"/>
      <w:lvlJc w:val="left"/>
      <w:pPr>
        <w:ind w:left="7557" w:hanging="204"/>
      </w:pPr>
      <w:rPr>
        <w:rFonts w:hint="default"/>
      </w:rPr>
    </w:lvl>
    <w:lvl w:ilvl="8" w:tplc="156E84E2">
      <w:numFmt w:val="bullet"/>
      <w:lvlText w:val="•"/>
      <w:lvlJc w:val="left"/>
      <w:pPr>
        <w:ind w:left="8591" w:hanging="204"/>
      </w:pPr>
      <w:rPr>
        <w:rFonts w:hint="default"/>
      </w:rPr>
    </w:lvl>
  </w:abstractNum>
  <w:abstractNum w:abstractNumId="28" w15:restartNumberingAfterBreak="0">
    <w:nsid w:val="17EC5C68"/>
    <w:multiLevelType w:val="hybridMultilevel"/>
    <w:tmpl w:val="B62C457A"/>
    <w:lvl w:ilvl="0" w:tplc="E8C2E802">
      <w:numFmt w:val="bullet"/>
      <w:lvlText w:val="☐"/>
      <w:lvlJc w:val="left"/>
      <w:pPr>
        <w:ind w:left="311" w:hanging="204"/>
      </w:pPr>
      <w:rPr>
        <w:rFonts w:ascii="MS Gothic" w:eastAsia="MS Gothic" w:hAnsi="MS Gothic" w:cs="MS Gothic" w:hint="default"/>
        <w:b/>
        <w:bCs/>
        <w:spacing w:val="4"/>
        <w:w w:val="99"/>
        <w:sz w:val="18"/>
        <w:szCs w:val="18"/>
      </w:rPr>
    </w:lvl>
    <w:lvl w:ilvl="1" w:tplc="356E2AD0">
      <w:numFmt w:val="bullet"/>
      <w:lvlText w:val="•"/>
      <w:lvlJc w:val="left"/>
      <w:pPr>
        <w:ind w:left="1353" w:hanging="204"/>
      </w:pPr>
      <w:rPr>
        <w:rFonts w:hint="default"/>
      </w:rPr>
    </w:lvl>
    <w:lvl w:ilvl="2" w:tplc="FC1A148A">
      <w:numFmt w:val="bullet"/>
      <w:lvlText w:val="•"/>
      <w:lvlJc w:val="left"/>
      <w:pPr>
        <w:ind w:left="2387" w:hanging="204"/>
      </w:pPr>
      <w:rPr>
        <w:rFonts w:hint="default"/>
      </w:rPr>
    </w:lvl>
    <w:lvl w:ilvl="3" w:tplc="7668E2F2">
      <w:numFmt w:val="bullet"/>
      <w:lvlText w:val="•"/>
      <w:lvlJc w:val="left"/>
      <w:pPr>
        <w:ind w:left="3421" w:hanging="204"/>
      </w:pPr>
      <w:rPr>
        <w:rFonts w:hint="default"/>
      </w:rPr>
    </w:lvl>
    <w:lvl w:ilvl="4" w:tplc="1BCEF824">
      <w:numFmt w:val="bullet"/>
      <w:lvlText w:val="•"/>
      <w:lvlJc w:val="left"/>
      <w:pPr>
        <w:ind w:left="4455" w:hanging="204"/>
      </w:pPr>
      <w:rPr>
        <w:rFonts w:hint="default"/>
      </w:rPr>
    </w:lvl>
    <w:lvl w:ilvl="5" w:tplc="0A2ECE98">
      <w:numFmt w:val="bullet"/>
      <w:lvlText w:val="•"/>
      <w:lvlJc w:val="left"/>
      <w:pPr>
        <w:ind w:left="5489" w:hanging="204"/>
      </w:pPr>
      <w:rPr>
        <w:rFonts w:hint="default"/>
      </w:rPr>
    </w:lvl>
    <w:lvl w:ilvl="6" w:tplc="2BE439DA">
      <w:numFmt w:val="bullet"/>
      <w:lvlText w:val="•"/>
      <w:lvlJc w:val="left"/>
      <w:pPr>
        <w:ind w:left="6523" w:hanging="204"/>
      </w:pPr>
      <w:rPr>
        <w:rFonts w:hint="default"/>
      </w:rPr>
    </w:lvl>
    <w:lvl w:ilvl="7" w:tplc="D5A809D0">
      <w:numFmt w:val="bullet"/>
      <w:lvlText w:val="•"/>
      <w:lvlJc w:val="left"/>
      <w:pPr>
        <w:ind w:left="7557" w:hanging="204"/>
      </w:pPr>
      <w:rPr>
        <w:rFonts w:hint="default"/>
      </w:rPr>
    </w:lvl>
    <w:lvl w:ilvl="8" w:tplc="AE349A0C">
      <w:numFmt w:val="bullet"/>
      <w:lvlText w:val="•"/>
      <w:lvlJc w:val="left"/>
      <w:pPr>
        <w:ind w:left="8591" w:hanging="204"/>
      </w:pPr>
      <w:rPr>
        <w:rFonts w:hint="default"/>
      </w:rPr>
    </w:lvl>
  </w:abstractNum>
  <w:abstractNum w:abstractNumId="29" w15:restartNumberingAfterBreak="0">
    <w:nsid w:val="18150FBD"/>
    <w:multiLevelType w:val="hybridMultilevel"/>
    <w:tmpl w:val="D4569AEC"/>
    <w:lvl w:ilvl="0" w:tplc="C1881DB4">
      <w:numFmt w:val="bullet"/>
      <w:lvlText w:val="☐"/>
      <w:lvlJc w:val="left"/>
      <w:pPr>
        <w:ind w:left="311" w:hanging="204"/>
      </w:pPr>
      <w:rPr>
        <w:rFonts w:ascii="MS Gothic" w:eastAsia="MS Gothic" w:hAnsi="MS Gothic" w:cs="MS Gothic" w:hint="default"/>
        <w:b/>
        <w:bCs/>
        <w:spacing w:val="4"/>
        <w:w w:val="99"/>
        <w:sz w:val="18"/>
        <w:szCs w:val="18"/>
      </w:rPr>
    </w:lvl>
    <w:lvl w:ilvl="1" w:tplc="CED4243C">
      <w:numFmt w:val="bullet"/>
      <w:lvlText w:val="•"/>
      <w:lvlJc w:val="left"/>
      <w:pPr>
        <w:ind w:left="1345" w:hanging="204"/>
      </w:pPr>
      <w:rPr>
        <w:rFonts w:hint="default"/>
      </w:rPr>
    </w:lvl>
    <w:lvl w:ilvl="2" w:tplc="5AE2F20C">
      <w:numFmt w:val="bullet"/>
      <w:lvlText w:val="•"/>
      <w:lvlJc w:val="left"/>
      <w:pPr>
        <w:ind w:left="2370" w:hanging="204"/>
      </w:pPr>
      <w:rPr>
        <w:rFonts w:hint="default"/>
      </w:rPr>
    </w:lvl>
    <w:lvl w:ilvl="3" w:tplc="52B69500">
      <w:numFmt w:val="bullet"/>
      <w:lvlText w:val="•"/>
      <w:lvlJc w:val="left"/>
      <w:pPr>
        <w:ind w:left="3395" w:hanging="204"/>
      </w:pPr>
      <w:rPr>
        <w:rFonts w:hint="default"/>
      </w:rPr>
    </w:lvl>
    <w:lvl w:ilvl="4" w:tplc="8828EEE8">
      <w:numFmt w:val="bullet"/>
      <w:lvlText w:val="•"/>
      <w:lvlJc w:val="left"/>
      <w:pPr>
        <w:ind w:left="4420" w:hanging="204"/>
      </w:pPr>
      <w:rPr>
        <w:rFonts w:hint="default"/>
      </w:rPr>
    </w:lvl>
    <w:lvl w:ilvl="5" w:tplc="D8E67696">
      <w:numFmt w:val="bullet"/>
      <w:lvlText w:val="•"/>
      <w:lvlJc w:val="left"/>
      <w:pPr>
        <w:ind w:left="5446" w:hanging="204"/>
      </w:pPr>
      <w:rPr>
        <w:rFonts w:hint="default"/>
      </w:rPr>
    </w:lvl>
    <w:lvl w:ilvl="6" w:tplc="F276579A">
      <w:numFmt w:val="bullet"/>
      <w:lvlText w:val="•"/>
      <w:lvlJc w:val="left"/>
      <w:pPr>
        <w:ind w:left="6471" w:hanging="204"/>
      </w:pPr>
      <w:rPr>
        <w:rFonts w:hint="default"/>
      </w:rPr>
    </w:lvl>
    <w:lvl w:ilvl="7" w:tplc="163A1AE0">
      <w:numFmt w:val="bullet"/>
      <w:lvlText w:val="•"/>
      <w:lvlJc w:val="left"/>
      <w:pPr>
        <w:ind w:left="7496" w:hanging="204"/>
      </w:pPr>
      <w:rPr>
        <w:rFonts w:hint="default"/>
      </w:rPr>
    </w:lvl>
    <w:lvl w:ilvl="8" w:tplc="4DBE0B18">
      <w:numFmt w:val="bullet"/>
      <w:lvlText w:val="•"/>
      <w:lvlJc w:val="left"/>
      <w:pPr>
        <w:ind w:left="8521" w:hanging="204"/>
      </w:pPr>
      <w:rPr>
        <w:rFonts w:hint="default"/>
      </w:rPr>
    </w:lvl>
  </w:abstractNum>
  <w:abstractNum w:abstractNumId="30" w15:restartNumberingAfterBreak="0">
    <w:nsid w:val="19BB4176"/>
    <w:multiLevelType w:val="hybridMultilevel"/>
    <w:tmpl w:val="32C04BB6"/>
    <w:lvl w:ilvl="0" w:tplc="D480EE86">
      <w:numFmt w:val="bullet"/>
      <w:lvlText w:val="☐"/>
      <w:lvlJc w:val="left"/>
      <w:pPr>
        <w:ind w:left="311" w:hanging="204"/>
      </w:pPr>
      <w:rPr>
        <w:rFonts w:ascii="MS Gothic" w:eastAsia="MS Gothic" w:hAnsi="MS Gothic" w:cs="MS Gothic" w:hint="default"/>
        <w:b/>
        <w:bCs/>
        <w:spacing w:val="4"/>
        <w:w w:val="99"/>
        <w:sz w:val="18"/>
        <w:szCs w:val="18"/>
      </w:rPr>
    </w:lvl>
    <w:lvl w:ilvl="1" w:tplc="22EC3BF6">
      <w:numFmt w:val="bullet"/>
      <w:lvlText w:val="•"/>
      <w:lvlJc w:val="left"/>
      <w:pPr>
        <w:ind w:left="1353" w:hanging="204"/>
      </w:pPr>
      <w:rPr>
        <w:rFonts w:hint="default"/>
      </w:rPr>
    </w:lvl>
    <w:lvl w:ilvl="2" w:tplc="B486EAE4">
      <w:numFmt w:val="bullet"/>
      <w:lvlText w:val="•"/>
      <w:lvlJc w:val="left"/>
      <w:pPr>
        <w:ind w:left="2387" w:hanging="204"/>
      </w:pPr>
      <w:rPr>
        <w:rFonts w:hint="default"/>
      </w:rPr>
    </w:lvl>
    <w:lvl w:ilvl="3" w:tplc="E4169B16">
      <w:numFmt w:val="bullet"/>
      <w:lvlText w:val="•"/>
      <w:lvlJc w:val="left"/>
      <w:pPr>
        <w:ind w:left="3421" w:hanging="204"/>
      </w:pPr>
      <w:rPr>
        <w:rFonts w:hint="default"/>
      </w:rPr>
    </w:lvl>
    <w:lvl w:ilvl="4" w:tplc="469A147E">
      <w:numFmt w:val="bullet"/>
      <w:lvlText w:val="•"/>
      <w:lvlJc w:val="left"/>
      <w:pPr>
        <w:ind w:left="4455" w:hanging="204"/>
      </w:pPr>
      <w:rPr>
        <w:rFonts w:hint="default"/>
      </w:rPr>
    </w:lvl>
    <w:lvl w:ilvl="5" w:tplc="9C224E0C">
      <w:numFmt w:val="bullet"/>
      <w:lvlText w:val="•"/>
      <w:lvlJc w:val="left"/>
      <w:pPr>
        <w:ind w:left="5489" w:hanging="204"/>
      </w:pPr>
      <w:rPr>
        <w:rFonts w:hint="default"/>
      </w:rPr>
    </w:lvl>
    <w:lvl w:ilvl="6" w:tplc="B248E8F6">
      <w:numFmt w:val="bullet"/>
      <w:lvlText w:val="•"/>
      <w:lvlJc w:val="left"/>
      <w:pPr>
        <w:ind w:left="6523" w:hanging="204"/>
      </w:pPr>
      <w:rPr>
        <w:rFonts w:hint="default"/>
      </w:rPr>
    </w:lvl>
    <w:lvl w:ilvl="7" w:tplc="A3209B7E">
      <w:numFmt w:val="bullet"/>
      <w:lvlText w:val="•"/>
      <w:lvlJc w:val="left"/>
      <w:pPr>
        <w:ind w:left="7557" w:hanging="204"/>
      </w:pPr>
      <w:rPr>
        <w:rFonts w:hint="default"/>
      </w:rPr>
    </w:lvl>
    <w:lvl w:ilvl="8" w:tplc="A5309FC0">
      <w:numFmt w:val="bullet"/>
      <w:lvlText w:val="•"/>
      <w:lvlJc w:val="left"/>
      <w:pPr>
        <w:ind w:left="8591" w:hanging="204"/>
      </w:pPr>
      <w:rPr>
        <w:rFonts w:hint="default"/>
      </w:rPr>
    </w:lvl>
  </w:abstractNum>
  <w:abstractNum w:abstractNumId="31" w15:restartNumberingAfterBreak="0">
    <w:nsid w:val="1A5139B1"/>
    <w:multiLevelType w:val="hybridMultilevel"/>
    <w:tmpl w:val="D0862C06"/>
    <w:lvl w:ilvl="0" w:tplc="6C6A8BD6">
      <w:numFmt w:val="bullet"/>
      <w:lvlText w:val="☐"/>
      <w:lvlJc w:val="left"/>
      <w:pPr>
        <w:ind w:left="311" w:hanging="204"/>
      </w:pPr>
      <w:rPr>
        <w:rFonts w:ascii="MS Gothic" w:eastAsia="MS Gothic" w:hAnsi="MS Gothic" w:cs="MS Gothic" w:hint="default"/>
        <w:b/>
        <w:bCs/>
        <w:spacing w:val="4"/>
        <w:w w:val="99"/>
        <w:sz w:val="18"/>
        <w:szCs w:val="18"/>
      </w:rPr>
    </w:lvl>
    <w:lvl w:ilvl="1" w:tplc="0A1E76BA">
      <w:numFmt w:val="bullet"/>
      <w:lvlText w:val="•"/>
      <w:lvlJc w:val="left"/>
      <w:pPr>
        <w:ind w:left="1353" w:hanging="204"/>
      </w:pPr>
      <w:rPr>
        <w:rFonts w:hint="default"/>
      </w:rPr>
    </w:lvl>
    <w:lvl w:ilvl="2" w:tplc="352428C0">
      <w:numFmt w:val="bullet"/>
      <w:lvlText w:val="•"/>
      <w:lvlJc w:val="left"/>
      <w:pPr>
        <w:ind w:left="2387" w:hanging="204"/>
      </w:pPr>
      <w:rPr>
        <w:rFonts w:hint="default"/>
      </w:rPr>
    </w:lvl>
    <w:lvl w:ilvl="3" w:tplc="9AD45F7C">
      <w:numFmt w:val="bullet"/>
      <w:lvlText w:val="•"/>
      <w:lvlJc w:val="left"/>
      <w:pPr>
        <w:ind w:left="3421" w:hanging="204"/>
      </w:pPr>
      <w:rPr>
        <w:rFonts w:hint="default"/>
      </w:rPr>
    </w:lvl>
    <w:lvl w:ilvl="4" w:tplc="92426612">
      <w:numFmt w:val="bullet"/>
      <w:lvlText w:val="•"/>
      <w:lvlJc w:val="left"/>
      <w:pPr>
        <w:ind w:left="4455" w:hanging="204"/>
      </w:pPr>
      <w:rPr>
        <w:rFonts w:hint="default"/>
      </w:rPr>
    </w:lvl>
    <w:lvl w:ilvl="5" w:tplc="2898A298">
      <w:numFmt w:val="bullet"/>
      <w:lvlText w:val="•"/>
      <w:lvlJc w:val="left"/>
      <w:pPr>
        <w:ind w:left="5489" w:hanging="204"/>
      </w:pPr>
      <w:rPr>
        <w:rFonts w:hint="default"/>
      </w:rPr>
    </w:lvl>
    <w:lvl w:ilvl="6" w:tplc="45CE6EA8">
      <w:numFmt w:val="bullet"/>
      <w:lvlText w:val="•"/>
      <w:lvlJc w:val="left"/>
      <w:pPr>
        <w:ind w:left="6523" w:hanging="204"/>
      </w:pPr>
      <w:rPr>
        <w:rFonts w:hint="default"/>
      </w:rPr>
    </w:lvl>
    <w:lvl w:ilvl="7" w:tplc="B5480282">
      <w:numFmt w:val="bullet"/>
      <w:lvlText w:val="•"/>
      <w:lvlJc w:val="left"/>
      <w:pPr>
        <w:ind w:left="7557" w:hanging="204"/>
      </w:pPr>
      <w:rPr>
        <w:rFonts w:hint="default"/>
      </w:rPr>
    </w:lvl>
    <w:lvl w:ilvl="8" w:tplc="6DA6E302">
      <w:numFmt w:val="bullet"/>
      <w:lvlText w:val="•"/>
      <w:lvlJc w:val="left"/>
      <w:pPr>
        <w:ind w:left="8591" w:hanging="204"/>
      </w:pPr>
      <w:rPr>
        <w:rFonts w:hint="default"/>
      </w:rPr>
    </w:lvl>
  </w:abstractNum>
  <w:abstractNum w:abstractNumId="32" w15:restartNumberingAfterBreak="0">
    <w:nsid w:val="1E3E578A"/>
    <w:multiLevelType w:val="hybridMultilevel"/>
    <w:tmpl w:val="2042C680"/>
    <w:lvl w:ilvl="0" w:tplc="D9B216FE">
      <w:numFmt w:val="bullet"/>
      <w:lvlText w:val="☐"/>
      <w:lvlJc w:val="left"/>
      <w:pPr>
        <w:ind w:left="311" w:hanging="204"/>
      </w:pPr>
      <w:rPr>
        <w:rFonts w:ascii="MS Gothic" w:eastAsia="MS Gothic" w:hAnsi="MS Gothic" w:cs="MS Gothic" w:hint="default"/>
        <w:b/>
        <w:bCs/>
        <w:spacing w:val="4"/>
        <w:w w:val="99"/>
        <w:sz w:val="18"/>
        <w:szCs w:val="18"/>
      </w:rPr>
    </w:lvl>
    <w:lvl w:ilvl="1" w:tplc="528AF252">
      <w:numFmt w:val="bullet"/>
      <w:lvlText w:val="•"/>
      <w:lvlJc w:val="left"/>
      <w:pPr>
        <w:ind w:left="1353" w:hanging="204"/>
      </w:pPr>
      <w:rPr>
        <w:rFonts w:hint="default"/>
      </w:rPr>
    </w:lvl>
    <w:lvl w:ilvl="2" w:tplc="BE66FB1A">
      <w:numFmt w:val="bullet"/>
      <w:lvlText w:val="•"/>
      <w:lvlJc w:val="left"/>
      <w:pPr>
        <w:ind w:left="2387" w:hanging="204"/>
      </w:pPr>
      <w:rPr>
        <w:rFonts w:hint="default"/>
      </w:rPr>
    </w:lvl>
    <w:lvl w:ilvl="3" w:tplc="D9E25F1E">
      <w:numFmt w:val="bullet"/>
      <w:lvlText w:val="•"/>
      <w:lvlJc w:val="left"/>
      <w:pPr>
        <w:ind w:left="3421" w:hanging="204"/>
      </w:pPr>
      <w:rPr>
        <w:rFonts w:hint="default"/>
      </w:rPr>
    </w:lvl>
    <w:lvl w:ilvl="4" w:tplc="97E0EFE2">
      <w:numFmt w:val="bullet"/>
      <w:lvlText w:val="•"/>
      <w:lvlJc w:val="left"/>
      <w:pPr>
        <w:ind w:left="4455" w:hanging="204"/>
      </w:pPr>
      <w:rPr>
        <w:rFonts w:hint="default"/>
      </w:rPr>
    </w:lvl>
    <w:lvl w:ilvl="5" w:tplc="309E9A70">
      <w:numFmt w:val="bullet"/>
      <w:lvlText w:val="•"/>
      <w:lvlJc w:val="left"/>
      <w:pPr>
        <w:ind w:left="5489" w:hanging="204"/>
      </w:pPr>
      <w:rPr>
        <w:rFonts w:hint="default"/>
      </w:rPr>
    </w:lvl>
    <w:lvl w:ilvl="6" w:tplc="445CD5B0">
      <w:numFmt w:val="bullet"/>
      <w:lvlText w:val="•"/>
      <w:lvlJc w:val="left"/>
      <w:pPr>
        <w:ind w:left="6523" w:hanging="204"/>
      </w:pPr>
      <w:rPr>
        <w:rFonts w:hint="default"/>
      </w:rPr>
    </w:lvl>
    <w:lvl w:ilvl="7" w:tplc="56BAAE68">
      <w:numFmt w:val="bullet"/>
      <w:lvlText w:val="•"/>
      <w:lvlJc w:val="left"/>
      <w:pPr>
        <w:ind w:left="7557" w:hanging="204"/>
      </w:pPr>
      <w:rPr>
        <w:rFonts w:hint="default"/>
      </w:rPr>
    </w:lvl>
    <w:lvl w:ilvl="8" w:tplc="38185B46">
      <w:numFmt w:val="bullet"/>
      <w:lvlText w:val="•"/>
      <w:lvlJc w:val="left"/>
      <w:pPr>
        <w:ind w:left="8591" w:hanging="204"/>
      </w:pPr>
      <w:rPr>
        <w:rFonts w:hint="default"/>
      </w:rPr>
    </w:lvl>
  </w:abstractNum>
  <w:abstractNum w:abstractNumId="33" w15:restartNumberingAfterBreak="0">
    <w:nsid w:val="1EE72881"/>
    <w:multiLevelType w:val="hybridMultilevel"/>
    <w:tmpl w:val="34643656"/>
    <w:lvl w:ilvl="0" w:tplc="EBE69046">
      <w:numFmt w:val="bullet"/>
      <w:lvlText w:val="☐"/>
      <w:lvlJc w:val="left"/>
      <w:pPr>
        <w:ind w:left="311" w:hanging="204"/>
      </w:pPr>
      <w:rPr>
        <w:rFonts w:ascii="MS Gothic" w:eastAsia="MS Gothic" w:hAnsi="MS Gothic" w:cs="MS Gothic" w:hint="default"/>
        <w:b/>
        <w:bCs/>
        <w:spacing w:val="4"/>
        <w:w w:val="99"/>
        <w:sz w:val="18"/>
        <w:szCs w:val="18"/>
      </w:rPr>
    </w:lvl>
    <w:lvl w:ilvl="1" w:tplc="3D9263C4">
      <w:numFmt w:val="bullet"/>
      <w:lvlText w:val="•"/>
      <w:lvlJc w:val="left"/>
      <w:pPr>
        <w:ind w:left="1353" w:hanging="204"/>
      </w:pPr>
      <w:rPr>
        <w:rFonts w:hint="default"/>
      </w:rPr>
    </w:lvl>
    <w:lvl w:ilvl="2" w:tplc="D0BEBE70">
      <w:numFmt w:val="bullet"/>
      <w:lvlText w:val="•"/>
      <w:lvlJc w:val="left"/>
      <w:pPr>
        <w:ind w:left="2387" w:hanging="204"/>
      </w:pPr>
      <w:rPr>
        <w:rFonts w:hint="default"/>
      </w:rPr>
    </w:lvl>
    <w:lvl w:ilvl="3" w:tplc="66FADE28">
      <w:numFmt w:val="bullet"/>
      <w:lvlText w:val="•"/>
      <w:lvlJc w:val="left"/>
      <w:pPr>
        <w:ind w:left="3421" w:hanging="204"/>
      </w:pPr>
      <w:rPr>
        <w:rFonts w:hint="default"/>
      </w:rPr>
    </w:lvl>
    <w:lvl w:ilvl="4" w:tplc="4E8EF1B2">
      <w:numFmt w:val="bullet"/>
      <w:lvlText w:val="•"/>
      <w:lvlJc w:val="left"/>
      <w:pPr>
        <w:ind w:left="4455" w:hanging="204"/>
      </w:pPr>
      <w:rPr>
        <w:rFonts w:hint="default"/>
      </w:rPr>
    </w:lvl>
    <w:lvl w:ilvl="5" w:tplc="D8D4BC18">
      <w:numFmt w:val="bullet"/>
      <w:lvlText w:val="•"/>
      <w:lvlJc w:val="left"/>
      <w:pPr>
        <w:ind w:left="5489" w:hanging="204"/>
      </w:pPr>
      <w:rPr>
        <w:rFonts w:hint="default"/>
      </w:rPr>
    </w:lvl>
    <w:lvl w:ilvl="6" w:tplc="9A401D46">
      <w:numFmt w:val="bullet"/>
      <w:lvlText w:val="•"/>
      <w:lvlJc w:val="left"/>
      <w:pPr>
        <w:ind w:left="6523" w:hanging="204"/>
      </w:pPr>
      <w:rPr>
        <w:rFonts w:hint="default"/>
      </w:rPr>
    </w:lvl>
    <w:lvl w:ilvl="7" w:tplc="52CE4448">
      <w:numFmt w:val="bullet"/>
      <w:lvlText w:val="•"/>
      <w:lvlJc w:val="left"/>
      <w:pPr>
        <w:ind w:left="7557" w:hanging="204"/>
      </w:pPr>
      <w:rPr>
        <w:rFonts w:hint="default"/>
      </w:rPr>
    </w:lvl>
    <w:lvl w:ilvl="8" w:tplc="EF5AFC7C">
      <w:numFmt w:val="bullet"/>
      <w:lvlText w:val="•"/>
      <w:lvlJc w:val="left"/>
      <w:pPr>
        <w:ind w:left="8591" w:hanging="204"/>
      </w:pPr>
      <w:rPr>
        <w:rFonts w:hint="default"/>
      </w:rPr>
    </w:lvl>
  </w:abstractNum>
  <w:abstractNum w:abstractNumId="34" w15:restartNumberingAfterBreak="0">
    <w:nsid w:val="22AA0C1E"/>
    <w:multiLevelType w:val="hybridMultilevel"/>
    <w:tmpl w:val="F5BA9CD4"/>
    <w:lvl w:ilvl="0" w:tplc="13E22B22">
      <w:numFmt w:val="bullet"/>
      <w:lvlText w:val="☐"/>
      <w:lvlJc w:val="left"/>
      <w:pPr>
        <w:ind w:left="311" w:hanging="204"/>
      </w:pPr>
      <w:rPr>
        <w:rFonts w:ascii="MS Gothic" w:eastAsia="MS Gothic" w:hAnsi="MS Gothic" w:cs="MS Gothic" w:hint="default"/>
        <w:b/>
        <w:bCs/>
        <w:spacing w:val="4"/>
        <w:w w:val="99"/>
        <w:sz w:val="18"/>
        <w:szCs w:val="18"/>
      </w:rPr>
    </w:lvl>
    <w:lvl w:ilvl="1" w:tplc="3878A22A">
      <w:numFmt w:val="bullet"/>
      <w:lvlText w:val="•"/>
      <w:lvlJc w:val="left"/>
      <w:pPr>
        <w:ind w:left="1353" w:hanging="204"/>
      </w:pPr>
      <w:rPr>
        <w:rFonts w:hint="default"/>
      </w:rPr>
    </w:lvl>
    <w:lvl w:ilvl="2" w:tplc="D2ACA570">
      <w:numFmt w:val="bullet"/>
      <w:lvlText w:val="•"/>
      <w:lvlJc w:val="left"/>
      <w:pPr>
        <w:ind w:left="2387" w:hanging="204"/>
      </w:pPr>
      <w:rPr>
        <w:rFonts w:hint="default"/>
      </w:rPr>
    </w:lvl>
    <w:lvl w:ilvl="3" w:tplc="55B6A12E">
      <w:numFmt w:val="bullet"/>
      <w:lvlText w:val="•"/>
      <w:lvlJc w:val="left"/>
      <w:pPr>
        <w:ind w:left="3421" w:hanging="204"/>
      </w:pPr>
      <w:rPr>
        <w:rFonts w:hint="default"/>
      </w:rPr>
    </w:lvl>
    <w:lvl w:ilvl="4" w:tplc="D1461484">
      <w:numFmt w:val="bullet"/>
      <w:lvlText w:val="•"/>
      <w:lvlJc w:val="left"/>
      <w:pPr>
        <w:ind w:left="4455" w:hanging="204"/>
      </w:pPr>
      <w:rPr>
        <w:rFonts w:hint="default"/>
      </w:rPr>
    </w:lvl>
    <w:lvl w:ilvl="5" w:tplc="933A9D98">
      <w:numFmt w:val="bullet"/>
      <w:lvlText w:val="•"/>
      <w:lvlJc w:val="left"/>
      <w:pPr>
        <w:ind w:left="5489" w:hanging="204"/>
      </w:pPr>
      <w:rPr>
        <w:rFonts w:hint="default"/>
      </w:rPr>
    </w:lvl>
    <w:lvl w:ilvl="6" w:tplc="650C0ACE">
      <w:numFmt w:val="bullet"/>
      <w:lvlText w:val="•"/>
      <w:lvlJc w:val="left"/>
      <w:pPr>
        <w:ind w:left="6523" w:hanging="204"/>
      </w:pPr>
      <w:rPr>
        <w:rFonts w:hint="default"/>
      </w:rPr>
    </w:lvl>
    <w:lvl w:ilvl="7" w:tplc="C6A42B48">
      <w:numFmt w:val="bullet"/>
      <w:lvlText w:val="•"/>
      <w:lvlJc w:val="left"/>
      <w:pPr>
        <w:ind w:left="7557" w:hanging="204"/>
      </w:pPr>
      <w:rPr>
        <w:rFonts w:hint="default"/>
      </w:rPr>
    </w:lvl>
    <w:lvl w:ilvl="8" w:tplc="D9B0D430">
      <w:numFmt w:val="bullet"/>
      <w:lvlText w:val="•"/>
      <w:lvlJc w:val="left"/>
      <w:pPr>
        <w:ind w:left="8591" w:hanging="204"/>
      </w:pPr>
      <w:rPr>
        <w:rFonts w:hint="default"/>
      </w:rPr>
    </w:lvl>
  </w:abstractNum>
  <w:abstractNum w:abstractNumId="35" w15:restartNumberingAfterBreak="0">
    <w:nsid w:val="233D1697"/>
    <w:multiLevelType w:val="hybridMultilevel"/>
    <w:tmpl w:val="90E04BF0"/>
    <w:lvl w:ilvl="0" w:tplc="ADE25322">
      <w:numFmt w:val="bullet"/>
      <w:lvlText w:val="☐"/>
      <w:lvlJc w:val="left"/>
      <w:pPr>
        <w:ind w:left="311" w:hanging="204"/>
      </w:pPr>
      <w:rPr>
        <w:rFonts w:ascii="MS Gothic" w:eastAsia="MS Gothic" w:hAnsi="MS Gothic" w:cs="MS Gothic" w:hint="default"/>
        <w:b/>
        <w:bCs/>
        <w:spacing w:val="4"/>
        <w:w w:val="99"/>
        <w:sz w:val="18"/>
        <w:szCs w:val="18"/>
      </w:rPr>
    </w:lvl>
    <w:lvl w:ilvl="1" w:tplc="AE14CD6A">
      <w:numFmt w:val="bullet"/>
      <w:lvlText w:val="•"/>
      <w:lvlJc w:val="left"/>
      <w:pPr>
        <w:ind w:left="1353" w:hanging="204"/>
      </w:pPr>
      <w:rPr>
        <w:rFonts w:hint="default"/>
      </w:rPr>
    </w:lvl>
    <w:lvl w:ilvl="2" w:tplc="DFB6E7E6">
      <w:numFmt w:val="bullet"/>
      <w:lvlText w:val="•"/>
      <w:lvlJc w:val="left"/>
      <w:pPr>
        <w:ind w:left="2387" w:hanging="204"/>
      </w:pPr>
      <w:rPr>
        <w:rFonts w:hint="default"/>
      </w:rPr>
    </w:lvl>
    <w:lvl w:ilvl="3" w:tplc="272E5C80">
      <w:numFmt w:val="bullet"/>
      <w:lvlText w:val="•"/>
      <w:lvlJc w:val="left"/>
      <w:pPr>
        <w:ind w:left="3421" w:hanging="204"/>
      </w:pPr>
      <w:rPr>
        <w:rFonts w:hint="default"/>
      </w:rPr>
    </w:lvl>
    <w:lvl w:ilvl="4" w:tplc="0BB0BAE0">
      <w:numFmt w:val="bullet"/>
      <w:lvlText w:val="•"/>
      <w:lvlJc w:val="left"/>
      <w:pPr>
        <w:ind w:left="4455" w:hanging="204"/>
      </w:pPr>
      <w:rPr>
        <w:rFonts w:hint="default"/>
      </w:rPr>
    </w:lvl>
    <w:lvl w:ilvl="5" w:tplc="B450D662">
      <w:numFmt w:val="bullet"/>
      <w:lvlText w:val="•"/>
      <w:lvlJc w:val="left"/>
      <w:pPr>
        <w:ind w:left="5489" w:hanging="204"/>
      </w:pPr>
      <w:rPr>
        <w:rFonts w:hint="default"/>
      </w:rPr>
    </w:lvl>
    <w:lvl w:ilvl="6" w:tplc="EA22B236">
      <w:numFmt w:val="bullet"/>
      <w:lvlText w:val="•"/>
      <w:lvlJc w:val="left"/>
      <w:pPr>
        <w:ind w:left="6523" w:hanging="204"/>
      </w:pPr>
      <w:rPr>
        <w:rFonts w:hint="default"/>
      </w:rPr>
    </w:lvl>
    <w:lvl w:ilvl="7" w:tplc="53205CB2">
      <w:numFmt w:val="bullet"/>
      <w:lvlText w:val="•"/>
      <w:lvlJc w:val="left"/>
      <w:pPr>
        <w:ind w:left="7557" w:hanging="204"/>
      </w:pPr>
      <w:rPr>
        <w:rFonts w:hint="default"/>
      </w:rPr>
    </w:lvl>
    <w:lvl w:ilvl="8" w:tplc="B260C390">
      <w:numFmt w:val="bullet"/>
      <w:lvlText w:val="•"/>
      <w:lvlJc w:val="left"/>
      <w:pPr>
        <w:ind w:left="8591" w:hanging="204"/>
      </w:pPr>
      <w:rPr>
        <w:rFonts w:hint="default"/>
      </w:rPr>
    </w:lvl>
  </w:abstractNum>
  <w:abstractNum w:abstractNumId="36" w15:restartNumberingAfterBreak="0">
    <w:nsid w:val="234F50B2"/>
    <w:multiLevelType w:val="hybridMultilevel"/>
    <w:tmpl w:val="21565B2E"/>
    <w:lvl w:ilvl="0" w:tplc="7A905050">
      <w:numFmt w:val="bullet"/>
      <w:lvlText w:val="☐"/>
      <w:lvlJc w:val="left"/>
      <w:pPr>
        <w:ind w:left="311" w:hanging="204"/>
      </w:pPr>
      <w:rPr>
        <w:rFonts w:ascii="MS Gothic" w:eastAsia="MS Gothic" w:hAnsi="MS Gothic" w:cs="MS Gothic" w:hint="default"/>
        <w:b/>
        <w:bCs/>
        <w:spacing w:val="4"/>
        <w:w w:val="99"/>
        <w:sz w:val="18"/>
        <w:szCs w:val="18"/>
      </w:rPr>
    </w:lvl>
    <w:lvl w:ilvl="1" w:tplc="A77CBE94">
      <w:numFmt w:val="bullet"/>
      <w:lvlText w:val="•"/>
      <w:lvlJc w:val="left"/>
      <w:pPr>
        <w:ind w:left="1353" w:hanging="204"/>
      </w:pPr>
      <w:rPr>
        <w:rFonts w:hint="default"/>
      </w:rPr>
    </w:lvl>
    <w:lvl w:ilvl="2" w:tplc="B4DCF972">
      <w:numFmt w:val="bullet"/>
      <w:lvlText w:val="•"/>
      <w:lvlJc w:val="left"/>
      <w:pPr>
        <w:ind w:left="2387" w:hanging="204"/>
      </w:pPr>
      <w:rPr>
        <w:rFonts w:hint="default"/>
      </w:rPr>
    </w:lvl>
    <w:lvl w:ilvl="3" w:tplc="437C60B8">
      <w:numFmt w:val="bullet"/>
      <w:lvlText w:val="•"/>
      <w:lvlJc w:val="left"/>
      <w:pPr>
        <w:ind w:left="3421" w:hanging="204"/>
      </w:pPr>
      <w:rPr>
        <w:rFonts w:hint="default"/>
      </w:rPr>
    </w:lvl>
    <w:lvl w:ilvl="4" w:tplc="D8829FF4">
      <w:numFmt w:val="bullet"/>
      <w:lvlText w:val="•"/>
      <w:lvlJc w:val="left"/>
      <w:pPr>
        <w:ind w:left="4455" w:hanging="204"/>
      </w:pPr>
      <w:rPr>
        <w:rFonts w:hint="default"/>
      </w:rPr>
    </w:lvl>
    <w:lvl w:ilvl="5" w:tplc="E68C1FD0">
      <w:numFmt w:val="bullet"/>
      <w:lvlText w:val="•"/>
      <w:lvlJc w:val="left"/>
      <w:pPr>
        <w:ind w:left="5489" w:hanging="204"/>
      </w:pPr>
      <w:rPr>
        <w:rFonts w:hint="default"/>
      </w:rPr>
    </w:lvl>
    <w:lvl w:ilvl="6" w:tplc="F7F2CAA2">
      <w:numFmt w:val="bullet"/>
      <w:lvlText w:val="•"/>
      <w:lvlJc w:val="left"/>
      <w:pPr>
        <w:ind w:left="6523" w:hanging="204"/>
      </w:pPr>
      <w:rPr>
        <w:rFonts w:hint="default"/>
      </w:rPr>
    </w:lvl>
    <w:lvl w:ilvl="7" w:tplc="5C8A6D28">
      <w:numFmt w:val="bullet"/>
      <w:lvlText w:val="•"/>
      <w:lvlJc w:val="left"/>
      <w:pPr>
        <w:ind w:left="7557" w:hanging="204"/>
      </w:pPr>
      <w:rPr>
        <w:rFonts w:hint="default"/>
      </w:rPr>
    </w:lvl>
    <w:lvl w:ilvl="8" w:tplc="FAB22EB2">
      <w:numFmt w:val="bullet"/>
      <w:lvlText w:val="•"/>
      <w:lvlJc w:val="left"/>
      <w:pPr>
        <w:ind w:left="8591" w:hanging="204"/>
      </w:pPr>
      <w:rPr>
        <w:rFonts w:hint="default"/>
      </w:rPr>
    </w:lvl>
  </w:abstractNum>
  <w:abstractNum w:abstractNumId="37" w15:restartNumberingAfterBreak="0">
    <w:nsid w:val="238A0D1D"/>
    <w:multiLevelType w:val="hybridMultilevel"/>
    <w:tmpl w:val="8280C600"/>
    <w:lvl w:ilvl="0" w:tplc="81064266">
      <w:numFmt w:val="bullet"/>
      <w:lvlText w:val="☐"/>
      <w:lvlJc w:val="left"/>
      <w:pPr>
        <w:ind w:left="311" w:hanging="204"/>
      </w:pPr>
      <w:rPr>
        <w:rFonts w:ascii="MS Gothic" w:eastAsia="MS Gothic" w:hAnsi="MS Gothic" w:cs="MS Gothic" w:hint="default"/>
        <w:b/>
        <w:bCs/>
        <w:spacing w:val="4"/>
        <w:w w:val="99"/>
        <w:sz w:val="18"/>
        <w:szCs w:val="18"/>
      </w:rPr>
    </w:lvl>
    <w:lvl w:ilvl="1" w:tplc="B122F2C8">
      <w:numFmt w:val="bullet"/>
      <w:lvlText w:val="•"/>
      <w:lvlJc w:val="left"/>
      <w:pPr>
        <w:ind w:left="1353" w:hanging="204"/>
      </w:pPr>
      <w:rPr>
        <w:rFonts w:hint="default"/>
      </w:rPr>
    </w:lvl>
    <w:lvl w:ilvl="2" w:tplc="83888784">
      <w:numFmt w:val="bullet"/>
      <w:lvlText w:val="•"/>
      <w:lvlJc w:val="left"/>
      <w:pPr>
        <w:ind w:left="2387" w:hanging="204"/>
      </w:pPr>
      <w:rPr>
        <w:rFonts w:hint="default"/>
      </w:rPr>
    </w:lvl>
    <w:lvl w:ilvl="3" w:tplc="3D706E5A">
      <w:numFmt w:val="bullet"/>
      <w:lvlText w:val="•"/>
      <w:lvlJc w:val="left"/>
      <w:pPr>
        <w:ind w:left="3421" w:hanging="204"/>
      </w:pPr>
      <w:rPr>
        <w:rFonts w:hint="default"/>
      </w:rPr>
    </w:lvl>
    <w:lvl w:ilvl="4" w:tplc="D6F8620C">
      <w:numFmt w:val="bullet"/>
      <w:lvlText w:val="•"/>
      <w:lvlJc w:val="left"/>
      <w:pPr>
        <w:ind w:left="4455" w:hanging="204"/>
      </w:pPr>
      <w:rPr>
        <w:rFonts w:hint="default"/>
      </w:rPr>
    </w:lvl>
    <w:lvl w:ilvl="5" w:tplc="C8E23686">
      <w:numFmt w:val="bullet"/>
      <w:lvlText w:val="•"/>
      <w:lvlJc w:val="left"/>
      <w:pPr>
        <w:ind w:left="5489" w:hanging="204"/>
      </w:pPr>
      <w:rPr>
        <w:rFonts w:hint="default"/>
      </w:rPr>
    </w:lvl>
    <w:lvl w:ilvl="6" w:tplc="16F2C7D8">
      <w:numFmt w:val="bullet"/>
      <w:lvlText w:val="•"/>
      <w:lvlJc w:val="left"/>
      <w:pPr>
        <w:ind w:left="6523" w:hanging="204"/>
      </w:pPr>
      <w:rPr>
        <w:rFonts w:hint="default"/>
      </w:rPr>
    </w:lvl>
    <w:lvl w:ilvl="7" w:tplc="4BCA0D96">
      <w:numFmt w:val="bullet"/>
      <w:lvlText w:val="•"/>
      <w:lvlJc w:val="left"/>
      <w:pPr>
        <w:ind w:left="7557" w:hanging="204"/>
      </w:pPr>
      <w:rPr>
        <w:rFonts w:hint="default"/>
      </w:rPr>
    </w:lvl>
    <w:lvl w:ilvl="8" w:tplc="906E5E46">
      <w:numFmt w:val="bullet"/>
      <w:lvlText w:val="•"/>
      <w:lvlJc w:val="left"/>
      <w:pPr>
        <w:ind w:left="8591" w:hanging="204"/>
      </w:pPr>
      <w:rPr>
        <w:rFonts w:hint="default"/>
      </w:rPr>
    </w:lvl>
  </w:abstractNum>
  <w:abstractNum w:abstractNumId="38" w15:restartNumberingAfterBreak="0">
    <w:nsid w:val="24922873"/>
    <w:multiLevelType w:val="hybridMultilevel"/>
    <w:tmpl w:val="FE86E4EA"/>
    <w:lvl w:ilvl="0" w:tplc="9A264DE0">
      <w:numFmt w:val="bullet"/>
      <w:lvlText w:val="☐"/>
      <w:lvlJc w:val="left"/>
      <w:pPr>
        <w:ind w:left="311" w:hanging="204"/>
      </w:pPr>
      <w:rPr>
        <w:rFonts w:ascii="MS Gothic" w:eastAsia="MS Gothic" w:hAnsi="MS Gothic" w:cs="MS Gothic" w:hint="default"/>
        <w:b/>
        <w:bCs/>
        <w:spacing w:val="4"/>
        <w:w w:val="99"/>
        <w:sz w:val="18"/>
        <w:szCs w:val="18"/>
      </w:rPr>
    </w:lvl>
    <w:lvl w:ilvl="1" w:tplc="1470934E">
      <w:numFmt w:val="bullet"/>
      <w:lvlText w:val="•"/>
      <w:lvlJc w:val="left"/>
      <w:pPr>
        <w:ind w:left="1353" w:hanging="204"/>
      </w:pPr>
      <w:rPr>
        <w:rFonts w:hint="default"/>
      </w:rPr>
    </w:lvl>
    <w:lvl w:ilvl="2" w:tplc="A60817D4">
      <w:numFmt w:val="bullet"/>
      <w:lvlText w:val="•"/>
      <w:lvlJc w:val="left"/>
      <w:pPr>
        <w:ind w:left="2387" w:hanging="204"/>
      </w:pPr>
      <w:rPr>
        <w:rFonts w:hint="default"/>
      </w:rPr>
    </w:lvl>
    <w:lvl w:ilvl="3" w:tplc="A4969808">
      <w:numFmt w:val="bullet"/>
      <w:lvlText w:val="•"/>
      <w:lvlJc w:val="left"/>
      <w:pPr>
        <w:ind w:left="3421" w:hanging="204"/>
      </w:pPr>
      <w:rPr>
        <w:rFonts w:hint="default"/>
      </w:rPr>
    </w:lvl>
    <w:lvl w:ilvl="4" w:tplc="EAF2F46C">
      <w:numFmt w:val="bullet"/>
      <w:lvlText w:val="•"/>
      <w:lvlJc w:val="left"/>
      <w:pPr>
        <w:ind w:left="4455" w:hanging="204"/>
      </w:pPr>
      <w:rPr>
        <w:rFonts w:hint="default"/>
      </w:rPr>
    </w:lvl>
    <w:lvl w:ilvl="5" w:tplc="52F28A64">
      <w:numFmt w:val="bullet"/>
      <w:lvlText w:val="•"/>
      <w:lvlJc w:val="left"/>
      <w:pPr>
        <w:ind w:left="5489" w:hanging="204"/>
      </w:pPr>
      <w:rPr>
        <w:rFonts w:hint="default"/>
      </w:rPr>
    </w:lvl>
    <w:lvl w:ilvl="6" w:tplc="B0A641AA">
      <w:numFmt w:val="bullet"/>
      <w:lvlText w:val="•"/>
      <w:lvlJc w:val="left"/>
      <w:pPr>
        <w:ind w:left="6523" w:hanging="204"/>
      </w:pPr>
      <w:rPr>
        <w:rFonts w:hint="default"/>
      </w:rPr>
    </w:lvl>
    <w:lvl w:ilvl="7" w:tplc="AD369B64">
      <w:numFmt w:val="bullet"/>
      <w:lvlText w:val="•"/>
      <w:lvlJc w:val="left"/>
      <w:pPr>
        <w:ind w:left="7557" w:hanging="204"/>
      </w:pPr>
      <w:rPr>
        <w:rFonts w:hint="default"/>
      </w:rPr>
    </w:lvl>
    <w:lvl w:ilvl="8" w:tplc="B44AFA36">
      <w:numFmt w:val="bullet"/>
      <w:lvlText w:val="•"/>
      <w:lvlJc w:val="left"/>
      <w:pPr>
        <w:ind w:left="8591" w:hanging="204"/>
      </w:pPr>
      <w:rPr>
        <w:rFonts w:hint="default"/>
      </w:rPr>
    </w:lvl>
  </w:abstractNum>
  <w:abstractNum w:abstractNumId="39" w15:restartNumberingAfterBreak="0">
    <w:nsid w:val="253F2690"/>
    <w:multiLevelType w:val="hybridMultilevel"/>
    <w:tmpl w:val="4F085FEA"/>
    <w:lvl w:ilvl="0" w:tplc="33303D00">
      <w:numFmt w:val="bullet"/>
      <w:lvlText w:val="☐"/>
      <w:lvlJc w:val="left"/>
      <w:pPr>
        <w:ind w:left="311" w:hanging="204"/>
      </w:pPr>
      <w:rPr>
        <w:rFonts w:ascii="MS Gothic" w:eastAsia="MS Gothic" w:hAnsi="MS Gothic" w:cs="MS Gothic" w:hint="default"/>
        <w:b/>
        <w:bCs/>
        <w:spacing w:val="4"/>
        <w:w w:val="99"/>
        <w:sz w:val="18"/>
        <w:szCs w:val="18"/>
      </w:rPr>
    </w:lvl>
    <w:lvl w:ilvl="1" w:tplc="8274FA40">
      <w:numFmt w:val="bullet"/>
      <w:lvlText w:val="•"/>
      <w:lvlJc w:val="left"/>
      <w:pPr>
        <w:ind w:left="1353" w:hanging="204"/>
      </w:pPr>
      <w:rPr>
        <w:rFonts w:hint="default"/>
      </w:rPr>
    </w:lvl>
    <w:lvl w:ilvl="2" w:tplc="18DE6716">
      <w:numFmt w:val="bullet"/>
      <w:lvlText w:val="•"/>
      <w:lvlJc w:val="left"/>
      <w:pPr>
        <w:ind w:left="2387" w:hanging="204"/>
      </w:pPr>
      <w:rPr>
        <w:rFonts w:hint="default"/>
      </w:rPr>
    </w:lvl>
    <w:lvl w:ilvl="3" w:tplc="3E00EA24">
      <w:numFmt w:val="bullet"/>
      <w:lvlText w:val="•"/>
      <w:lvlJc w:val="left"/>
      <w:pPr>
        <w:ind w:left="3421" w:hanging="204"/>
      </w:pPr>
      <w:rPr>
        <w:rFonts w:hint="default"/>
      </w:rPr>
    </w:lvl>
    <w:lvl w:ilvl="4" w:tplc="ED50C0C0">
      <w:numFmt w:val="bullet"/>
      <w:lvlText w:val="•"/>
      <w:lvlJc w:val="left"/>
      <w:pPr>
        <w:ind w:left="4455" w:hanging="204"/>
      </w:pPr>
      <w:rPr>
        <w:rFonts w:hint="default"/>
      </w:rPr>
    </w:lvl>
    <w:lvl w:ilvl="5" w:tplc="0ED8BB4C">
      <w:numFmt w:val="bullet"/>
      <w:lvlText w:val="•"/>
      <w:lvlJc w:val="left"/>
      <w:pPr>
        <w:ind w:left="5489" w:hanging="204"/>
      </w:pPr>
      <w:rPr>
        <w:rFonts w:hint="default"/>
      </w:rPr>
    </w:lvl>
    <w:lvl w:ilvl="6" w:tplc="D486A906">
      <w:numFmt w:val="bullet"/>
      <w:lvlText w:val="•"/>
      <w:lvlJc w:val="left"/>
      <w:pPr>
        <w:ind w:left="6523" w:hanging="204"/>
      </w:pPr>
      <w:rPr>
        <w:rFonts w:hint="default"/>
      </w:rPr>
    </w:lvl>
    <w:lvl w:ilvl="7" w:tplc="E3061EAE">
      <w:numFmt w:val="bullet"/>
      <w:lvlText w:val="•"/>
      <w:lvlJc w:val="left"/>
      <w:pPr>
        <w:ind w:left="7557" w:hanging="204"/>
      </w:pPr>
      <w:rPr>
        <w:rFonts w:hint="default"/>
      </w:rPr>
    </w:lvl>
    <w:lvl w:ilvl="8" w:tplc="7FD46A46">
      <w:numFmt w:val="bullet"/>
      <w:lvlText w:val="•"/>
      <w:lvlJc w:val="left"/>
      <w:pPr>
        <w:ind w:left="8591" w:hanging="204"/>
      </w:pPr>
      <w:rPr>
        <w:rFonts w:hint="default"/>
      </w:rPr>
    </w:lvl>
  </w:abstractNum>
  <w:abstractNum w:abstractNumId="40" w15:restartNumberingAfterBreak="0">
    <w:nsid w:val="25723CB4"/>
    <w:multiLevelType w:val="hybridMultilevel"/>
    <w:tmpl w:val="FC0874E2"/>
    <w:lvl w:ilvl="0" w:tplc="664859D6">
      <w:numFmt w:val="bullet"/>
      <w:lvlText w:val="☐"/>
      <w:lvlJc w:val="left"/>
      <w:pPr>
        <w:ind w:left="311" w:hanging="204"/>
      </w:pPr>
      <w:rPr>
        <w:rFonts w:ascii="MS Gothic" w:eastAsia="MS Gothic" w:hAnsi="MS Gothic" w:cs="MS Gothic" w:hint="default"/>
        <w:b/>
        <w:bCs/>
        <w:spacing w:val="4"/>
        <w:w w:val="99"/>
        <w:sz w:val="18"/>
        <w:szCs w:val="18"/>
      </w:rPr>
    </w:lvl>
    <w:lvl w:ilvl="1" w:tplc="E8F6BB1E">
      <w:numFmt w:val="bullet"/>
      <w:lvlText w:val="•"/>
      <w:lvlJc w:val="left"/>
      <w:pPr>
        <w:ind w:left="1353" w:hanging="204"/>
      </w:pPr>
      <w:rPr>
        <w:rFonts w:hint="default"/>
      </w:rPr>
    </w:lvl>
    <w:lvl w:ilvl="2" w:tplc="E4589492">
      <w:numFmt w:val="bullet"/>
      <w:lvlText w:val="•"/>
      <w:lvlJc w:val="left"/>
      <w:pPr>
        <w:ind w:left="2387" w:hanging="204"/>
      </w:pPr>
      <w:rPr>
        <w:rFonts w:hint="default"/>
      </w:rPr>
    </w:lvl>
    <w:lvl w:ilvl="3" w:tplc="16F29B8E">
      <w:numFmt w:val="bullet"/>
      <w:lvlText w:val="•"/>
      <w:lvlJc w:val="left"/>
      <w:pPr>
        <w:ind w:left="3421" w:hanging="204"/>
      </w:pPr>
      <w:rPr>
        <w:rFonts w:hint="default"/>
      </w:rPr>
    </w:lvl>
    <w:lvl w:ilvl="4" w:tplc="31E44D44">
      <w:numFmt w:val="bullet"/>
      <w:lvlText w:val="•"/>
      <w:lvlJc w:val="left"/>
      <w:pPr>
        <w:ind w:left="4455" w:hanging="204"/>
      </w:pPr>
      <w:rPr>
        <w:rFonts w:hint="default"/>
      </w:rPr>
    </w:lvl>
    <w:lvl w:ilvl="5" w:tplc="B54EFB9A">
      <w:numFmt w:val="bullet"/>
      <w:lvlText w:val="•"/>
      <w:lvlJc w:val="left"/>
      <w:pPr>
        <w:ind w:left="5489" w:hanging="204"/>
      </w:pPr>
      <w:rPr>
        <w:rFonts w:hint="default"/>
      </w:rPr>
    </w:lvl>
    <w:lvl w:ilvl="6" w:tplc="0CDC9E5C">
      <w:numFmt w:val="bullet"/>
      <w:lvlText w:val="•"/>
      <w:lvlJc w:val="left"/>
      <w:pPr>
        <w:ind w:left="6523" w:hanging="204"/>
      </w:pPr>
      <w:rPr>
        <w:rFonts w:hint="default"/>
      </w:rPr>
    </w:lvl>
    <w:lvl w:ilvl="7" w:tplc="DE4A3684">
      <w:numFmt w:val="bullet"/>
      <w:lvlText w:val="•"/>
      <w:lvlJc w:val="left"/>
      <w:pPr>
        <w:ind w:left="7557" w:hanging="204"/>
      </w:pPr>
      <w:rPr>
        <w:rFonts w:hint="default"/>
      </w:rPr>
    </w:lvl>
    <w:lvl w:ilvl="8" w:tplc="EB4C84DE">
      <w:numFmt w:val="bullet"/>
      <w:lvlText w:val="•"/>
      <w:lvlJc w:val="left"/>
      <w:pPr>
        <w:ind w:left="8591" w:hanging="204"/>
      </w:pPr>
      <w:rPr>
        <w:rFonts w:hint="default"/>
      </w:rPr>
    </w:lvl>
  </w:abstractNum>
  <w:abstractNum w:abstractNumId="41" w15:restartNumberingAfterBreak="0">
    <w:nsid w:val="25F431FD"/>
    <w:multiLevelType w:val="hybridMultilevel"/>
    <w:tmpl w:val="C420B34C"/>
    <w:lvl w:ilvl="0" w:tplc="FF7A7C32">
      <w:numFmt w:val="bullet"/>
      <w:lvlText w:val="☐"/>
      <w:lvlJc w:val="left"/>
      <w:pPr>
        <w:ind w:left="311" w:hanging="204"/>
      </w:pPr>
      <w:rPr>
        <w:rFonts w:ascii="MS Gothic" w:eastAsia="MS Gothic" w:hAnsi="MS Gothic" w:cs="MS Gothic" w:hint="default"/>
        <w:b/>
        <w:bCs/>
        <w:spacing w:val="4"/>
        <w:w w:val="99"/>
        <w:sz w:val="18"/>
        <w:szCs w:val="18"/>
      </w:rPr>
    </w:lvl>
    <w:lvl w:ilvl="1" w:tplc="0CCC6B4C">
      <w:numFmt w:val="bullet"/>
      <w:lvlText w:val="•"/>
      <w:lvlJc w:val="left"/>
      <w:pPr>
        <w:ind w:left="1353" w:hanging="204"/>
      </w:pPr>
      <w:rPr>
        <w:rFonts w:hint="default"/>
      </w:rPr>
    </w:lvl>
    <w:lvl w:ilvl="2" w:tplc="AB9E3CE6">
      <w:numFmt w:val="bullet"/>
      <w:lvlText w:val="•"/>
      <w:lvlJc w:val="left"/>
      <w:pPr>
        <w:ind w:left="2387" w:hanging="204"/>
      </w:pPr>
      <w:rPr>
        <w:rFonts w:hint="default"/>
      </w:rPr>
    </w:lvl>
    <w:lvl w:ilvl="3" w:tplc="C3948856">
      <w:numFmt w:val="bullet"/>
      <w:lvlText w:val="•"/>
      <w:lvlJc w:val="left"/>
      <w:pPr>
        <w:ind w:left="3421" w:hanging="204"/>
      </w:pPr>
      <w:rPr>
        <w:rFonts w:hint="default"/>
      </w:rPr>
    </w:lvl>
    <w:lvl w:ilvl="4" w:tplc="F49821DE">
      <w:numFmt w:val="bullet"/>
      <w:lvlText w:val="•"/>
      <w:lvlJc w:val="left"/>
      <w:pPr>
        <w:ind w:left="4455" w:hanging="204"/>
      </w:pPr>
      <w:rPr>
        <w:rFonts w:hint="default"/>
      </w:rPr>
    </w:lvl>
    <w:lvl w:ilvl="5" w:tplc="A4DE7DAC">
      <w:numFmt w:val="bullet"/>
      <w:lvlText w:val="•"/>
      <w:lvlJc w:val="left"/>
      <w:pPr>
        <w:ind w:left="5489" w:hanging="204"/>
      </w:pPr>
      <w:rPr>
        <w:rFonts w:hint="default"/>
      </w:rPr>
    </w:lvl>
    <w:lvl w:ilvl="6" w:tplc="B1E2C7FE">
      <w:numFmt w:val="bullet"/>
      <w:lvlText w:val="•"/>
      <w:lvlJc w:val="left"/>
      <w:pPr>
        <w:ind w:left="6523" w:hanging="204"/>
      </w:pPr>
      <w:rPr>
        <w:rFonts w:hint="default"/>
      </w:rPr>
    </w:lvl>
    <w:lvl w:ilvl="7" w:tplc="02F0E844">
      <w:numFmt w:val="bullet"/>
      <w:lvlText w:val="•"/>
      <w:lvlJc w:val="left"/>
      <w:pPr>
        <w:ind w:left="7557" w:hanging="204"/>
      </w:pPr>
      <w:rPr>
        <w:rFonts w:hint="default"/>
      </w:rPr>
    </w:lvl>
    <w:lvl w:ilvl="8" w:tplc="23A275F2">
      <w:numFmt w:val="bullet"/>
      <w:lvlText w:val="•"/>
      <w:lvlJc w:val="left"/>
      <w:pPr>
        <w:ind w:left="8591" w:hanging="204"/>
      </w:pPr>
      <w:rPr>
        <w:rFonts w:hint="default"/>
      </w:rPr>
    </w:lvl>
  </w:abstractNum>
  <w:abstractNum w:abstractNumId="42" w15:restartNumberingAfterBreak="0">
    <w:nsid w:val="261245FF"/>
    <w:multiLevelType w:val="hybridMultilevel"/>
    <w:tmpl w:val="368AA1D6"/>
    <w:lvl w:ilvl="0" w:tplc="2392E784">
      <w:numFmt w:val="bullet"/>
      <w:lvlText w:val="☐"/>
      <w:lvlJc w:val="left"/>
      <w:pPr>
        <w:ind w:left="311" w:hanging="204"/>
      </w:pPr>
      <w:rPr>
        <w:rFonts w:ascii="MS Gothic" w:eastAsia="MS Gothic" w:hAnsi="MS Gothic" w:cs="MS Gothic" w:hint="default"/>
        <w:b/>
        <w:bCs/>
        <w:spacing w:val="4"/>
        <w:w w:val="99"/>
        <w:sz w:val="18"/>
        <w:szCs w:val="18"/>
      </w:rPr>
    </w:lvl>
    <w:lvl w:ilvl="1" w:tplc="5A1C7CFC">
      <w:numFmt w:val="bullet"/>
      <w:lvlText w:val="•"/>
      <w:lvlJc w:val="left"/>
      <w:pPr>
        <w:ind w:left="1353" w:hanging="204"/>
      </w:pPr>
      <w:rPr>
        <w:rFonts w:hint="default"/>
      </w:rPr>
    </w:lvl>
    <w:lvl w:ilvl="2" w:tplc="7034120A">
      <w:numFmt w:val="bullet"/>
      <w:lvlText w:val="•"/>
      <w:lvlJc w:val="left"/>
      <w:pPr>
        <w:ind w:left="2387" w:hanging="204"/>
      </w:pPr>
      <w:rPr>
        <w:rFonts w:hint="default"/>
      </w:rPr>
    </w:lvl>
    <w:lvl w:ilvl="3" w:tplc="4F6E9A72">
      <w:numFmt w:val="bullet"/>
      <w:lvlText w:val="•"/>
      <w:lvlJc w:val="left"/>
      <w:pPr>
        <w:ind w:left="3421" w:hanging="204"/>
      </w:pPr>
      <w:rPr>
        <w:rFonts w:hint="default"/>
      </w:rPr>
    </w:lvl>
    <w:lvl w:ilvl="4" w:tplc="9E5A7580">
      <w:numFmt w:val="bullet"/>
      <w:lvlText w:val="•"/>
      <w:lvlJc w:val="left"/>
      <w:pPr>
        <w:ind w:left="4455" w:hanging="204"/>
      </w:pPr>
      <w:rPr>
        <w:rFonts w:hint="default"/>
      </w:rPr>
    </w:lvl>
    <w:lvl w:ilvl="5" w:tplc="2DC0814C">
      <w:numFmt w:val="bullet"/>
      <w:lvlText w:val="•"/>
      <w:lvlJc w:val="left"/>
      <w:pPr>
        <w:ind w:left="5489" w:hanging="204"/>
      </w:pPr>
      <w:rPr>
        <w:rFonts w:hint="default"/>
      </w:rPr>
    </w:lvl>
    <w:lvl w:ilvl="6" w:tplc="BD62CECE">
      <w:numFmt w:val="bullet"/>
      <w:lvlText w:val="•"/>
      <w:lvlJc w:val="left"/>
      <w:pPr>
        <w:ind w:left="6523" w:hanging="204"/>
      </w:pPr>
      <w:rPr>
        <w:rFonts w:hint="default"/>
      </w:rPr>
    </w:lvl>
    <w:lvl w:ilvl="7" w:tplc="5992BF2E">
      <w:numFmt w:val="bullet"/>
      <w:lvlText w:val="•"/>
      <w:lvlJc w:val="left"/>
      <w:pPr>
        <w:ind w:left="7557" w:hanging="204"/>
      </w:pPr>
      <w:rPr>
        <w:rFonts w:hint="default"/>
      </w:rPr>
    </w:lvl>
    <w:lvl w:ilvl="8" w:tplc="E18C4F02">
      <w:numFmt w:val="bullet"/>
      <w:lvlText w:val="•"/>
      <w:lvlJc w:val="left"/>
      <w:pPr>
        <w:ind w:left="8591" w:hanging="204"/>
      </w:pPr>
      <w:rPr>
        <w:rFonts w:hint="default"/>
      </w:rPr>
    </w:lvl>
  </w:abstractNum>
  <w:abstractNum w:abstractNumId="43" w15:restartNumberingAfterBreak="0">
    <w:nsid w:val="279372CC"/>
    <w:multiLevelType w:val="hybridMultilevel"/>
    <w:tmpl w:val="A7DC11AE"/>
    <w:lvl w:ilvl="0" w:tplc="9EEE827A">
      <w:numFmt w:val="bullet"/>
      <w:lvlText w:val="☐"/>
      <w:lvlJc w:val="left"/>
      <w:pPr>
        <w:ind w:left="311" w:hanging="204"/>
      </w:pPr>
      <w:rPr>
        <w:rFonts w:ascii="MS Gothic" w:eastAsia="MS Gothic" w:hAnsi="MS Gothic" w:cs="MS Gothic" w:hint="default"/>
        <w:b/>
        <w:bCs/>
        <w:spacing w:val="4"/>
        <w:w w:val="99"/>
        <w:sz w:val="18"/>
        <w:szCs w:val="18"/>
      </w:rPr>
    </w:lvl>
    <w:lvl w:ilvl="1" w:tplc="26EC72A2">
      <w:numFmt w:val="bullet"/>
      <w:lvlText w:val="•"/>
      <w:lvlJc w:val="left"/>
      <w:pPr>
        <w:ind w:left="1353" w:hanging="204"/>
      </w:pPr>
      <w:rPr>
        <w:rFonts w:hint="default"/>
      </w:rPr>
    </w:lvl>
    <w:lvl w:ilvl="2" w:tplc="3DD09F4C">
      <w:numFmt w:val="bullet"/>
      <w:lvlText w:val="•"/>
      <w:lvlJc w:val="left"/>
      <w:pPr>
        <w:ind w:left="2387" w:hanging="204"/>
      </w:pPr>
      <w:rPr>
        <w:rFonts w:hint="default"/>
      </w:rPr>
    </w:lvl>
    <w:lvl w:ilvl="3" w:tplc="8F2ADDC6">
      <w:numFmt w:val="bullet"/>
      <w:lvlText w:val="•"/>
      <w:lvlJc w:val="left"/>
      <w:pPr>
        <w:ind w:left="3421" w:hanging="204"/>
      </w:pPr>
      <w:rPr>
        <w:rFonts w:hint="default"/>
      </w:rPr>
    </w:lvl>
    <w:lvl w:ilvl="4" w:tplc="A8BEFE78">
      <w:numFmt w:val="bullet"/>
      <w:lvlText w:val="•"/>
      <w:lvlJc w:val="left"/>
      <w:pPr>
        <w:ind w:left="4455" w:hanging="204"/>
      </w:pPr>
      <w:rPr>
        <w:rFonts w:hint="default"/>
      </w:rPr>
    </w:lvl>
    <w:lvl w:ilvl="5" w:tplc="F5B83C24">
      <w:numFmt w:val="bullet"/>
      <w:lvlText w:val="•"/>
      <w:lvlJc w:val="left"/>
      <w:pPr>
        <w:ind w:left="5489" w:hanging="204"/>
      </w:pPr>
      <w:rPr>
        <w:rFonts w:hint="default"/>
      </w:rPr>
    </w:lvl>
    <w:lvl w:ilvl="6" w:tplc="BE900BC8">
      <w:numFmt w:val="bullet"/>
      <w:lvlText w:val="•"/>
      <w:lvlJc w:val="left"/>
      <w:pPr>
        <w:ind w:left="6523" w:hanging="204"/>
      </w:pPr>
      <w:rPr>
        <w:rFonts w:hint="default"/>
      </w:rPr>
    </w:lvl>
    <w:lvl w:ilvl="7" w:tplc="55A05E24">
      <w:numFmt w:val="bullet"/>
      <w:lvlText w:val="•"/>
      <w:lvlJc w:val="left"/>
      <w:pPr>
        <w:ind w:left="7557" w:hanging="204"/>
      </w:pPr>
      <w:rPr>
        <w:rFonts w:hint="default"/>
      </w:rPr>
    </w:lvl>
    <w:lvl w:ilvl="8" w:tplc="DE365FF4">
      <w:numFmt w:val="bullet"/>
      <w:lvlText w:val="•"/>
      <w:lvlJc w:val="left"/>
      <w:pPr>
        <w:ind w:left="8591" w:hanging="204"/>
      </w:pPr>
      <w:rPr>
        <w:rFonts w:hint="default"/>
      </w:rPr>
    </w:lvl>
  </w:abstractNum>
  <w:abstractNum w:abstractNumId="44" w15:restartNumberingAfterBreak="0">
    <w:nsid w:val="280B729E"/>
    <w:multiLevelType w:val="hybridMultilevel"/>
    <w:tmpl w:val="C1962C62"/>
    <w:lvl w:ilvl="0" w:tplc="1358730A">
      <w:numFmt w:val="bullet"/>
      <w:lvlText w:val="☐"/>
      <w:lvlJc w:val="left"/>
      <w:pPr>
        <w:ind w:left="311" w:hanging="204"/>
      </w:pPr>
      <w:rPr>
        <w:rFonts w:ascii="MS Gothic" w:eastAsia="MS Gothic" w:hAnsi="MS Gothic" w:cs="MS Gothic" w:hint="default"/>
        <w:b/>
        <w:bCs/>
        <w:spacing w:val="4"/>
        <w:w w:val="99"/>
        <w:sz w:val="18"/>
        <w:szCs w:val="18"/>
      </w:rPr>
    </w:lvl>
    <w:lvl w:ilvl="1" w:tplc="C28027F4">
      <w:numFmt w:val="bullet"/>
      <w:lvlText w:val="•"/>
      <w:lvlJc w:val="left"/>
      <w:pPr>
        <w:ind w:left="1353" w:hanging="204"/>
      </w:pPr>
      <w:rPr>
        <w:rFonts w:hint="default"/>
      </w:rPr>
    </w:lvl>
    <w:lvl w:ilvl="2" w:tplc="27684654">
      <w:numFmt w:val="bullet"/>
      <w:lvlText w:val="•"/>
      <w:lvlJc w:val="left"/>
      <w:pPr>
        <w:ind w:left="2387" w:hanging="204"/>
      </w:pPr>
      <w:rPr>
        <w:rFonts w:hint="default"/>
      </w:rPr>
    </w:lvl>
    <w:lvl w:ilvl="3" w:tplc="67CA1C34">
      <w:numFmt w:val="bullet"/>
      <w:lvlText w:val="•"/>
      <w:lvlJc w:val="left"/>
      <w:pPr>
        <w:ind w:left="3421" w:hanging="204"/>
      </w:pPr>
      <w:rPr>
        <w:rFonts w:hint="default"/>
      </w:rPr>
    </w:lvl>
    <w:lvl w:ilvl="4" w:tplc="7F6AA07A">
      <w:numFmt w:val="bullet"/>
      <w:lvlText w:val="•"/>
      <w:lvlJc w:val="left"/>
      <w:pPr>
        <w:ind w:left="4455" w:hanging="204"/>
      </w:pPr>
      <w:rPr>
        <w:rFonts w:hint="default"/>
      </w:rPr>
    </w:lvl>
    <w:lvl w:ilvl="5" w:tplc="FBDE17DA">
      <w:numFmt w:val="bullet"/>
      <w:lvlText w:val="•"/>
      <w:lvlJc w:val="left"/>
      <w:pPr>
        <w:ind w:left="5489" w:hanging="204"/>
      </w:pPr>
      <w:rPr>
        <w:rFonts w:hint="default"/>
      </w:rPr>
    </w:lvl>
    <w:lvl w:ilvl="6" w:tplc="59881322">
      <w:numFmt w:val="bullet"/>
      <w:lvlText w:val="•"/>
      <w:lvlJc w:val="left"/>
      <w:pPr>
        <w:ind w:left="6523" w:hanging="204"/>
      </w:pPr>
      <w:rPr>
        <w:rFonts w:hint="default"/>
      </w:rPr>
    </w:lvl>
    <w:lvl w:ilvl="7" w:tplc="6124F97C">
      <w:numFmt w:val="bullet"/>
      <w:lvlText w:val="•"/>
      <w:lvlJc w:val="left"/>
      <w:pPr>
        <w:ind w:left="7557" w:hanging="204"/>
      </w:pPr>
      <w:rPr>
        <w:rFonts w:hint="default"/>
      </w:rPr>
    </w:lvl>
    <w:lvl w:ilvl="8" w:tplc="A78AEEA8">
      <w:numFmt w:val="bullet"/>
      <w:lvlText w:val="•"/>
      <w:lvlJc w:val="left"/>
      <w:pPr>
        <w:ind w:left="8591" w:hanging="204"/>
      </w:pPr>
      <w:rPr>
        <w:rFonts w:hint="default"/>
      </w:rPr>
    </w:lvl>
  </w:abstractNum>
  <w:abstractNum w:abstractNumId="45" w15:restartNumberingAfterBreak="0">
    <w:nsid w:val="281033E9"/>
    <w:multiLevelType w:val="hybridMultilevel"/>
    <w:tmpl w:val="7324A556"/>
    <w:lvl w:ilvl="0" w:tplc="69B01FB6">
      <w:numFmt w:val="bullet"/>
      <w:lvlText w:val="☐"/>
      <w:lvlJc w:val="left"/>
      <w:pPr>
        <w:ind w:left="311" w:hanging="204"/>
      </w:pPr>
      <w:rPr>
        <w:rFonts w:ascii="MS Gothic" w:eastAsia="MS Gothic" w:hAnsi="MS Gothic" w:cs="MS Gothic" w:hint="default"/>
        <w:b/>
        <w:bCs/>
        <w:spacing w:val="4"/>
        <w:w w:val="99"/>
        <w:sz w:val="18"/>
        <w:szCs w:val="18"/>
      </w:rPr>
    </w:lvl>
    <w:lvl w:ilvl="1" w:tplc="DFECDFD2">
      <w:numFmt w:val="bullet"/>
      <w:lvlText w:val="•"/>
      <w:lvlJc w:val="left"/>
      <w:pPr>
        <w:ind w:left="1353" w:hanging="204"/>
      </w:pPr>
      <w:rPr>
        <w:rFonts w:hint="default"/>
      </w:rPr>
    </w:lvl>
    <w:lvl w:ilvl="2" w:tplc="3DBE34C4">
      <w:numFmt w:val="bullet"/>
      <w:lvlText w:val="•"/>
      <w:lvlJc w:val="left"/>
      <w:pPr>
        <w:ind w:left="2387" w:hanging="204"/>
      </w:pPr>
      <w:rPr>
        <w:rFonts w:hint="default"/>
      </w:rPr>
    </w:lvl>
    <w:lvl w:ilvl="3" w:tplc="A1720A4A">
      <w:numFmt w:val="bullet"/>
      <w:lvlText w:val="•"/>
      <w:lvlJc w:val="left"/>
      <w:pPr>
        <w:ind w:left="3421" w:hanging="204"/>
      </w:pPr>
      <w:rPr>
        <w:rFonts w:hint="default"/>
      </w:rPr>
    </w:lvl>
    <w:lvl w:ilvl="4" w:tplc="1C949DE0">
      <w:numFmt w:val="bullet"/>
      <w:lvlText w:val="•"/>
      <w:lvlJc w:val="left"/>
      <w:pPr>
        <w:ind w:left="4455" w:hanging="204"/>
      </w:pPr>
      <w:rPr>
        <w:rFonts w:hint="default"/>
      </w:rPr>
    </w:lvl>
    <w:lvl w:ilvl="5" w:tplc="0B18D44E">
      <w:numFmt w:val="bullet"/>
      <w:lvlText w:val="•"/>
      <w:lvlJc w:val="left"/>
      <w:pPr>
        <w:ind w:left="5489" w:hanging="204"/>
      </w:pPr>
      <w:rPr>
        <w:rFonts w:hint="default"/>
      </w:rPr>
    </w:lvl>
    <w:lvl w:ilvl="6" w:tplc="599ADB58">
      <w:numFmt w:val="bullet"/>
      <w:lvlText w:val="•"/>
      <w:lvlJc w:val="left"/>
      <w:pPr>
        <w:ind w:left="6523" w:hanging="204"/>
      </w:pPr>
      <w:rPr>
        <w:rFonts w:hint="default"/>
      </w:rPr>
    </w:lvl>
    <w:lvl w:ilvl="7" w:tplc="3D7E7A8C">
      <w:numFmt w:val="bullet"/>
      <w:lvlText w:val="•"/>
      <w:lvlJc w:val="left"/>
      <w:pPr>
        <w:ind w:left="7557" w:hanging="204"/>
      </w:pPr>
      <w:rPr>
        <w:rFonts w:hint="default"/>
      </w:rPr>
    </w:lvl>
    <w:lvl w:ilvl="8" w:tplc="CCF2EE50">
      <w:numFmt w:val="bullet"/>
      <w:lvlText w:val="•"/>
      <w:lvlJc w:val="left"/>
      <w:pPr>
        <w:ind w:left="8591" w:hanging="204"/>
      </w:pPr>
      <w:rPr>
        <w:rFonts w:hint="default"/>
      </w:rPr>
    </w:lvl>
  </w:abstractNum>
  <w:abstractNum w:abstractNumId="46" w15:restartNumberingAfterBreak="0">
    <w:nsid w:val="2B214613"/>
    <w:multiLevelType w:val="hybridMultilevel"/>
    <w:tmpl w:val="FA4CB8D8"/>
    <w:lvl w:ilvl="0" w:tplc="B9267DDE">
      <w:numFmt w:val="bullet"/>
      <w:lvlText w:val="☐"/>
      <w:lvlJc w:val="left"/>
      <w:pPr>
        <w:ind w:left="311" w:hanging="204"/>
      </w:pPr>
      <w:rPr>
        <w:rFonts w:ascii="MS Gothic" w:eastAsia="MS Gothic" w:hAnsi="MS Gothic" w:cs="MS Gothic" w:hint="default"/>
        <w:b/>
        <w:bCs/>
        <w:spacing w:val="4"/>
        <w:w w:val="99"/>
        <w:sz w:val="18"/>
        <w:szCs w:val="18"/>
      </w:rPr>
    </w:lvl>
    <w:lvl w:ilvl="1" w:tplc="41C46F4A">
      <w:numFmt w:val="bullet"/>
      <w:lvlText w:val="•"/>
      <w:lvlJc w:val="left"/>
      <w:pPr>
        <w:ind w:left="1353" w:hanging="204"/>
      </w:pPr>
      <w:rPr>
        <w:rFonts w:hint="default"/>
      </w:rPr>
    </w:lvl>
    <w:lvl w:ilvl="2" w:tplc="089226B4">
      <w:numFmt w:val="bullet"/>
      <w:lvlText w:val="•"/>
      <w:lvlJc w:val="left"/>
      <w:pPr>
        <w:ind w:left="2387" w:hanging="204"/>
      </w:pPr>
      <w:rPr>
        <w:rFonts w:hint="default"/>
      </w:rPr>
    </w:lvl>
    <w:lvl w:ilvl="3" w:tplc="165069DE">
      <w:numFmt w:val="bullet"/>
      <w:lvlText w:val="•"/>
      <w:lvlJc w:val="left"/>
      <w:pPr>
        <w:ind w:left="3421" w:hanging="204"/>
      </w:pPr>
      <w:rPr>
        <w:rFonts w:hint="default"/>
      </w:rPr>
    </w:lvl>
    <w:lvl w:ilvl="4" w:tplc="F424A416">
      <w:numFmt w:val="bullet"/>
      <w:lvlText w:val="•"/>
      <w:lvlJc w:val="left"/>
      <w:pPr>
        <w:ind w:left="4455" w:hanging="204"/>
      </w:pPr>
      <w:rPr>
        <w:rFonts w:hint="default"/>
      </w:rPr>
    </w:lvl>
    <w:lvl w:ilvl="5" w:tplc="6DA860DE">
      <w:numFmt w:val="bullet"/>
      <w:lvlText w:val="•"/>
      <w:lvlJc w:val="left"/>
      <w:pPr>
        <w:ind w:left="5489" w:hanging="204"/>
      </w:pPr>
      <w:rPr>
        <w:rFonts w:hint="default"/>
      </w:rPr>
    </w:lvl>
    <w:lvl w:ilvl="6" w:tplc="9F1ED54C">
      <w:numFmt w:val="bullet"/>
      <w:lvlText w:val="•"/>
      <w:lvlJc w:val="left"/>
      <w:pPr>
        <w:ind w:left="6523" w:hanging="204"/>
      </w:pPr>
      <w:rPr>
        <w:rFonts w:hint="default"/>
      </w:rPr>
    </w:lvl>
    <w:lvl w:ilvl="7" w:tplc="73D8A2AA">
      <w:numFmt w:val="bullet"/>
      <w:lvlText w:val="•"/>
      <w:lvlJc w:val="left"/>
      <w:pPr>
        <w:ind w:left="7557" w:hanging="204"/>
      </w:pPr>
      <w:rPr>
        <w:rFonts w:hint="default"/>
      </w:rPr>
    </w:lvl>
    <w:lvl w:ilvl="8" w:tplc="F99098FC">
      <w:numFmt w:val="bullet"/>
      <w:lvlText w:val="•"/>
      <w:lvlJc w:val="left"/>
      <w:pPr>
        <w:ind w:left="8591" w:hanging="204"/>
      </w:pPr>
      <w:rPr>
        <w:rFonts w:hint="default"/>
      </w:rPr>
    </w:lvl>
  </w:abstractNum>
  <w:abstractNum w:abstractNumId="47" w15:restartNumberingAfterBreak="0">
    <w:nsid w:val="2B616EF8"/>
    <w:multiLevelType w:val="hybridMultilevel"/>
    <w:tmpl w:val="C26C3B0C"/>
    <w:lvl w:ilvl="0" w:tplc="CF7C4DD4">
      <w:numFmt w:val="bullet"/>
      <w:lvlText w:val="☐"/>
      <w:lvlJc w:val="left"/>
      <w:pPr>
        <w:ind w:left="311" w:hanging="204"/>
      </w:pPr>
      <w:rPr>
        <w:rFonts w:ascii="MS Gothic" w:eastAsia="MS Gothic" w:hAnsi="MS Gothic" w:cs="MS Gothic" w:hint="default"/>
        <w:b/>
        <w:bCs/>
        <w:spacing w:val="4"/>
        <w:w w:val="99"/>
        <w:sz w:val="18"/>
        <w:szCs w:val="18"/>
      </w:rPr>
    </w:lvl>
    <w:lvl w:ilvl="1" w:tplc="47DE967E">
      <w:numFmt w:val="bullet"/>
      <w:lvlText w:val="•"/>
      <w:lvlJc w:val="left"/>
      <w:pPr>
        <w:ind w:left="1361" w:hanging="204"/>
      </w:pPr>
      <w:rPr>
        <w:rFonts w:hint="default"/>
      </w:rPr>
    </w:lvl>
    <w:lvl w:ilvl="2" w:tplc="091495F6">
      <w:numFmt w:val="bullet"/>
      <w:lvlText w:val="•"/>
      <w:lvlJc w:val="left"/>
      <w:pPr>
        <w:ind w:left="2402" w:hanging="204"/>
      </w:pPr>
      <w:rPr>
        <w:rFonts w:hint="default"/>
      </w:rPr>
    </w:lvl>
    <w:lvl w:ilvl="3" w:tplc="61BE1C60">
      <w:numFmt w:val="bullet"/>
      <w:lvlText w:val="•"/>
      <w:lvlJc w:val="left"/>
      <w:pPr>
        <w:ind w:left="3444" w:hanging="204"/>
      </w:pPr>
      <w:rPr>
        <w:rFonts w:hint="default"/>
      </w:rPr>
    </w:lvl>
    <w:lvl w:ilvl="4" w:tplc="D8E2F8F8">
      <w:numFmt w:val="bullet"/>
      <w:lvlText w:val="•"/>
      <w:lvlJc w:val="left"/>
      <w:pPr>
        <w:ind w:left="4485" w:hanging="204"/>
      </w:pPr>
      <w:rPr>
        <w:rFonts w:hint="default"/>
      </w:rPr>
    </w:lvl>
    <w:lvl w:ilvl="5" w:tplc="0E2C1872">
      <w:numFmt w:val="bullet"/>
      <w:lvlText w:val="•"/>
      <w:lvlJc w:val="left"/>
      <w:pPr>
        <w:ind w:left="5527" w:hanging="204"/>
      </w:pPr>
      <w:rPr>
        <w:rFonts w:hint="default"/>
      </w:rPr>
    </w:lvl>
    <w:lvl w:ilvl="6" w:tplc="3D4CE4A4">
      <w:numFmt w:val="bullet"/>
      <w:lvlText w:val="•"/>
      <w:lvlJc w:val="left"/>
      <w:pPr>
        <w:ind w:left="6568" w:hanging="204"/>
      </w:pPr>
      <w:rPr>
        <w:rFonts w:hint="default"/>
      </w:rPr>
    </w:lvl>
    <w:lvl w:ilvl="7" w:tplc="24F09390">
      <w:numFmt w:val="bullet"/>
      <w:lvlText w:val="•"/>
      <w:lvlJc w:val="left"/>
      <w:pPr>
        <w:ind w:left="7609" w:hanging="204"/>
      </w:pPr>
      <w:rPr>
        <w:rFonts w:hint="default"/>
      </w:rPr>
    </w:lvl>
    <w:lvl w:ilvl="8" w:tplc="69789B5E">
      <w:numFmt w:val="bullet"/>
      <w:lvlText w:val="•"/>
      <w:lvlJc w:val="left"/>
      <w:pPr>
        <w:ind w:left="8651" w:hanging="204"/>
      </w:pPr>
      <w:rPr>
        <w:rFonts w:hint="default"/>
      </w:rPr>
    </w:lvl>
  </w:abstractNum>
  <w:abstractNum w:abstractNumId="48" w15:restartNumberingAfterBreak="0">
    <w:nsid w:val="2BA51920"/>
    <w:multiLevelType w:val="hybridMultilevel"/>
    <w:tmpl w:val="2CB23342"/>
    <w:lvl w:ilvl="0" w:tplc="B3928270">
      <w:numFmt w:val="bullet"/>
      <w:lvlText w:val="☐"/>
      <w:lvlJc w:val="left"/>
      <w:pPr>
        <w:ind w:left="311" w:hanging="204"/>
      </w:pPr>
      <w:rPr>
        <w:rFonts w:ascii="MS Gothic" w:eastAsia="MS Gothic" w:hAnsi="MS Gothic" w:cs="MS Gothic" w:hint="default"/>
        <w:b/>
        <w:bCs/>
        <w:spacing w:val="4"/>
        <w:w w:val="99"/>
        <w:sz w:val="18"/>
        <w:szCs w:val="18"/>
      </w:rPr>
    </w:lvl>
    <w:lvl w:ilvl="1" w:tplc="9C90EC96">
      <w:numFmt w:val="bullet"/>
      <w:lvlText w:val="•"/>
      <w:lvlJc w:val="left"/>
      <w:pPr>
        <w:ind w:left="1353" w:hanging="204"/>
      </w:pPr>
      <w:rPr>
        <w:rFonts w:hint="default"/>
      </w:rPr>
    </w:lvl>
    <w:lvl w:ilvl="2" w:tplc="D77AEA38">
      <w:numFmt w:val="bullet"/>
      <w:lvlText w:val="•"/>
      <w:lvlJc w:val="left"/>
      <w:pPr>
        <w:ind w:left="2387" w:hanging="204"/>
      </w:pPr>
      <w:rPr>
        <w:rFonts w:hint="default"/>
      </w:rPr>
    </w:lvl>
    <w:lvl w:ilvl="3" w:tplc="025A72B6">
      <w:numFmt w:val="bullet"/>
      <w:lvlText w:val="•"/>
      <w:lvlJc w:val="left"/>
      <w:pPr>
        <w:ind w:left="3421" w:hanging="204"/>
      </w:pPr>
      <w:rPr>
        <w:rFonts w:hint="default"/>
      </w:rPr>
    </w:lvl>
    <w:lvl w:ilvl="4" w:tplc="3A624F3C">
      <w:numFmt w:val="bullet"/>
      <w:lvlText w:val="•"/>
      <w:lvlJc w:val="left"/>
      <w:pPr>
        <w:ind w:left="4455" w:hanging="204"/>
      </w:pPr>
      <w:rPr>
        <w:rFonts w:hint="default"/>
      </w:rPr>
    </w:lvl>
    <w:lvl w:ilvl="5" w:tplc="40580026">
      <w:numFmt w:val="bullet"/>
      <w:lvlText w:val="•"/>
      <w:lvlJc w:val="left"/>
      <w:pPr>
        <w:ind w:left="5489" w:hanging="204"/>
      </w:pPr>
      <w:rPr>
        <w:rFonts w:hint="default"/>
      </w:rPr>
    </w:lvl>
    <w:lvl w:ilvl="6" w:tplc="07D4AFD4">
      <w:numFmt w:val="bullet"/>
      <w:lvlText w:val="•"/>
      <w:lvlJc w:val="left"/>
      <w:pPr>
        <w:ind w:left="6523" w:hanging="204"/>
      </w:pPr>
      <w:rPr>
        <w:rFonts w:hint="default"/>
      </w:rPr>
    </w:lvl>
    <w:lvl w:ilvl="7" w:tplc="C83C46E6">
      <w:numFmt w:val="bullet"/>
      <w:lvlText w:val="•"/>
      <w:lvlJc w:val="left"/>
      <w:pPr>
        <w:ind w:left="7557" w:hanging="204"/>
      </w:pPr>
      <w:rPr>
        <w:rFonts w:hint="default"/>
      </w:rPr>
    </w:lvl>
    <w:lvl w:ilvl="8" w:tplc="54D6E648">
      <w:numFmt w:val="bullet"/>
      <w:lvlText w:val="•"/>
      <w:lvlJc w:val="left"/>
      <w:pPr>
        <w:ind w:left="8591" w:hanging="204"/>
      </w:pPr>
      <w:rPr>
        <w:rFonts w:hint="default"/>
      </w:rPr>
    </w:lvl>
  </w:abstractNum>
  <w:abstractNum w:abstractNumId="49" w15:restartNumberingAfterBreak="0">
    <w:nsid w:val="2BBB58C3"/>
    <w:multiLevelType w:val="hybridMultilevel"/>
    <w:tmpl w:val="DD4A0424"/>
    <w:lvl w:ilvl="0" w:tplc="320C4CB0">
      <w:numFmt w:val="bullet"/>
      <w:lvlText w:val="☐"/>
      <w:lvlJc w:val="left"/>
      <w:pPr>
        <w:ind w:left="311" w:hanging="204"/>
      </w:pPr>
      <w:rPr>
        <w:rFonts w:ascii="MS Gothic" w:eastAsia="MS Gothic" w:hAnsi="MS Gothic" w:cs="MS Gothic" w:hint="default"/>
        <w:b/>
        <w:bCs/>
        <w:spacing w:val="4"/>
        <w:w w:val="99"/>
        <w:sz w:val="18"/>
        <w:szCs w:val="18"/>
      </w:rPr>
    </w:lvl>
    <w:lvl w:ilvl="1" w:tplc="6D2A7B8C">
      <w:numFmt w:val="bullet"/>
      <w:lvlText w:val="•"/>
      <w:lvlJc w:val="left"/>
      <w:pPr>
        <w:ind w:left="1346" w:hanging="204"/>
      </w:pPr>
      <w:rPr>
        <w:rFonts w:hint="default"/>
      </w:rPr>
    </w:lvl>
    <w:lvl w:ilvl="2" w:tplc="50A6822A">
      <w:numFmt w:val="bullet"/>
      <w:lvlText w:val="•"/>
      <w:lvlJc w:val="left"/>
      <w:pPr>
        <w:ind w:left="2373" w:hanging="204"/>
      </w:pPr>
      <w:rPr>
        <w:rFonts w:hint="default"/>
      </w:rPr>
    </w:lvl>
    <w:lvl w:ilvl="3" w:tplc="01BA9656">
      <w:numFmt w:val="bullet"/>
      <w:lvlText w:val="•"/>
      <w:lvlJc w:val="left"/>
      <w:pPr>
        <w:ind w:left="3399" w:hanging="204"/>
      </w:pPr>
      <w:rPr>
        <w:rFonts w:hint="default"/>
      </w:rPr>
    </w:lvl>
    <w:lvl w:ilvl="4" w:tplc="C8E0D580">
      <w:numFmt w:val="bullet"/>
      <w:lvlText w:val="•"/>
      <w:lvlJc w:val="left"/>
      <w:pPr>
        <w:ind w:left="4426" w:hanging="204"/>
      </w:pPr>
      <w:rPr>
        <w:rFonts w:hint="default"/>
      </w:rPr>
    </w:lvl>
    <w:lvl w:ilvl="5" w:tplc="1FEAAB5A">
      <w:numFmt w:val="bullet"/>
      <w:lvlText w:val="•"/>
      <w:lvlJc w:val="left"/>
      <w:pPr>
        <w:ind w:left="5453" w:hanging="204"/>
      </w:pPr>
      <w:rPr>
        <w:rFonts w:hint="default"/>
      </w:rPr>
    </w:lvl>
    <w:lvl w:ilvl="6" w:tplc="26E22C22">
      <w:numFmt w:val="bullet"/>
      <w:lvlText w:val="•"/>
      <w:lvlJc w:val="left"/>
      <w:pPr>
        <w:ind w:left="6479" w:hanging="204"/>
      </w:pPr>
      <w:rPr>
        <w:rFonts w:hint="default"/>
      </w:rPr>
    </w:lvl>
    <w:lvl w:ilvl="7" w:tplc="7B26C100">
      <w:numFmt w:val="bullet"/>
      <w:lvlText w:val="•"/>
      <w:lvlJc w:val="left"/>
      <w:pPr>
        <w:ind w:left="7506" w:hanging="204"/>
      </w:pPr>
      <w:rPr>
        <w:rFonts w:hint="default"/>
      </w:rPr>
    </w:lvl>
    <w:lvl w:ilvl="8" w:tplc="8F7AE1F2">
      <w:numFmt w:val="bullet"/>
      <w:lvlText w:val="•"/>
      <w:lvlJc w:val="left"/>
      <w:pPr>
        <w:ind w:left="8532" w:hanging="204"/>
      </w:pPr>
      <w:rPr>
        <w:rFonts w:hint="default"/>
      </w:rPr>
    </w:lvl>
  </w:abstractNum>
  <w:abstractNum w:abstractNumId="50" w15:restartNumberingAfterBreak="0">
    <w:nsid w:val="2BF17372"/>
    <w:multiLevelType w:val="hybridMultilevel"/>
    <w:tmpl w:val="4CD88EF8"/>
    <w:lvl w:ilvl="0" w:tplc="46BC1194">
      <w:numFmt w:val="bullet"/>
      <w:lvlText w:val="☐"/>
      <w:lvlJc w:val="left"/>
      <w:pPr>
        <w:ind w:left="311" w:hanging="204"/>
      </w:pPr>
      <w:rPr>
        <w:rFonts w:ascii="MS Gothic" w:eastAsia="MS Gothic" w:hAnsi="MS Gothic" w:cs="MS Gothic" w:hint="default"/>
        <w:b/>
        <w:bCs/>
        <w:spacing w:val="4"/>
        <w:w w:val="99"/>
        <w:sz w:val="18"/>
        <w:szCs w:val="18"/>
      </w:rPr>
    </w:lvl>
    <w:lvl w:ilvl="1" w:tplc="C950A0CE">
      <w:numFmt w:val="bullet"/>
      <w:lvlText w:val="•"/>
      <w:lvlJc w:val="left"/>
      <w:pPr>
        <w:ind w:left="1353" w:hanging="204"/>
      </w:pPr>
      <w:rPr>
        <w:rFonts w:hint="default"/>
      </w:rPr>
    </w:lvl>
    <w:lvl w:ilvl="2" w:tplc="AD320DDC">
      <w:numFmt w:val="bullet"/>
      <w:lvlText w:val="•"/>
      <w:lvlJc w:val="left"/>
      <w:pPr>
        <w:ind w:left="2387" w:hanging="204"/>
      </w:pPr>
      <w:rPr>
        <w:rFonts w:hint="default"/>
      </w:rPr>
    </w:lvl>
    <w:lvl w:ilvl="3" w:tplc="282A4402">
      <w:numFmt w:val="bullet"/>
      <w:lvlText w:val="•"/>
      <w:lvlJc w:val="left"/>
      <w:pPr>
        <w:ind w:left="3421" w:hanging="204"/>
      </w:pPr>
      <w:rPr>
        <w:rFonts w:hint="default"/>
      </w:rPr>
    </w:lvl>
    <w:lvl w:ilvl="4" w:tplc="88E079E8">
      <w:numFmt w:val="bullet"/>
      <w:lvlText w:val="•"/>
      <w:lvlJc w:val="left"/>
      <w:pPr>
        <w:ind w:left="4455" w:hanging="204"/>
      </w:pPr>
      <w:rPr>
        <w:rFonts w:hint="default"/>
      </w:rPr>
    </w:lvl>
    <w:lvl w:ilvl="5" w:tplc="5B9A88B0">
      <w:numFmt w:val="bullet"/>
      <w:lvlText w:val="•"/>
      <w:lvlJc w:val="left"/>
      <w:pPr>
        <w:ind w:left="5489" w:hanging="204"/>
      </w:pPr>
      <w:rPr>
        <w:rFonts w:hint="default"/>
      </w:rPr>
    </w:lvl>
    <w:lvl w:ilvl="6" w:tplc="32207DF0">
      <w:numFmt w:val="bullet"/>
      <w:lvlText w:val="•"/>
      <w:lvlJc w:val="left"/>
      <w:pPr>
        <w:ind w:left="6523" w:hanging="204"/>
      </w:pPr>
      <w:rPr>
        <w:rFonts w:hint="default"/>
      </w:rPr>
    </w:lvl>
    <w:lvl w:ilvl="7" w:tplc="DD722378">
      <w:numFmt w:val="bullet"/>
      <w:lvlText w:val="•"/>
      <w:lvlJc w:val="left"/>
      <w:pPr>
        <w:ind w:left="7557" w:hanging="204"/>
      </w:pPr>
      <w:rPr>
        <w:rFonts w:hint="default"/>
      </w:rPr>
    </w:lvl>
    <w:lvl w:ilvl="8" w:tplc="F4B68648">
      <w:numFmt w:val="bullet"/>
      <w:lvlText w:val="•"/>
      <w:lvlJc w:val="left"/>
      <w:pPr>
        <w:ind w:left="8591" w:hanging="204"/>
      </w:pPr>
      <w:rPr>
        <w:rFonts w:hint="default"/>
      </w:rPr>
    </w:lvl>
  </w:abstractNum>
  <w:abstractNum w:abstractNumId="51" w15:restartNumberingAfterBreak="0">
    <w:nsid w:val="2C0318FC"/>
    <w:multiLevelType w:val="hybridMultilevel"/>
    <w:tmpl w:val="5C2EA564"/>
    <w:lvl w:ilvl="0" w:tplc="998035E8">
      <w:numFmt w:val="bullet"/>
      <w:lvlText w:val="☐"/>
      <w:lvlJc w:val="left"/>
      <w:pPr>
        <w:ind w:left="311" w:hanging="204"/>
      </w:pPr>
      <w:rPr>
        <w:rFonts w:ascii="MS Gothic" w:eastAsia="MS Gothic" w:hAnsi="MS Gothic" w:cs="MS Gothic" w:hint="default"/>
        <w:b/>
        <w:bCs/>
        <w:spacing w:val="4"/>
        <w:w w:val="99"/>
        <w:sz w:val="18"/>
        <w:szCs w:val="18"/>
      </w:rPr>
    </w:lvl>
    <w:lvl w:ilvl="1" w:tplc="77E8A232">
      <w:numFmt w:val="bullet"/>
      <w:lvlText w:val="•"/>
      <w:lvlJc w:val="left"/>
      <w:pPr>
        <w:ind w:left="1353" w:hanging="204"/>
      </w:pPr>
      <w:rPr>
        <w:rFonts w:hint="default"/>
      </w:rPr>
    </w:lvl>
    <w:lvl w:ilvl="2" w:tplc="E4E4C4DE">
      <w:numFmt w:val="bullet"/>
      <w:lvlText w:val="•"/>
      <w:lvlJc w:val="left"/>
      <w:pPr>
        <w:ind w:left="2387" w:hanging="204"/>
      </w:pPr>
      <w:rPr>
        <w:rFonts w:hint="default"/>
      </w:rPr>
    </w:lvl>
    <w:lvl w:ilvl="3" w:tplc="24CC1D0C">
      <w:numFmt w:val="bullet"/>
      <w:lvlText w:val="•"/>
      <w:lvlJc w:val="left"/>
      <w:pPr>
        <w:ind w:left="3421" w:hanging="204"/>
      </w:pPr>
      <w:rPr>
        <w:rFonts w:hint="default"/>
      </w:rPr>
    </w:lvl>
    <w:lvl w:ilvl="4" w:tplc="CDD28434">
      <w:numFmt w:val="bullet"/>
      <w:lvlText w:val="•"/>
      <w:lvlJc w:val="left"/>
      <w:pPr>
        <w:ind w:left="4455" w:hanging="204"/>
      </w:pPr>
      <w:rPr>
        <w:rFonts w:hint="default"/>
      </w:rPr>
    </w:lvl>
    <w:lvl w:ilvl="5" w:tplc="4ECE9C44">
      <w:numFmt w:val="bullet"/>
      <w:lvlText w:val="•"/>
      <w:lvlJc w:val="left"/>
      <w:pPr>
        <w:ind w:left="5489" w:hanging="204"/>
      </w:pPr>
      <w:rPr>
        <w:rFonts w:hint="default"/>
      </w:rPr>
    </w:lvl>
    <w:lvl w:ilvl="6" w:tplc="82E28A34">
      <w:numFmt w:val="bullet"/>
      <w:lvlText w:val="•"/>
      <w:lvlJc w:val="left"/>
      <w:pPr>
        <w:ind w:left="6523" w:hanging="204"/>
      </w:pPr>
      <w:rPr>
        <w:rFonts w:hint="default"/>
      </w:rPr>
    </w:lvl>
    <w:lvl w:ilvl="7" w:tplc="66D447DA">
      <w:numFmt w:val="bullet"/>
      <w:lvlText w:val="•"/>
      <w:lvlJc w:val="left"/>
      <w:pPr>
        <w:ind w:left="7557" w:hanging="204"/>
      </w:pPr>
      <w:rPr>
        <w:rFonts w:hint="default"/>
      </w:rPr>
    </w:lvl>
    <w:lvl w:ilvl="8" w:tplc="F020A276">
      <w:numFmt w:val="bullet"/>
      <w:lvlText w:val="•"/>
      <w:lvlJc w:val="left"/>
      <w:pPr>
        <w:ind w:left="8591" w:hanging="204"/>
      </w:pPr>
      <w:rPr>
        <w:rFonts w:hint="default"/>
      </w:rPr>
    </w:lvl>
  </w:abstractNum>
  <w:abstractNum w:abstractNumId="52" w15:restartNumberingAfterBreak="0">
    <w:nsid w:val="2C0F6D91"/>
    <w:multiLevelType w:val="hybridMultilevel"/>
    <w:tmpl w:val="2C60CB72"/>
    <w:lvl w:ilvl="0" w:tplc="749E5ADC">
      <w:numFmt w:val="bullet"/>
      <w:lvlText w:val="☐"/>
      <w:lvlJc w:val="left"/>
      <w:pPr>
        <w:ind w:left="311" w:hanging="204"/>
      </w:pPr>
      <w:rPr>
        <w:rFonts w:ascii="MS Gothic" w:eastAsia="MS Gothic" w:hAnsi="MS Gothic" w:cs="MS Gothic" w:hint="default"/>
        <w:b/>
        <w:bCs/>
        <w:spacing w:val="4"/>
        <w:w w:val="99"/>
        <w:sz w:val="18"/>
        <w:szCs w:val="18"/>
      </w:rPr>
    </w:lvl>
    <w:lvl w:ilvl="1" w:tplc="35F67F66">
      <w:numFmt w:val="bullet"/>
      <w:lvlText w:val="•"/>
      <w:lvlJc w:val="left"/>
      <w:pPr>
        <w:ind w:left="1353" w:hanging="204"/>
      </w:pPr>
      <w:rPr>
        <w:rFonts w:hint="default"/>
      </w:rPr>
    </w:lvl>
    <w:lvl w:ilvl="2" w:tplc="CE286CBA">
      <w:numFmt w:val="bullet"/>
      <w:lvlText w:val="•"/>
      <w:lvlJc w:val="left"/>
      <w:pPr>
        <w:ind w:left="2387" w:hanging="204"/>
      </w:pPr>
      <w:rPr>
        <w:rFonts w:hint="default"/>
      </w:rPr>
    </w:lvl>
    <w:lvl w:ilvl="3" w:tplc="AFAE5AF4">
      <w:numFmt w:val="bullet"/>
      <w:lvlText w:val="•"/>
      <w:lvlJc w:val="left"/>
      <w:pPr>
        <w:ind w:left="3421" w:hanging="204"/>
      </w:pPr>
      <w:rPr>
        <w:rFonts w:hint="default"/>
      </w:rPr>
    </w:lvl>
    <w:lvl w:ilvl="4" w:tplc="D7A8F860">
      <w:numFmt w:val="bullet"/>
      <w:lvlText w:val="•"/>
      <w:lvlJc w:val="left"/>
      <w:pPr>
        <w:ind w:left="4455" w:hanging="204"/>
      </w:pPr>
      <w:rPr>
        <w:rFonts w:hint="default"/>
      </w:rPr>
    </w:lvl>
    <w:lvl w:ilvl="5" w:tplc="407EA382">
      <w:numFmt w:val="bullet"/>
      <w:lvlText w:val="•"/>
      <w:lvlJc w:val="left"/>
      <w:pPr>
        <w:ind w:left="5489" w:hanging="204"/>
      </w:pPr>
      <w:rPr>
        <w:rFonts w:hint="default"/>
      </w:rPr>
    </w:lvl>
    <w:lvl w:ilvl="6" w:tplc="3ED84538">
      <w:numFmt w:val="bullet"/>
      <w:lvlText w:val="•"/>
      <w:lvlJc w:val="left"/>
      <w:pPr>
        <w:ind w:left="6523" w:hanging="204"/>
      </w:pPr>
      <w:rPr>
        <w:rFonts w:hint="default"/>
      </w:rPr>
    </w:lvl>
    <w:lvl w:ilvl="7" w:tplc="ED22AE8A">
      <w:numFmt w:val="bullet"/>
      <w:lvlText w:val="•"/>
      <w:lvlJc w:val="left"/>
      <w:pPr>
        <w:ind w:left="7557" w:hanging="204"/>
      </w:pPr>
      <w:rPr>
        <w:rFonts w:hint="default"/>
      </w:rPr>
    </w:lvl>
    <w:lvl w:ilvl="8" w:tplc="8B024E26">
      <w:numFmt w:val="bullet"/>
      <w:lvlText w:val="•"/>
      <w:lvlJc w:val="left"/>
      <w:pPr>
        <w:ind w:left="8591" w:hanging="204"/>
      </w:pPr>
      <w:rPr>
        <w:rFonts w:hint="default"/>
      </w:rPr>
    </w:lvl>
  </w:abstractNum>
  <w:abstractNum w:abstractNumId="53" w15:restartNumberingAfterBreak="0">
    <w:nsid w:val="2C2427D4"/>
    <w:multiLevelType w:val="hybridMultilevel"/>
    <w:tmpl w:val="55040F94"/>
    <w:lvl w:ilvl="0" w:tplc="EEF252FC">
      <w:numFmt w:val="bullet"/>
      <w:lvlText w:val="☐"/>
      <w:lvlJc w:val="left"/>
      <w:pPr>
        <w:ind w:left="311" w:hanging="204"/>
      </w:pPr>
      <w:rPr>
        <w:rFonts w:ascii="MS Gothic" w:eastAsia="MS Gothic" w:hAnsi="MS Gothic" w:cs="MS Gothic" w:hint="default"/>
        <w:b/>
        <w:bCs/>
        <w:spacing w:val="4"/>
        <w:w w:val="99"/>
        <w:sz w:val="18"/>
        <w:szCs w:val="18"/>
      </w:rPr>
    </w:lvl>
    <w:lvl w:ilvl="1" w:tplc="0FE63302">
      <w:numFmt w:val="bullet"/>
      <w:lvlText w:val="•"/>
      <w:lvlJc w:val="left"/>
      <w:pPr>
        <w:ind w:left="1353" w:hanging="204"/>
      </w:pPr>
      <w:rPr>
        <w:rFonts w:hint="default"/>
      </w:rPr>
    </w:lvl>
    <w:lvl w:ilvl="2" w:tplc="1BEA26D4">
      <w:numFmt w:val="bullet"/>
      <w:lvlText w:val="•"/>
      <w:lvlJc w:val="left"/>
      <w:pPr>
        <w:ind w:left="2387" w:hanging="204"/>
      </w:pPr>
      <w:rPr>
        <w:rFonts w:hint="default"/>
      </w:rPr>
    </w:lvl>
    <w:lvl w:ilvl="3" w:tplc="1A40550A">
      <w:numFmt w:val="bullet"/>
      <w:lvlText w:val="•"/>
      <w:lvlJc w:val="left"/>
      <w:pPr>
        <w:ind w:left="3421" w:hanging="204"/>
      </w:pPr>
      <w:rPr>
        <w:rFonts w:hint="default"/>
      </w:rPr>
    </w:lvl>
    <w:lvl w:ilvl="4" w:tplc="DCD0C470">
      <w:numFmt w:val="bullet"/>
      <w:lvlText w:val="•"/>
      <w:lvlJc w:val="left"/>
      <w:pPr>
        <w:ind w:left="4455" w:hanging="204"/>
      </w:pPr>
      <w:rPr>
        <w:rFonts w:hint="default"/>
      </w:rPr>
    </w:lvl>
    <w:lvl w:ilvl="5" w:tplc="BA083F3A">
      <w:numFmt w:val="bullet"/>
      <w:lvlText w:val="•"/>
      <w:lvlJc w:val="left"/>
      <w:pPr>
        <w:ind w:left="5489" w:hanging="204"/>
      </w:pPr>
      <w:rPr>
        <w:rFonts w:hint="default"/>
      </w:rPr>
    </w:lvl>
    <w:lvl w:ilvl="6" w:tplc="0D2A7AC6">
      <w:numFmt w:val="bullet"/>
      <w:lvlText w:val="•"/>
      <w:lvlJc w:val="left"/>
      <w:pPr>
        <w:ind w:left="6523" w:hanging="204"/>
      </w:pPr>
      <w:rPr>
        <w:rFonts w:hint="default"/>
      </w:rPr>
    </w:lvl>
    <w:lvl w:ilvl="7" w:tplc="810C2658">
      <w:numFmt w:val="bullet"/>
      <w:lvlText w:val="•"/>
      <w:lvlJc w:val="left"/>
      <w:pPr>
        <w:ind w:left="7557" w:hanging="204"/>
      </w:pPr>
      <w:rPr>
        <w:rFonts w:hint="default"/>
      </w:rPr>
    </w:lvl>
    <w:lvl w:ilvl="8" w:tplc="4012764E">
      <w:numFmt w:val="bullet"/>
      <w:lvlText w:val="•"/>
      <w:lvlJc w:val="left"/>
      <w:pPr>
        <w:ind w:left="8591" w:hanging="204"/>
      </w:pPr>
      <w:rPr>
        <w:rFonts w:hint="default"/>
      </w:rPr>
    </w:lvl>
  </w:abstractNum>
  <w:abstractNum w:abstractNumId="54" w15:restartNumberingAfterBreak="0">
    <w:nsid w:val="2C7077C9"/>
    <w:multiLevelType w:val="hybridMultilevel"/>
    <w:tmpl w:val="6B3C7162"/>
    <w:lvl w:ilvl="0" w:tplc="1A44283E">
      <w:numFmt w:val="bullet"/>
      <w:lvlText w:val="☐"/>
      <w:lvlJc w:val="left"/>
      <w:pPr>
        <w:ind w:left="311" w:hanging="204"/>
      </w:pPr>
      <w:rPr>
        <w:rFonts w:ascii="MS Gothic" w:eastAsia="MS Gothic" w:hAnsi="MS Gothic" w:cs="MS Gothic" w:hint="default"/>
        <w:b/>
        <w:bCs/>
        <w:spacing w:val="4"/>
        <w:w w:val="99"/>
        <w:sz w:val="18"/>
        <w:szCs w:val="18"/>
      </w:rPr>
    </w:lvl>
    <w:lvl w:ilvl="1" w:tplc="2FCADFE8">
      <w:numFmt w:val="bullet"/>
      <w:lvlText w:val="•"/>
      <w:lvlJc w:val="left"/>
      <w:pPr>
        <w:ind w:left="1353" w:hanging="204"/>
      </w:pPr>
      <w:rPr>
        <w:rFonts w:hint="default"/>
      </w:rPr>
    </w:lvl>
    <w:lvl w:ilvl="2" w:tplc="5CA240F0">
      <w:numFmt w:val="bullet"/>
      <w:lvlText w:val="•"/>
      <w:lvlJc w:val="left"/>
      <w:pPr>
        <w:ind w:left="2387" w:hanging="204"/>
      </w:pPr>
      <w:rPr>
        <w:rFonts w:hint="default"/>
      </w:rPr>
    </w:lvl>
    <w:lvl w:ilvl="3" w:tplc="B43033C4">
      <w:numFmt w:val="bullet"/>
      <w:lvlText w:val="•"/>
      <w:lvlJc w:val="left"/>
      <w:pPr>
        <w:ind w:left="3421" w:hanging="204"/>
      </w:pPr>
      <w:rPr>
        <w:rFonts w:hint="default"/>
      </w:rPr>
    </w:lvl>
    <w:lvl w:ilvl="4" w:tplc="67EC3156">
      <w:numFmt w:val="bullet"/>
      <w:lvlText w:val="•"/>
      <w:lvlJc w:val="left"/>
      <w:pPr>
        <w:ind w:left="4455" w:hanging="204"/>
      </w:pPr>
      <w:rPr>
        <w:rFonts w:hint="default"/>
      </w:rPr>
    </w:lvl>
    <w:lvl w:ilvl="5" w:tplc="08564F2A">
      <w:numFmt w:val="bullet"/>
      <w:lvlText w:val="•"/>
      <w:lvlJc w:val="left"/>
      <w:pPr>
        <w:ind w:left="5489" w:hanging="204"/>
      </w:pPr>
      <w:rPr>
        <w:rFonts w:hint="default"/>
      </w:rPr>
    </w:lvl>
    <w:lvl w:ilvl="6" w:tplc="68A60862">
      <w:numFmt w:val="bullet"/>
      <w:lvlText w:val="•"/>
      <w:lvlJc w:val="left"/>
      <w:pPr>
        <w:ind w:left="6523" w:hanging="204"/>
      </w:pPr>
      <w:rPr>
        <w:rFonts w:hint="default"/>
      </w:rPr>
    </w:lvl>
    <w:lvl w:ilvl="7" w:tplc="171CF81A">
      <w:numFmt w:val="bullet"/>
      <w:lvlText w:val="•"/>
      <w:lvlJc w:val="left"/>
      <w:pPr>
        <w:ind w:left="7557" w:hanging="204"/>
      </w:pPr>
      <w:rPr>
        <w:rFonts w:hint="default"/>
      </w:rPr>
    </w:lvl>
    <w:lvl w:ilvl="8" w:tplc="87BCA9E6">
      <w:numFmt w:val="bullet"/>
      <w:lvlText w:val="•"/>
      <w:lvlJc w:val="left"/>
      <w:pPr>
        <w:ind w:left="8591" w:hanging="204"/>
      </w:pPr>
      <w:rPr>
        <w:rFonts w:hint="default"/>
      </w:rPr>
    </w:lvl>
  </w:abstractNum>
  <w:abstractNum w:abstractNumId="55" w15:restartNumberingAfterBreak="0">
    <w:nsid w:val="2D2E792D"/>
    <w:multiLevelType w:val="hybridMultilevel"/>
    <w:tmpl w:val="2406877A"/>
    <w:lvl w:ilvl="0" w:tplc="F4B6AF54">
      <w:numFmt w:val="bullet"/>
      <w:lvlText w:val="☐"/>
      <w:lvlJc w:val="left"/>
      <w:pPr>
        <w:ind w:left="311" w:hanging="204"/>
      </w:pPr>
      <w:rPr>
        <w:rFonts w:ascii="MS Gothic" w:eastAsia="MS Gothic" w:hAnsi="MS Gothic" w:cs="MS Gothic" w:hint="default"/>
        <w:b/>
        <w:bCs/>
        <w:spacing w:val="4"/>
        <w:w w:val="99"/>
        <w:sz w:val="18"/>
        <w:szCs w:val="18"/>
      </w:rPr>
    </w:lvl>
    <w:lvl w:ilvl="1" w:tplc="CCEADF8E">
      <w:numFmt w:val="bullet"/>
      <w:lvlText w:val="•"/>
      <w:lvlJc w:val="left"/>
      <w:pPr>
        <w:ind w:left="1353" w:hanging="204"/>
      </w:pPr>
      <w:rPr>
        <w:rFonts w:hint="default"/>
      </w:rPr>
    </w:lvl>
    <w:lvl w:ilvl="2" w:tplc="C4E04DE8">
      <w:numFmt w:val="bullet"/>
      <w:lvlText w:val="•"/>
      <w:lvlJc w:val="left"/>
      <w:pPr>
        <w:ind w:left="2387" w:hanging="204"/>
      </w:pPr>
      <w:rPr>
        <w:rFonts w:hint="default"/>
      </w:rPr>
    </w:lvl>
    <w:lvl w:ilvl="3" w:tplc="2E967DF2">
      <w:numFmt w:val="bullet"/>
      <w:lvlText w:val="•"/>
      <w:lvlJc w:val="left"/>
      <w:pPr>
        <w:ind w:left="3421" w:hanging="204"/>
      </w:pPr>
      <w:rPr>
        <w:rFonts w:hint="default"/>
      </w:rPr>
    </w:lvl>
    <w:lvl w:ilvl="4" w:tplc="38F0A646">
      <w:numFmt w:val="bullet"/>
      <w:lvlText w:val="•"/>
      <w:lvlJc w:val="left"/>
      <w:pPr>
        <w:ind w:left="4455" w:hanging="204"/>
      </w:pPr>
      <w:rPr>
        <w:rFonts w:hint="default"/>
      </w:rPr>
    </w:lvl>
    <w:lvl w:ilvl="5" w:tplc="3B0471C2">
      <w:numFmt w:val="bullet"/>
      <w:lvlText w:val="•"/>
      <w:lvlJc w:val="left"/>
      <w:pPr>
        <w:ind w:left="5489" w:hanging="204"/>
      </w:pPr>
      <w:rPr>
        <w:rFonts w:hint="default"/>
      </w:rPr>
    </w:lvl>
    <w:lvl w:ilvl="6" w:tplc="8C3A3330">
      <w:numFmt w:val="bullet"/>
      <w:lvlText w:val="•"/>
      <w:lvlJc w:val="left"/>
      <w:pPr>
        <w:ind w:left="6523" w:hanging="204"/>
      </w:pPr>
      <w:rPr>
        <w:rFonts w:hint="default"/>
      </w:rPr>
    </w:lvl>
    <w:lvl w:ilvl="7" w:tplc="1EEED62A">
      <w:numFmt w:val="bullet"/>
      <w:lvlText w:val="•"/>
      <w:lvlJc w:val="left"/>
      <w:pPr>
        <w:ind w:left="7557" w:hanging="204"/>
      </w:pPr>
      <w:rPr>
        <w:rFonts w:hint="default"/>
      </w:rPr>
    </w:lvl>
    <w:lvl w:ilvl="8" w:tplc="91969354">
      <w:numFmt w:val="bullet"/>
      <w:lvlText w:val="•"/>
      <w:lvlJc w:val="left"/>
      <w:pPr>
        <w:ind w:left="8591" w:hanging="204"/>
      </w:pPr>
      <w:rPr>
        <w:rFonts w:hint="default"/>
      </w:rPr>
    </w:lvl>
  </w:abstractNum>
  <w:abstractNum w:abstractNumId="56" w15:restartNumberingAfterBreak="0">
    <w:nsid w:val="2DEB4E4F"/>
    <w:multiLevelType w:val="hybridMultilevel"/>
    <w:tmpl w:val="0AC23572"/>
    <w:lvl w:ilvl="0" w:tplc="B4D4BE74">
      <w:numFmt w:val="bullet"/>
      <w:lvlText w:val="☐"/>
      <w:lvlJc w:val="left"/>
      <w:pPr>
        <w:ind w:left="311" w:hanging="204"/>
      </w:pPr>
      <w:rPr>
        <w:rFonts w:ascii="MS Gothic" w:eastAsia="MS Gothic" w:hAnsi="MS Gothic" w:cs="MS Gothic" w:hint="default"/>
        <w:b/>
        <w:bCs/>
        <w:spacing w:val="4"/>
        <w:w w:val="99"/>
        <w:sz w:val="18"/>
        <w:szCs w:val="18"/>
      </w:rPr>
    </w:lvl>
    <w:lvl w:ilvl="1" w:tplc="2138D850">
      <w:numFmt w:val="bullet"/>
      <w:lvlText w:val="•"/>
      <w:lvlJc w:val="left"/>
      <w:pPr>
        <w:ind w:left="1353" w:hanging="204"/>
      </w:pPr>
      <w:rPr>
        <w:rFonts w:hint="default"/>
      </w:rPr>
    </w:lvl>
    <w:lvl w:ilvl="2" w:tplc="F55A1410">
      <w:numFmt w:val="bullet"/>
      <w:lvlText w:val="•"/>
      <w:lvlJc w:val="left"/>
      <w:pPr>
        <w:ind w:left="2387" w:hanging="204"/>
      </w:pPr>
      <w:rPr>
        <w:rFonts w:hint="default"/>
      </w:rPr>
    </w:lvl>
    <w:lvl w:ilvl="3" w:tplc="F4AE5B24">
      <w:numFmt w:val="bullet"/>
      <w:lvlText w:val="•"/>
      <w:lvlJc w:val="left"/>
      <w:pPr>
        <w:ind w:left="3421" w:hanging="204"/>
      </w:pPr>
      <w:rPr>
        <w:rFonts w:hint="default"/>
      </w:rPr>
    </w:lvl>
    <w:lvl w:ilvl="4" w:tplc="F2CC03BC">
      <w:numFmt w:val="bullet"/>
      <w:lvlText w:val="•"/>
      <w:lvlJc w:val="left"/>
      <w:pPr>
        <w:ind w:left="4455" w:hanging="204"/>
      </w:pPr>
      <w:rPr>
        <w:rFonts w:hint="default"/>
      </w:rPr>
    </w:lvl>
    <w:lvl w:ilvl="5" w:tplc="AB72D230">
      <w:numFmt w:val="bullet"/>
      <w:lvlText w:val="•"/>
      <w:lvlJc w:val="left"/>
      <w:pPr>
        <w:ind w:left="5489" w:hanging="204"/>
      </w:pPr>
      <w:rPr>
        <w:rFonts w:hint="default"/>
      </w:rPr>
    </w:lvl>
    <w:lvl w:ilvl="6" w:tplc="0274560C">
      <w:numFmt w:val="bullet"/>
      <w:lvlText w:val="•"/>
      <w:lvlJc w:val="left"/>
      <w:pPr>
        <w:ind w:left="6523" w:hanging="204"/>
      </w:pPr>
      <w:rPr>
        <w:rFonts w:hint="default"/>
      </w:rPr>
    </w:lvl>
    <w:lvl w:ilvl="7" w:tplc="A1CA3ABE">
      <w:numFmt w:val="bullet"/>
      <w:lvlText w:val="•"/>
      <w:lvlJc w:val="left"/>
      <w:pPr>
        <w:ind w:left="7557" w:hanging="204"/>
      </w:pPr>
      <w:rPr>
        <w:rFonts w:hint="default"/>
      </w:rPr>
    </w:lvl>
    <w:lvl w:ilvl="8" w:tplc="DB68A14E">
      <w:numFmt w:val="bullet"/>
      <w:lvlText w:val="•"/>
      <w:lvlJc w:val="left"/>
      <w:pPr>
        <w:ind w:left="8591" w:hanging="204"/>
      </w:pPr>
      <w:rPr>
        <w:rFonts w:hint="default"/>
      </w:rPr>
    </w:lvl>
  </w:abstractNum>
  <w:abstractNum w:abstractNumId="57" w15:restartNumberingAfterBreak="0">
    <w:nsid w:val="2E0944BF"/>
    <w:multiLevelType w:val="hybridMultilevel"/>
    <w:tmpl w:val="4A54082A"/>
    <w:lvl w:ilvl="0" w:tplc="AEB6F112">
      <w:numFmt w:val="bullet"/>
      <w:lvlText w:val="☐"/>
      <w:lvlJc w:val="left"/>
      <w:pPr>
        <w:ind w:left="311" w:hanging="204"/>
      </w:pPr>
      <w:rPr>
        <w:rFonts w:ascii="MS Gothic" w:eastAsia="MS Gothic" w:hAnsi="MS Gothic" w:cs="MS Gothic" w:hint="default"/>
        <w:b/>
        <w:bCs/>
        <w:spacing w:val="4"/>
        <w:w w:val="99"/>
        <w:sz w:val="18"/>
        <w:szCs w:val="18"/>
      </w:rPr>
    </w:lvl>
    <w:lvl w:ilvl="1" w:tplc="FED61592">
      <w:numFmt w:val="bullet"/>
      <w:lvlText w:val="•"/>
      <w:lvlJc w:val="left"/>
      <w:pPr>
        <w:ind w:left="1353" w:hanging="204"/>
      </w:pPr>
      <w:rPr>
        <w:rFonts w:hint="default"/>
      </w:rPr>
    </w:lvl>
    <w:lvl w:ilvl="2" w:tplc="D374C7F2">
      <w:numFmt w:val="bullet"/>
      <w:lvlText w:val="•"/>
      <w:lvlJc w:val="left"/>
      <w:pPr>
        <w:ind w:left="2387" w:hanging="204"/>
      </w:pPr>
      <w:rPr>
        <w:rFonts w:hint="default"/>
      </w:rPr>
    </w:lvl>
    <w:lvl w:ilvl="3" w:tplc="34DE725C">
      <w:numFmt w:val="bullet"/>
      <w:lvlText w:val="•"/>
      <w:lvlJc w:val="left"/>
      <w:pPr>
        <w:ind w:left="3421" w:hanging="204"/>
      </w:pPr>
      <w:rPr>
        <w:rFonts w:hint="default"/>
      </w:rPr>
    </w:lvl>
    <w:lvl w:ilvl="4" w:tplc="AA7AA27E">
      <w:numFmt w:val="bullet"/>
      <w:lvlText w:val="•"/>
      <w:lvlJc w:val="left"/>
      <w:pPr>
        <w:ind w:left="4455" w:hanging="204"/>
      </w:pPr>
      <w:rPr>
        <w:rFonts w:hint="default"/>
      </w:rPr>
    </w:lvl>
    <w:lvl w:ilvl="5" w:tplc="3D2E73BA">
      <w:numFmt w:val="bullet"/>
      <w:lvlText w:val="•"/>
      <w:lvlJc w:val="left"/>
      <w:pPr>
        <w:ind w:left="5489" w:hanging="204"/>
      </w:pPr>
      <w:rPr>
        <w:rFonts w:hint="default"/>
      </w:rPr>
    </w:lvl>
    <w:lvl w:ilvl="6" w:tplc="22F43DB4">
      <w:numFmt w:val="bullet"/>
      <w:lvlText w:val="•"/>
      <w:lvlJc w:val="left"/>
      <w:pPr>
        <w:ind w:left="6523" w:hanging="204"/>
      </w:pPr>
      <w:rPr>
        <w:rFonts w:hint="default"/>
      </w:rPr>
    </w:lvl>
    <w:lvl w:ilvl="7" w:tplc="9E1AED80">
      <w:numFmt w:val="bullet"/>
      <w:lvlText w:val="•"/>
      <w:lvlJc w:val="left"/>
      <w:pPr>
        <w:ind w:left="7557" w:hanging="204"/>
      </w:pPr>
      <w:rPr>
        <w:rFonts w:hint="default"/>
      </w:rPr>
    </w:lvl>
    <w:lvl w:ilvl="8" w:tplc="E2902A7C">
      <w:numFmt w:val="bullet"/>
      <w:lvlText w:val="•"/>
      <w:lvlJc w:val="left"/>
      <w:pPr>
        <w:ind w:left="8591" w:hanging="204"/>
      </w:pPr>
      <w:rPr>
        <w:rFonts w:hint="default"/>
      </w:rPr>
    </w:lvl>
  </w:abstractNum>
  <w:abstractNum w:abstractNumId="58" w15:restartNumberingAfterBreak="0">
    <w:nsid w:val="2E6F0835"/>
    <w:multiLevelType w:val="hybridMultilevel"/>
    <w:tmpl w:val="1346C456"/>
    <w:lvl w:ilvl="0" w:tplc="D4820D44">
      <w:numFmt w:val="bullet"/>
      <w:lvlText w:val="☐"/>
      <w:lvlJc w:val="left"/>
      <w:pPr>
        <w:ind w:left="311" w:hanging="204"/>
      </w:pPr>
      <w:rPr>
        <w:rFonts w:ascii="MS Gothic" w:eastAsia="MS Gothic" w:hAnsi="MS Gothic" w:cs="MS Gothic" w:hint="default"/>
        <w:b/>
        <w:bCs/>
        <w:spacing w:val="4"/>
        <w:w w:val="99"/>
        <w:sz w:val="18"/>
        <w:szCs w:val="18"/>
      </w:rPr>
    </w:lvl>
    <w:lvl w:ilvl="1" w:tplc="54B63952">
      <w:numFmt w:val="bullet"/>
      <w:lvlText w:val="•"/>
      <w:lvlJc w:val="left"/>
      <w:pPr>
        <w:ind w:left="1353" w:hanging="204"/>
      </w:pPr>
      <w:rPr>
        <w:rFonts w:hint="default"/>
      </w:rPr>
    </w:lvl>
    <w:lvl w:ilvl="2" w:tplc="8C30A174">
      <w:numFmt w:val="bullet"/>
      <w:lvlText w:val="•"/>
      <w:lvlJc w:val="left"/>
      <w:pPr>
        <w:ind w:left="2387" w:hanging="204"/>
      </w:pPr>
      <w:rPr>
        <w:rFonts w:hint="default"/>
      </w:rPr>
    </w:lvl>
    <w:lvl w:ilvl="3" w:tplc="737CD958">
      <w:numFmt w:val="bullet"/>
      <w:lvlText w:val="•"/>
      <w:lvlJc w:val="left"/>
      <w:pPr>
        <w:ind w:left="3421" w:hanging="204"/>
      </w:pPr>
      <w:rPr>
        <w:rFonts w:hint="default"/>
      </w:rPr>
    </w:lvl>
    <w:lvl w:ilvl="4" w:tplc="8DE63D48">
      <w:numFmt w:val="bullet"/>
      <w:lvlText w:val="•"/>
      <w:lvlJc w:val="left"/>
      <w:pPr>
        <w:ind w:left="4455" w:hanging="204"/>
      </w:pPr>
      <w:rPr>
        <w:rFonts w:hint="default"/>
      </w:rPr>
    </w:lvl>
    <w:lvl w:ilvl="5" w:tplc="8268410E">
      <w:numFmt w:val="bullet"/>
      <w:lvlText w:val="•"/>
      <w:lvlJc w:val="left"/>
      <w:pPr>
        <w:ind w:left="5489" w:hanging="204"/>
      </w:pPr>
      <w:rPr>
        <w:rFonts w:hint="default"/>
      </w:rPr>
    </w:lvl>
    <w:lvl w:ilvl="6" w:tplc="183C2054">
      <w:numFmt w:val="bullet"/>
      <w:lvlText w:val="•"/>
      <w:lvlJc w:val="left"/>
      <w:pPr>
        <w:ind w:left="6523" w:hanging="204"/>
      </w:pPr>
      <w:rPr>
        <w:rFonts w:hint="default"/>
      </w:rPr>
    </w:lvl>
    <w:lvl w:ilvl="7" w:tplc="9E3CDA7E">
      <w:numFmt w:val="bullet"/>
      <w:lvlText w:val="•"/>
      <w:lvlJc w:val="left"/>
      <w:pPr>
        <w:ind w:left="7557" w:hanging="204"/>
      </w:pPr>
      <w:rPr>
        <w:rFonts w:hint="default"/>
      </w:rPr>
    </w:lvl>
    <w:lvl w:ilvl="8" w:tplc="BC102296">
      <w:numFmt w:val="bullet"/>
      <w:lvlText w:val="•"/>
      <w:lvlJc w:val="left"/>
      <w:pPr>
        <w:ind w:left="8591" w:hanging="204"/>
      </w:pPr>
      <w:rPr>
        <w:rFonts w:hint="default"/>
      </w:rPr>
    </w:lvl>
  </w:abstractNum>
  <w:abstractNum w:abstractNumId="59" w15:restartNumberingAfterBreak="0">
    <w:nsid w:val="304D4671"/>
    <w:multiLevelType w:val="hybridMultilevel"/>
    <w:tmpl w:val="62B8AD5A"/>
    <w:lvl w:ilvl="0" w:tplc="F91645B8">
      <w:numFmt w:val="bullet"/>
      <w:lvlText w:val="☐"/>
      <w:lvlJc w:val="left"/>
      <w:pPr>
        <w:ind w:left="311" w:hanging="204"/>
      </w:pPr>
      <w:rPr>
        <w:rFonts w:ascii="MS Gothic" w:eastAsia="MS Gothic" w:hAnsi="MS Gothic" w:cs="MS Gothic" w:hint="default"/>
        <w:b/>
        <w:bCs/>
        <w:spacing w:val="4"/>
        <w:w w:val="99"/>
        <w:sz w:val="18"/>
        <w:szCs w:val="18"/>
      </w:rPr>
    </w:lvl>
    <w:lvl w:ilvl="1" w:tplc="15107F60">
      <w:numFmt w:val="bullet"/>
      <w:lvlText w:val="•"/>
      <w:lvlJc w:val="left"/>
      <w:pPr>
        <w:ind w:left="1353" w:hanging="204"/>
      </w:pPr>
      <w:rPr>
        <w:rFonts w:hint="default"/>
      </w:rPr>
    </w:lvl>
    <w:lvl w:ilvl="2" w:tplc="098CBEE4">
      <w:numFmt w:val="bullet"/>
      <w:lvlText w:val="•"/>
      <w:lvlJc w:val="left"/>
      <w:pPr>
        <w:ind w:left="2387" w:hanging="204"/>
      </w:pPr>
      <w:rPr>
        <w:rFonts w:hint="default"/>
      </w:rPr>
    </w:lvl>
    <w:lvl w:ilvl="3" w:tplc="A56EE94C">
      <w:numFmt w:val="bullet"/>
      <w:lvlText w:val="•"/>
      <w:lvlJc w:val="left"/>
      <w:pPr>
        <w:ind w:left="3421" w:hanging="204"/>
      </w:pPr>
      <w:rPr>
        <w:rFonts w:hint="default"/>
      </w:rPr>
    </w:lvl>
    <w:lvl w:ilvl="4" w:tplc="90D2338A">
      <w:numFmt w:val="bullet"/>
      <w:lvlText w:val="•"/>
      <w:lvlJc w:val="left"/>
      <w:pPr>
        <w:ind w:left="4455" w:hanging="204"/>
      </w:pPr>
      <w:rPr>
        <w:rFonts w:hint="default"/>
      </w:rPr>
    </w:lvl>
    <w:lvl w:ilvl="5" w:tplc="B4A0F552">
      <w:numFmt w:val="bullet"/>
      <w:lvlText w:val="•"/>
      <w:lvlJc w:val="left"/>
      <w:pPr>
        <w:ind w:left="5489" w:hanging="204"/>
      </w:pPr>
      <w:rPr>
        <w:rFonts w:hint="default"/>
      </w:rPr>
    </w:lvl>
    <w:lvl w:ilvl="6" w:tplc="E4E4B6D6">
      <w:numFmt w:val="bullet"/>
      <w:lvlText w:val="•"/>
      <w:lvlJc w:val="left"/>
      <w:pPr>
        <w:ind w:left="6523" w:hanging="204"/>
      </w:pPr>
      <w:rPr>
        <w:rFonts w:hint="default"/>
      </w:rPr>
    </w:lvl>
    <w:lvl w:ilvl="7" w:tplc="DEBECB84">
      <w:numFmt w:val="bullet"/>
      <w:lvlText w:val="•"/>
      <w:lvlJc w:val="left"/>
      <w:pPr>
        <w:ind w:left="7557" w:hanging="204"/>
      </w:pPr>
      <w:rPr>
        <w:rFonts w:hint="default"/>
      </w:rPr>
    </w:lvl>
    <w:lvl w:ilvl="8" w:tplc="16F8833A">
      <w:numFmt w:val="bullet"/>
      <w:lvlText w:val="•"/>
      <w:lvlJc w:val="left"/>
      <w:pPr>
        <w:ind w:left="8591" w:hanging="204"/>
      </w:pPr>
      <w:rPr>
        <w:rFonts w:hint="default"/>
      </w:rPr>
    </w:lvl>
  </w:abstractNum>
  <w:abstractNum w:abstractNumId="60" w15:restartNumberingAfterBreak="0">
    <w:nsid w:val="30AC6565"/>
    <w:multiLevelType w:val="hybridMultilevel"/>
    <w:tmpl w:val="346C7536"/>
    <w:lvl w:ilvl="0" w:tplc="0840EF2E">
      <w:numFmt w:val="bullet"/>
      <w:lvlText w:val="☐"/>
      <w:lvlJc w:val="left"/>
      <w:pPr>
        <w:ind w:left="311" w:hanging="204"/>
      </w:pPr>
      <w:rPr>
        <w:rFonts w:ascii="MS Gothic" w:eastAsia="MS Gothic" w:hAnsi="MS Gothic" w:cs="MS Gothic" w:hint="default"/>
        <w:b/>
        <w:bCs/>
        <w:spacing w:val="4"/>
        <w:w w:val="99"/>
        <w:sz w:val="18"/>
        <w:szCs w:val="18"/>
      </w:rPr>
    </w:lvl>
    <w:lvl w:ilvl="1" w:tplc="7A62850E">
      <w:numFmt w:val="bullet"/>
      <w:lvlText w:val="•"/>
      <w:lvlJc w:val="left"/>
      <w:pPr>
        <w:ind w:left="1353" w:hanging="204"/>
      </w:pPr>
      <w:rPr>
        <w:rFonts w:hint="default"/>
      </w:rPr>
    </w:lvl>
    <w:lvl w:ilvl="2" w:tplc="C98EFDA0">
      <w:numFmt w:val="bullet"/>
      <w:lvlText w:val="•"/>
      <w:lvlJc w:val="left"/>
      <w:pPr>
        <w:ind w:left="2387" w:hanging="204"/>
      </w:pPr>
      <w:rPr>
        <w:rFonts w:hint="default"/>
      </w:rPr>
    </w:lvl>
    <w:lvl w:ilvl="3" w:tplc="7F08CA2C">
      <w:numFmt w:val="bullet"/>
      <w:lvlText w:val="•"/>
      <w:lvlJc w:val="left"/>
      <w:pPr>
        <w:ind w:left="3421" w:hanging="204"/>
      </w:pPr>
      <w:rPr>
        <w:rFonts w:hint="default"/>
      </w:rPr>
    </w:lvl>
    <w:lvl w:ilvl="4" w:tplc="87E03D5C">
      <w:numFmt w:val="bullet"/>
      <w:lvlText w:val="•"/>
      <w:lvlJc w:val="left"/>
      <w:pPr>
        <w:ind w:left="4455" w:hanging="204"/>
      </w:pPr>
      <w:rPr>
        <w:rFonts w:hint="default"/>
      </w:rPr>
    </w:lvl>
    <w:lvl w:ilvl="5" w:tplc="4162CC78">
      <w:numFmt w:val="bullet"/>
      <w:lvlText w:val="•"/>
      <w:lvlJc w:val="left"/>
      <w:pPr>
        <w:ind w:left="5489" w:hanging="204"/>
      </w:pPr>
      <w:rPr>
        <w:rFonts w:hint="default"/>
      </w:rPr>
    </w:lvl>
    <w:lvl w:ilvl="6" w:tplc="D0F87B32">
      <w:numFmt w:val="bullet"/>
      <w:lvlText w:val="•"/>
      <w:lvlJc w:val="left"/>
      <w:pPr>
        <w:ind w:left="6523" w:hanging="204"/>
      </w:pPr>
      <w:rPr>
        <w:rFonts w:hint="default"/>
      </w:rPr>
    </w:lvl>
    <w:lvl w:ilvl="7" w:tplc="C036764E">
      <w:numFmt w:val="bullet"/>
      <w:lvlText w:val="•"/>
      <w:lvlJc w:val="left"/>
      <w:pPr>
        <w:ind w:left="7557" w:hanging="204"/>
      </w:pPr>
      <w:rPr>
        <w:rFonts w:hint="default"/>
      </w:rPr>
    </w:lvl>
    <w:lvl w:ilvl="8" w:tplc="E86632E8">
      <w:numFmt w:val="bullet"/>
      <w:lvlText w:val="•"/>
      <w:lvlJc w:val="left"/>
      <w:pPr>
        <w:ind w:left="8591" w:hanging="204"/>
      </w:pPr>
      <w:rPr>
        <w:rFonts w:hint="default"/>
      </w:rPr>
    </w:lvl>
  </w:abstractNum>
  <w:abstractNum w:abstractNumId="61" w15:restartNumberingAfterBreak="0">
    <w:nsid w:val="32134A1F"/>
    <w:multiLevelType w:val="hybridMultilevel"/>
    <w:tmpl w:val="932EF628"/>
    <w:lvl w:ilvl="0" w:tplc="F1944D4A">
      <w:numFmt w:val="bullet"/>
      <w:lvlText w:val="☐"/>
      <w:lvlJc w:val="left"/>
      <w:pPr>
        <w:ind w:left="311" w:hanging="204"/>
      </w:pPr>
      <w:rPr>
        <w:rFonts w:ascii="MS Gothic" w:eastAsia="MS Gothic" w:hAnsi="MS Gothic" w:cs="MS Gothic" w:hint="default"/>
        <w:b/>
        <w:bCs/>
        <w:spacing w:val="4"/>
        <w:w w:val="99"/>
        <w:sz w:val="18"/>
        <w:szCs w:val="18"/>
      </w:rPr>
    </w:lvl>
    <w:lvl w:ilvl="1" w:tplc="63BA2CDA">
      <w:numFmt w:val="bullet"/>
      <w:lvlText w:val="•"/>
      <w:lvlJc w:val="left"/>
      <w:pPr>
        <w:ind w:left="1353" w:hanging="204"/>
      </w:pPr>
      <w:rPr>
        <w:rFonts w:hint="default"/>
      </w:rPr>
    </w:lvl>
    <w:lvl w:ilvl="2" w:tplc="058E71C8">
      <w:numFmt w:val="bullet"/>
      <w:lvlText w:val="•"/>
      <w:lvlJc w:val="left"/>
      <w:pPr>
        <w:ind w:left="2387" w:hanging="204"/>
      </w:pPr>
      <w:rPr>
        <w:rFonts w:hint="default"/>
      </w:rPr>
    </w:lvl>
    <w:lvl w:ilvl="3" w:tplc="89F84FF6">
      <w:numFmt w:val="bullet"/>
      <w:lvlText w:val="•"/>
      <w:lvlJc w:val="left"/>
      <w:pPr>
        <w:ind w:left="3421" w:hanging="204"/>
      </w:pPr>
      <w:rPr>
        <w:rFonts w:hint="default"/>
      </w:rPr>
    </w:lvl>
    <w:lvl w:ilvl="4" w:tplc="03F647B6">
      <w:numFmt w:val="bullet"/>
      <w:lvlText w:val="•"/>
      <w:lvlJc w:val="left"/>
      <w:pPr>
        <w:ind w:left="4455" w:hanging="204"/>
      </w:pPr>
      <w:rPr>
        <w:rFonts w:hint="default"/>
      </w:rPr>
    </w:lvl>
    <w:lvl w:ilvl="5" w:tplc="6F2C85DA">
      <w:numFmt w:val="bullet"/>
      <w:lvlText w:val="•"/>
      <w:lvlJc w:val="left"/>
      <w:pPr>
        <w:ind w:left="5489" w:hanging="204"/>
      </w:pPr>
      <w:rPr>
        <w:rFonts w:hint="default"/>
      </w:rPr>
    </w:lvl>
    <w:lvl w:ilvl="6" w:tplc="97A04A32">
      <w:numFmt w:val="bullet"/>
      <w:lvlText w:val="•"/>
      <w:lvlJc w:val="left"/>
      <w:pPr>
        <w:ind w:left="6523" w:hanging="204"/>
      </w:pPr>
      <w:rPr>
        <w:rFonts w:hint="default"/>
      </w:rPr>
    </w:lvl>
    <w:lvl w:ilvl="7" w:tplc="BF76AAD6">
      <w:numFmt w:val="bullet"/>
      <w:lvlText w:val="•"/>
      <w:lvlJc w:val="left"/>
      <w:pPr>
        <w:ind w:left="7557" w:hanging="204"/>
      </w:pPr>
      <w:rPr>
        <w:rFonts w:hint="default"/>
      </w:rPr>
    </w:lvl>
    <w:lvl w:ilvl="8" w:tplc="7A44DE3E">
      <w:numFmt w:val="bullet"/>
      <w:lvlText w:val="•"/>
      <w:lvlJc w:val="left"/>
      <w:pPr>
        <w:ind w:left="8591" w:hanging="204"/>
      </w:pPr>
      <w:rPr>
        <w:rFonts w:hint="default"/>
      </w:rPr>
    </w:lvl>
  </w:abstractNum>
  <w:abstractNum w:abstractNumId="62" w15:restartNumberingAfterBreak="0">
    <w:nsid w:val="323A1B47"/>
    <w:multiLevelType w:val="hybridMultilevel"/>
    <w:tmpl w:val="123CF7F8"/>
    <w:lvl w:ilvl="0" w:tplc="6BAAF618">
      <w:numFmt w:val="bullet"/>
      <w:lvlText w:val="☐"/>
      <w:lvlJc w:val="left"/>
      <w:pPr>
        <w:ind w:left="311" w:hanging="204"/>
      </w:pPr>
      <w:rPr>
        <w:rFonts w:ascii="MS Gothic" w:eastAsia="MS Gothic" w:hAnsi="MS Gothic" w:cs="MS Gothic" w:hint="default"/>
        <w:b/>
        <w:bCs/>
        <w:spacing w:val="4"/>
        <w:w w:val="99"/>
        <w:sz w:val="18"/>
        <w:szCs w:val="18"/>
      </w:rPr>
    </w:lvl>
    <w:lvl w:ilvl="1" w:tplc="8D488106">
      <w:numFmt w:val="bullet"/>
      <w:lvlText w:val="•"/>
      <w:lvlJc w:val="left"/>
      <w:pPr>
        <w:ind w:left="1351" w:hanging="204"/>
      </w:pPr>
      <w:rPr>
        <w:rFonts w:hint="default"/>
      </w:rPr>
    </w:lvl>
    <w:lvl w:ilvl="2" w:tplc="637E5A1A">
      <w:numFmt w:val="bullet"/>
      <w:lvlText w:val="•"/>
      <w:lvlJc w:val="left"/>
      <w:pPr>
        <w:ind w:left="2382" w:hanging="204"/>
      </w:pPr>
      <w:rPr>
        <w:rFonts w:hint="default"/>
      </w:rPr>
    </w:lvl>
    <w:lvl w:ilvl="3" w:tplc="EB666ABA">
      <w:numFmt w:val="bullet"/>
      <w:lvlText w:val="•"/>
      <w:lvlJc w:val="left"/>
      <w:pPr>
        <w:ind w:left="3413" w:hanging="204"/>
      </w:pPr>
      <w:rPr>
        <w:rFonts w:hint="default"/>
      </w:rPr>
    </w:lvl>
    <w:lvl w:ilvl="4" w:tplc="C1AC6CCA">
      <w:numFmt w:val="bullet"/>
      <w:lvlText w:val="•"/>
      <w:lvlJc w:val="left"/>
      <w:pPr>
        <w:ind w:left="4444" w:hanging="204"/>
      </w:pPr>
      <w:rPr>
        <w:rFonts w:hint="default"/>
      </w:rPr>
    </w:lvl>
    <w:lvl w:ilvl="5" w:tplc="E0EE9D08">
      <w:numFmt w:val="bullet"/>
      <w:lvlText w:val="•"/>
      <w:lvlJc w:val="left"/>
      <w:pPr>
        <w:ind w:left="5476" w:hanging="204"/>
      </w:pPr>
      <w:rPr>
        <w:rFonts w:hint="default"/>
      </w:rPr>
    </w:lvl>
    <w:lvl w:ilvl="6" w:tplc="A226FD58">
      <w:numFmt w:val="bullet"/>
      <w:lvlText w:val="•"/>
      <w:lvlJc w:val="left"/>
      <w:pPr>
        <w:ind w:left="6507" w:hanging="204"/>
      </w:pPr>
      <w:rPr>
        <w:rFonts w:hint="default"/>
      </w:rPr>
    </w:lvl>
    <w:lvl w:ilvl="7" w:tplc="D0EA1F92">
      <w:numFmt w:val="bullet"/>
      <w:lvlText w:val="•"/>
      <w:lvlJc w:val="left"/>
      <w:pPr>
        <w:ind w:left="7538" w:hanging="204"/>
      </w:pPr>
      <w:rPr>
        <w:rFonts w:hint="default"/>
      </w:rPr>
    </w:lvl>
    <w:lvl w:ilvl="8" w:tplc="8F24DFCC">
      <w:numFmt w:val="bullet"/>
      <w:lvlText w:val="•"/>
      <w:lvlJc w:val="left"/>
      <w:pPr>
        <w:ind w:left="8569" w:hanging="204"/>
      </w:pPr>
      <w:rPr>
        <w:rFonts w:hint="default"/>
      </w:rPr>
    </w:lvl>
  </w:abstractNum>
  <w:abstractNum w:abstractNumId="63" w15:restartNumberingAfterBreak="0">
    <w:nsid w:val="32D00CB2"/>
    <w:multiLevelType w:val="hybridMultilevel"/>
    <w:tmpl w:val="97622ADE"/>
    <w:lvl w:ilvl="0" w:tplc="F7529A64">
      <w:numFmt w:val="bullet"/>
      <w:lvlText w:val="☐"/>
      <w:lvlJc w:val="left"/>
      <w:pPr>
        <w:ind w:left="311" w:hanging="204"/>
      </w:pPr>
      <w:rPr>
        <w:rFonts w:ascii="MS Gothic" w:eastAsia="MS Gothic" w:hAnsi="MS Gothic" w:cs="MS Gothic" w:hint="default"/>
        <w:b/>
        <w:bCs/>
        <w:spacing w:val="4"/>
        <w:w w:val="99"/>
        <w:sz w:val="18"/>
        <w:szCs w:val="18"/>
      </w:rPr>
    </w:lvl>
    <w:lvl w:ilvl="1" w:tplc="62001604">
      <w:numFmt w:val="bullet"/>
      <w:lvlText w:val="•"/>
      <w:lvlJc w:val="left"/>
      <w:pPr>
        <w:ind w:left="1353" w:hanging="204"/>
      </w:pPr>
      <w:rPr>
        <w:rFonts w:hint="default"/>
      </w:rPr>
    </w:lvl>
    <w:lvl w:ilvl="2" w:tplc="DE808B0E">
      <w:numFmt w:val="bullet"/>
      <w:lvlText w:val="•"/>
      <w:lvlJc w:val="left"/>
      <w:pPr>
        <w:ind w:left="2387" w:hanging="204"/>
      </w:pPr>
      <w:rPr>
        <w:rFonts w:hint="default"/>
      </w:rPr>
    </w:lvl>
    <w:lvl w:ilvl="3" w:tplc="4448C8BA">
      <w:numFmt w:val="bullet"/>
      <w:lvlText w:val="•"/>
      <w:lvlJc w:val="left"/>
      <w:pPr>
        <w:ind w:left="3421" w:hanging="204"/>
      </w:pPr>
      <w:rPr>
        <w:rFonts w:hint="default"/>
      </w:rPr>
    </w:lvl>
    <w:lvl w:ilvl="4" w:tplc="0AF0ED5A">
      <w:numFmt w:val="bullet"/>
      <w:lvlText w:val="•"/>
      <w:lvlJc w:val="left"/>
      <w:pPr>
        <w:ind w:left="4455" w:hanging="204"/>
      </w:pPr>
      <w:rPr>
        <w:rFonts w:hint="default"/>
      </w:rPr>
    </w:lvl>
    <w:lvl w:ilvl="5" w:tplc="45FE8618">
      <w:numFmt w:val="bullet"/>
      <w:lvlText w:val="•"/>
      <w:lvlJc w:val="left"/>
      <w:pPr>
        <w:ind w:left="5489" w:hanging="204"/>
      </w:pPr>
      <w:rPr>
        <w:rFonts w:hint="default"/>
      </w:rPr>
    </w:lvl>
    <w:lvl w:ilvl="6" w:tplc="B7D84F7A">
      <w:numFmt w:val="bullet"/>
      <w:lvlText w:val="•"/>
      <w:lvlJc w:val="left"/>
      <w:pPr>
        <w:ind w:left="6523" w:hanging="204"/>
      </w:pPr>
      <w:rPr>
        <w:rFonts w:hint="default"/>
      </w:rPr>
    </w:lvl>
    <w:lvl w:ilvl="7" w:tplc="76E497CA">
      <w:numFmt w:val="bullet"/>
      <w:lvlText w:val="•"/>
      <w:lvlJc w:val="left"/>
      <w:pPr>
        <w:ind w:left="7557" w:hanging="204"/>
      </w:pPr>
      <w:rPr>
        <w:rFonts w:hint="default"/>
      </w:rPr>
    </w:lvl>
    <w:lvl w:ilvl="8" w:tplc="C4D6D4CE">
      <w:numFmt w:val="bullet"/>
      <w:lvlText w:val="•"/>
      <w:lvlJc w:val="left"/>
      <w:pPr>
        <w:ind w:left="8591" w:hanging="204"/>
      </w:pPr>
      <w:rPr>
        <w:rFonts w:hint="default"/>
      </w:rPr>
    </w:lvl>
  </w:abstractNum>
  <w:abstractNum w:abstractNumId="64" w15:restartNumberingAfterBreak="0">
    <w:nsid w:val="336D105E"/>
    <w:multiLevelType w:val="hybridMultilevel"/>
    <w:tmpl w:val="4AAC2C58"/>
    <w:lvl w:ilvl="0" w:tplc="A97C80B0">
      <w:numFmt w:val="bullet"/>
      <w:lvlText w:val="☐"/>
      <w:lvlJc w:val="left"/>
      <w:pPr>
        <w:ind w:left="311" w:hanging="204"/>
      </w:pPr>
      <w:rPr>
        <w:rFonts w:ascii="MS Gothic" w:eastAsia="MS Gothic" w:hAnsi="MS Gothic" w:cs="MS Gothic" w:hint="default"/>
        <w:b/>
        <w:bCs/>
        <w:spacing w:val="4"/>
        <w:w w:val="99"/>
        <w:sz w:val="18"/>
        <w:szCs w:val="18"/>
      </w:rPr>
    </w:lvl>
    <w:lvl w:ilvl="1" w:tplc="8768426C">
      <w:numFmt w:val="bullet"/>
      <w:lvlText w:val="•"/>
      <w:lvlJc w:val="left"/>
      <w:pPr>
        <w:ind w:left="1353" w:hanging="204"/>
      </w:pPr>
      <w:rPr>
        <w:rFonts w:hint="default"/>
      </w:rPr>
    </w:lvl>
    <w:lvl w:ilvl="2" w:tplc="AE044A02">
      <w:numFmt w:val="bullet"/>
      <w:lvlText w:val="•"/>
      <w:lvlJc w:val="left"/>
      <w:pPr>
        <w:ind w:left="2387" w:hanging="204"/>
      </w:pPr>
      <w:rPr>
        <w:rFonts w:hint="default"/>
      </w:rPr>
    </w:lvl>
    <w:lvl w:ilvl="3" w:tplc="B73898E2">
      <w:numFmt w:val="bullet"/>
      <w:lvlText w:val="•"/>
      <w:lvlJc w:val="left"/>
      <w:pPr>
        <w:ind w:left="3421" w:hanging="204"/>
      </w:pPr>
      <w:rPr>
        <w:rFonts w:hint="default"/>
      </w:rPr>
    </w:lvl>
    <w:lvl w:ilvl="4" w:tplc="C3D450D2">
      <w:numFmt w:val="bullet"/>
      <w:lvlText w:val="•"/>
      <w:lvlJc w:val="left"/>
      <w:pPr>
        <w:ind w:left="4455" w:hanging="204"/>
      </w:pPr>
      <w:rPr>
        <w:rFonts w:hint="default"/>
      </w:rPr>
    </w:lvl>
    <w:lvl w:ilvl="5" w:tplc="D71CF58C">
      <w:numFmt w:val="bullet"/>
      <w:lvlText w:val="•"/>
      <w:lvlJc w:val="left"/>
      <w:pPr>
        <w:ind w:left="5489" w:hanging="204"/>
      </w:pPr>
      <w:rPr>
        <w:rFonts w:hint="default"/>
      </w:rPr>
    </w:lvl>
    <w:lvl w:ilvl="6" w:tplc="B7ACB884">
      <w:numFmt w:val="bullet"/>
      <w:lvlText w:val="•"/>
      <w:lvlJc w:val="left"/>
      <w:pPr>
        <w:ind w:left="6523" w:hanging="204"/>
      </w:pPr>
      <w:rPr>
        <w:rFonts w:hint="default"/>
      </w:rPr>
    </w:lvl>
    <w:lvl w:ilvl="7" w:tplc="35625E0A">
      <w:numFmt w:val="bullet"/>
      <w:lvlText w:val="•"/>
      <w:lvlJc w:val="left"/>
      <w:pPr>
        <w:ind w:left="7557" w:hanging="204"/>
      </w:pPr>
      <w:rPr>
        <w:rFonts w:hint="default"/>
      </w:rPr>
    </w:lvl>
    <w:lvl w:ilvl="8" w:tplc="FA46F4D6">
      <w:numFmt w:val="bullet"/>
      <w:lvlText w:val="•"/>
      <w:lvlJc w:val="left"/>
      <w:pPr>
        <w:ind w:left="8591" w:hanging="204"/>
      </w:pPr>
      <w:rPr>
        <w:rFonts w:hint="default"/>
      </w:rPr>
    </w:lvl>
  </w:abstractNum>
  <w:abstractNum w:abstractNumId="65" w15:restartNumberingAfterBreak="0">
    <w:nsid w:val="33A32E49"/>
    <w:multiLevelType w:val="hybridMultilevel"/>
    <w:tmpl w:val="B7E42C48"/>
    <w:lvl w:ilvl="0" w:tplc="1032C1D2">
      <w:numFmt w:val="bullet"/>
      <w:lvlText w:val="☐"/>
      <w:lvlJc w:val="left"/>
      <w:pPr>
        <w:ind w:left="311" w:hanging="204"/>
      </w:pPr>
      <w:rPr>
        <w:rFonts w:ascii="MS Gothic" w:eastAsia="MS Gothic" w:hAnsi="MS Gothic" w:cs="MS Gothic" w:hint="default"/>
        <w:b/>
        <w:bCs/>
        <w:spacing w:val="4"/>
        <w:w w:val="99"/>
        <w:sz w:val="18"/>
        <w:szCs w:val="18"/>
      </w:rPr>
    </w:lvl>
    <w:lvl w:ilvl="1" w:tplc="47226342">
      <w:numFmt w:val="bullet"/>
      <w:lvlText w:val="•"/>
      <w:lvlJc w:val="left"/>
      <w:pPr>
        <w:ind w:left="1353" w:hanging="204"/>
      </w:pPr>
      <w:rPr>
        <w:rFonts w:hint="default"/>
      </w:rPr>
    </w:lvl>
    <w:lvl w:ilvl="2" w:tplc="4D82E5D4">
      <w:numFmt w:val="bullet"/>
      <w:lvlText w:val="•"/>
      <w:lvlJc w:val="left"/>
      <w:pPr>
        <w:ind w:left="2387" w:hanging="204"/>
      </w:pPr>
      <w:rPr>
        <w:rFonts w:hint="default"/>
      </w:rPr>
    </w:lvl>
    <w:lvl w:ilvl="3" w:tplc="91CE0698">
      <w:numFmt w:val="bullet"/>
      <w:lvlText w:val="•"/>
      <w:lvlJc w:val="left"/>
      <w:pPr>
        <w:ind w:left="3421" w:hanging="204"/>
      </w:pPr>
      <w:rPr>
        <w:rFonts w:hint="default"/>
      </w:rPr>
    </w:lvl>
    <w:lvl w:ilvl="4" w:tplc="6F78AD94">
      <w:numFmt w:val="bullet"/>
      <w:lvlText w:val="•"/>
      <w:lvlJc w:val="left"/>
      <w:pPr>
        <w:ind w:left="4455" w:hanging="204"/>
      </w:pPr>
      <w:rPr>
        <w:rFonts w:hint="default"/>
      </w:rPr>
    </w:lvl>
    <w:lvl w:ilvl="5" w:tplc="8696B7A4">
      <w:numFmt w:val="bullet"/>
      <w:lvlText w:val="•"/>
      <w:lvlJc w:val="left"/>
      <w:pPr>
        <w:ind w:left="5489" w:hanging="204"/>
      </w:pPr>
      <w:rPr>
        <w:rFonts w:hint="default"/>
      </w:rPr>
    </w:lvl>
    <w:lvl w:ilvl="6" w:tplc="C0CA8C22">
      <w:numFmt w:val="bullet"/>
      <w:lvlText w:val="•"/>
      <w:lvlJc w:val="left"/>
      <w:pPr>
        <w:ind w:left="6523" w:hanging="204"/>
      </w:pPr>
      <w:rPr>
        <w:rFonts w:hint="default"/>
      </w:rPr>
    </w:lvl>
    <w:lvl w:ilvl="7" w:tplc="6E808186">
      <w:numFmt w:val="bullet"/>
      <w:lvlText w:val="•"/>
      <w:lvlJc w:val="left"/>
      <w:pPr>
        <w:ind w:left="7557" w:hanging="204"/>
      </w:pPr>
      <w:rPr>
        <w:rFonts w:hint="default"/>
      </w:rPr>
    </w:lvl>
    <w:lvl w:ilvl="8" w:tplc="8CE48DD6">
      <w:numFmt w:val="bullet"/>
      <w:lvlText w:val="•"/>
      <w:lvlJc w:val="left"/>
      <w:pPr>
        <w:ind w:left="8591" w:hanging="204"/>
      </w:pPr>
      <w:rPr>
        <w:rFonts w:hint="default"/>
      </w:rPr>
    </w:lvl>
  </w:abstractNum>
  <w:abstractNum w:abstractNumId="66" w15:restartNumberingAfterBreak="0">
    <w:nsid w:val="33D47C05"/>
    <w:multiLevelType w:val="hybridMultilevel"/>
    <w:tmpl w:val="62945FBA"/>
    <w:lvl w:ilvl="0" w:tplc="C882DD3A">
      <w:numFmt w:val="bullet"/>
      <w:lvlText w:val="☐"/>
      <w:lvlJc w:val="left"/>
      <w:pPr>
        <w:ind w:left="311" w:hanging="204"/>
      </w:pPr>
      <w:rPr>
        <w:rFonts w:ascii="MS Gothic" w:eastAsia="MS Gothic" w:hAnsi="MS Gothic" w:cs="MS Gothic" w:hint="default"/>
        <w:b/>
        <w:bCs/>
        <w:spacing w:val="4"/>
        <w:w w:val="99"/>
        <w:sz w:val="18"/>
        <w:szCs w:val="18"/>
      </w:rPr>
    </w:lvl>
    <w:lvl w:ilvl="1" w:tplc="7CFE84AE">
      <w:numFmt w:val="bullet"/>
      <w:lvlText w:val="•"/>
      <w:lvlJc w:val="left"/>
      <w:pPr>
        <w:ind w:left="1353" w:hanging="204"/>
      </w:pPr>
      <w:rPr>
        <w:rFonts w:hint="default"/>
      </w:rPr>
    </w:lvl>
    <w:lvl w:ilvl="2" w:tplc="951612AC">
      <w:numFmt w:val="bullet"/>
      <w:lvlText w:val="•"/>
      <w:lvlJc w:val="left"/>
      <w:pPr>
        <w:ind w:left="2387" w:hanging="204"/>
      </w:pPr>
      <w:rPr>
        <w:rFonts w:hint="default"/>
      </w:rPr>
    </w:lvl>
    <w:lvl w:ilvl="3" w:tplc="BA04B164">
      <w:numFmt w:val="bullet"/>
      <w:lvlText w:val="•"/>
      <w:lvlJc w:val="left"/>
      <w:pPr>
        <w:ind w:left="3421" w:hanging="204"/>
      </w:pPr>
      <w:rPr>
        <w:rFonts w:hint="default"/>
      </w:rPr>
    </w:lvl>
    <w:lvl w:ilvl="4" w:tplc="EFCAA5DE">
      <w:numFmt w:val="bullet"/>
      <w:lvlText w:val="•"/>
      <w:lvlJc w:val="left"/>
      <w:pPr>
        <w:ind w:left="4455" w:hanging="204"/>
      </w:pPr>
      <w:rPr>
        <w:rFonts w:hint="default"/>
      </w:rPr>
    </w:lvl>
    <w:lvl w:ilvl="5" w:tplc="B90806E0">
      <w:numFmt w:val="bullet"/>
      <w:lvlText w:val="•"/>
      <w:lvlJc w:val="left"/>
      <w:pPr>
        <w:ind w:left="5489" w:hanging="204"/>
      </w:pPr>
      <w:rPr>
        <w:rFonts w:hint="default"/>
      </w:rPr>
    </w:lvl>
    <w:lvl w:ilvl="6" w:tplc="3EFA703C">
      <w:numFmt w:val="bullet"/>
      <w:lvlText w:val="•"/>
      <w:lvlJc w:val="left"/>
      <w:pPr>
        <w:ind w:left="6523" w:hanging="204"/>
      </w:pPr>
      <w:rPr>
        <w:rFonts w:hint="default"/>
      </w:rPr>
    </w:lvl>
    <w:lvl w:ilvl="7" w:tplc="35F443A2">
      <w:numFmt w:val="bullet"/>
      <w:lvlText w:val="•"/>
      <w:lvlJc w:val="left"/>
      <w:pPr>
        <w:ind w:left="7557" w:hanging="204"/>
      </w:pPr>
      <w:rPr>
        <w:rFonts w:hint="default"/>
      </w:rPr>
    </w:lvl>
    <w:lvl w:ilvl="8" w:tplc="17FA52E8">
      <w:numFmt w:val="bullet"/>
      <w:lvlText w:val="•"/>
      <w:lvlJc w:val="left"/>
      <w:pPr>
        <w:ind w:left="8591" w:hanging="204"/>
      </w:pPr>
      <w:rPr>
        <w:rFonts w:hint="default"/>
      </w:rPr>
    </w:lvl>
  </w:abstractNum>
  <w:abstractNum w:abstractNumId="67" w15:restartNumberingAfterBreak="0">
    <w:nsid w:val="34D92F83"/>
    <w:multiLevelType w:val="hybridMultilevel"/>
    <w:tmpl w:val="E53003D4"/>
    <w:lvl w:ilvl="0" w:tplc="418ADD7E">
      <w:numFmt w:val="bullet"/>
      <w:lvlText w:val="☐"/>
      <w:lvlJc w:val="left"/>
      <w:pPr>
        <w:ind w:left="311" w:hanging="204"/>
      </w:pPr>
      <w:rPr>
        <w:rFonts w:ascii="MS Gothic" w:eastAsia="MS Gothic" w:hAnsi="MS Gothic" w:cs="MS Gothic" w:hint="default"/>
        <w:b/>
        <w:bCs/>
        <w:spacing w:val="4"/>
        <w:w w:val="99"/>
        <w:sz w:val="18"/>
        <w:szCs w:val="18"/>
      </w:rPr>
    </w:lvl>
    <w:lvl w:ilvl="1" w:tplc="AD44B90E">
      <w:numFmt w:val="bullet"/>
      <w:lvlText w:val="•"/>
      <w:lvlJc w:val="left"/>
      <w:pPr>
        <w:ind w:left="1353" w:hanging="204"/>
      </w:pPr>
      <w:rPr>
        <w:rFonts w:hint="default"/>
      </w:rPr>
    </w:lvl>
    <w:lvl w:ilvl="2" w:tplc="BC14ED64">
      <w:numFmt w:val="bullet"/>
      <w:lvlText w:val="•"/>
      <w:lvlJc w:val="left"/>
      <w:pPr>
        <w:ind w:left="2387" w:hanging="204"/>
      </w:pPr>
      <w:rPr>
        <w:rFonts w:hint="default"/>
      </w:rPr>
    </w:lvl>
    <w:lvl w:ilvl="3" w:tplc="C15C5F78">
      <w:numFmt w:val="bullet"/>
      <w:lvlText w:val="•"/>
      <w:lvlJc w:val="left"/>
      <w:pPr>
        <w:ind w:left="3421" w:hanging="204"/>
      </w:pPr>
      <w:rPr>
        <w:rFonts w:hint="default"/>
      </w:rPr>
    </w:lvl>
    <w:lvl w:ilvl="4" w:tplc="07BE6F1E">
      <w:numFmt w:val="bullet"/>
      <w:lvlText w:val="•"/>
      <w:lvlJc w:val="left"/>
      <w:pPr>
        <w:ind w:left="4455" w:hanging="204"/>
      </w:pPr>
      <w:rPr>
        <w:rFonts w:hint="default"/>
      </w:rPr>
    </w:lvl>
    <w:lvl w:ilvl="5" w:tplc="3EE41CC4">
      <w:numFmt w:val="bullet"/>
      <w:lvlText w:val="•"/>
      <w:lvlJc w:val="left"/>
      <w:pPr>
        <w:ind w:left="5489" w:hanging="204"/>
      </w:pPr>
      <w:rPr>
        <w:rFonts w:hint="default"/>
      </w:rPr>
    </w:lvl>
    <w:lvl w:ilvl="6" w:tplc="08EEFBCA">
      <w:numFmt w:val="bullet"/>
      <w:lvlText w:val="•"/>
      <w:lvlJc w:val="left"/>
      <w:pPr>
        <w:ind w:left="6523" w:hanging="204"/>
      </w:pPr>
      <w:rPr>
        <w:rFonts w:hint="default"/>
      </w:rPr>
    </w:lvl>
    <w:lvl w:ilvl="7" w:tplc="29DC4498">
      <w:numFmt w:val="bullet"/>
      <w:lvlText w:val="•"/>
      <w:lvlJc w:val="left"/>
      <w:pPr>
        <w:ind w:left="7557" w:hanging="204"/>
      </w:pPr>
      <w:rPr>
        <w:rFonts w:hint="default"/>
      </w:rPr>
    </w:lvl>
    <w:lvl w:ilvl="8" w:tplc="EA78C472">
      <w:numFmt w:val="bullet"/>
      <w:lvlText w:val="•"/>
      <w:lvlJc w:val="left"/>
      <w:pPr>
        <w:ind w:left="8591" w:hanging="204"/>
      </w:pPr>
      <w:rPr>
        <w:rFonts w:hint="default"/>
      </w:rPr>
    </w:lvl>
  </w:abstractNum>
  <w:abstractNum w:abstractNumId="68" w15:restartNumberingAfterBreak="0">
    <w:nsid w:val="360515F2"/>
    <w:multiLevelType w:val="hybridMultilevel"/>
    <w:tmpl w:val="4AD64620"/>
    <w:lvl w:ilvl="0" w:tplc="96BC3742">
      <w:numFmt w:val="bullet"/>
      <w:lvlText w:val="☐"/>
      <w:lvlJc w:val="left"/>
      <w:pPr>
        <w:ind w:left="311" w:hanging="204"/>
      </w:pPr>
      <w:rPr>
        <w:rFonts w:ascii="MS Gothic" w:eastAsia="MS Gothic" w:hAnsi="MS Gothic" w:cs="MS Gothic" w:hint="default"/>
        <w:b/>
        <w:bCs/>
        <w:spacing w:val="4"/>
        <w:w w:val="99"/>
        <w:sz w:val="18"/>
        <w:szCs w:val="18"/>
      </w:rPr>
    </w:lvl>
    <w:lvl w:ilvl="1" w:tplc="594C255A">
      <w:numFmt w:val="bullet"/>
      <w:lvlText w:val="•"/>
      <w:lvlJc w:val="left"/>
      <w:pPr>
        <w:ind w:left="1353" w:hanging="204"/>
      </w:pPr>
      <w:rPr>
        <w:rFonts w:hint="default"/>
      </w:rPr>
    </w:lvl>
    <w:lvl w:ilvl="2" w:tplc="665AE77C">
      <w:numFmt w:val="bullet"/>
      <w:lvlText w:val="•"/>
      <w:lvlJc w:val="left"/>
      <w:pPr>
        <w:ind w:left="2387" w:hanging="204"/>
      </w:pPr>
      <w:rPr>
        <w:rFonts w:hint="default"/>
      </w:rPr>
    </w:lvl>
    <w:lvl w:ilvl="3" w:tplc="31EC8354">
      <w:numFmt w:val="bullet"/>
      <w:lvlText w:val="•"/>
      <w:lvlJc w:val="left"/>
      <w:pPr>
        <w:ind w:left="3421" w:hanging="204"/>
      </w:pPr>
      <w:rPr>
        <w:rFonts w:hint="default"/>
      </w:rPr>
    </w:lvl>
    <w:lvl w:ilvl="4" w:tplc="C4E413EA">
      <w:numFmt w:val="bullet"/>
      <w:lvlText w:val="•"/>
      <w:lvlJc w:val="left"/>
      <w:pPr>
        <w:ind w:left="4455" w:hanging="204"/>
      </w:pPr>
      <w:rPr>
        <w:rFonts w:hint="default"/>
      </w:rPr>
    </w:lvl>
    <w:lvl w:ilvl="5" w:tplc="5582C416">
      <w:numFmt w:val="bullet"/>
      <w:lvlText w:val="•"/>
      <w:lvlJc w:val="left"/>
      <w:pPr>
        <w:ind w:left="5489" w:hanging="204"/>
      </w:pPr>
      <w:rPr>
        <w:rFonts w:hint="default"/>
      </w:rPr>
    </w:lvl>
    <w:lvl w:ilvl="6" w:tplc="102A88C8">
      <w:numFmt w:val="bullet"/>
      <w:lvlText w:val="•"/>
      <w:lvlJc w:val="left"/>
      <w:pPr>
        <w:ind w:left="6523" w:hanging="204"/>
      </w:pPr>
      <w:rPr>
        <w:rFonts w:hint="default"/>
      </w:rPr>
    </w:lvl>
    <w:lvl w:ilvl="7" w:tplc="E2C8B75E">
      <w:numFmt w:val="bullet"/>
      <w:lvlText w:val="•"/>
      <w:lvlJc w:val="left"/>
      <w:pPr>
        <w:ind w:left="7557" w:hanging="204"/>
      </w:pPr>
      <w:rPr>
        <w:rFonts w:hint="default"/>
      </w:rPr>
    </w:lvl>
    <w:lvl w:ilvl="8" w:tplc="07A009BA">
      <w:numFmt w:val="bullet"/>
      <w:lvlText w:val="•"/>
      <w:lvlJc w:val="left"/>
      <w:pPr>
        <w:ind w:left="8591" w:hanging="204"/>
      </w:pPr>
      <w:rPr>
        <w:rFonts w:hint="default"/>
      </w:rPr>
    </w:lvl>
  </w:abstractNum>
  <w:abstractNum w:abstractNumId="69" w15:restartNumberingAfterBreak="0">
    <w:nsid w:val="368B3F5D"/>
    <w:multiLevelType w:val="hybridMultilevel"/>
    <w:tmpl w:val="2F42828E"/>
    <w:lvl w:ilvl="0" w:tplc="FC0AC4F2">
      <w:numFmt w:val="bullet"/>
      <w:lvlText w:val="☐"/>
      <w:lvlJc w:val="left"/>
      <w:pPr>
        <w:ind w:left="311" w:hanging="204"/>
      </w:pPr>
      <w:rPr>
        <w:rFonts w:ascii="MS Gothic" w:eastAsia="MS Gothic" w:hAnsi="MS Gothic" w:cs="MS Gothic" w:hint="default"/>
        <w:b/>
        <w:bCs/>
        <w:spacing w:val="4"/>
        <w:w w:val="99"/>
        <w:sz w:val="18"/>
        <w:szCs w:val="18"/>
      </w:rPr>
    </w:lvl>
    <w:lvl w:ilvl="1" w:tplc="11FC61F2">
      <w:numFmt w:val="bullet"/>
      <w:lvlText w:val="•"/>
      <w:lvlJc w:val="left"/>
      <w:pPr>
        <w:ind w:left="1353" w:hanging="204"/>
      </w:pPr>
      <w:rPr>
        <w:rFonts w:hint="default"/>
      </w:rPr>
    </w:lvl>
    <w:lvl w:ilvl="2" w:tplc="D8FCCB56">
      <w:numFmt w:val="bullet"/>
      <w:lvlText w:val="•"/>
      <w:lvlJc w:val="left"/>
      <w:pPr>
        <w:ind w:left="2387" w:hanging="204"/>
      </w:pPr>
      <w:rPr>
        <w:rFonts w:hint="default"/>
      </w:rPr>
    </w:lvl>
    <w:lvl w:ilvl="3" w:tplc="5C1C021C">
      <w:numFmt w:val="bullet"/>
      <w:lvlText w:val="•"/>
      <w:lvlJc w:val="left"/>
      <w:pPr>
        <w:ind w:left="3421" w:hanging="204"/>
      </w:pPr>
      <w:rPr>
        <w:rFonts w:hint="default"/>
      </w:rPr>
    </w:lvl>
    <w:lvl w:ilvl="4" w:tplc="44641112">
      <w:numFmt w:val="bullet"/>
      <w:lvlText w:val="•"/>
      <w:lvlJc w:val="left"/>
      <w:pPr>
        <w:ind w:left="4455" w:hanging="204"/>
      </w:pPr>
      <w:rPr>
        <w:rFonts w:hint="default"/>
      </w:rPr>
    </w:lvl>
    <w:lvl w:ilvl="5" w:tplc="3A9E52FA">
      <w:numFmt w:val="bullet"/>
      <w:lvlText w:val="•"/>
      <w:lvlJc w:val="left"/>
      <w:pPr>
        <w:ind w:left="5489" w:hanging="204"/>
      </w:pPr>
      <w:rPr>
        <w:rFonts w:hint="default"/>
      </w:rPr>
    </w:lvl>
    <w:lvl w:ilvl="6" w:tplc="AB9895A4">
      <w:numFmt w:val="bullet"/>
      <w:lvlText w:val="•"/>
      <w:lvlJc w:val="left"/>
      <w:pPr>
        <w:ind w:left="6523" w:hanging="204"/>
      </w:pPr>
      <w:rPr>
        <w:rFonts w:hint="default"/>
      </w:rPr>
    </w:lvl>
    <w:lvl w:ilvl="7" w:tplc="26F6F1CA">
      <w:numFmt w:val="bullet"/>
      <w:lvlText w:val="•"/>
      <w:lvlJc w:val="left"/>
      <w:pPr>
        <w:ind w:left="7557" w:hanging="204"/>
      </w:pPr>
      <w:rPr>
        <w:rFonts w:hint="default"/>
      </w:rPr>
    </w:lvl>
    <w:lvl w:ilvl="8" w:tplc="95B269F2">
      <w:numFmt w:val="bullet"/>
      <w:lvlText w:val="•"/>
      <w:lvlJc w:val="left"/>
      <w:pPr>
        <w:ind w:left="8591" w:hanging="204"/>
      </w:pPr>
      <w:rPr>
        <w:rFonts w:hint="default"/>
      </w:rPr>
    </w:lvl>
  </w:abstractNum>
  <w:abstractNum w:abstractNumId="70" w15:restartNumberingAfterBreak="0">
    <w:nsid w:val="36F3455D"/>
    <w:multiLevelType w:val="hybridMultilevel"/>
    <w:tmpl w:val="6590C6D8"/>
    <w:lvl w:ilvl="0" w:tplc="D2B27F46">
      <w:numFmt w:val="bullet"/>
      <w:lvlText w:val="☐"/>
      <w:lvlJc w:val="left"/>
      <w:pPr>
        <w:ind w:left="311" w:hanging="204"/>
      </w:pPr>
      <w:rPr>
        <w:rFonts w:ascii="MS Gothic" w:eastAsia="MS Gothic" w:hAnsi="MS Gothic" w:cs="MS Gothic" w:hint="default"/>
        <w:b/>
        <w:bCs/>
        <w:spacing w:val="4"/>
        <w:w w:val="99"/>
        <w:sz w:val="18"/>
        <w:szCs w:val="18"/>
      </w:rPr>
    </w:lvl>
    <w:lvl w:ilvl="1" w:tplc="3C167B7E">
      <w:numFmt w:val="bullet"/>
      <w:lvlText w:val="•"/>
      <w:lvlJc w:val="left"/>
      <w:pPr>
        <w:ind w:left="1353" w:hanging="204"/>
      </w:pPr>
      <w:rPr>
        <w:rFonts w:hint="default"/>
      </w:rPr>
    </w:lvl>
    <w:lvl w:ilvl="2" w:tplc="ED7E8FA4">
      <w:numFmt w:val="bullet"/>
      <w:lvlText w:val="•"/>
      <w:lvlJc w:val="left"/>
      <w:pPr>
        <w:ind w:left="2387" w:hanging="204"/>
      </w:pPr>
      <w:rPr>
        <w:rFonts w:hint="default"/>
      </w:rPr>
    </w:lvl>
    <w:lvl w:ilvl="3" w:tplc="F712EE8A">
      <w:numFmt w:val="bullet"/>
      <w:lvlText w:val="•"/>
      <w:lvlJc w:val="left"/>
      <w:pPr>
        <w:ind w:left="3421" w:hanging="204"/>
      </w:pPr>
      <w:rPr>
        <w:rFonts w:hint="default"/>
      </w:rPr>
    </w:lvl>
    <w:lvl w:ilvl="4" w:tplc="C0F29E92">
      <w:numFmt w:val="bullet"/>
      <w:lvlText w:val="•"/>
      <w:lvlJc w:val="left"/>
      <w:pPr>
        <w:ind w:left="4455" w:hanging="204"/>
      </w:pPr>
      <w:rPr>
        <w:rFonts w:hint="default"/>
      </w:rPr>
    </w:lvl>
    <w:lvl w:ilvl="5" w:tplc="B21EDC74">
      <w:numFmt w:val="bullet"/>
      <w:lvlText w:val="•"/>
      <w:lvlJc w:val="left"/>
      <w:pPr>
        <w:ind w:left="5489" w:hanging="204"/>
      </w:pPr>
      <w:rPr>
        <w:rFonts w:hint="default"/>
      </w:rPr>
    </w:lvl>
    <w:lvl w:ilvl="6" w:tplc="CC765D70">
      <w:numFmt w:val="bullet"/>
      <w:lvlText w:val="•"/>
      <w:lvlJc w:val="left"/>
      <w:pPr>
        <w:ind w:left="6523" w:hanging="204"/>
      </w:pPr>
      <w:rPr>
        <w:rFonts w:hint="default"/>
      </w:rPr>
    </w:lvl>
    <w:lvl w:ilvl="7" w:tplc="2C0E6FC2">
      <w:numFmt w:val="bullet"/>
      <w:lvlText w:val="•"/>
      <w:lvlJc w:val="left"/>
      <w:pPr>
        <w:ind w:left="7557" w:hanging="204"/>
      </w:pPr>
      <w:rPr>
        <w:rFonts w:hint="default"/>
      </w:rPr>
    </w:lvl>
    <w:lvl w:ilvl="8" w:tplc="E79E2FCA">
      <w:numFmt w:val="bullet"/>
      <w:lvlText w:val="•"/>
      <w:lvlJc w:val="left"/>
      <w:pPr>
        <w:ind w:left="8591" w:hanging="204"/>
      </w:pPr>
      <w:rPr>
        <w:rFonts w:hint="default"/>
      </w:rPr>
    </w:lvl>
  </w:abstractNum>
  <w:abstractNum w:abstractNumId="71" w15:restartNumberingAfterBreak="0">
    <w:nsid w:val="376736A7"/>
    <w:multiLevelType w:val="hybridMultilevel"/>
    <w:tmpl w:val="A6DCB32C"/>
    <w:lvl w:ilvl="0" w:tplc="51BC098A">
      <w:numFmt w:val="bullet"/>
      <w:lvlText w:val="☐"/>
      <w:lvlJc w:val="left"/>
      <w:pPr>
        <w:ind w:left="311" w:hanging="204"/>
      </w:pPr>
      <w:rPr>
        <w:rFonts w:ascii="MS Gothic" w:eastAsia="MS Gothic" w:hAnsi="MS Gothic" w:cs="MS Gothic" w:hint="default"/>
        <w:b/>
        <w:bCs/>
        <w:spacing w:val="4"/>
        <w:w w:val="99"/>
        <w:sz w:val="18"/>
        <w:szCs w:val="18"/>
      </w:rPr>
    </w:lvl>
    <w:lvl w:ilvl="1" w:tplc="49D00EC6">
      <w:numFmt w:val="bullet"/>
      <w:lvlText w:val="•"/>
      <w:lvlJc w:val="left"/>
      <w:pPr>
        <w:ind w:left="1353" w:hanging="204"/>
      </w:pPr>
      <w:rPr>
        <w:rFonts w:hint="default"/>
      </w:rPr>
    </w:lvl>
    <w:lvl w:ilvl="2" w:tplc="19682240">
      <w:numFmt w:val="bullet"/>
      <w:lvlText w:val="•"/>
      <w:lvlJc w:val="left"/>
      <w:pPr>
        <w:ind w:left="2387" w:hanging="204"/>
      </w:pPr>
      <w:rPr>
        <w:rFonts w:hint="default"/>
      </w:rPr>
    </w:lvl>
    <w:lvl w:ilvl="3" w:tplc="52B8F1A4">
      <w:numFmt w:val="bullet"/>
      <w:lvlText w:val="•"/>
      <w:lvlJc w:val="left"/>
      <w:pPr>
        <w:ind w:left="3421" w:hanging="204"/>
      </w:pPr>
      <w:rPr>
        <w:rFonts w:hint="default"/>
      </w:rPr>
    </w:lvl>
    <w:lvl w:ilvl="4" w:tplc="ABA46834">
      <w:numFmt w:val="bullet"/>
      <w:lvlText w:val="•"/>
      <w:lvlJc w:val="left"/>
      <w:pPr>
        <w:ind w:left="4455" w:hanging="204"/>
      </w:pPr>
      <w:rPr>
        <w:rFonts w:hint="default"/>
      </w:rPr>
    </w:lvl>
    <w:lvl w:ilvl="5" w:tplc="0F94DECC">
      <w:numFmt w:val="bullet"/>
      <w:lvlText w:val="•"/>
      <w:lvlJc w:val="left"/>
      <w:pPr>
        <w:ind w:left="5489" w:hanging="204"/>
      </w:pPr>
      <w:rPr>
        <w:rFonts w:hint="default"/>
      </w:rPr>
    </w:lvl>
    <w:lvl w:ilvl="6" w:tplc="C9A2C89A">
      <w:numFmt w:val="bullet"/>
      <w:lvlText w:val="•"/>
      <w:lvlJc w:val="left"/>
      <w:pPr>
        <w:ind w:left="6523" w:hanging="204"/>
      </w:pPr>
      <w:rPr>
        <w:rFonts w:hint="default"/>
      </w:rPr>
    </w:lvl>
    <w:lvl w:ilvl="7" w:tplc="55E003E2">
      <w:numFmt w:val="bullet"/>
      <w:lvlText w:val="•"/>
      <w:lvlJc w:val="left"/>
      <w:pPr>
        <w:ind w:left="7557" w:hanging="204"/>
      </w:pPr>
      <w:rPr>
        <w:rFonts w:hint="default"/>
      </w:rPr>
    </w:lvl>
    <w:lvl w:ilvl="8" w:tplc="4AEC9C80">
      <w:numFmt w:val="bullet"/>
      <w:lvlText w:val="•"/>
      <w:lvlJc w:val="left"/>
      <w:pPr>
        <w:ind w:left="8591" w:hanging="204"/>
      </w:pPr>
      <w:rPr>
        <w:rFonts w:hint="default"/>
      </w:rPr>
    </w:lvl>
  </w:abstractNum>
  <w:abstractNum w:abstractNumId="72" w15:restartNumberingAfterBreak="0">
    <w:nsid w:val="37AF7502"/>
    <w:multiLevelType w:val="hybridMultilevel"/>
    <w:tmpl w:val="2B68A982"/>
    <w:lvl w:ilvl="0" w:tplc="6F207DE8">
      <w:numFmt w:val="bullet"/>
      <w:lvlText w:val="☐"/>
      <w:lvlJc w:val="left"/>
      <w:pPr>
        <w:ind w:left="311" w:hanging="204"/>
      </w:pPr>
      <w:rPr>
        <w:rFonts w:ascii="MS Gothic" w:eastAsia="MS Gothic" w:hAnsi="MS Gothic" w:cs="MS Gothic" w:hint="default"/>
        <w:b/>
        <w:bCs/>
        <w:spacing w:val="4"/>
        <w:w w:val="99"/>
        <w:sz w:val="18"/>
        <w:szCs w:val="18"/>
      </w:rPr>
    </w:lvl>
    <w:lvl w:ilvl="1" w:tplc="BB80AC88">
      <w:numFmt w:val="bullet"/>
      <w:lvlText w:val="•"/>
      <w:lvlJc w:val="left"/>
      <w:pPr>
        <w:ind w:left="1353" w:hanging="204"/>
      </w:pPr>
      <w:rPr>
        <w:rFonts w:hint="default"/>
      </w:rPr>
    </w:lvl>
    <w:lvl w:ilvl="2" w:tplc="5F28FD28">
      <w:numFmt w:val="bullet"/>
      <w:lvlText w:val="•"/>
      <w:lvlJc w:val="left"/>
      <w:pPr>
        <w:ind w:left="2387" w:hanging="204"/>
      </w:pPr>
      <w:rPr>
        <w:rFonts w:hint="default"/>
      </w:rPr>
    </w:lvl>
    <w:lvl w:ilvl="3" w:tplc="AC68BC64">
      <w:numFmt w:val="bullet"/>
      <w:lvlText w:val="•"/>
      <w:lvlJc w:val="left"/>
      <w:pPr>
        <w:ind w:left="3421" w:hanging="204"/>
      </w:pPr>
      <w:rPr>
        <w:rFonts w:hint="default"/>
      </w:rPr>
    </w:lvl>
    <w:lvl w:ilvl="4" w:tplc="BBFE7F00">
      <w:numFmt w:val="bullet"/>
      <w:lvlText w:val="•"/>
      <w:lvlJc w:val="left"/>
      <w:pPr>
        <w:ind w:left="4455" w:hanging="204"/>
      </w:pPr>
      <w:rPr>
        <w:rFonts w:hint="default"/>
      </w:rPr>
    </w:lvl>
    <w:lvl w:ilvl="5" w:tplc="B81C88D2">
      <w:numFmt w:val="bullet"/>
      <w:lvlText w:val="•"/>
      <w:lvlJc w:val="left"/>
      <w:pPr>
        <w:ind w:left="5489" w:hanging="204"/>
      </w:pPr>
      <w:rPr>
        <w:rFonts w:hint="default"/>
      </w:rPr>
    </w:lvl>
    <w:lvl w:ilvl="6" w:tplc="65284568">
      <w:numFmt w:val="bullet"/>
      <w:lvlText w:val="•"/>
      <w:lvlJc w:val="left"/>
      <w:pPr>
        <w:ind w:left="6523" w:hanging="204"/>
      </w:pPr>
      <w:rPr>
        <w:rFonts w:hint="default"/>
      </w:rPr>
    </w:lvl>
    <w:lvl w:ilvl="7" w:tplc="0ACED208">
      <w:numFmt w:val="bullet"/>
      <w:lvlText w:val="•"/>
      <w:lvlJc w:val="left"/>
      <w:pPr>
        <w:ind w:left="7557" w:hanging="204"/>
      </w:pPr>
      <w:rPr>
        <w:rFonts w:hint="default"/>
      </w:rPr>
    </w:lvl>
    <w:lvl w:ilvl="8" w:tplc="FE0495F2">
      <w:numFmt w:val="bullet"/>
      <w:lvlText w:val="•"/>
      <w:lvlJc w:val="left"/>
      <w:pPr>
        <w:ind w:left="8591" w:hanging="204"/>
      </w:pPr>
      <w:rPr>
        <w:rFonts w:hint="default"/>
      </w:rPr>
    </w:lvl>
  </w:abstractNum>
  <w:abstractNum w:abstractNumId="73" w15:restartNumberingAfterBreak="0">
    <w:nsid w:val="38054B43"/>
    <w:multiLevelType w:val="hybridMultilevel"/>
    <w:tmpl w:val="299A4970"/>
    <w:lvl w:ilvl="0" w:tplc="DACA333C">
      <w:numFmt w:val="bullet"/>
      <w:lvlText w:val="☐"/>
      <w:lvlJc w:val="left"/>
      <w:pPr>
        <w:ind w:left="311" w:hanging="204"/>
      </w:pPr>
      <w:rPr>
        <w:rFonts w:ascii="MS Gothic" w:eastAsia="MS Gothic" w:hAnsi="MS Gothic" w:cs="MS Gothic" w:hint="default"/>
        <w:b/>
        <w:bCs/>
        <w:spacing w:val="4"/>
        <w:w w:val="99"/>
        <w:sz w:val="18"/>
        <w:szCs w:val="18"/>
      </w:rPr>
    </w:lvl>
    <w:lvl w:ilvl="1" w:tplc="0B148296">
      <w:numFmt w:val="bullet"/>
      <w:lvlText w:val="•"/>
      <w:lvlJc w:val="left"/>
      <w:pPr>
        <w:ind w:left="1353" w:hanging="204"/>
      </w:pPr>
      <w:rPr>
        <w:rFonts w:hint="default"/>
      </w:rPr>
    </w:lvl>
    <w:lvl w:ilvl="2" w:tplc="215083EA">
      <w:numFmt w:val="bullet"/>
      <w:lvlText w:val="•"/>
      <w:lvlJc w:val="left"/>
      <w:pPr>
        <w:ind w:left="2387" w:hanging="204"/>
      </w:pPr>
      <w:rPr>
        <w:rFonts w:hint="default"/>
      </w:rPr>
    </w:lvl>
    <w:lvl w:ilvl="3" w:tplc="4642BFB4">
      <w:numFmt w:val="bullet"/>
      <w:lvlText w:val="•"/>
      <w:lvlJc w:val="left"/>
      <w:pPr>
        <w:ind w:left="3421" w:hanging="204"/>
      </w:pPr>
      <w:rPr>
        <w:rFonts w:hint="default"/>
      </w:rPr>
    </w:lvl>
    <w:lvl w:ilvl="4" w:tplc="FB6E30E4">
      <w:numFmt w:val="bullet"/>
      <w:lvlText w:val="•"/>
      <w:lvlJc w:val="left"/>
      <w:pPr>
        <w:ind w:left="4455" w:hanging="204"/>
      </w:pPr>
      <w:rPr>
        <w:rFonts w:hint="default"/>
      </w:rPr>
    </w:lvl>
    <w:lvl w:ilvl="5" w:tplc="E3F26B06">
      <w:numFmt w:val="bullet"/>
      <w:lvlText w:val="•"/>
      <w:lvlJc w:val="left"/>
      <w:pPr>
        <w:ind w:left="5489" w:hanging="204"/>
      </w:pPr>
      <w:rPr>
        <w:rFonts w:hint="default"/>
      </w:rPr>
    </w:lvl>
    <w:lvl w:ilvl="6" w:tplc="5EAC5334">
      <w:numFmt w:val="bullet"/>
      <w:lvlText w:val="•"/>
      <w:lvlJc w:val="left"/>
      <w:pPr>
        <w:ind w:left="6523" w:hanging="204"/>
      </w:pPr>
      <w:rPr>
        <w:rFonts w:hint="default"/>
      </w:rPr>
    </w:lvl>
    <w:lvl w:ilvl="7" w:tplc="4732B26E">
      <w:numFmt w:val="bullet"/>
      <w:lvlText w:val="•"/>
      <w:lvlJc w:val="left"/>
      <w:pPr>
        <w:ind w:left="7557" w:hanging="204"/>
      </w:pPr>
      <w:rPr>
        <w:rFonts w:hint="default"/>
      </w:rPr>
    </w:lvl>
    <w:lvl w:ilvl="8" w:tplc="D5C4793C">
      <w:numFmt w:val="bullet"/>
      <w:lvlText w:val="•"/>
      <w:lvlJc w:val="left"/>
      <w:pPr>
        <w:ind w:left="8591" w:hanging="204"/>
      </w:pPr>
      <w:rPr>
        <w:rFonts w:hint="default"/>
      </w:rPr>
    </w:lvl>
  </w:abstractNum>
  <w:abstractNum w:abstractNumId="74" w15:restartNumberingAfterBreak="0">
    <w:nsid w:val="380C72C4"/>
    <w:multiLevelType w:val="hybridMultilevel"/>
    <w:tmpl w:val="1D523C40"/>
    <w:lvl w:ilvl="0" w:tplc="D6EA8E06">
      <w:numFmt w:val="bullet"/>
      <w:lvlText w:val="☐"/>
      <w:lvlJc w:val="left"/>
      <w:pPr>
        <w:ind w:left="311" w:hanging="204"/>
      </w:pPr>
      <w:rPr>
        <w:rFonts w:ascii="MS Gothic" w:eastAsia="MS Gothic" w:hAnsi="MS Gothic" w:cs="MS Gothic" w:hint="default"/>
        <w:b/>
        <w:bCs/>
        <w:spacing w:val="4"/>
        <w:w w:val="99"/>
        <w:sz w:val="18"/>
        <w:szCs w:val="18"/>
      </w:rPr>
    </w:lvl>
    <w:lvl w:ilvl="1" w:tplc="DD9A0B8A">
      <w:numFmt w:val="bullet"/>
      <w:lvlText w:val="•"/>
      <w:lvlJc w:val="left"/>
      <w:pPr>
        <w:ind w:left="1353" w:hanging="204"/>
      </w:pPr>
      <w:rPr>
        <w:rFonts w:hint="default"/>
      </w:rPr>
    </w:lvl>
    <w:lvl w:ilvl="2" w:tplc="1D6873E0">
      <w:numFmt w:val="bullet"/>
      <w:lvlText w:val="•"/>
      <w:lvlJc w:val="left"/>
      <w:pPr>
        <w:ind w:left="2387" w:hanging="204"/>
      </w:pPr>
      <w:rPr>
        <w:rFonts w:hint="default"/>
      </w:rPr>
    </w:lvl>
    <w:lvl w:ilvl="3" w:tplc="E70AFE7C">
      <w:numFmt w:val="bullet"/>
      <w:lvlText w:val="•"/>
      <w:lvlJc w:val="left"/>
      <w:pPr>
        <w:ind w:left="3421" w:hanging="204"/>
      </w:pPr>
      <w:rPr>
        <w:rFonts w:hint="default"/>
      </w:rPr>
    </w:lvl>
    <w:lvl w:ilvl="4" w:tplc="7A5205EA">
      <w:numFmt w:val="bullet"/>
      <w:lvlText w:val="•"/>
      <w:lvlJc w:val="left"/>
      <w:pPr>
        <w:ind w:left="4455" w:hanging="204"/>
      </w:pPr>
      <w:rPr>
        <w:rFonts w:hint="default"/>
      </w:rPr>
    </w:lvl>
    <w:lvl w:ilvl="5" w:tplc="45AA1BC8">
      <w:numFmt w:val="bullet"/>
      <w:lvlText w:val="•"/>
      <w:lvlJc w:val="left"/>
      <w:pPr>
        <w:ind w:left="5489" w:hanging="204"/>
      </w:pPr>
      <w:rPr>
        <w:rFonts w:hint="default"/>
      </w:rPr>
    </w:lvl>
    <w:lvl w:ilvl="6" w:tplc="43DCBDF6">
      <w:numFmt w:val="bullet"/>
      <w:lvlText w:val="•"/>
      <w:lvlJc w:val="left"/>
      <w:pPr>
        <w:ind w:left="6523" w:hanging="204"/>
      </w:pPr>
      <w:rPr>
        <w:rFonts w:hint="default"/>
      </w:rPr>
    </w:lvl>
    <w:lvl w:ilvl="7" w:tplc="07581766">
      <w:numFmt w:val="bullet"/>
      <w:lvlText w:val="•"/>
      <w:lvlJc w:val="left"/>
      <w:pPr>
        <w:ind w:left="7557" w:hanging="204"/>
      </w:pPr>
      <w:rPr>
        <w:rFonts w:hint="default"/>
      </w:rPr>
    </w:lvl>
    <w:lvl w:ilvl="8" w:tplc="053C1AD2">
      <w:numFmt w:val="bullet"/>
      <w:lvlText w:val="•"/>
      <w:lvlJc w:val="left"/>
      <w:pPr>
        <w:ind w:left="8591" w:hanging="204"/>
      </w:pPr>
      <w:rPr>
        <w:rFonts w:hint="default"/>
      </w:rPr>
    </w:lvl>
  </w:abstractNum>
  <w:abstractNum w:abstractNumId="75" w15:restartNumberingAfterBreak="0">
    <w:nsid w:val="39245674"/>
    <w:multiLevelType w:val="hybridMultilevel"/>
    <w:tmpl w:val="EB48F066"/>
    <w:lvl w:ilvl="0" w:tplc="37B23424">
      <w:numFmt w:val="bullet"/>
      <w:lvlText w:val="☐"/>
      <w:lvlJc w:val="left"/>
      <w:pPr>
        <w:ind w:left="311" w:hanging="204"/>
      </w:pPr>
      <w:rPr>
        <w:rFonts w:ascii="MS Gothic" w:eastAsia="MS Gothic" w:hAnsi="MS Gothic" w:cs="MS Gothic" w:hint="default"/>
        <w:b/>
        <w:bCs/>
        <w:spacing w:val="4"/>
        <w:w w:val="99"/>
        <w:sz w:val="18"/>
        <w:szCs w:val="18"/>
      </w:rPr>
    </w:lvl>
    <w:lvl w:ilvl="1" w:tplc="A1B297EE">
      <w:numFmt w:val="bullet"/>
      <w:lvlText w:val="•"/>
      <w:lvlJc w:val="left"/>
      <w:pPr>
        <w:ind w:left="1353" w:hanging="204"/>
      </w:pPr>
      <w:rPr>
        <w:rFonts w:hint="default"/>
      </w:rPr>
    </w:lvl>
    <w:lvl w:ilvl="2" w:tplc="0A5A9A9C">
      <w:numFmt w:val="bullet"/>
      <w:lvlText w:val="•"/>
      <w:lvlJc w:val="left"/>
      <w:pPr>
        <w:ind w:left="2387" w:hanging="204"/>
      </w:pPr>
      <w:rPr>
        <w:rFonts w:hint="default"/>
      </w:rPr>
    </w:lvl>
    <w:lvl w:ilvl="3" w:tplc="E904BDB6">
      <w:numFmt w:val="bullet"/>
      <w:lvlText w:val="•"/>
      <w:lvlJc w:val="left"/>
      <w:pPr>
        <w:ind w:left="3421" w:hanging="204"/>
      </w:pPr>
      <w:rPr>
        <w:rFonts w:hint="default"/>
      </w:rPr>
    </w:lvl>
    <w:lvl w:ilvl="4" w:tplc="7636910E">
      <w:numFmt w:val="bullet"/>
      <w:lvlText w:val="•"/>
      <w:lvlJc w:val="left"/>
      <w:pPr>
        <w:ind w:left="4455" w:hanging="204"/>
      </w:pPr>
      <w:rPr>
        <w:rFonts w:hint="default"/>
      </w:rPr>
    </w:lvl>
    <w:lvl w:ilvl="5" w:tplc="5776AA1C">
      <w:numFmt w:val="bullet"/>
      <w:lvlText w:val="•"/>
      <w:lvlJc w:val="left"/>
      <w:pPr>
        <w:ind w:left="5489" w:hanging="204"/>
      </w:pPr>
      <w:rPr>
        <w:rFonts w:hint="default"/>
      </w:rPr>
    </w:lvl>
    <w:lvl w:ilvl="6" w:tplc="6C5EC06C">
      <w:numFmt w:val="bullet"/>
      <w:lvlText w:val="•"/>
      <w:lvlJc w:val="left"/>
      <w:pPr>
        <w:ind w:left="6523" w:hanging="204"/>
      </w:pPr>
      <w:rPr>
        <w:rFonts w:hint="default"/>
      </w:rPr>
    </w:lvl>
    <w:lvl w:ilvl="7" w:tplc="7FC408A4">
      <w:numFmt w:val="bullet"/>
      <w:lvlText w:val="•"/>
      <w:lvlJc w:val="left"/>
      <w:pPr>
        <w:ind w:left="7557" w:hanging="204"/>
      </w:pPr>
      <w:rPr>
        <w:rFonts w:hint="default"/>
      </w:rPr>
    </w:lvl>
    <w:lvl w:ilvl="8" w:tplc="F7787390">
      <w:numFmt w:val="bullet"/>
      <w:lvlText w:val="•"/>
      <w:lvlJc w:val="left"/>
      <w:pPr>
        <w:ind w:left="8591" w:hanging="204"/>
      </w:pPr>
      <w:rPr>
        <w:rFonts w:hint="default"/>
      </w:rPr>
    </w:lvl>
  </w:abstractNum>
  <w:abstractNum w:abstractNumId="76" w15:restartNumberingAfterBreak="0">
    <w:nsid w:val="39715964"/>
    <w:multiLevelType w:val="hybridMultilevel"/>
    <w:tmpl w:val="51F0CF18"/>
    <w:lvl w:ilvl="0" w:tplc="45D6855E">
      <w:numFmt w:val="bullet"/>
      <w:lvlText w:val="☐"/>
      <w:lvlJc w:val="left"/>
      <w:pPr>
        <w:ind w:left="311" w:hanging="204"/>
      </w:pPr>
      <w:rPr>
        <w:rFonts w:ascii="MS Gothic" w:eastAsia="MS Gothic" w:hAnsi="MS Gothic" w:cs="MS Gothic" w:hint="default"/>
        <w:b/>
        <w:bCs/>
        <w:spacing w:val="4"/>
        <w:w w:val="99"/>
        <w:sz w:val="18"/>
        <w:szCs w:val="18"/>
      </w:rPr>
    </w:lvl>
    <w:lvl w:ilvl="1" w:tplc="FAEA7D7C">
      <w:numFmt w:val="bullet"/>
      <w:lvlText w:val="•"/>
      <w:lvlJc w:val="left"/>
      <w:pPr>
        <w:ind w:left="1361" w:hanging="204"/>
      </w:pPr>
      <w:rPr>
        <w:rFonts w:hint="default"/>
      </w:rPr>
    </w:lvl>
    <w:lvl w:ilvl="2" w:tplc="95BA765C">
      <w:numFmt w:val="bullet"/>
      <w:lvlText w:val="•"/>
      <w:lvlJc w:val="left"/>
      <w:pPr>
        <w:ind w:left="2402" w:hanging="204"/>
      </w:pPr>
      <w:rPr>
        <w:rFonts w:hint="default"/>
      </w:rPr>
    </w:lvl>
    <w:lvl w:ilvl="3" w:tplc="2A22C632">
      <w:numFmt w:val="bullet"/>
      <w:lvlText w:val="•"/>
      <w:lvlJc w:val="left"/>
      <w:pPr>
        <w:ind w:left="3444" w:hanging="204"/>
      </w:pPr>
      <w:rPr>
        <w:rFonts w:hint="default"/>
      </w:rPr>
    </w:lvl>
    <w:lvl w:ilvl="4" w:tplc="18B2D09C">
      <w:numFmt w:val="bullet"/>
      <w:lvlText w:val="•"/>
      <w:lvlJc w:val="left"/>
      <w:pPr>
        <w:ind w:left="4485" w:hanging="204"/>
      </w:pPr>
      <w:rPr>
        <w:rFonts w:hint="default"/>
      </w:rPr>
    </w:lvl>
    <w:lvl w:ilvl="5" w:tplc="76726D78">
      <w:numFmt w:val="bullet"/>
      <w:lvlText w:val="•"/>
      <w:lvlJc w:val="left"/>
      <w:pPr>
        <w:ind w:left="5527" w:hanging="204"/>
      </w:pPr>
      <w:rPr>
        <w:rFonts w:hint="default"/>
      </w:rPr>
    </w:lvl>
    <w:lvl w:ilvl="6" w:tplc="21B0ABDC">
      <w:numFmt w:val="bullet"/>
      <w:lvlText w:val="•"/>
      <w:lvlJc w:val="left"/>
      <w:pPr>
        <w:ind w:left="6568" w:hanging="204"/>
      </w:pPr>
      <w:rPr>
        <w:rFonts w:hint="default"/>
      </w:rPr>
    </w:lvl>
    <w:lvl w:ilvl="7" w:tplc="C7802254">
      <w:numFmt w:val="bullet"/>
      <w:lvlText w:val="•"/>
      <w:lvlJc w:val="left"/>
      <w:pPr>
        <w:ind w:left="7609" w:hanging="204"/>
      </w:pPr>
      <w:rPr>
        <w:rFonts w:hint="default"/>
      </w:rPr>
    </w:lvl>
    <w:lvl w:ilvl="8" w:tplc="68168574">
      <w:numFmt w:val="bullet"/>
      <w:lvlText w:val="•"/>
      <w:lvlJc w:val="left"/>
      <w:pPr>
        <w:ind w:left="8651" w:hanging="204"/>
      </w:pPr>
      <w:rPr>
        <w:rFonts w:hint="default"/>
      </w:rPr>
    </w:lvl>
  </w:abstractNum>
  <w:abstractNum w:abstractNumId="77" w15:restartNumberingAfterBreak="0">
    <w:nsid w:val="39925B75"/>
    <w:multiLevelType w:val="hybridMultilevel"/>
    <w:tmpl w:val="A4806EDC"/>
    <w:lvl w:ilvl="0" w:tplc="8BB405E6">
      <w:numFmt w:val="bullet"/>
      <w:lvlText w:val="☐"/>
      <w:lvlJc w:val="left"/>
      <w:pPr>
        <w:ind w:left="311" w:hanging="204"/>
      </w:pPr>
      <w:rPr>
        <w:rFonts w:ascii="MS Gothic" w:eastAsia="MS Gothic" w:hAnsi="MS Gothic" w:cs="MS Gothic" w:hint="default"/>
        <w:b/>
        <w:bCs/>
        <w:spacing w:val="4"/>
        <w:w w:val="99"/>
        <w:sz w:val="18"/>
        <w:szCs w:val="18"/>
      </w:rPr>
    </w:lvl>
    <w:lvl w:ilvl="1" w:tplc="BEEAD1F4">
      <w:numFmt w:val="bullet"/>
      <w:lvlText w:val="•"/>
      <w:lvlJc w:val="left"/>
      <w:pPr>
        <w:ind w:left="1353" w:hanging="204"/>
      </w:pPr>
      <w:rPr>
        <w:rFonts w:hint="default"/>
      </w:rPr>
    </w:lvl>
    <w:lvl w:ilvl="2" w:tplc="FBB25F3A">
      <w:numFmt w:val="bullet"/>
      <w:lvlText w:val="•"/>
      <w:lvlJc w:val="left"/>
      <w:pPr>
        <w:ind w:left="2387" w:hanging="204"/>
      </w:pPr>
      <w:rPr>
        <w:rFonts w:hint="default"/>
      </w:rPr>
    </w:lvl>
    <w:lvl w:ilvl="3" w:tplc="8CF4FFBE">
      <w:numFmt w:val="bullet"/>
      <w:lvlText w:val="•"/>
      <w:lvlJc w:val="left"/>
      <w:pPr>
        <w:ind w:left="3421" w:hanging="204"/>
      </w:pPr>
      <w:rPr>
        <w:rFonts w:hint="default"/>
      </w:rPr>
    </w:lvl>
    <w:lvl w:ilvl="4" w:tplc="E3140AA2">
      <w:numFmt w:val="bullet"/>
      <w:lvlText w:val="•"/>
      <w:lvlJc w:val="left"/>
      <w:pPr>
        <w:ind w:left="4455" w:hanging="204"/>
      </w:pPr>
      <w:rPr>
        <w:rFonts w:hint="default"/>
      </w:rPr>
    </w:lvl>
    <w:lvl w:ilvl="5" w:tplc="4EF0A3D4">
      <w:numFmt w:val="bullet"/>
      <w:lvlText w:val="•"/>
      <w:lvlJc w:val="left"/>
      <w:pPr>
        <w:ind w:left="5489" w:hanging="204"/>
      </w:pPr>
      <w:rPr>
        <w:rFonts w:hint="default"/>
      </w:rPr>
    </w:lvl>
    <w:lvl w:ilvl="6" w:tplc="840406AE">
      <w:numFmt w:val="bullet"/>
      <w:lvlText w:val="•"/>
      <w:lvlJc w:val="left"/>
      <w:pPr>
        <w:ind w:left="6523" w:hanging="204"/>
      </w:pPr>
      <w:rPr>
        <w:rFonts w:hint="default"/>
      </w:rPr>
    </w:lvl>
    <w:lvl w:ilvl="7" w:tplc="9D343A9A">
      <w:numFmt w:val="bullet"/>
      <w:lvlText w:val="•"/>
      <w:lvlJc w:val="left"/>
      <w:pPr>
        <w:ind w:left="7557" w:hanging="204"/>
      </w:pPr>
      <w:rPr>
        <w:rFonts w:hint="default"/>
      </w:rPr>
    </w:lvl>
    <w:lvl w:ilvl="8" w:tplc="B77ECF50">
      <w:numFmt w:val="bullet"/>
      <w:lvlText w:val="•"/>
      <w:lvlJc w:val="left"/>
      <w:pPr>
        <w:ind w:left="8591" w:hanging="204"/>
      </w:pPr>
      <w:rPr>
        <w:rFonts w:hint="default"/>
      </w:rPr>
    </w:lvl>
  </w:abstractNum>
  <w:abstractNum w:abstractNumId="78" w15:restartNumberingAfterBreak="0">
    <w:nsid w:val="3D2E4AD5"/>
    <w:multiLevelType w:val="hybridMultilevel"/>
    <w:tmpl w:val="46DA8EC4"/>
    <w:lvl w:ilvl="0" w:tplc="7FE641BA">
      <w:numFmt w:val="bullet"/>
      <w:lvlText w:val="☐"/>
      <w:lvlJc w:val="left"/>
      <w:pPr>
        <w:ind w:left="311" w:hanging="204"/>
      </w:pPr>
      <w:rPr>
        <w:rFonts w:ascii="MS Gothic" w:eastAsia="MS Gothic" w:hAnsi="MS Gothic" w:cs="MS Gothic" w:hint="default"/>
        <w:b/>
        <w:bCs/>
        <w:spacing w:val="4"/>
        <w:w w:val="99"/>
        <w:sz w:val="18"/>
        <w:szCs w:val="18"/>
      </w:rPr>
    </w:lvl>
    <w:lvl w:ilvl="1" w:tplc="CED2DC90">
      <w:numFmt w:val="bullet"/>
      <w:lvlText w:val="•"/>
      <w:lvlJc w:val="left"/>
      <w:pPr>
        <w:ind w:left="1353" w:hanging="204"/>
      </w:pPr>
      <w:rPr>
        <w:rFonts w:hint="default"/>
      </w:rPr>
    </w:lvl>
    <w:lvl w:ilvl="2" w:tplc="029C7C2A">
      <w:numFmt w:val="bullet"/>
      <w:lvlText w:val="•"/>
      <w:lvlJc w:val="left"/>
      <w:pPr>
        <w:ind w:left="2387" w:hanging="204"/>
      </w:pPr>
      <w:rPr>
        <w:rFonts w:hint="default"/>
      </w:rPr>
    </w:lvl>
    <w:lvl w:ilvl="3" w:tplc="D0D284C2">
      <w:numFmt w:val="bullet"/>
      <w:lvlText w:val="•"/>
      <w:lvlJc w:val="left"/>
      <w:pPr>
        <w:ind w:left="3421" w:hanging="204"/>
      </w:pPr>
      <w:rPr>
        <w:rFonts w:hint="default"/>
      </w:rPr>
    </w:lvl>
    <w:lvl w:ilvl="4" w:tplc="74961C8E">
      <w:numFmt w:val="bullet"/>
      <w:lvlText w:val="•"/>
      <w:lvlJc w:val="left"/>
      <w:pPr>
        <w:ind w:left="4455" w:hanging="204"/>
      </w:pPr>
      <w:rPr>
        <w:rFonts w:hint="default"/>
      </w:rPr>
    </w:lvl>
    <w:lvl w:ilvl="5" w:tplc="FCCE3876">
      <w:numFmt w:val="bullet"/>
      <w:lvlText w:val="•"/>
      <w:lvlJc w:val="left"/>
      <w:pPr>
        <w:ind w:left="5489" w:hanging="204"/>
      </w:pPr>
      <w:rPr>
        <w:rFonts w:hint="default"/>
      </w:rPr>
    </w:lvl>
    <w:lvl w:ilvl="6" w:tplc="7D6AB05E">
      <w:numFmt w:val="bullet"/>
      <w:lvlText w:val="•"/>
      <w:lvlJc w:val="left"/>
      <w:pPr>
        <w:ind w:left="6523" w:hanging="204"/>
      </w:pPr>
      <w:rPr>
        <w:rFonts w:hint="default"/>
      </w:rPr>
    </w:lvl>
    <w:lvl w:ilvl="7" w:tplc="7B9697AC">
      <w:numFmt w:val="bullet"/>
      <w:lvlText w:val="•"/>
      <w:lvlJc w:val="left"/>
      <w:pPr>
        <w:ind w:left="7557" w:hanging="204"/>
      </w:pPr>
      <w:rPr>
        <w:rFonts w:hint="default"/>
      </w:rPr>
    </w:lvl>
    <w:lvl w:ilvl="8" w:tplc="4760C610">
      <w:numFmt w:val="bullet"/>
      <w:lvlText w:val="•"/>
      <w:lvlJc w:val="left"/>
      <w:pPr>
        <w:ind w:left="8591" w:hanging="204"/>
      </w:pPr>
      <w:rPr>
        <w:rFonts w:hint="default"/>
      </w:rPr>
    </w:lvl>
  </w:abstractNum>
  <w:abstractNum w:abstractNumId="79" w15:restartNumberingAfterBreak="0">
    <w:nsid w:val="3DEC3A44"/>
    <w:multiLevelType w:val="hybridMultilevel"/>
    <w:tmpl w:val="F4305A2E"/>
    <w:lvl w:ilvl="0" w:tplc="0FC42DC0">
      <w:numFmt w:val="bullet"/>
      <w:lvlText w:val="☐"/>
      <w:lvlJc w:val="left"/>
      <w:pPr>
        <w:ind w:left="311" w:hanging="204"/>
      </w:pPr>
      <w:rPr>
        <w:rFonts w:ascii="MS Gothic" w:eastAsia="MS Gothic" w:hAnsi="MS Gothic" w:cs="MS Gothic" w:hint="default"/>
        <w:b/>
        <w:bCs/>
        <w:spacing w:val="4"/>
        <w:w w:val="99"/>
        <w:sz w:val="18"/>
        <w:szCs w:val="18"/>
      </w:rPr>
    </w:lvl>
    <w:lvl w:ilvl="1" w:tplc="8DAA36AA">
      <w:numFmt w:val="bullet"/>
      <w:lvlText w:val="•"/>
      <w:lvlJc w:val="left"/>
      <w:pPr>
        <w:ind w:left="1353" w:hanging="204"/>
      </w:pPr>
      <w:rPr>
        <w:rFonts w:hint="default"/>
      </w:rPr>
    </w:lvl>
    <w:lvl w:ilvl="2" w:tplc="94CA88BC">
      <w:numFmt w:val="bullet"/>
      <w:lvlText w:val="•"/>
      <w:lvlJc w:val="left"/>
      <w:pPr>
        <w:ind w:left="2387" w:hanging="204"/>
      </w:pPr>
      <w:rPr>
        <w:rFonts w:hint="default"/>
      </w:rPr>
    </w:lvl>
    <w:lvl w:ilvl="3" w:tplc="0FB63BAA">
      <w:numFmt w:val="bullet"/>
      <w:lvlText w:val="•"/>
      <w:lvlJc w:val="left"/>
      <w:pPr>
        <w:ind w:left="3421" w:hanging="204"/>
      </w:pPr>
      <w:rPr>
        <w:rFonts w:hint="default"/>
      </w:rPr>
    </w:lvl>
    <w:lvl w:ilvl="4" w:tplc="610A369E">
      <w:numFmt w:val="bullet"/>
      <w:lvlText w:val="•"/>
      <w:lvlJc w:val="left"/>
      <w:pPr>
        <w:ind w:left="4455" w:hanging="204"/>
      </w:pPr>
      <w:rPr>
        <w:rFonts w:hint="default"/>
      </w:rPr>
    </w:lvl>
    <w:lvl w:ilvl="5" w:tplc="C8CCCD14">
      <w:numFmt w:val="bullet"/>
      <w:lvlText w:val="•"/>
      <w:lvlJc w:val="left"/>
      <w:pPr>
        <w:ind w:left="5489" w:hanging="204"/>
      </w:pPr>
      <w:rPr>
        <w:rFonts w:hint="default"/>
      </w:rPr>
    </w:lvl>
    <w:lvl w:ilvl="6" w:tplc="2860745A">
      <w:numFmt w:val="bullet"/>
      <w:lvlText w:val="•"/>
      <w:lvlJc w:val="left"/>
      <w:pPr>
        <w:ind w:left="6523" w:hanging="204"/>
      </w:pPr>
      <w:rPr>
        <w:rFonts w:hint="default"/>
      </w:rPr>
    </w:lvl>
    <w:lvl w:ilvl="7" w:tplc="2C9831C4">
      <w:numFmt w:val="bullet"/>
      <w:lvlText w:val="•"/>
      <w:lvlJc w:val="left"/>
      <w:pPr>
        <w:ind w:left="7557" w:hanging="204"/>
      </w:pPr>
      <w:rPr>
        <w:rFonts w:hint="default"/>
      </w:rPr>
    </w:lvl>
    <w:lvl w:ilvl="8" w:tplc="85C8D5F2">
      <w:numFmt w:val="bullet"/>
      <w:lvlText w:val="•"/>
      <w:lvlJc w:val="left"/>
      <w:pPr>
        <w:ind w:left="8591" w:hanging="204"/>
      </w:pPr>
      <w:rPr>
        <w:rFonts w:hint="default"/>
      </w:rPr>
    </w:lvl>
  </w:abstractNum>
  <w:abstractNum w:abstractNumId="80" w15:restartNumberingAfterBreak="0">
    <w:nsid w:val="3F5C6056"/>
    <w:multiLevelType w:val="hybridMultilevel"/>
    <w:tmpl w:val="329AAD6A"/>
    <w:lvl w:ilvl="0" w:tplc="2FE84538">
      <w:numFmt w:val="bullet"/>
      <w:lvlText w:val="☐"/>
      <w:lvlJc w:val="left"/>
      <w:pPr>
        <w:ind w:left="311" w:hanging="204"/>
      </w:pPr>
      <w:rPr>
        <w:rFonts w:ascii="MS Gothic" w:eastAsia="MS Gothic" w:hAnsi="MS Gothic" w:cs="MS Gothic" w:hint="default"/>
        <w:b/>
        <w:bCs/>
        <w:spacing w:val="4"/>
        <w:w w:val="99"/>
        <w:sz w:val="18"/>
        <w:szCs w:val="18"/>
      </w:rPr>
    </w:lvl>
    <w:lvl w:ilvl="1" w:tplc="C9C0735A">
      <w:numFmt w:val="bullet"/>
      <w:lvlText w:val="•"/>
      <w:lvlJc w:val="left"/>
      <w:pPr>
        <w:ind w:left="1353" w:hanging="204"/>
      </w:pPr>
      <w:rPr>
        <w:rFonts w:hint="default"/>
      </w:rPr>
    </w:lvl>
    <w:lvl w:ilvl="2" w:tplc="B5587A60">
      <w:numFmt w:val="bullet"/>
      <w:lvlText w:val="•"/>
      <w:lvlJc w:val="left"/>
      <w:pPr>
        <w:ind w:left="2387" w:hanging="204"/>
      </w:pPr>
      <w:rPr>
        <w:rFonts w:hint="default"/>
      </w:rPr>
    </w:lvl>
    <w:lvl w:ilvl="3" w:tplc="2A765894">
      <w:numFmt w:val="bullet"/>
      <w:lvlText w:val="•"/>
      <w:lvlJc w:val="left"/>
      <w:pPr>
        <w:ind w:left="3421" w:hanging="204"/>
      </w:pPr>
      <w:rPr>
        <w:rFonts w:hint="default"/>
      </w:rPr>
    </w:lvl>
    <w:lvl w:ilvl="4" w:tplc="7D26B42A">
      <w:numFmt w:val="bullet"/>
      <w:lvlText w:val="•"/>
      <w:lvlJc w:val="left"/>
      <w:pPr>
        <w:ind w:left="4455" w:hanging="204"/>
      </w:pPr>
      <w:rPr>
        <w:rFonts w:hint="default"/>
      </w:rPr>
    </w:lvl>
    <w:lvl w:ilvl="5" w:tplc="200A90FA">
      <w:numFmt w:val="bullet"/>
      <w:lvlText w:val="•"/>
      <w:lvlJc w:val="left"/>
      <w:pPr>
        <w:ind w:left="5489" w:hanging="204"/>
      </w:pPr>
      <w:rPr>
        <w:rFonts w:hint="default"/>
      </w:rPr>
    </w:lvl>
    <w:lvl w:ilvl="6" w:tplc="594EA018">
      <w:numFmt w:val="bullet"/>
      <w:lvlText w:val="•"/>
      <w:lvlJc w:val="left"/>
      <w:pPr>
        <w:ind w:left="6523" w:hanging="204"/>
      </w:pPr>
      <w:rPr>
        <w:rFonts w:hint="default"/>
      </w:rPr>
    </w:lvl>
    <w:lvl w:ilvl="7" w:tplc="41968938">
      <w:numFmt w:val="bullet"/>
      <w:lvlText w:val="•"/>
      <w:lvlJc w:val="left"/>
      <w:pPr>
        <w:ind w:left="7557" w:hanging="204"/>
      </w:pPr>
      <w:rPr>
        <w:rFonts w:hint="default"/>
      </w:rPr>
    </w:lvl>
    <w:lvl w:ilvl="8" w:tplc="CED8A8C0">
      <w:numFmt w:val="bullet"/>
      <w:lvlText w:val="•"/>
      <w:lvlJc w:val="left"/>
      <w:pPr>
        <w:ind w:left="8591" w:hanging="204"/>
      </w:pPr>
      <w:rPr>
        <w:rFonts w:hint="default"/>
      </w:rPr>
    </w:lvl>
  </w:abstractNum>
  <w:abstractNum w:abstractNumId="81" w15:restartNumberingAfterBreak="0">
    <w:nsid w:val="3F6845CB"/>
    <w:multiLevelType w:val="hybridMultilevel"/>
    <w:tmpl w:val="6EA6698E"/>
    <w:lvl w:ilvl="0" w:tplc="F9B099FE">
      <w:numFmt w:val="bullet"/>
      <w:lvlText w:val="☐"/>
      <w:lvlJc w:val="left"/>
      <w:pPr>
        <w:ind w:left="311" w:hanging="204"/>
      </w:pPr>
      <w:rPr>
        <w:rFonts w:ascii="MS Gothic" w:eastAsia="MS Gothic" w:hAnsi="MS Gothic" w:cs="MS Gothic" w:hint="default"/>
        <w:b/>
        <w:bCs/>
        <w:spacing w:val="4"/>
        <w:w w:val="99"/>
        <w:sz w:val="18"/>
        <w:szCs w:val="18"/>
      </w:rPr>
    </w:lvl>
    <w:lvl w:ilvl="1" w:tplc="55365D84">
      <w:numFmt w:val="bullet"/>
      <w:lvlText w:val="•"/>
      <w:lvlJc w:val="left"/>
      <w:pPr>
        <w:ind w:left="1353" w:hanging="204"/>
      </w:pPr>
      <w:rPr>
        <w:rFonts w:hint="default"/>
      </w:rPr>
    </w:lvl>
    <w:lvl w:ilvl="2" w:tplc="2048EE66">
      <w:numFmt w:val="bullet"/>
      <w:lvlText w:val="•"/>
      <w:lvlJc w:val="left"/>
      <w:pPr>
        <w:ind w:left="2387" w:hanging="204"/>
      </w:pPr>
      <w:rPr>
        <w:rFonts w:hint="default"/>
      </w:rPr>
    </w:lvl>
    <w:lvl w:ilvl="3" w:tplc="6930B0C8">
      <w:numFmt w:val="bullet"/>
      <w:lvlText w:val="•"/>
      <w:lvlJc w:val="left"/>
      <w:pPr>
        <w:ind w:left="3421" w:hanging="204"/>
      </w:pPr>
      <w:rPr>
        <w:rFonts w:hint="default"/>
      </w:rPr>
    </w:lvl>
    <w:lvl w:ilvl="4" w:tplc="83AA8FC8">
      <w:numFmt w:val="bullet"/>
      <w:lvlText w:val="•"/>
      <w:lvlJc w:val="left"/>
      <w:pPr>
        <w:ind w:left="4455" w:hanging="204"/>
      </w:pPr>
      <w:rPr>
        <w:rFonts w:hint="default"/>
      </w:rPr>
    </w:lvl>
    <w:lvl w:ilvl="5" w:tplc="795A1732">
      <w:numFmt w:val="bullet"/>
      <w:lvlText w:val="•"/>
      <w:lvlJc w:val="left"/>
      <w:pPr>
        <w:ind w:left="5489" w:hanging="204"/>
      </w:pPr>
      <w:rPr>
        <w:rFonts w:hint="default"/>
      </w:rPr>
    </w:lvl>
    <w:lvl w:ilvl="6" w:tplc="18A83C74">
      <w:numFmt w:val="bullet"/>
      <w:lvlText w:val="•"/>
      <w:lvlJc w:val="left"/>
      <w:pPr>
        <w:ind w:left="6523" w:hanging="204"/>
      </w:pPr>
      <w:rPr>
        <w:rFonts w:hint="default"/>
      </w:rPr>
    </w:lvl>
    <w:lvl w:ilvl="7" w:tplc="A4D2B888">
      <w:numFmt w:val="bullet"/>
      <w:lvlText w:val="•"/>
      <w:lvlJc w:val="left"/>
      <w:pPr>
        <w:ind w:left="7557" w:hanging="204"/>
      </w:pPr>
      <w:rPr>
        <w:rFonts w:hint="default"/>
      </w:rPr>
    </w:lvl>
    <w:lvl w:ilvl="8" w:tplc="CF9E85B4">
      <w:numFmt w:val="bullet"/>
      <w:lvlText w:val="•"/>
      <w:lvlJc w:val="left"/>
      <w:pPr>
        <w:ind w:left="8591" w:hanging="204"/>
      </w:pPr>
      <w:rPr>
        <w:rFonts w:hint="default"/>
      </w:rPr>
    </w:lvl>
  </w:abstractNum>
  <w:abstractNum w:abstractNumId="82" w15:restartNumberingAfterBreak="0">
    <w:nsid w:val="41BF6ED9"/>
    <w:multiLevelType w:val="hybridMultilevel"/>
    <w:tmpl w:val="A156F2A2"/>
    <w:lvl w:ilvl="0" w:tplc="C96A67A8">
      <w:numFmt w:val="bullet"/>
      <w:lvlText w:val="☐"/>
      <w:lvlJc w:val="left"/>
      <w:pPr>
        <w:ind w:left="311" w:hanging="204"/>
      </w:pPr>
      <w:rPr>
        <w:rFonts w:ascii="MS Gothic" w:eastAsia="MS Gothic" w:hAnsi="MS Gothic" w:cs="MS Gothic" w:hint="default"/>
        <w:b/>
        <w:bCs/>
        <w:spacing w:val="4"/>
        <w:w w:val="99"/>
        <w:sz w:val="18"/>
        <w:szCs w:val="18"/>
      </w:rPr>
    </w:lvl>
    <w:lvl w:ilvl="1" w:tplc="FC665EA8">
      <w:numFmt w:val="bullet"/>
      <w:lvlText w:val="•"/>
      <w:lvlJc w:val="left"/>
      <w:pPr>
        <w:ind w:left="1353" w:hanging="204"/>
      </w:pPr>
      <w:rPr>
        <w:rFonts w:hint="default"/>
      </w:rPr>
    </w:lvl>
    <w:lvl w:ilvl="2" w:tplc="B0A67C42">
      <w:numFmt w:val="bullet"/>
      <w:lvlText w:val="•"/>
      <w:lvlJc w:val="left"/>
      <w:pPr>
        <w:ind w:left="2387" w:hanging="204"/>
      </w:pPr>
      <w:rPr>
        <w:rFonts w:hint="default"/>
      </w:rPr>
    </w:lvl>
    <w:lvl w:ilvl="3" w:tplc="5634A01A">
      <w:numFmt w:val="bullet"/>
      <w:lvlText w:val="•"/>
      <w:lvlJc w:val="left"/>
      <w:pPr>
        <w:ind w:left="3421" w:hanging="204"/>
      </w:pPr>
      <w:rPr>
        <w:rFonts w:hint="default"/>
      </w:rPr>
    </w:lvl>
    <w:lvl w:ilvl="4" w:tplc="78B2D9EC">
      <w:numFmt w:val="bullet"/>
      <w:lvlText w:val="•"/>
      <w:lvlJc w:val="left"/>
      <w:pPr>
        <w:ind w:left="4455" w:hanging="204"/>
      </w:pPr>
      <w:rPr>
        <w:rFonts w:hint="default"/>
      </w:rPr>
    </w:lvl>
    <w:lvl w:ilvl="5" w:tplc="D0EC98B2">
      <w:numFmt w:val="bullet"/>
      <w:lvlText w:val="•"/>
      <w:lvlJc w:val="left"/>
      <w:pPr>
        <w:ind w:left="5489" w:hanging="204"/>
      </w:pPr>
      <w:rPr>
        <w:rFonts w:hint="default"/>
      </w:rPr>
    </w:lvl>
    <w:lvl w:ilvl="6" w:tplc="91921108">
      <w:numFmt w:val="bullet"/>
      <w:lvlText w:val="•"/>
      <w:lvlJc w:val="left"/>
      <w:pPr>
        <w:ind w:left="6523" w:hanging="204"/>
      </w:pPr>
      <w:rPr>
        <w:rFonts w:hint="default"/>
      </w:rPr>
    </w:lvl>
    <w:lvl w:ilvl="7" w:tplc="D32CD448">
      <w:numFmt w:val="bullet"/>
      <w:lvlText w:val="•"/>
      <w:lvlJc w:val="left"/>
      <w:pPr>
        <w:ind w:left="7557" w:hanging="204"/>
      </w:pPr>
      <w:rPr>
        <w:rFonts w:hint="default"/>
      </w:rPr>
    </w:lvl>
    <w:lvl w:ilvl="8" w:tplc="798EAA04">
      <w:numFmt w:val="bullet"/>
      <w:lvlText w:val="•"/>
      <w:lvlJc w:val="left"/>
      <w:pPr>
        <w:ind w:left="8591" w:hanging="204"/>
      </w:pPr>
      <w:rPr>
        <w:rFonts w:hint="default"/>
      </w:rPr>
    </w:lvl>
  </w:abstractNum>
  <w:abstractNum w:abstractNumId="83" w15:restartNumberingAfterBreak="0">
    <w:nsid w:val="4350102E"/>
    <w:multiLevelType w:val="hybridMultilevel"/>
    <w:tmpl w:val="E3F4BC2C"/>
    <w:lvl w:ilvl="0" w:tplc="68C6F1CA">
      <w:numFmt w:val="bullet"/>
      <w:lvlText w:val="☐"/>
      <w:lvlJc w:val="left"/>
      <w:pPr>
        <w:ind w:left="311" w:hanging="204"/>
      </w:pPr>
      <w:rPr>
        <w:rFonts w:ascii="MS Gothic" w:eastAsia="MS Gothic" w:hAnsi="MS Gothic" w:cs="MS Gothic" w:hint="default"/>
        <w:b/>
        <w:bCs/>
        <w:spacing w:val="4"/>
        <w:w w:val="99"/>
        <w:sz w:val="18"/>
        <w:szCs w:val="18"/>
      </w:rPr>
    </w:lvl>
    <w:lvl w:ilvl="1" w:tplc="908E137E">
      <w:numFmt w:val="bullet"/>
      <w:lvlText w:val="•"/>
      <w:lvlJc w:val="left"/>
      <w:pPr>
        <w:ind w:left="1361" w:hanging="204"/>
      </w:pPr>
      <w:rPr>
        <w:rFonts w:hint="default"/>
      </w:rPr>
    </w:lvl>
    <w:lvl w:ilvl="2" w:tplc="0908F074">
      <w:numFmt w:val="bullet"/>
      <w:lvlText w:val="•"/>
      <w:lvlJc w:val="left"/>
      <w:pPr>
        <w:ind w:left="2402" w:hanging="204"/>
      </w:pPr>
      <w:rPr>
        <w:rFonts w:hint="default"/>
      </w:rPr>
    </w:lvl>
    <w:lvl w:ilvl="3" w:tplc="243C9106">
      <w:numFmt w:val="bullet"/>
      <w:lvlText w:val="•"/>
      <w:lvlJc w:val="left"/>
      <w:pPr>
        <w:ind w:left="3444" w:hanging="204"/>
      </w:pPr>
      <w:rPr>
        <w:rFonts w:hint="default"/>
      </w:rPr>
    </w:lvl>
    <w:lvl w:ilvl="4" w:tplc="15E2078E">
      <w:numFmt w:val="bullet"/>
      <w:lvlText w:val="•"/>
      <w:lvlJc w:val="left"/>
      <w:pPr>
        <w:ind w:left="4485" w:hanging="204"/>
      </w:pPr>
      <w:rPr>
        <w:rFonts w:hint="default"/>
      </w:rPr>
    </w:lvl>
    <w:lvl w:ilvl="5" w:tplc="2F24C3BE">
      <w:numFmt w:val="bullet"/>
      <w:lvlText w:val="•"/>
      <w:lvlJc w:val="left"/>
      <w:pPr>
        <w:ind w:left="5527" w:hanging="204"/>
      </w:pPr>
      <w:rPr>
        <w:rFonts w:hint="default"/>
      </w:rPr>
    </w:lvl>
    <w:lvl w:ilvl="6" w:tplc="04FE0800">
      <w:numFmt w:val="bullet"/>
      <w:lvlText w:val="•"/>
      <w:lvlJc w:val="left"/>
      <w:pPr>
        <w:ind w:left="6568" w:hanging="204"/>
      </w:pPr>
      <w:rPr>
        <w:rFonts w:hint="default"/>
      </w:rPr>
    </w:lvl>
    <w:lvl w:ilvl="7" w:tplc="22383056">
      <w:numFmt w:val="bullet"/>
      <w:lvlText w:val="•"/>
      <w:lvlJc w:val="left"/>
      <w:pPr>
        <w:ind w:left="7609" w:hanging="204"/>
      </w:pPr>
      <w:rPr>
        <w:rFonts w:hint="default"/>
      </w:rPr>
    </w:lvl>
    <w:lvl w:ilvl="8" w:tplc="E0187776">
      <w:numFmt w:val="bullet"/>
      <w:lvlText w:val="•"/>
      <w:lvlJc w:val="left"/>
      <w:pPr>
        <w:ind w:left="8651" w:hanging="204"/>
      </w:pPr>
      <w:rPr>
        <w:rFonts w:hint="default"/>
      </w:rPr>
    </w:lvl>
  </w:abstractNum>
  <w:abstractNum w:abstractNumId="84" w15:restartNumberingAfterBreak="0">
    <w:nsid w:val="44CA4F23"/>
    <w:multiLevelType w:val="hybridMultilevel"/>
    <w:tmpl w:val="4E069C6C"/>
    <w:lvl w:ilvl="0" w:tplc="6D92E18E">
      <w:numFmt w:val="bullet"/>
      <w:lvlText w:val="☐"/>
      <w:lvlJc w:val="left"/>
      <w:pPr>
        <w:ind w:left="311" w:hanging="204"/>
      </w:pPr>
      <w:rPr>
        <w:rFonts w:ascii="MS Gothic" w:eastAsia="MS Gothic" w:hAnsi="MS Gothic" w:cs="MS Gothic" w:hint="default"/>
        <w:b/>
        <w:bCs/>
        <w:spacing w:val="4"/>
        <w:w w:val="99"/>
        <w:sz w:val="18"/>
        <w:szCs w:val="18"/>
      </w:rPr>
    </w:lvl>
    <w:lvl w:ilvl="1" w:tplc="B94C529A">
      <w:numFmt w:val="bullet"/>
      <w:lvlText w:val="•"/>
      <w:lvlJc w:val="left"/>
      <w:pPr>
        <w:ind w:left="1353" w:hanging="204"/>
      </w:pPr>
      <w:rPr>
        <w:rFonts w:hint="default"/>
      </w:rPr>
    </w:lvl>
    <w:lvl w:ilvl="2" w:tplc="6D803EA0">
      <w:numFmt w:val="bullet"/>
      <w:lvlText w:val="•"/>
      <w:lvlJc w:val="left"/>
      <w:pPr>
        <w:ind w:left="2387" w:hanging="204"/>
      </w:pPr>
      <w:rPr>
        <w:rFonts w:hint="default"/>
      </w:rPr>
    </w:lvl>
    <w:lvl w:ilvl="3" w:tplc="E6748B6C">
      <w:numFmt w:val="bullet"/>
      <w:lvlText w:val="•"/>
      <w:lvlJc w:val="left"/>
      <w:pPr>
        <w:ind w:left="3421" w:hanging="204"/>
      </w:pPr>
      <w:rPr>
        <w:rFonts w:hint="default"/>
      </w:rPr>
    </w:lvl>
    <w:lvl w:ilvl="4" w:tplc="15A47550">
      <w:numFmt w:val="bullet"/>
      <w:lvlText w:val="•"/>
      <w:lvlJc w:val="left"/>
      <w:pPr>
        <w:ind w:left="4455" w:hanging="204"/>
      </w:pPr>
      <w:rPr>
        <w:rFonts w:hint="default"/>
      </w:rPr>
    </w:lvl>
    <w:lvl w:ilvl="5" w:tplc="09DEF7C4">
      <w:numFmt w:val="bullet"/>
      <w:lvlText w:val="•"/>
      <w:lvlJc w:val="left"/>
      <w:pPr>
        <w:ind w:left="5489" w:hanging="204"/>
      </w:pPr>
      <w:rPr>
        <w:rFonts w:hint="default"/>
      </w:rPr>
    </w:lvl>
    <w:lvl w:ilvl="6" w:tplc="BE50B5F4">
      <w:numFmt w:val="bullet"/>
      <w:lvlText w:val="•"/>
      <w:lvlJc w:val="left"/>
      <w:pPr>
        <w:ind w:left="6523" w:hanging="204"/>
      </w:pPr>
      <w:rPr>
        <w:rFonts w:hint="default"/>
      </w:rPr>
    </w:lvl>
    <w:lvl w:ilvl="7" w:tplc="D982CF3A">
      <w:numFmt w:val="bullet"/>
      <w:lvlText w:val="•"/>
      <w:lvlJc w:val="left"/>
      <w:pPr>
        <w:ind w:left="7557" w:hanging="204"/>
      </w:pPr>
      <w:rPr>
        <w:rFonts w:hint="default"/>
      </w:rPr>
    </w:lvl>
    <w:lvl w:ilvl="8" w:tplc="59EAF59E">
      <w:numFmt w:val="bullet"/>
      <w:lvlText w:val="•"/>
      <w:lvlJc w:val="left"/>
      <w:pPr>
        <w:ind w:left="8591" w:hanging="204"/>
      </w:pPr>
      <w:rPr>
        <w:rFonts w:hint="default"/>
      </w:rPr>
    </w:lvl>
  </w:abstractNum>
  <w:abstractNum w:abstractNumId="85" w15:restartNumberingAfterBreak="0">
    <w:nsid w:val="46185484"/>
    <w:multiLevelType w:val="hybridMultilevel"/>
    <w:tmpl w:val="055A9DB2"/>
    <w:lvl w:ilvl="0" w:tplc="64EC4E78">
      <w:numFmt w:val="bullet"/>
      <w:lvlText w:val="☐"/>
      <w:lvlJc w:val="left"/>
      <w:pPr>
        <w:ind w:left="311" w:hanging="204"/>
      </w:pPr>
      <w:rPr>
        <w:rFonts w:ascii="MS Gothic" w:eastAsia="MS Gothic" w:hAnsi="MS Gothic" w:cs="MS Gothic" w:hint="default"/>
        <w:b/>
        <w:bCs/>
        <w:spacing w:val="4"/>
        <w:w w:val="99"/>
        <w:sz w:val="18"/>
        <w:szCs w:val="18"/>
      </w:rPr>
    </w:lvl>
    <w:lvl w:ilvl="1" w:tplc="CD64033C">
      <w:numFmt w:val="bullet"/>
      <w:lvlText w:val="•"/>
      <w:lvlJc w:val="left"/>
      <w:pPr>
        <w:ind w:left="1353" w:hanging="204"/>
      </w:pPr>
      <w:rPr>
        <w:rFonts w:hint="default"/>
      </w:rPr>
    </w:lvl>
    <w:lvl w:ilvl="2" w:tplc="570CF400">
      <w:numFmt w:val="bullet"/>
      <w:lvlText w:val="•"/>
      <w:lvlJc w:val="left"/>
      <w:pPr>
        <w:ind w:left="2387" w:hanging="204"/>
      </w:pPr>
      <w:rPr>
        <w:rFonts w:hint="default"/>
      </w:rPr>
    </w:lvl>
    <w:lvl w:ilvl="3" w:tplc="56405934">
      <w:numFmt w:val="bullet"/>
      <w:lvlText w:val="•"/>
      <w:lvlJc w:val="left"/>
      <w:pPr>
        <w:ind w:left="3421" w:hanging="204"/>
      </w:pPr>
      <w:rPr>
        <w:rFonts w:hint="default"/>
      </w:rPr>
    </w:lvl>
    <w:lvl w:ilvl="4" w:tplc="A348B086">
      <w:numFmt w:val="bullet"/>
      <w:lvlText w:val="•"/>
      <w:lvlJc w:val="left"/>
      <w:pPr>
        <w:ind w:left="4455" w:hanging="204"/>
      </w:pPr>
      <w:rPr>
        <w:rFonts w:hint="default"/>
      </w:rPr>
    </w:lvl>
    <w:lvl w:ilvl="5" w:tplc="ACF24DE0">
      <w:numFmt w:val="bullet"/>
      <w:lvlText w:val="•"/>
      <w:lvlJc w:val="left"/>
      <w:pPr>
        <w:ind w:left="5489" w:hanging="204"/>
      </w:pPr>
      <w:rPr>
        <w:rFonts w:hint="default"/>
      </w:rPr>
    </w:lvl>
    <w:lvl w:ilvl="6" w:tplc="23944824">
      <w:numFmt w:val="bullet"/>
      <w:lvlText w:val="•"/>
      <w:lvlJc w:val="left"/>
      <w:pPr>
        <w:ind w:left="6523" w:hanging="204"/>
      </w:pPr>
      <w:rPr>
        <w:rFonts w:hint="default"/>
      </w:rPr>
    </w:lvl>
    <w:lvl w:ilvl="7" w:tplc="FA5089DA">
      <w:numFmt w:val="bullet"/>
      <w:lvlText w:val="•"/>
      <w:lvlJc w:val="left"/>
      <w:pPr>
        <w:ind w:left="7557" w:hanging="204"/>
      </w:pPr>
      <w:rPr>
        <w:rFonts w:hint="default"/>
      </w:rPr>
    </w:lvl>
    <w:lvl w:ilvl="8" w:tplc="1202173C">
      <w:numFmt w:val="bullet"/>
      <w:lvlText w:val="•"/>
      <w:lvlJc w:val="left"/>
      <w:pPr>
        <w:ind w:left="8591" w:hanging="204"/>
      </w:pPr>
      <w:rPr>
        <w:rFonts w:hint="default"/>
      </w:rPr>
    </w:lvl>
  </w:abstractNum>
  <w:abstractNum w:abstractNumId="86" w15:restartNumberingAfterBreak="0">
    <w:nsid w:val="498F39D3"/>
    <w:multiLevelType w:val="hybridMultilevel"/>
    <w:tmpl w:val="3A2E59A4"/>
    <w:lvl w:ilvl="0" w:tplc="6E1469EE">
      <w:numFmt w:val="bullet"/>
      <w:lvlText w:val="☐"/>
      <w:lvlJc w:val="left"/>
      <w:pPr>
        <w:ind w:left="311" w:hanging="204"/>
      </w:pPr>
      <w:rPr>
        <w:rFonts w:ascii="MS Gothic" w:eastAsia="MS Gothic" w:hAnsi="MS Gothic" w:cs="MS Gothic" w:hint="default"/>
        <w:b/>
        <w:bCs/>
        <w:spacing w:val="4"/>
        <w:w w:val="99"/>
        <w:sz w:val="18"/>
        <w:szCs w:val="18"/>
      </w:rPr>
    </w:lvl>
    <w:lvl w:ilvl="1" w:tplc="68866868">
      <w:numFmt w:val="bullet"/>
      <w:lvlText w:val="•"/>
      <w:lvlJc w:val="left"/>
      <w:pPr>
        <w:ind w:left="1353" w:hanging="204"/>
      </w:pPr>
      <w:rPr>
        <w:rFonts w:hint="default"/>
      </w:rPr>
    </w:lvl>
    <w:lvl w:ilvl="2" w:tplc="C422C518">
      <w:numFmt w:val="bullet"/>
      <w:lvlText w:val="•"/>
      <w:lvlJc w:val="left"/>
      <w:pPr>
        <w:ind w:left="2387" w:hanging="204"/>
      </w:pPr>
      <w:rPr>
        <w:rFonts w:hint="default"/>
      </w:rPr>
    </w:lvl>
    <w:lvl w:ilvl="3" w:tplc="BF1083A6">
      <w:numFmt w:val="bullet"/>
      <w:lvlText w:val="•"/>
      <w:lvlJc w:val="left"/>
      <w:pPr>
        <w:ind w:left="3421" w:hanging="204"/>
      </w:pPr>
      <w:rPr>
        <w:rFonts w:hint="default"/>
      </w:rPr>
    </w:lvl>
    <w:lvl w:ilvl="4" w:tplc="DEBA35DE">
      <w:numFmt w:val="bullet"/>
      <w:lvlText w:val="•"/>
      <w:lvlJc w:val="left"/>
      <w:pPr>
        <w:ind w:left="4455" w:hanging="204"/>
      </w:pPr>
      <w:rPr>
        <w:rFonts w:hint="default"/>
      </w:rPr>
    </w:lvl>
    <w:lvl w:ilvl="5" w:tplc="0ACE06E0">
      <w:numFmt w:val="bullet"/>
      <w:lvlText w:val="•"/>
      <w:lvlJc w:val="left"/>
      <w:pPr>
        <w:ind w:left="5489" w:hanging="204"/>
      </w:pPr>
      <w:rPr>
        <w:rFonts w:hint="default"/>
      </w:rPr>
    </w:lvl>
    <w:lvl w:ilvl="6" w:tplc="1960FE3A">
      <w:numFmt w:val="bullet"/>
      <w:lvlText w:val="•"/>
      <w:lvlJc w:val="left"/>
      <w:pPr>
        <w:ind w:left="6523" w:hanging="204"/>
      </w:pPr>
      <w:rPr>
        <w:rFonts w:hint="default"/>
      </w:rPr>
    </w:lvl>
    <w:lvl w:ilvl="7" w:tplc="A89CDB28">
      <w:numFmt w:val="bullet"/>
      <w:lvlText w:val="•"/>
      <w:lvlJc w:val="left"/>
      <w:pPr>
        <w:ind w:left="7557" w:hanging="204"/>
      </w:pPr>
      <w:rPr>
        <w:rFonts w:hint="default"/>
      </w:rPr>
    </w:lvl>
    <w:lvl w:ilvl="8" w:tplc="128E3738">
      <w:numFmt w:val="bullet"/>
      <w:lvlText w:val="•"/>
      <w:lvlJc w:val="left"/>
      <w:pPr>
        <w:ind w:left="8591" w:hanging="204"/>
      </w:pPr>
      <w:rPr>
        <w:rFonts w:hint="default"/>
      </w:rPr>
    </w:lvl>
  </w:abstractNum>
  <w:abstractNum w:abstractNumId="87" w15:restartNumberingAfterBreak="0">
    <w:nsid w:val="4A8520BF"/>
    <w:multiLevelType w:val="hybridMultilevel"/>
    <w:tmpl w:val="C8EA7072"/>
    <w:lvl w:ilvl="0" w:tplc="66F0A260">
      <w:numFmt w:val="bullet"/>
      <w:lvlText w:val="☐"/>
      <w:lvlJc w:val="left"/>
      <w:pPr>
        <w:ind w:left="311" w:hanging="204"/>
      </w:pPr>
      <w:rPr>
        <w:rFonts w:ascii="MS Gothic" w:eastAsia="MS Gothic" w:hAnsi="MS Gothic" w:cs="MS Gothic" w:hint="default"/>
        <w:b/>
        <w:bCs/>
        <w:spacing w:val="4"/>
        <w:w w:val="99"/>
        <w:sz w:val="18"/>
        <w:szCs w:val="18"/>
      </w:rPr>
    </w:lvl>
    <w:lvl w:ilvl="1" w:tplc="E4C27FEC">
      <w:numFmt w:val="bullet"/>
      <w:lvlText w:val="•"/>
      <w:lvlJc w:val="left"/>
      <w:pPr>
        <w:ind w:left="1353" w:hanging="204"/>
      </w:pPr>
      <w:rPr>
        <w:rFonts w:hint="default"/>
      </w:rPr>
    </w:lvl>
    <w:lvl w:ilvl="2" w:tplc="1EF4FA90">
      <w:numFmt w:val="bullet"/>
      <w:lvlText w:val="•"/>
      <w:lvlJc w:val="left"/>
      <w:pPr>
        <w:ind w:left="2387" w:hanging="204"/>
      </w:pPr>
      <w:rPr>
        <w:rFonts w:hint="default"/>
      </w:rPr>
    </w:lvl>
    <w:lvl w:ilvl="3" w:tplc="113811EE">
      <w:numFmt w:val="bullet"/>
      <w:lvlText w:val="•"/>
      <w:lvlJc w:val="left"/>
      <w:pPr>
        <w:ind w:left="3421" w:hanging="204"/>
      </w:pPr>
      <w:rPr>
        <w:rFonts w:hint="default"/>
      </w:rPr>
    </w:lvl>
    <w:lvl w:ilvl="4" w:tplc="2700930E">
      <w:numFmt w:val="bullet"/>
      <w:lvlText w:val="•"/>
      <w:lvlJc w:val="left"/>
      <w:pPr>
        <w:ind w:left="4455" w:hanging="204"/>
      </w:pPr>
      <w:rPr>
        <w:rFonts w:hint="default"/>
      </w:rPr>
    </w:lvl>
    <w:lvl w:ilvl="5" w:tplc="2B0CEBDE">
      <w:numFmt w:val="bullet"/>
      <w:lvlText w:val="•"/>
      <w:lvlJc w:val="left"/>
      <w:pPr>
        <w:ind w:left="5489" w:hanging="204"/>
      </w:pPr>
      <w:rPr>
        <w:rFonts w:hint="default"/>
      </w:rPr>
    </w:lvl>
    <w:lvl w:ilvl="6" w:tplc="30220E40">
      <w:numFmt w:val="bullet"/>
      <w:lvlText w:val="•"/>
      <w:lvlJc w:val="left"/>
      <w:pPr>
        <w:ind w:left="6523" w:hanging="204"/>
      </w:pPr>
      <w:rPr>
        <w:rFonts w:hint="default"/>
      </w:rPr>
    </w:lvl>
    <w:lvl w:ilvl="7" w:tplc="2586D36A">
      <w:numFmt w:val="bullet"/>
      <w:lvlText w:val="•"/>
      <w:lvlJc w:val="left"/>
      <w:pPr>
        <w:ind w:left="7557" w:hanging="204"/>
      </w:pPr>
      <w:rPr>
        <w:rFonts w:hint="default"/>
      </w:rPr>
    </w:lvl>
    <w:lvl w:ilvl="8" w:tplc="0E4E45D4">
      <w:numFmt w:val="bullet"/>
      <w:lvlText w:val="•"/>
      <w:lvlJc w:val="left"/>
      <w:pPr>
        <w:ind w:left="8591" w:hanging="204"/>
      </w:pPr>
      <w:rPr>
        <w:rFonts w:hint="default"/>
      </w:rPr>
    </w:lvl>
  </w:abstractNum>
  <w:abstractNum w:abstractNumId="88" w15:restartNumberingAfterBreak="0">
    <w:nsid w:val="4ADB02CA"/>
    <w:multiLevelType w:val="hybridMultilevel"/>
    <w:tmpl w:val="807473B0"/>
    <w:lvl w:ilvl="0" w:tplc="9A7C2A1A">
      <w:numFmt w:val="bullet"/>
      <w:lvlText w:val="☐"/>
      <w:lvlJc w:val="left"/>
      <w:pPr>
        <w:ind w:left="311" w:hanging="204"/>
      </w:pPr>
      <w:rPr>
        <w:rFonts w:ascii="MS Gothic" w:eastAsia="MS Gothic" w:hAnsi="MS Gothic" w:cs="MS Gothic" w:hint="default"/>
        <w:b/>
        <w:bCs/>
        <w:spacing w:val="4"/>
        <w:w w:val="99"/>
        <w:sz w:val="18"/>
        <w:szCs w:val="18"/>
      </w:rPr>
    </w:lvl>
    <w:lvl w:ilvl="1" w:tplc="9D80C928">
      <w:numFmt w:val="bullet"/>
      <w:lvlText w:val="•"/>
      <w:lvlJc w:val="left"/>
      <w:pPr>
        <w:ind w:left="1353" w:hanging="204"/>
      </w:pPr>
      <w:rPr>
        <w:rFonts w:hint="default"/>
      </w:rPr>
    </w:lvl>
    <w:lvl w:ilvl="2" w:tplc="810624D6">
      <w:numFmt w:val="bullet"/>
      <w:lvlText w:val="•"/>
      <w:lvlJc w:val="left"/>
      <w:pPr>
        <w:ind w:left="2387" w:hanging="204"/>
      </w:pPr>
      <w:rPr>
        <w:rFonts w:hint="default"/>
      </w:rPr>
    </w:lvl>
    <w:lvl w:ilvl="3" w:tplc="8ADA6D46">
      <w:numFmt w:val="bullet"/>
      <w:lvlText w:val="•"/>
      <w:lvlJc w:val="left"/>
      <w:pPr>
        <w:ind w:left="3421" w:hanging="204"/>
      </w:pPr>
      <w:rPr>
        <w:rFonts w:hint="default"/>
      </w:rPr>
    </w:lvl>
    <w:lvl w:ilvl="4" w:tplc="8922699C">
      <w:numFmt w:val="bullet"/>
      <w:lvlText w:val="•"/>
      <w:lvlJc w:val="left"/>
      <w:pPr>
        <w:ind w:left="4455" w:hanging="204"/>
      </w:pPr>
      <w:rPr>
        <w:rFonts w:hint="default"/>
      </w:rPr>
    </w:lvl>
    <w:lvl w:ilvl="5" w:tplc="F59C20BE">
      <w:numFmt w:val="bullet"/>
      <w:lvlText w:val="•"/>
      <w:lvlJc w:val="left"/>
      <w:pPr>
        <w:ind w:left="5489" w:hanging="204"/>
      </w:pPr>
      <w:rPr>
        <w:rFonts w:hint="default"/>
      </w:rPr>
    </w:lvl>
    <w:lvl w:ilvl="6" w:tplc="6AFE2EE4">
      <w:numFmt w:val="bullet"/>
      <w:lvlText w:val="•"/>
      <w:lvlJc w:val="left"/>
      <w:pPr>
        <w:ind w:left="6523" w:hanging="204"/>
      </w:pPr>
      <w:rPr>
        <w:rFonts w:hint="default"/>
      </w:rPr>
    </w:lvl>
    <w:lvl w:ilvl="7" w:tplc="4B346A4A">
      <w:numFmt w:val="bullet"/>
      <w:lvlText w:val="•"/>
      <w:lvlJc w:val="left"/>
      <w:pPr>
        <w:ind w:left="7557" w:hanging="204"/>
      </w:pPr>
      <w:rPr>
        <w:rFonts w:hint="default"/>
      </w:rPr>
    </w:lvl>
    <w:lvl w:ilvl="8" w:tplc="0A92C17C">
      <w:numFmt w:val="bullet"/>
      <w:lvlText w:val="•"/>
      <w:lvlJc w:val="left"/>
      <w:pPr>
        <w:ind w:left="8591" w:hanging="204"/>
      </w:pPr>
      <w:rPr>
        <w:rFonts w:hint="default"/>
      </w:rPr>
    </w:lvl>
  </w:abstractNum>
  <w:abstractNum w:abstractNumId="89" w15:restartNumberingAfterBreak="0">
    <w:nsid w:val="4B596C34"/>
    <w:multiLevelType w:val="hybridMultilevel"/>
    <w:tmpl w:val="92DA5A14"/>
    <w:lvl w:ilvl="0" w:tplc="2B50F646">
      <w:numFmt w:val="bullet"/>
      <w:lvlText w:val="☐"/>
      <w:lvlJc w:val="left"/>
      <w:pPr>
        <w:ind w:left="311" w:hanging="204"/>
      </w:pPr>
      <w:rPr>
        <w:rFonts w:ascii="MS Gothic" w:eastAsia="MS Gothic" w:hAnsi="MS Gothic" w:cs="MS Gothic" w:hint="default"/>
        <w:b/>
        <w:bCs/>
        <w:spacing w:val="4"/>
        <w:w w:val="99"/>
        <w:sz w:val="18"/>
        <w:szCs w:val="18"/>
      </w:rPr>
    </w:lvl>
    <w:lvl w:ilvl="1" w:tplc="8052652A">
      <w:numFmt w:val="bullet"/>
      <w:lvlText w:val="•"/>
      <w:lvlJc w:val="left"/>
      <w:pPr>
        <w:ind w:left="1353" w:hanging="204"/>
      </w:pPr>
      <w:rPr>
        <w:rFonts w:hint="default"/>
      </w:rPr>
    </w:lvl>
    <w:lvl w:ilvl="2" w:tplc="9B766776">
      <w:numFmt w:val="bullet"/>
      <w:lvlText w:val="•"/>
      <w:lvlJc w:val="left"/>
      <w:pPr>
        <w:ind w:left="2387" w:hanging="204"/>
      </w:pPr>
      <w:rPr>
        <w:rFonts w:hint="default"/>
      </w:rPr>
    </w:lvl>
    <w:lvl w:ilvl="3" w:tplc="8A9C2C80">
      <w:numFmt w:val="bullet"/>
      <w:lvlText w:val="•"/>
      <w:lvlJc w:val="left"/>
      <w:pPr>
        <w:ind w:left="3421" w:hanging="204"/>
      </w:pPr>
      <w:rPr>
        <w:rFonts w:hint="default"/>
      </w:rPr>
    </w:lvl>
    <w:lvl w:ilvl="4" w:tplc="8BD637BC">
      <w:numFmt w:val="bullet"/>
      <w:lvlText w:val="•"/>
      <w:lvlJc w:val="left"/>
      <w:pPr>
        <w:ind w:left="4455" w:hanging="204"/>
      </w:pPr>
      <w:rPr>
        <w:rFonts w:hint="default"/>
      </w:rPr>
    </w:lvl>
    <w:lvl w:ilvl="5" w:tplc="AD32D506">
      <w:numFmt w:val="bullet"/>
      <w:lvlText w:val="•"/>
      <w:lvlJc w:val="left"/>
      <w:pPr>
        <w:ind w:left="5489" w:hanging="204"/>
      </w:pPr>
      <w:rPr>
        <w:rFonts w:hint="default"/>
      </w:rPr>
    </w:lvl>
    <w:lvl w:ilvl="6" w:tplc="CE66A37C">
      <w:numFmt w:val="bullet"/>
      <w:lvlText w:val="•"/>
      <w:lvlJc w:val="left"/>
      <w:pPr>
        <w:ind w:left="6523" w:hanging="204"/>
      </w:pPr>
      <w:rPr>
        <w:rFonts w:hint="default"/>
      </w:rPr>
    </w:lvl>
    <w:lvl w:ilvl="7" w:tplc="4C4A0510">
      <w:numFmt w:val="bullet"/>
      <w:lvlText w:val="•"/>
      <w:lvlJc w:val="left"/>
      <w:pPr>
        <w:ind w:left="7557" w:hanging="204"/>
      </w:pPr>
      <w:rPr>
        <w:rFonts w:hint="default"/>
      </w:rPr>
    </w:lvl>
    <w:lvl w:ilvl="8" w:tplc="793C7DEE">
      <w:numFmt w:val="bullet"/>
      <w:lvlText w:val="•"/>
      <w:lvlJc w:val="left"/>
      <w:pPr>
        <w:ind w:left="8591" w:hanging="204"/>
      </w:pPr>
      <w:rPr>
        <w:rFonts w:hint="default"/>
      </w:rPr>
    </w:lvl>
  </w:abstractNum>
  <w:abstractNum w:abstractNumId="90" w15:restartNumberingAfterBreak="0">
    <w:nsid w:val="4BD27649"/>
    <w:multiLevelType w:val="hybridMultilevel"/>
    <w:tmpl w:val="4F88770E"/>
    <w:lvl w:ilvl="0" w:tplc="C8981ED0">
      <w:numFmt w:val="bullet"/>
      <w:lvlText w:val="☐"/>
      <w:lvlJc w:val="left"/>
      <w:pPr>
        <w:ind w:left="311" w:hanging="204"/>
      </w:pPr>
      <w:rPr>
        <w:rFonts w:ascii="MS Gothic" w:eastAsia="MS Gothic" w:hAnsi="MS Gothic" w:cs="MS Gothic" w:hint="default"/>
        <w:b/>
        <w:bCs/>
        <w:spacing w:val="4"/>
        <w:w w:val="99"/>
        <w:sz w:val="18"/>
        <w:szCs w:val="18"/>
      </w:rPr>
    </w:lvl>
    <w:lvl w:ilvl="1" w:tplc="5B2ADAD8">
      <w:numFmt w:val="bullet"/>
      <w:lvlText w:val="•"/>
      <w:lvlJc w:val="left"/>
      <w:pPr>
        <w:ind w:left="1353" w:hanging="204"/>
      </w:pPr>
      <w:rPr>
        <w:rFonts w:hint="default"/>
      </w:rPr>
    </w:lvl>
    <w:lvl w:ilvl="2" w:tplc="24C61138">
      <w:numFmt w:val="bullet"/>
      <w:lvlText w:val="•"/>
      <w:lvlJc w:val="left"/>
      <w:pPr>
        <w:ind w:left="2387" w:hanging="204"/>
      </w:pPr>
      <w:rPr>
        <w:rFonts w:hint="default"/>
      </w:rPr>
    </w:lvl>
    <w:lvl w:ilvl="3" w:tplc="CD3861A2">
      <w:numFmt w:val="bullet"/>
      <w:lvlText w:val="•"/>
      <w:lvlJc w:val="left"/>
      <w:pPr>
        <w:ind w:left="3421" w:hanging="204"/>
      </w:pPr>
      <w:rPr>
        <w:rFonts w:hint="default"/>
      </w:rPr>
    </w:lvl>
    <w:lvl w:ilvl="4" w:tplc="043E3C02">
      <w:numFmt w:val="bullet"/>
      <w:lvlText w:val="•"/>
      <w:lvlJc w:val="left"/>
      <w:pPr>
        <w:ind w:left="4455" w:hanging="204"/>
      </w:pPr>
      <w:rPr>
        <w:rFonts w:hint="default"/>
      </w:rPr>
    </w:lvl>
    <w:lvl w:ilvl="5" w:tplc="934C5930">
      <w:numFmt w:val="bullet"/>
      <w:lvlText w:val="•"/>
      <w:lvlJc w:val="left"/>
      <w:pPr>
        <w:ind w:left="5489" w:hanging="204"/>
      </w:pPr>
      <w:rPr>
        <w:rFonts w:hint="default"/>
      </w:rPr>
    </w:lvl>
    <w:lvl w:ilvl="6" w:tplc="19B46A78">
      <w:numFmt w:val="bullet"/>
      <w:lvlText w:val="•"/>
      <w:lvlJc w:val="left"/>
      <w:pPr>
        <w:ind w:left="6523" w:hanging="204"/>
      </w:pPr>
      <w:rPr>
        <w:rFonts w:hint="default"/>
      </w:rPr>
    </w:lvl>
    <w:lvl w:ilvl="7" w:tplc="14B02632">
      <w:numFmt w:val="bullet"/>
      <w:lvlText w:val="•"/>
      <w:lvlJc w:val="left"/>
      <w:pPr>
        <w:ind w:left="7557" w:hanging="204"/>
      </w:pPr>
      <w:rPr>
        <w:rFonts w:hint="default"/>
      </w:rPr>
    </w:lvl>
    <w:lvl w:ilvl="8" w:tplc="A2506E2C">
      <w:numFmt w:val="bullet"/>
      <w:lvlText w:val="•"/>
      <w:lvlJc w:val="left"/>
      <w:pPr>
        <w:ind w:left="8591" w:hanging="204"/>
      </w:pPr>
      <w:rPr>
        <w:rFonts w:hint="default"/>
      </w:rPr>
    </w:lvl>
  </w:abstractNum>
  <w:abstractNum w:abstractNumId="91" w15:restartNumberingAfterBreak="0">
    <w:nsid w:val="4CF05D6E"/>
    <w:multiLevelType w:val="hybridMultilevel"/>
    <w:tmpl w:val="F9024ACC"/>
    <w:lvl w:ilvl="0" w:tplc="CD9EA8EE">
      <w:numFmt w:val="bullet"/>
      <w:lvlText w:val="☐"/>
      <w:lvlJc w:val="left"/>
      <w:pPr>
        <w:ind w:left="311" w:hanging="204"/>
      </w:pPr>
      <w:rPr>
        <w:rFonts w:ascii="MS Gothic" w:eastAsia="MS Gothic" w:hAnsi="MS Gothic" w:cs="MS Gothic" w:hint="default"/>
        <w:b/>
        <w:bCs/>
        <w:spacing w:val="4"/>
        <w:w w:val="99"/>
        <w:sz w:val="18"/>
        <w:szCs w:val="18"/>
      </w:rPr>
    </w:lvl>
    <w:lvl w:ilvl="1" w:tplc="5678C454">
      <w:numFmt w:val="bullet"/>
      <w:lvlText w:val="•"/>
      <w:lvlJc w:val="left"/>
      <w:pPr>
        <w:ind w:left="1353" w:hanging="204"/>
      </w:pPr>
      <w:rPr>
        <w:rFonts w:hint="default"/>
      </w:rPr>
    </w:lvl>
    <w:lvl w:ilvl="2" w:tplc="4630F940">
      <w:numFmt w:val="bullet"/>
      <w:lvlText w:val="•"/>
      <w:lvlJc w:val="left"/>
      <w:pPr>
        <w:ind w:left="2387" w:hanging="204"/>
      </w:pPr>
      <w:rPr>
        <w:rFonts w:hint="default"/>
      </w:rPr>
    </w:lvl>
    <w:lvl w:ilvl="3" w:tplc="9486644C">
      <w:numFmt w:val="bullet"/>
      <w:lvlText w:val="•"/>
      <w:lvlJc w:val="left"/>
      <w:pPr>
        <w:ind w:left="3421" w:hanging="204"/>
      </w:pPr>
      <w:rPr>
        <w:rFonts w:hint="default"/>
      </w:rPr>
    </w:lvl>
    <w:lvl w:ilvl="4" w:tplc="212A8E84">
      <w:numFmt w:val="bullet"/>
      <w:lvlText w:val="•"/>
      <w:lvlJc w:val="left"/>
      <w:pPr>
        <w:ind w:left="4455" w:hanging="204"/>
      </w:pPr>
      <w:rPr>
        <w:rFonts w:hint="default"/>
      </w:rPr>
    </w:lvl>
    <w:lvl w:ilvl="5" w:tplc="DE66B1B4">
      <w:numFmt w:val="bullet"/>
      <w:lvlText w:val="•"/>
      <w:lvlJc w:val="left"/>
      <w:pPr>
        <w:ind w:left="5489" w:hanging="204"/>
      </w:pPr>
      <w:rPr>
        <w:rFonts w:hint="default"/>
      </w:rPr>
    </w:lvl>
    <w:lvl w:ilvl="6" w:tplc="B66282AC">
      <w:numFmt w:val="bullet"/>
      <w:lvlText w:val="•"/>
      <w:lvlJc w:val="left"/>
      <w:pPr>
        <w:ind w:left="6523" w:hanging="204"/>
      </w:pPr>
      <w:rPr>
        <w:rFonts w:hint="default"/>
      </w:rPr>
    </w:lvl>
    <w:lvl w:ilvl="7" w:tplc="670475D0">
      <w:numFmt w:val="bullet"/>
      <w:lvlText w:val="•"/>
      <w:lvlJc w:val="left"/>
      <w:pPr>
        <w:ind w:left="7557" w:hanging="204"/>
      </w:pPr>
      <w:rPr>
        <w:rFonts w:hint="default"/>
      </w:rPr>
    </w:lvl>
    <w:lvl w:ilvl="8" w:tplc="35E29D6A">
      <w:numFmt w:val="bullet"/>
      <w:lvlText w:val="•"/>
      <w:lvlJc w:val="left"/>
      <w:pPr>
        <w:ind w:left="8591" w:hanging="204"/>
      </w:pPr>
      <w:rPr>
        <w:rFonts w:hint="default"/>
      </w:rPr>
    </w:lvl>
  </w:abstractNum>
  <w:abstractNum w:abstractNumId="92" w15:restartNumberingAfterBreak="0">
    <w:nsid w:val="4F220D84"/>
    <w:multiLevelType w:val="hybridMultilevel"/>
    <w:tmpl w:val="85DE162E"/>
    <w:lvl w:ilvl="0" w:tplc="55BC8B20">
      <w:numFmt w:val="bullet"/>
      <w:lvlText w:val="☐"/>
      <w:lvlJc w:val="left"/>
      <w:pPr>
        <w:ind w:left="311" w:hanging="204"/>
      </w:pPr>
      <w:rPr>
        <w:rFonts w:ascii="MS Gothic" w:eastAsia="MS Gothic" w:hAnsi="MS Gothic" w:cs="MS Gothic" w:hint="default"/>
        <w:b/>
        <w:bCs/>
        <w:spacing w:val="4"/>
        <w:w w:val="99"/>
        <w:sz w:val="18"/>
        <w:szCs w:val="18"/>
      </w:rPr>
    </w:lvl>
    <w:lvl w:ilvl="1" w:tplc="ABE62EBE">
      <w:numFmt w:val="bullet"/>
      <w:lvlText w:val="•"/>
      <w:lvlJc w:val="left"/>
      <w:pPr>
        <w:ind w:left="1353" w:hanging="204"/>
      </w:pPr>
      <w:rPr>
        <w:rFonts w:hint="default"/>
      </w:rPr>
    </w:lvl>
    <w:lvl w:ilvl="2" w:tplc="BFBC34E4">
      <w:numFmt w:val="bullet"/>
      <w:lvlText w:val="•"/>
      <w:lvlJc w:val="left"/>
      <w:pPr>
        <w:ind w:left="2387" w:hanging="204"/>
      </w:pPr>
      <w:rPr>
        <w:rFonts w:hint="default"/>
      </w:rPr>
    </w:lvl>
    <w:lvl w:ilvl="3" w:tplc="628C05D6">
      <w:numFmt w:val="bullet"/>
      <w:lvlText w:val="•"/>
      <w:lvlJc w:val="left"/>
      <w:pPr>
        <w:ind w:left="3421" w:hanging="204"/>
      </w:pPr>
      <w:rPr>
        <w:rFonts w:hint="default"/>
      </w:rPr>
    </w:lvl>
    <w:lvl w:ilvl="4" w:tplc="258493A6">
      <w:numFmt w:val="bullet"/>
      <w:lvlText w:val="•"/>
      <w:lvlJc w:val="left"/>
      <w:pPr>
        <w:ind w:left="4455" w:hanging="204"/>
      </w:pPr>
      <w:rPr>
        <w:rFonts w:hint="default"/>
      </w:rPr>
    </w:lvl>
    <w:lvl w:ilvl="5" w:tplc="D1CE6138">
      <w:numFmt w:val="bullet"/>
      <w:lvlText w:val="•"/>
      <w:lvlJc w:val="left"/>
      <w:pPr>
        <w:ind w:left="5489" w:hanging="204"/>
      </w:pPr>
      <w:rPr>
        <w:rFonts w:hint="default"/>
      </w:rPr>
    </w:lvl>
    <w:lvl w:ilvl="6" w:tplc="143488AA">
      <w:numFmt w:val="bullet"/>
      <w:lvlText w:val="•"/>
      <w:lvlJc w:val="left"/>
      <w:pPr>
        <w:ind w:left="6523" w:hanging="204"/>
      </w:pPr>
      <w:rPr>
        <w:rFonts w:hint="default"/>
      </w:rPr>
    </w:lvl>
    <w:lvl w:ilvl="7" w:tplc="667C1E04">
      <w:numFmt w:val="bullet"/>
      <w:lvlText w:val="•"/>
      <w:lvlJc w:val="left"/>
      <w:pPr>
        <w:ind w:left="7557" w:hanging="204"/>
      </w:pPr>
      <w:rPr>
        <w:rFonts w:hint="default"/>
      </w:rPr>
    </w:lvl>
    <w:lvl w:ilvl="8" w:tplc="D3FC1F94">
      <w:numFmt w:val="bullet"/>
      <w:lvlText w:val="•"/>
      <w:lvlJc w:val="left"/>
      <w:pPr>
        <w:ind w:left="8591" w:hanging="204"/>
      </w:pPr>
      <w:rPr>
        <w:rFonts w:hint="default"/>
      </w:rPr>
    </w:lvl>
  </w:abstractNum>
  <w:abstractNum w:abstractNumId="93" w15:restartNumberingAfterBreak="0">
    <w:nsid w:val="51502319"/>
    <w:multiLevelType w:val="hybridMultilevel"/>
    <w:tmpl w:val="674890D8"/>
    <w:lvl w:ilvl="0" w:tplc="53C8839A">
      <w:numFmt w:val="bullet"/>
      <w:lvlText w:val="☐"/>
      <w:lvlJc w:val="left"/>
      <w:pPr>
        <w:ind w:left="311" w:hanging="204"/>
      </w:pPr>
      <w:rPr>
        <w:rFonts w:ascii="MS Gothic" w:eastAsia="MS Gothic" w:hAnsi="MS Gothic" w:cs="MS Gothic" w:hint="default"/>
        <w:b/>
        <w:bCs/>
        <w:spacing w:val="4"/>
        <w:w w:val="99"/>
        <w:sz w:val="18"/>
        <w:szCs w:val="18"/>
      </w:rPr>
    </w:lvl>
    <w:lvl w:ilvl="1" w:tplc="271A8B50">
      <w:numFmt w:val="bullet"/>
      <w:lvlText w:val="•"/>
      <w:lvlJc w:val="left"/>
      <w:pPr>
        <w:ind w:left="1353" w:hanging="204"/>
      </w:pPr>
      <w:rPr>
        <w:rFonts w:hint="default"/>
      </w:rPr>
    </w:lvl>
    <w:lvl w:ilvl="2" w:tplc="E72AB5FC">
      <w:numFmt w:val="bullet"/>
      <w:lvlText w:val="•"/>
      <w:lvlJc w:val="left"/>
      <w:pPr>
        <w:ind w:left="2387" w:hanging="204"/>
      </w:pPr>
      <w:rPr>
        <w:rFonts w:hint="default"/>
      </w:rPr>
    </w:lvl>
    <w:lvl w:ilvl="3" w:tplc="1520B994">
      <w:numFmt w:val="bullet"/>
      <w:lvlText w:val="•"/>
      <w:lvlJc w:val="left"/>
      <w:pPr>
        <w:ind w:left="3421" w:hanging="204"/>
      </w:pPr>
      <w:rPr>
        <w:rFonts w:hint="default"/>
      </w:rPr>
    </w:lvl>
    <w:lvl w:ilvl="4" w:tplc="00341DE8">
      <w:numFmt w:val="bullet"/>
      <w:lvlText w:val="•"/>
      <w:lvlJc w:val="left"/>
      <w:pPr>
        <w:ind w:left="4455" w:hanging="204"/>
      </w:pPr>
      <w:rPr>
        <w:rFonts w:hint="default"/>
      </w:rPr>
    </w:lvl>
    <w:lvl w:ilvl="5" w:tplc="CDF844B2">
      <w:numFmt w:val="bullet"/>
      <w:lvlText w:val="•"/>
      <w:lvlJc w:val="left"/>
      <w:pPr>
        <w:ind w:left="5489" w:hanging="204"/>
      </w:pPr>
      <w:rPr>
        <w:rFonts w:hint="default"/>
      </w:rPr>
    </w:lvl>
    <w:lvl w:ilvl="6" w:tplc="CA6C2072">
      <w:numFmt w:val="bullet"/>
      <w:lvlText w:val="•"/>
      <w:lvlJc w:val="left"/>
      <w:pPr>
        <w:ind w:left="6523" w:hanging="204"/>
      </w:pPr>
      <w:rPr>
        <w:rFonts w:hint="default"/>
      </w:rPr>
    </w:lvl>
    <w:lvl w:ilvl="7" w:tplc="0E3680DA">
      <w:numFmt w:val="bullet"/>
      <w:lvlText w:val="•"/>
      <w:lvlJc w:val="left"/>
      <w:pPr>
        <w:ind w:left="7557" w:hanging="204"/>
      </w:pPr>
      <w:rPr>
        <w:rFonts w:hint="default"/>
      </w:rPr>
    </w:lvl>
    <w:lvl w:ilvl="8" w:tplc="9604A8DE">
      <w:numFmt w:val="bullet"/>
      <w:lvlText w:val="•"/>
      <w:lvlJc w:val="left"/>
      <w:pPr>
        <w:ind w:left="8591" w:hanging="204"/>
      </w:pPr>
      <w:rPr>
        <w:rFonts w:hint="default"/>
      </w:rPr>
    </w:lvl>
  </w:abstractNum>
  <w:abstractNum w:abstractNumId="94" w15:restartNumberingAfterBreak="0">
    <w:nsid w:val="519F1492"/>
    <w:multiLevelType w:val="hybridMultilevel"/>
    <w:tmpl w:val="CF3CB36A"/>
    <w:lvl w:ilvl="0" w:tplc="9620D9C2">
      <w:numFmt w:val="bullet"/>
      <w:lvlText w:val="☐"/>
      <w:lvlJc w:val="left"/>
      <w:pPr>
        <w:ind w:left="311" w:hanging="204"/>
      </w:pPr>
      <w:rPr>
        <w:rFonts w:ascii="MS Gothic" w:eastAsia="MS Gothic" w:hAnsi="MS Gothic" w:cs="MS Gothic" w:hint="default"/>
        <w:b/>
        <w:bCs/>
        <w:spacing w:val="4"/>
        <w:w w:val="99"/>
        <w:sz w:val="18"/>
        <w:szCs w:val="18"/>
      </w:rPr>
    </w:lvl>
    <w:lvl w:ilvl="1" w:tplc="696A838E">
      <w:numFmt w:val="bullet"/>
      <w:lvlText w:val="•"/>
      <w:lvlJc w:val="left"/>
      <w:pPr>
        <w:ind w:left="1353" w:hanging="204"/>
      </w:pPr>
      <w:rPr>
        <w:rFonts w:hint="default"/>
      </w:rPr>
    </w:lvl>
    <w:lvl w:ilvl="2" w:tplc="78A823A2">
      <w:numFmt w:val="bullet"/>
      <w:lvlText w:val="•"/>
      <w:lvlJc w:val="left"/>
      <w:pPr>
        <w:ind w:left="2387" w:hanging="204"/>
      </w:pPr>
      <w:rPr>
        <w:rFonts w:hint="default"/>
      </w:rPr>
    </w:lvl>
    <w:lvl w:ilvl="3" w:tplc="59989BAE">
      <w:numFmt w:val="bullet"/>
      <w:lvlText w:val="•"/>
      <w:lvlJc w:val="left"/>
      <w:pPr>
        <w:ind w:left="3421" w:hanging="204"/>
      </w:pPr>
      <w:rPr>
        <w:rFonts w:hint="default"/>
      </w:rPr>
    </w:lvl>
    <w:lvl w:ilvl="4" w:tplc="0AC8F2A4">
      <w:numFmt w:val="bullet"/>
      <w:lvlText w:val="•"/>
      <w:lvlJc w:val="left"/>
      <w:pPr>
        <w:ind w:left="4455" w:hanging="204"/>
      </w:pPr>
      <w:rPr>
        <w:rFonts w:hint="default"/>
      </w:rPr>
    </w:lvl>
    <w:lvl w:ilvl="5" w:tplc="3580BCAC">
      <w:numFmt w:val="bullet"/>
      <w:lvlText w:val="•"/>
      <w:lvlJc w:val="left"/>
      <w:pPr>
        <w:ind w:left="5489" w:hanging="204"/>
      </w:pPr>
      <w:rPr>
        <w:rFonts w:hint="default"/>
      </w:rPr>
    </w:lvl>
    <w:lvl w:ilvl="6" w:tplc="9D54163C">
      <w:numFmt w:val="bullet"/>
      <w:lvlText w:val="•"/>
      <w:lvlJc w:val="left"/>
      <w:pPr>
        <w:ind w:left="6523" w:hanging="204"/>
      </w:pPr>
      <w:rPr>
        <w:rFonts w:hint="default"/>
      </w:rPr>
    </w:lvl>
    <w:lvl w:ilvl="7" w:tplc="77F0BB22">
      <w:numFmt w:val="bullet"/>
      <w:lvlText w:val="•"/>
      <w:lvlJc w:val="left"/>
      <w:pPr>
        <w:ind w:left="7557" w:hanging="204"/>
      </w:pPr>
      <w:rPr>
        <w:rFonts w:hint="default"/>
      </w:rPr>
    </w:lvl>
    <w:lvl w:ilvl="8" w:tplc="B65EB23E">
      <w:numFmt w:val="bullet"/>
      <w:lvlText w:val="•"/>
      <w:lvlJc w:val="left"/>
      <w:pPr>
        <w:ind w:left="8591" w:hanging="204"/>
      </w:pPr>
      <w:rPr>
        <w:rFonts w:hint="default"/>
      </w:rPr>
    </w:lvl>
  </w:abstractNum>
  <w:abstractNum w:abstractNumId="95" w15:restartNumberingAfterBreak="0">
    <w:nsid w:val="51D21AE8"/>
    <w:multiLevelType w:val="hybridMultilevel"/>
    <w:tmpl w:val="E9F29CD6"/>
    <w:lvl w:ilvl="0" w:tplc="447CA6FA">
      <w:numFmt w:val="bullet"/>
      <w:lvlText w:val="☐"/>
      <w:lvlJc w:val="left"/>
      <w:pPr>
        <w:ind w:left="311" w:hanging="204"/>
      </w:pPr>
      <w:rPr>
        <w:rFonts w:ascii="MS Gothic" w:eastAsia="MS Gothic" w:hAnsi="MS Gothic" w:cs="MS Gothic" w:hint="default"/>
        <w:b/>
        <w:bCs/>
        <w:spacing w:val="4"/>
        <w:w w:val="99"/>
        <w:sz w:val="18"/>
        <w:szCs w:val="18"/>
      </w:rPr>
    </w:lvl>
    <w:lvl w:ilvl="1" w:tplc="471E9EA8">
      <w:numFmt w:val="bullet"/>
      <w:lvlText w:val="•"/>
      <w:lvlJc w:val="left"/>
      <w:pPr>
        <w:ind w:left="1353" w:hanging="204"/>
      </w:pPr>
      <w:rPr>
        <w:rFonts w:hint="default"/>
      </w:rPr>
    </w:lvl>
    <w:lvl w:ilvl="2" w:tplc="18FCCF40">
      <w:numFmt w:val="bullet"/>
      <w:lvlText w:val="•"/>
      <w:lvlJc w:val="left"/>
      <w:pPr>
        <w:ind w:left="2387" w:hanging="204"/>
      </w:pPr>
      <w:rPr>
        <w:rFonts w:hint="default"/>
      </w:rPr>
    </w:lvl>
    <w:lvl w:ilvl="3" w:tplc="50CE7BC2">
      <w:numFmt w:val="bullet"/>
      <w:lvlText w:val="•"/>
      <w:lvlJc w:val="left"/>
      <w:pPr>
        <w:ind w:left="3421" w:hanging="204"/>
      </w:pPr>
      <w:rPr>
        <w:rFonts w:hint="default"/>
      </w:rPr>
    </w:lvl>
    <w:lvl w:ilvl="4" w:tplc="2660896E">
      <w:numFmt w:val="bullet"/>
      <w:lvlText w:val="•"/>
      <w:lvlJc w:val="left"/>
      <w:pPr>
        <w:ind w:left="4455" w:hanging="204"/>
      </w:pPr>
      <w:rPr>
        <w:rFonts w:hint="default"/>
      </w:rPr>
    </w:lvl>
    <w:lvl w:ilvl="5" w:tplc="CD6C5D5A">
      <w:numFmt w:val="bullet"/>
      <w:lvlText w:val="•"/>
      <w:lvlJc w:val="left"/>
      <w:pPr>
        <w:ind w:left="5489" w:hanging="204"/>
      </w:pPr>
      <w:rPr>
        <w:rFonts w:hint="default"/>
      </w:rPr>
    </w:lvl>
    <w:lvl w:ilvl="6" w:tplc="E39C7AC2">
      <w:numFmt w:val="bullet"/>
      <w:lvlText w:val="•"/>
      <w:lvlJc w:val="left"/>
      <w:pPr>
        <w:ind w:left="6523" w:hanging="204"/>
      </w:pPr>
      <w:rPr>
        <w:rFonts w:hint="default"/>
      </w:rPr>
    </w:lvl>
    <w:lvl w:ilvl="7" w:tplc="CB528C28">
      <w:numFmt w:val="bullet"/>
      <w:lvlText w:val="•"/>
      <w:lvlJc w:val="left"/>
      <w:pPr>
        <w:ind w:left="7557" w:hanging="204"/>
      </w:pPr>
      <w:rPr>
        <w:rFonts w:hint="default"/>
      </w:rPr>
    </w:lvl>
    <w:lvl w:ilvl="8" w:tplc="7B420246">
      <w:numFmt w:val="bullet"/>
      <w:lvlText w:val="•"/>
      <w:lvlJc w:val="left"/>
      <w:pPr>
        <w:ind w:left="8591" w:hanging="204"/>
      </w:pPr>
      <w:rPr>
        <w:rFonts w:hint="default"/>
      </w:rPr>
    </w:lvl>
  </w:abstractNum>
  <w:abstractNum w:abstractNumId="96" w15:restartNumberingAfterBreak="0">
    <w:nsid w:val="52A71E25"/>
    <w:multiLevelType w:val="hybridMultilevel"/>
    <w:tmpl w:val="527CDDB2"/>
    <w:lvl w:ilvl="0" w:tplc="B456D940">
      <w:numFmt w:val="bullet"/>
      <w:lvlText w:val="☐"/>
      <w:lvlJc w:val="left"/>
      <w:pPr>
        <w:ind w:left="311" w:hanging="204"/>
      </w:pPr>
      <w:rPr>
        <w:rFonts w:ascii="MS Gothic" w:eastAsia="MS Gothic" w:hAnsi="MS Gothic" w:cs="MS Gothic" w:hint="default"/>
        <w:b/>
        <w:bCs/>
        <w:spacing w:val="4"/>
        <w:w w:val="99"/>
        <w:sz w:val="18"/>
        <w:szCs w:val="18"/>
      </w:rPr>
    </w:lvl>
    <w:lvl w:ilvl="1" w:tplc="05CA8752">
      <w:numFmt w:val="bullet"/>
      <w:lvlText w:val="•"/>
      <w:lvlJc w:val="left"/>
      <w:pPr>
        <w:ind w:left="1353" w:hanging="204"/>
      </w:pPr>
      <w:rPr>
        <w:rFonts w:hint="default"/>
      </w:rPr>
    </w:lvl>
    <w:lvl w:ilvl="2" w:tplc="F9DAAE34">
      <w:numFmt w:val="bullet"/>
      <w:lvlText w:val="•"/>
      <w:lvlJc w:val="left"/>
      <w:pPr>
        <w:ind w:left="2387" w:hanging="204"/>
      </w:pPr>
      <w:rPr>
        <w:rFonts w:hint="default"/>
      </w:rPr>
    </w:lvl>
    <w:lvl w:ilvl="3" w:tplc="AD088998">
      <w:numFmt w:val="bullet"/>
      <w:lvlText w:val="•"/>
      <w:lvlJc w:val="left"/>
      <w:pPr>
        <w:ind w:left="3421" w:hanging="204"/>
      </w:pPr>
      <w:rPr>
        <w:rFonts w:hint="default"/>
      </w:rPr>
    </w:lvl>
    <w:lvl w:ilvl="4" w:tplc="0A6053AA">
      <w:numFmt w:val="bullet"/>
      <w:lvlText w:val="•"/>
      <w:lvlJc w:val="left"/>
      <w:pPr>
        <w:ind w:left="4455" w:hanging="204"/>
      </w:pPr>
      <w:rPr>
        <w:rFonts w:hint="default"/>
      </w:rPr>
    </w:lvl>
    <w:lvl w:ilvl="5" w:tplc="1FF2CC3E">
      <w:numFmt w:val="bullet"/>
      <w:lvlText w:val="•"/>
      <w:lvlJc w:val="left"/>
      <w:pPr>
        <w:ind w:left="5489" w:hanging="204"/>
      </w:pPr>
      <w:rPr>
        <w:rFonts w:hint="default"/>
      </w:rPr>
    </w:lvl>
    <w:lvl w:ilvl="6" w:tplc="EFC893B0">
      <w:numFmt w:val="bullet"/>
      <w:lvlText w:val="•"/>
      <w:lvlJc w:val="left"/>
      <w:pPr>
        <w:ind w:left="6523" w:hanging="204"/>
      </w:pPr>
      <w:rPr>
        <w:rFonts w:hint="default"/>
      </w:rPr>
    </w:lvl>
    <w:lvl w:ilvl="7" w:tplc="5058AF66">
      <w:numFmt w:val="bullet"/>
      <w:lvlText w:val="•"/>
      <w:lvlJc w:val="left"/>
      <w:pPr>
        <w:ind w:left="7557" w:hanging="204"/>
      </w:pPr>
      <w:rPr>
        <w:rFonts w:hint="default"/>
      </w:rPr>
    </w:lvl>
    <w:lvl w:ilvl="8" w:tplc="61905BA4">
      <w:numFmt w:val="bullet"/>
      <w:lvlText w:val="•"/>
      <w:lvlJc w:val="left"/>
      <w:pPr>
        <w:ind w:left="8591" w:hanging="204"/>
      </w:pPr>
      <w:rPr>
        <w:rFonts w:hint="default"/>
      </w:rPr>
    </w:lvl>
  </w:abstractNum>
  <w:abstractNum w:abstractNumId="97" w15:restartNumberingAfterBreak="0">
    <w:nsid w:val="5471416D"/>
    <w:multiLevelType w:val="hybridMultilevel"/>
    <w:tmpl w:val="44446E54"/>
    <w:lvl w:ilvl="0" w:tplc="E82A21C0">
      <w:numFmt w:val="bullet"/>
      <w:lvlText w:val="☐"/>
      <w:lvlJc w:val="left"/>
      <w:pPr>
        <w:ind w:left="311" w:hanging="204"/>
      </w:pPr>
      <w:rPr>
        <w:rFonts w:ascii="MS Gothic" w:eastAsia="MS Gothic" w:hAnsi="MS Gothic" w:cs="MS Gothic" w:hint="default"/>
        <w:b/>
        <w:bCs/>
        <w:spacing w:val="4"/>
        <w:w w:val="99"/>
        <w:sz w:val="18"/>
        <w:szCs w:val="18"/>
      </w:rPr>
    </w:lvl>
    <w:lvl w:ilvl="1" w:tplc="4E766358">
      <w:numFmt w:val="bullet"/>
      <w:lvlText w:val="•"/>
      <w:lvlJc w:val="left"/>
      <w:pPr>
        <w:ind w:left="1353" w:hanging="204"/>
      </w:pPr>
      <w:rPr>
        <w:rFonts w:hint="default"/>
      </w:rPr>
    </w:lvl>
    <w:lvl w:ilvl="2" w:tplc="83443256">
      <w:numFmt w:val="bullet"/>
      <w:lvlText w:val="•"/>
      <w:lvlJc w:val="left"/>
      <w:pPr>
        <w:ind w:left="2387" w:hanging="204"/>
      </w:pPr>
      <w:rPr>
        <w:rFonts w:hint="default"/>
      </w:rPr>
    </w:lvl>
    <w:lvl w:ilvl="3" w:tplc="9320A9FA">
      <w:numFmt w:val="bullet"/>
      <w:lvlText w:val="•"/>
      <w:lvlJc w:val="left"/>
      <w:pPr>
        <w:ind w:left="3421" w:hanging="204"/>
      </w:pPr>
      <w:rPr>
        <w:rFonts w:hint="default"/>
      </w:rPr>
    </w:lvl>
    <w:lvl w:ilvl="4" w:tplc="6100A87E">
      <w:numFmt w:val="bullet"/>
      <w:lvlText w:val="•"/>
      <w:lvlJc w:val="left"/>
      <w:pPr>
        <w:ind w:left="4455" w:hanging="204"/>
      </w:pPr>
      <w:rPr>
        <w:rFonts w:hint="default"/>
      </w:rPr>
    </w:lvl>
    <w:lvl w:ilvl="5" w:tplc="8A4AB368">
      <w:numFmt w:val="bullet"/>
      <w:lvlText w:val="•"/>
      <w:lvlJc w:val="left"/>
      <w:pPr>
        <w:ind w:left="5489" w:hanging="204"/>
      </w:pPr>
      <w:rPr>
        <w:rFonts w:hint="default"/>
      </w:rPr>
    </w:lvl>
    <w:lvl w:ilvl="6" w:tplc="4922FE76">
      <w:numFmt w:val="bullet"/>
      <w:lvlText w:val="•"/>
      <w:lvlJc w:val="left"/>
      <w:pPr>
        <w:ind w:left="6523" w:hanging="204"/>
      </w:pPr>
      <w:rPr>
        <w:rFonts w:hint="default"/>
      </w:rPr>
    </w:lvl>
    <w:lvl w:ilvl="7" w:tplc="C2E09ECA">
      <w:numFmt w:val="bullet"/>
      <w:lvlText w:val="•"/>
      <w:lvlJc w:val="left"/>
      <w:pPr>
        <w:ind w:left="7557" w:hanging="204"/>
      </w:pPr>
      <w:rPr>
        <w:rFonts w:hint="default"/>
      </w:rPr>
    </w:lvl>
    <w:lvl w:ilvl="8" w:tplc="2F0C5522">
      <w:numFmt w:val="bullet"/>
      <w:lvlText w:val="•"/>
      <w:lvlJc w:val="left"/>
      <w:pPr>
        <w:ind w:left="8591" w:hanging="204"/>
      </w:pPr>
      <w:rPr>
        <w:rFonts w:hint="default"/>
      </w:rPr>
    </w:lvl>
  </w:abstractNum>
  <w:abstractNum w:abstractNumId="98" w15:restartNumberingAfterBreak="0">
    <w:nsid w:val="57203661"/>
    <w:multiLevelType w:val="hybridMultilevel"/>
    <w:tmpl w:val="E1561B30"/>
    <w:lvl w:ilvl="0" w:tplc="58D08954">
      <w:numFmt w:val="bullet"/>
      <w:lvlText w:val="☐"/>
      <w:lvlJc w:val="left"/>
      <w:pPr>
        <w:ind w:left="311" w:hanging="204"/>
      </w:pPr>
      <w:rPr>
        <w:rFonts w:ascii="MS Gothic" w:eastAsia="MS Gothic" w:hAnsi="MS Gothic" w:cs="MS Gothic" w:hint="default"/>
        <w:b/>
        <w:bCs/>
        <w:spacing w:val="4"/>
        <w:w w:val="99"/>
        <w:sz w:val="18"/>
        <w:szCs w:val="18"/>
      </w:rPr>
    </w:lvl>
    <w:lvl w:ilvl="1" w:tplc="F91C45C8">
      <w:numFmt w:val="bullet"/>
      <w:lvlText w:val="•"/>
      <w:lvlJc w:val="left"/>
      <w:pPr>
        <w:ind w:left="1353" w:hanging="204"/>
      </w:pPr>
      <w:rPr>
        <w:rFonts w:hint="default"/>
      </w:rPr>
    </w:lvl>
    <w:lvl w:ilvl="2" w:tplc="664286AA">
      <w:numFmt w:val="bullet"/>
      <w:lvlText w:val="•"/>
      <w:lvlJc w:val="left"/>
      <w:pPr>
        <w:ind w:left="2387" w:hanging="204"/>
      </w:pPr>
      <w:rPr>
        <w:rFonts w:hint="default"/>
      </w:rPr>
    </w:lvl>
    <w:lvl w:ilvl="3" w:tplc="99B425A2">
      <w:numFmt w:val="bullet"/>
      <w:lvlText w:val="•"/>
      <w:lvlJc w:val="left"/>
      <w:pPr>
        <w:ind w:left="3421" w:hanging="204"/>
      </w:pPr>
      <w:rPr>
        <w:rFonts w:hint="default"/>
      </w:rPr>
    </w:lvl>
    <w:lvl w:ilvl="4" w:tplc="3EC47312">
      <w:numFmt w:val="bullet"/>
      <w:lvlText w:val="•"/>
      <w:lvlJc w:val="left"/>
      <w:pPr>
        <w:ind w:left="4455" w:hanging="204"/>
      </w:pPr>
      <w:rPr>
        <w:rFonts w:hint="default"/>
      </w:rPr>
    </w:lvl>
    <w:lvl w:ilvl="5" w:tplc="1E561F48">
      <w:numFmt w:val="bullet"/>
      <w:lvlText w:val="•"/>
      <w:lvlJc w:val="left"/>
      <w:pPr>
        <w:ind w:left="5489" w:hanging="204"/>
      </w:pPr>
      <w:rPr>
        <w:rFonts w:hint="default"/>
      </w:rPr>
    </w:lvl>
    <w:lvl w:ilvl="6" w:tplc="6AE66772">
      <w:numFmt w:val="bullet"/>
      <w:lvlText w:val="•"/>
      <w:lvlJc w:val="left"/>
      <w:pPr>
        <w:ind w:left="6523" w:hanging="204"/>
      </w:pPr>
      <w:rPr>
        <w:rFonts w:hint="default"/>
      </w:rPr>
    </w:lvl>
    <w:lvl w:ilvl="7" w:tplc="E8F49692">
      <w:numFmt w:val="bullet"/>
      <w:lvlText w:val="•"/>
      <w:lvlJc w:val="left"/>
      <w:pPr>
        <w:ind w:left="7557" w:hanging="204"/>
      </w:pPr>
      <w:rPr>
        <w:rFonts w:hint="default"/>
      </w:rPr>
    </w:lvl>
    <w:lvl w:ilvl="8" w:tplc="F77282EE">
      <w:numFmt w:val="bullet"/>
      <w:lvlText w:val="•"/>
      <w:lvlJc w:val="left"/>
      <w:pPr>
        <w:ind w:left="8591" w:hanging="204"/>
      </w:pPr>
      <w:rPr>
        <w:rFonts w:hint="default"/>
      </w:rPr>
    </w:lvl>
  </w:abstractNum>
  <w:abstractNum w:abstractNumId="99" w15:restartNumberingAfterBreak="0">
    <w:nsid w:val="573E22FC"/>
    <w:multiLevelType w:val="hybridMultilevel"/>
    <w:tmpl w:val="C5ACFA7E"/>
    <w:lvl w:ilvl="0" w:tplc="64A81532">
      <w:numFmt w:val="bullet"/>
      <w:lvlText w:val="☐"/>
      <w:lvlJc w:val="left"/>
      <w:pPr>
        <w:ind w:left="311" w:hanging="204"/>
      </w:pPr>
      <w:rPr>
        <w:rFonts w:ascii="MS Gothic" w:eastAsia="MS Gothic" w:hAnsi="MS Gothic" w:cs="MS Gothic" w:hint="default"/>
        <w:b/>
        <w:bCs/>
        <w:spacing w:val="4"/>
        <w:w w:val="99"/>
        <w:sz w:val="18"/>
        <w:szCs w:val="18"/>
      </w:rPr>
    </w:lvl>
    <w:lvl w:ilvl="1" w:tplc="5F327CC0">
      <w:numFmt w:val="bullet"/>
      <w:lvlText w:val="•"/>
      <w:lvlJc w:val="left"/>
      <w:pPr>
        <w:ind w:left="1353" w:hanging="204"/>
      </w:pPr>
      <w:rPr>
        <w:rFonts w:hint="default"/>
      </w:rPr>
    </w:lvl>
    <w:lvl w:ilvl="2" w:tplc="75E8E59C">
      <w:numFmt w:val="bullet"/>
      <w:lvlText w:val="•"/>
      <w:lvlJc w:val="left"/>
      <w:pPr>
        <w:ind w:left="2387" w:hanging="204"/>
      </w:pPr>
      <w:rPr>
        <w:rFonts w:hint="default"/>
      </w:rPr>
    </w:lvl>
    <w:lvl w:ilvl="3" w:tplc="14A8CF68">
      <w:numFmt w:val="bullet"/>
      <w:lvlText w:val="•"/>
      <w:lvlJc w:val="left"/>
      <w:pPr>
        <w:ind w:left="3421" w:hanging="204"/>
      </w:pPr>
      <w:rPr>
        <w:rFonts w:hint="default"/>
      </w:rPr>
    </w:lvl>
    <w:lvl w:ilvl="4" w:tplc="3D36D324">
      <w:numFmt w:val="bullet"/>
      <w:lvlText w:val="•"/>
      <w:lvlJc w:val="left"/>
      <w:pPr>
        <w:ind w:left="4455" w:hanging="204"/>
      </w:pPr>
      <w:rPr>
        <w:rFonts w:hint="default"/>
      </w:rPr>
    </w:lvl>
    <w:lvl w:ilvl="5" w:tplc="C2248528">
      <w:numFmt w:val="bullet"/>
      <w:lvlText w:val="•"/>
      <w:lvlJc w:val="left"/>
      <w:pPr>
        <w:ind w:left="5489" w:hanging="204"/>
      </w:pPr>
      <w:rPr>
        <w:rFonts w:hint="default"/>
      </w:rPr>
    </w:lvl>
    <w:lvl w:ilvl="6" w:tplc="CA06E868">
      <w:numFmt w:val="bullet"/>
      <w:lvlText w:val="•"/>
      <w:lvlJc w:val="left"/>
      <w:pPr>
        <w:ind w:left="6523" w:hanging="204"/>
      </w:pPr>
      <w:rPr>
        <w:rFonts w:hint="default"/>
      </w:rPr>
    </w:lvl>
    <w:lvl w:ilvl="7" w:tplc="85FEDA88">
      <w:numFmt w:val="bullet"/>
      <w:lvlText w:val="•"/>
      <w:lvlJc w:val="left"/>
      <w:pPr>
        <w:ind w:left="7557" w:hanging="204"/>
      </w:pPr>
      <w:rPr>
        <w:rFonts w:hint="default"/>
      </w:rPr>
    </w:lvl>
    <w:lvl w:ilvl="8" w:tplc="4372D94A">
      <w:numFmt w:val="bullet"/>
      <w:lvlText w:val="•"/>
      <w:lvlJc w:val="left"/>
      <w:pPr>
        <w:ind w:left="8591" w:hanging="204"/>
      </w:pPr>
      <w:rPr>
        <w:rFonts w:hint="default"/>
      </w:rPr>
    </w:lvl>
  </w:abstractNum>
  <w:abstractNum w:abstractNumId="100" w15:restartNumberingAfterBreak="0">
    <w:nsid w:val="587C4DD6"/>
    <w:multiLevelType w:val="hybridMultilevel"/>
    <w:tmpl w:val="8EF61D08"/>
    <w:lvl w:ilvl="0" w:tplc="3766D0C6">
      <w:numFmt w:val="bullet"/>
      <w:lvlText w:val="☐"/>
      <w:lvlJc w:val="left"/>
      <w:pPr>
        <w:ind w:left="311" w:hanging="204"/>
      </w:pPr>
      <w:rPr>
        <w:rFonts w:ascii="MS Gothic" w:eastAsia="MS Gothic" w:hAnsi="MS Gothic" w:cs="MS Gothic" w:hint="default"/>
        <w:b/>
        <w:bCs/>
        <w:spacing w:val="4"/>
        <w:w w:val="99"/>
        <w:sz w:val="18"/>
        <w:szCs w:val="18"/>
      </w:rPr>
    </w:lvl>
    <w:lvl w:ilvl="1" w:tplc="BEA8DE6C">
      <w:numFmt w:val="bullet"/>
      <w:lvlText w:val="•"/>
      <w:lvlJc w:val="left"/>
      <w:pPr>
        <w:ind w:left="1357" w:hanging="204"/>
      </w:pPr>
      <w:rPr>
        <w:rFonts w:hint="default"/>
      </w:rPr>
    </w:lvl>
    <w:lvl w:ilvl="2" w:tplc="94724236">
      <w:numFmt w:val="bullet"/>
      <w:lvlText w:val="•"/>
      <w:lvlJc w:val="left"/>
      <w:pPr>
        <w:ind w:left="2394" w:hanging="204"/>
      </w:pPr>
      <w:rPr>
        <w:rFonts w:hint="default"/>
      </w:rPr>
    </w:lvl>
    <w:lvl w:ilvl="3" w:tplc="64E2B2DA">
      <w:numFmt w:val="bullet"/>
      <w:lvlText w:val="•"/>
      <w:lvlJc w:val="left"/>
      <w:pPr>
        <w:ind w:left="3431" w:hanging="204"/>
      </w:pPr>
      <w:rPr>
        <w:rFonts w:hint="default"/>
      </w:rPr>
    </w:lvl>
    <w:lvl w:ilvl="4" w:tplc="F8149C6A">
      <w:numFmt w:val="bullet"/>
      <w:lvlText w:val="•"/>
      <w:lvlJc w:val="left"/>
      <w:pPr>
        <w:ind w:left="4468" w:hanging="204"/>
      </w:pPr>
      <w:rPr>
        <w:rFonts w:hint="default"/>
      </w:rPr>
    </w:lvl>
    <w:lvl w:ilvl="5" w:tplc="33E8CD3C">
      <w:numFmt w:val="bullet"/>
      <w:lvlText w:val="•"/>
      <w:lvlJc w:val="left"/>
      <w:pPr>
        <w:ind w:left="5505" w:hanging="204"/>
      </w:pPr>
      <w:rPr>
        <w:rFonts w:hint="default"/>
      </w:rPr>
    </w:lvl>
    <w:lvl w:ilvl="6" w:tplc="168E88EC">
      <w:numFmt w:val="bullet"/>
      <w:lvlText w:val="•"/>
      <w:lvlJc w:val="left"/>
      <w:pPr>
        <w:ind w:left="6542" w:hanging="204"/>
      </w:pPr>
      <w:rPr>
        <w:rFonts w:hint="default"/>
      </w:rPr>
    </w:lvl>
    <w:lvl w:ilvl="7" w:tplc="31E0DC48">
      <w:numFmt w:val="bullet"/>
      <w:lvlText w:val="•"/>
      <w:lvlJc w:val="left"/>
      <w:pPr>
        <w:ind w:left="7579" w:hanging="204"/>
      </w:pPr>
      <w:rPr>
        <w:rFonts w:hint="default"/>
      </w:rPr>
    </w:lvl>
    <w:lvl w:ilvl="8" w:tplc="756AE894">
      <w:numFmt w:val="bullet"/>
      <w:lvlText w:val="•"/>
      <w:lvlJc w:val="left"/>
      <w:pPr>
        <w:ind w:left="8616" w:hanging="204"/>
      </w:pPr>
      <w:rPr>
        <w:rFonts w:hint="default"/>
      </w:rPr>
    </w:lvl>
  </w:abstractNum>
  <w:abstractNum w:abstractNumId="101" w15:restartNumberingAfterBreak="0">
    <w:nsid w:val="58824733"/>
    <w:multiLevelType w:val="hybridMultilevel"/>
    <w:tmpl w:val="70B2C0C8"/>
    <w:lvl w:ilvl="0" w:tplc="38D4931C">
      <w:numFmt w:val="bullet"/>
      <w:lvlText w:val="☐"/>
      <w:lvlJc w:val="left"/>
      <w:pPr>
        <w:ind w:left="311" w:hanging="204"/>
      </w:pPr>
      <w:rPr>
        <w:rFonts w:ascii="MS Gothic" w:eastAsia="MS Gothic" w:hAnsi="MS Gothic" w:cs="MS Gothic" w:hint="default"/>
        <w:b/>
        <w:bCs/>
        <w:spacing w:val="4"/>
        <w:w w:val="99"/>
        <w:sz w:val="18"/>
        <w:szCs w:val="18"/>
      </w:rPr>
    </w:lvl>
    <w:lvl w:ilvl="1" w:tplc="001EE5D2">
      <w:numFmt w:val="bullet"/>
      <w:lvlText w:val="•"/>
      <w:lvlJc w:val="left"/>
      <w:pPr>
        <w:ind w:left="1353" w:hanging="204"/>
      </w:pPr>
      <w:rPr>
        <w:rFonts w:hint="default"/>
      </w:rPr>
    </w:lvl>
    <w:lvl w:ilvl="2" w:tplc="2990E514">
      <w:numFmt w:val="bullet"/>
      <w:lvlText w:val="•"/>
      <w:lvlJc w:val="left"/>
      <w:pPr>
        <w:ind w:left="2387" w:hanging="204"/>
      </w:pPr>
      <w:rPr>
        <w:rFonts w:hint="default"/>
      </w:rPr>
    </w:lvl>
    <w:lvl w:ilvl="3" w:tplc="B1EC44AA">
      <w:numFmt w:val="bullet"/>
      <w:lvlText w:val="•"/>
      <w:lvlJc w:val="left"/>
      <w:pPr>
        <w:ind w:left="3421" w:hanging="204"/>
      </w:pPr>
      <w:rPr>
        <w:rFonts w:hint="default"/>
      </w:rPr>
    </w:lvl>
    <w:lvl w:ilvl="4" w:tplc="BB6C9774">
      <w:numFmt w:val="bullet"/>
      <w:lvlText w:val="•"/>
      <w:lvlJc w:val="left"/>
      <w:pPr>
        <w:ind w:left="4455" w:hanging="204"/>
      </w:pPr>
      <w:rPr>
        <w:rFonts w:hint="default"/>
      </w:rPr>
    </w:lvl>
    <w:lvl w:ilvl="5" w:tplc="AE80E79E">
      <w:numFmt w:val="bullet"/>
      <w:lvlText w:val="•"/>
      <w:lvlJc w:val="left"/>
      <w:pPr>
        <w:ind w:left="5489" w:hanging="204"/>
      </w:pPr>
      <w:rPr>
        <w:rFonts w:hint="default"/>
      </w:rPr>
    </w:lvl>
    <w:lvl w:ilvl="6" w:tplc="47C6D524">
      <w:numFmt w:val="bullet"/>
      <w:lvlText w:val="•"/>
      <w:lvlJc w:val="left"/>
      <w:pPr>
        <w:ind w:left="6523" w:hanging="204"/>
      </w:pPr>
      <w:rPr>
        <w:rFonts w:hint="default"/>
      </w:rPr>
    </w:lvl>
    <w:lvl w:ilvl="7" w:tplc="591051D6">
      <w:numFmt w:val="bullet"/>
      <w:lvlText w:val="•"/>
      <w:lvlJc w:val="left"/>
      <w:pPr>
        <w:ind w:left="7557" w:hanging="204"/>
      </w:pPr>
      <w:rPr>
        <w:rFonts w:hint="default"/>
      </w:rPr>
    </w:lvl>
    <w:lvl w:ilvl="8" w:tplc="EA7AF04C">
      <w:numFmt w:val="bullet"/>
      <w:lvlText w:val="•"/>
      <w:lvlJc w:val="left"/>
      <w:pPr>
        <w:ind w:left="8591" w:hanging="204"/>
      </w:pPr>
      <w:rPr>
        <w:rFonts w:hint="default"/>
      </w:rPr>
    </w:lvl>
  </w:abstractNum>
  <w:abstractNum w:abstractNumId="102" w15:restartNumberingAfterBreak="0">
    <w:nsid w:val="58991D68"/>
    <w:multiLevelType w:val="hybridMultilevel"/>
    <w:tmpl w:val="C8C23504"/>
    <w:lvl w:ilvl="0" w:tplc="3964157A">
      <w:numFmt w:val="bullet"/>
      <w:lvlText w:val="☐"/>
      <w:lvlJc w:val="left"/>
      <w:pPr>
        <w:ind w:left="311" w:hanging="204"/>
      </w:pPr>
      <w:rPr>
        <w:rFonts w:ascii="MS Gothic" w:eastAsia="MS Gothic" w:hAnsi="MS Gothic" w:cs="MS Gothic" w:hint="default"/>
        <w:b/>
        <w:bCs/>
        <w:spacing w:val="4"/>
        <w:w w:val="99"/>
        <w:sz w:val="18"/>
        <w:szCs w:val="18"/>
      </w:rPr>
    </w:lvl>
    <w:lvl w:ilvl="1" w:tplc="4992EAA2">
      <w:numFmt w:val="bullet"/>
      <w:lvlText w:val="•"/>
      <w:lvlJc w:val="left"/>
      <w:pPr>
        <w:ind w:left="1353" w:hanging="204"/>
      </w:pPr>
      <w:rPr>
        <w:rFonts w:hint="default"/>
      </w:rPr>
    </w:lvl>
    <w:lvl w:ilvl="2" w:tplc="F9DE8156">
      <w:numFmt w:val="bullet"/>
      <w:lvlText w:val="•"/>
      <w:lvlJc w:val="left"/>
      <w:pPr>
        <w:ind w:left="2387" w:hanging="204"/>
      </w:pPr>
      <w:rPr>
        <w:rFonts w:hint="default"/>
      </w:rPr>
    </w:lvl>
    <w:lvl w:ilvl="3" w:tplc="69B49556">
      <w:numFmt w:val="bullet"/>
      <w:lvlText w:val="•"/>
      <w:lvlJc w:val="left"/>
      <w:pPr>
        <w:ind w:left="3421" w:hanging="204"/>
      </w:pPr>
      <w:rPr>
        <w:rFonts w:hint="default"/>
      </w:rPr>
    </w:lvl>
    <w:lvl w:ilvl="4" w:tplc="A276292E">
      <w:numFmt w:val="bullet"/>
      <w:lvlText w:val="•"/>
      <w:lvlJc w:val="left"/>
      <w:pPr>
        <w:ind w:left="4455" w:hanging="204"/>
      </w:pPr>
      <w:rPr>
        <w:rFonts w:hint="default"/>
      </w:rPr>
    </w:lvl>
    <w:lvl w:ilvl="5" w:tplc="43A0C50E">
      <w:numFmt w:val="bullet"/>
      <w:lvlText w:val="•"/>
      <w:lvlJc w:val="left"/>
      <w:pPr>
        <w:ind w:left="5489" w:hanging="204"/>
      </w:pPr>
      <w:rPr>
        <w:rFonts w:hint="default"/>
      </w:rPr>
    </w:lvl>
    <w:lvl w:ilvl="6" w:tplc="466ADFB0">
      <w:numFmt w:val="bullet"/>
      <w:lvlText w:val="•"/>
      <w:lvlJc w:val="left"/>
      <w:pPr>
        <w:ind w:left="6523" w:hanging="204"/>
      </w:pPr>
      <w:rPr>
        <w:rFonts w:hint="default"/>
      </w:rPr>
    </w:lvl>
    <w:lvl w:ilvl="7" w:tplc="09100114">
      <w:numFmt w:val="bullet"/>
      <w:lvlText w:val="•"/>
      <w:lvlJc w:val="left"/>
      <w:pPr>
        <w:ind w:left="7557" w:hanging="204"/>
      </w:pPr>
      <w:rPr>
        <w:rFonts w:hint="default"/>
      </w:rPr>
    </w:lvl>
    <w:lvl w:ilvl="8" w:tplc="997A75A0">
      <w:numFmt w:val="bullet"/>
      <w:lvlText w:val="•"/>
      <w:lvlJc w:val="left"/>
      <w:pPr>
        <w:ind w:left="8591" w:hanging="204"/>
      </w:pPr>
      <w:rPr>
        <w:rFonts w:hint="default"/>
      </w:rPr>
    </w:lvl>
  </w:abstractNum>
  <w:abstractNum w:abstractNumId="103" w15:restartNumberingAfterBreak="0">
    <w:nsid w:val="58A45D73"/>
    <w:multiLevelType w:val="hybridMultilevel"/>
    <w:tmpl w:val="881AE2A8"/>
    <w:lvl w:ilvl="0" w:tplc="E24AE908">
      <w:numFmt w:val="bullet"/>
      <w:lvlText w:val="☐"/>
      <w:lvlJc w:val="left"/>
      <w:pPr>
        <w:ind w:left="311" w:hanging="204"/>
      </w:pPr>
      <w:rPr>
        <w:rFonts w:ascii="MS Gothic" w:eastAsia="MS Gothic" w:hAnsi="MS Gothic" w:cs="MS Gothic" w:hint="default"/>
        <w:b/>
        <w:bCs/>
        <w:spacing w:val="4"/>
        <w:w w:val="99"/>
        <w:sz w:val="18"/>
        <w:szCs w:val="18"/>
      </w:rPr>
    </w:lvl>
    <w:lvl w:ilvl="1" w:tplc="6DEC693E">
      <w:numFmt w:val="bullet"/>
      <w:lvlText w:val="•"/>
      <w:lvlJc w:val="left"/>
      <w:pPr>
        <w:ind w:left="1353" w:hanging="204"/>
      </w:pPr>
      <w:rPr>
        <w:rFonts w:hint="default"/>
      </w:rPr>
    </w:lvl>
    <w:lvl w:ilvl="2" w:tplc="EF3EDE8C">
      <w:numFmt w:val="bullet"/>
      <w:lvlText w:val="•"/>
      <w:lvlJc w:val="left"/>
      <w:pPr>
        <w:ind w:left="2387" w:hanging="204"/>
      </w:pPr>
      <w:rPr>
        <w:rFonts w:hint="default"/>
      </w:rPr>
    </w:lvl>
    <w:lvl w:ilvl="3" w:tplc="3B5EF162">
      <w:numFmt w:val="bullet"/>
      <w:lvlText w:val="•"/>
      <w:lvlJc w:val="left"/>
      <w:pPr>
        <w:ind w:left="3421" w:hanging="204"/>
      </w:pPr>
      <w:rPr>
        <w:rFonts w:hint="default"/>
      </w:rPr>
    </w:lvl>
    <w:lvl w:ilvl="4" w:tplc="DE5E79FA">
      <w:numFmt w:val="bullet"/>
      <w:lvlText w:val="•"/>
      <w:lvlJc w:val="left"/>
      <w:pPr>
        <w:ind w:left="4455" w:hanging="204"/>
      </w:pPr>
      <w:rPr>
        <w:rFonts w:hint="default"/>
      </w:rPr>
    </w:lvl>
    <w:lvl w:ilvl="5" w:tplc="01568988">
      <w:numFmt w:val="bullet"/>
      <w:lvlText w:val="•"/>
      <w:lvlJc w:val="left"/>
      <w:pPr>
        <w:ind w:left="5489" w:hanging="204"/>
      </w:pPr>
      <w:rPr>
        <w:rFonts w:hint="default"/>
      </w:rPr>
    </w:lvl>
    <w:lvl w:ilvl="6" w:tplc="8A904532">
      <w:numFmt w:val="bullet"/>
      <w:lvlText w:val="•"/>
      <w:lvlJc w:val="left"/>
      <w:pPr>
        <w:ind w:left="6523" w:hanging="204"/>
      </w:pPr>
      <w:rPr>
        <w:rFonts w:hint="default"/>
      </w:rPr>
    </w:lvl>
    <w:lvl w:ilvl="7" w:tplc="F8823C58">
      <w:numFmt w:val="bullet"/>
      <w:lvlText w:val="•"/>
      <w:lvlJc w:val="left"/>
      <w:pPr>
        <w:ind w:left="7557" w:hanging="204"/>
      </w:pPr>
      <w:rPr>
        <w:rFonts w:hint="default"/>
      </w:rPr>
    </w:lvl>
    <w:lvl w:ilvl="8" w:tplc="863E5DEC">
      <w:numFmt w:val="bullet"/>
      <w:lvlText w:val="•"/>
      <w:lvlJc w:val="left"/>
      <w:pPr>
        <w:ind w:left="8591" w:hanging="204"/>
      </w:pPr>
      <w:rPr>
        <w:rFonts w:hint="default"/>
      </w:rPr>
    </w:lvl>
  </w:abstractNum>
  <w:abstractNum w:abstractNumId="104" w15:restartNumberingAfterBreak="0">
    <w:nsid w:val="59AC5DB1"/>
    <w:multiLevelType w:val="hybridMultilevel"/>
    <w:tmpl w:val="21A2971E"/>
    <w:lvl w:ilvl="0" w:tplc="E2EABFA0">
      <w:numFmt w:val="bullet"/>
      <w:lvlText w:val="☐"/>
      <w:lvlJc w:val="left"/>
      <w:pPr>
        <w:ind w:left="311" w:hanging="204"/>
      </w:pPr>
      <w:rPr>
        <w:rFonts w:ascii="MS Gothic" w:eastAsia="MS Gothic" w:hAnsi="MS Gothic" w:cs="MS Gothic" w:hint="default"/>
        <w:b/>
        <w:bCs/>
        <w:spacing w:val="4"/>
        <w:w w:val="99"/>
        <w:sz w:val="18"/>
        <w:szCs w:val="18"/>
      </w:rPr>
    </w:lvl>
    <w:lvl w:ilvl="1" w:tplc="F2FC6950">
      <w:numFmt w:val="bullet"/>
      <w:lvlText w:val="•"/>
      <w:lvlJc w:val="left"/>
      <w:pPr>
        <w:ind w:left="1353" w:hanging="204"/>
      </w:pPr>
      <w:rPr>
        <w:rFonts w:hint="default"/>
      </w:rPr>
    </w:lvl>
    <w:lvl w:ilvl="2" w:tplc="84C4BD8E">
      <w:numFmt w:val="bullet"/>
      <w:lvlText w:val="•"/>
      <w:lvlJc w:val="left"/>
      <w:pPr>
        <w:ind w:left="2387" w:hanging="204"/>
      </w:pPr>
      <w:rPr>
        <w:rFonts w:hint="default"/>
      </w:rPr>
    </w:lvl>
    <w:lvl w:ilvl="3" w:tplc="AB6A74A0">
      <w:numFmt w:val="bullet"/>
      <w:lvlText w:val="•"/>
      <w:lvlJc w:val="left"/>
      <w:pPr>
        <w:ind w:left="3421" w:hanging="204"/>
      </w:pPr>
      <w:rPr>
        <w:rFonts w:hint="default"/>
      </w:rPr>
    </w:lvl>
    <w:lvl w:ilvl="4" w:tplc="A538E314">
      <w:numFmt w:val="bullet"/>
      <w:lvlText w:val="•"/>
      <w:lvlJc w:val="left"/>
      <w:pPr>
        <w:ind w:left="4455" w:hanging="204"/>
      </w:pPr>
      <w:rPr>
        <w:rFonts w:hint="default"/>
      </w:rPr>
    </w:lvl>
    <w:lvl w:ilvl="5" w:tplc="32786D78">
      <w:numFmt w:val="bullet"/>
      <w:lvlText w:val="•"/>
      <w:lvlJc w:val="left"/>
      <w:pPr>
        <w:ind w:left="5489" w:hanging="204"/>
      </w:pPr>
      <w:rPr>
        <w:rFonts w:hint="default"/>
      </w:rPr>
    </w:lvl>
    <w:lvl w:ilvl="6" w:tplc="0484927C">
      <w:numFmt w:val="bullet"/>
      <w:lvlText w:val="•"/>
      <w:lvlJc w:val="left"/>
      <w:pPr>
        <w:ind w:left="6523" w:hanging="204"/>
      </w:pPr>
      <w:rPr>
        <w:rFonts w:hint="default"/>
      </w:rPr>
    </w:lvl>
    <w:lvl w:ilvl="7" w:tplc="2EACD85A">
      <w:numFmt w:val="bullet"/>
      <w:lvlText w:val="•"/>
      <w:lvlJc w:val="left"/>
      <w:pPr>
        <w:ind w:left="7557" w:hanging="204"/>
      </w:pPr>
      <w:rPr>
        <w:rFonts w:hint="default"/>
      </w:rPr>
    </w:lvl>
    <w:lvl w:ilvl="8" w:tplc="B4B6271A">
      <w:numFmt w:val="bullet"/>
      <w:lvlText w:val="•"/>
      <w:lvlJc w:val="left"/>
      <w:pPr>
        <w:ind w:left="8591" w:hanging="204"/>
      </w:pPr>
      <w:rPr>
        <w:rFonts w:hint="default"/>
      </w:rPr>
    </w:lvl>
  </w:abstractNum>
  <w:abstractNum w:abstractNumId="105" w15:restartNumberingAfterBreak="0">
    <w:nsid w:val="5B7F6D07"/>
    <w:multiLevelType w:val="hybridMultilevel"/>
    <w:tmpl w:val="DF8236A2"/>
    <w:lvl w:ilvl="0" w:tplc="53C06C76">
      <w:numFmt w:val="bullet"/>
      <w:lvlText w:val="☐"/>
      <w:lvlJc w:val="left"/>
      <w:pPr>
        <w:ind w:left="311" w:hanging="204"/>
      </w:pPr>
      <w:rPr>
        <w:rFonts w:ascii="MS Gothic" w:eastAsia="MS Gothic" w:hAnsi="MS Gothic" w:cs="MS Gothic" w:hint="default"/>
        <w:b/>
        <w:bCs/>
        <w:spacing w:val="4"/>
        <w:w w:val="99"/>
        <w:sz w:val="18"/>
        <w:szCs w:val="18"/>
      </w:rPr>
    </w:lvl>
    <w:lvl w:ilvl="1" w:tplc="6B74D5EE">
      <w:numFmt w:val="bullet"/>
      <w:lvlText w:val="•"/>
      <w:lvlJc w:val="left"/>
      <w:pPr>
        <w:ind w:left="1353" w:hanging="204"/>
      </w:pPr>
      <w:rPr>
        <w:rFonts w:hint="default"/>
      </w:rPr>
    </w:lvl>
    <w:lvl w:ilvl="2" w:tplc="BBCC1158">
      <w:numFmt w:val="bullet"/>
      <w:lvlText w:val="•"/>
      <w:lvlJc w:val="left"/>
      <w:pPr>
        <w:ind w:left="2387" w:hanging="204"/>
      </w:pPr>
      <w:rPr>
        <w:rFonts w:hint="default"/>
      </w:rPr>
    </w:lvl>
    <w:lvl w:ilvl="3" w:tplc="9F8EB598">
      <w:numFmt w:val="bullet"/>
      <w:lvlText w:val="•"/>
      <w:lvlJc w:val="left"/>
      <w:pPr>
        <w:ind w:left="3421" w:hanging="204"/>
      </w:pPr>
      <w:rPr>
        <w:rFonts w:hint="default"/>
      </w:rPr>
    </w:lvl>
    <w:lvl w:ilvl="4" w:tplc="2EE46672">
      <w:numFmt w:val="bullet"/>
      <w:lvlText w:val="•"/>
      <w:lvlJc w:val="left"/>
      <w:pPr>
        <w:ind w:left="4455" w:hanging="204"/>
      </w:pPr>
      <w:rPr>
        <w:rFonts w:hint="default"/>
      </w:rPr>
    </w:lvl>
    <w:lvl w:ilvl="5" w:tplc="BFBC42AC">
      <w:numFmt w:val="bullet"/>
      <w:lvlText w:val="•"/>
      <w:lvlJc w:val="left"/>
      <w:pPr>
        <w:ind w:left="5489" w:hanging="204"/>
      </w:pPr>
      <w:rPr>
        <w:rFonts w:hint="default"/>
      </w:rPr>
    </w:lvl>
    <w:lvl w:ilvl="6" w:tplc="43127D94">
      <w:numFmt w:val="bullet"/>
      <w:lvlText w:val="•"/>
      <w:lvlJc w:val="left"/>
      <w:pPr>
        <w:ind w:left="6523" w:hanging="204"/>
      </w:pPr>
      <w:rPr>
        <w:rFonts w:hint="default"/>
      </w:rPr>
    </w:lvl>
    <w:lvl w:ilvl="7" w:tplc="FAEAA9CC">
      <w:numFmt w:val="bullet"/>
      <w:lvlText w:val="•"/>
      <w:lvlJc w:val="left"/>
      <w:pPr>
        <w:ind w:left="7557" w:hanging="204"/>
      </w:pPr>
      <w:rPr>
        <w:rFonts w:hint="default"/>
      </w:rPr>
    </w:lvl>
    <w:lvl w:ilvl="8" w:tplc="775C9B52">
      <w:numFmt w:val="bullet"/>
      <w:lvlText w:val="•"/>
      <w:lvlJc w:val="left"/>
      <w:pPr>
        <w:ind w:left="8591" w:hanging="204"/>
      </w:pPr>
      <w:rPr>
        <w:rFonts w:hint="default"/>
      </w:rPr>
    </w:lvl>
  </w:abstractNum>
  <w:abstractNum w:abstractNumId="106" w15:restartNumberingAfterBreak="0">
    <w:nsid w:val="5BA513FD"/>
    <w:multiLevelType w:val="hybridMultilevel"/>
    <w:tmpl w:val="19122188"/>
    <w:lvl w:ilvl="0" w:tplc="B95EC910">
      <w:numFmt w:val="bullet"/>
      <w:lvlText w:val="☐"/>
      <w:lvlJc w:val="left"/>
      <w:pPr>
        <w:ind w:left="311" w:hanging="204"/>
      </w:pPr>
      <w:rPr>
        <w:rFonts w:ascii="MS Gothic" w:eastAsia="MS Gothic" w:hAnsi="MS Gothic" w:cs="MS Gothic" w:hint="default"/>
        <w:b/>
        <w:bCs/>
        <w:spacing w:val="4"/>
        <w:w w:val="99"/>
        <w:sz w:val="18"/>
        <w:szCs w:val="18"/>
      </w:rPr>
    </w:lvl>
    <w:lvl w:ilvl="1" w:tplc="00ECA56A">
      <w:numFmt w:val="bullet"/>
      <w:lvlText w:val="•"/>
      <w:lvlJc w:val="left"/>
      <w:pPr>
        <w:ind w:left="1353" w:hanging="204"/>
      </w:pPr>
      <w:rPr>
        <w:rFonts w:hint="default"/>
      </w:rPr>
    </w:lvl>
    <w:lvl w:ilvl="2" w:tplc="40266316">
      <w:numFmt w:val="bullet"/>
      <w:lvlText w:val="•"/>
      <w:lvlJc w:val="left"/>
      <w:pPr>
        <w:ind w:left="2387" w:hanging="204"/>
      </w:pPr>
      <w:rPr>
        <w:rFonts w:hint="default"/>
      </w:rPr>
    </w:lvl>
    <w:lvl w:ilvl="3" w:tplc="D18A5450">
      <w:numFmt w:val="bullet"/>
      <w:lvlText w:val="•"/>
      <w:lvlJc w:val="left"/>
      <w:pPr>
        <w:ind w:left="3421" w:hanging="204"/>
      </w:pPr>
      <w:rPr>
        <w:rFonts w:hint="default"/>
      </w:rPr>
    </w:lvl>
    <w:lvl w:ilvl="4" w:tplc="F43C5D5A">
      <w:numFmt w:val="bullet"/>
      <w:lvlText w:val="•"/>
      <w:lvlJc w:val="left"/>
      <w:pPr>
        <w:ind w:left="4455" w:hanging="204"/>
      </w:pPr>
      <w:rPr>
        <w:rFonts w:hint="default"/>
      </w:rPr>
    </w:lvl>
    <w:lvl w:ilvl="5" w:tplc="98F80BA4">
      <w:numFmt w:val="bullet"/>
      <w:lvlText w:val="•"/>
      <w:lvlJc w:val="left"/>
      <w:pPr>
        <w:ind w:left="5489" w:hanging="204"/>
      </w:pPr>
      <w:rPr>
        <w:rFonts w:hint="default"/>
      </w:rPr>
    </w:lvl>
    <w:lvl w:ilvl="6" w:tplc="FA7C16B6">
      <w:numFmt w:val="bullet"/>
      <w:lvlText w:val="•"/>
      <w:lvlJc w:val="left"/>
      <w:pPr>
        <w:ind w:left="6523" w:hanging="204"/>
      </w:pPr>
      <w:rPr>
        <w:rFonts w:hint="default"/>
      </w:rPr>
    </w:lvl>
    <w:lvl w:ilvl="7" w:tplc="BFE09876">
      <w:numFmt w:val="bullet"/>
      <w:lvlText w:val="•"/>
      <w:lvlJc w:val="left"/>
      <w:pPr>
        <w:ind w:left="7557" w:hanging="204"/>
      </w:pPr>
      <w:rPr>
        <w:rFonts w:hint="default"/>
      </w:rPr>
    </w:lvl>
    <w:lvl w:ilvl="8" w:tplc="764CAAD2">
      <w:numFmt w:val="bullet"/>
      <w:lvlText w:val="•"/>
      <w:lvlJc w:val="left"/>
      <w:pPr>
        <w:ind w:left="8591" w:hanging="204"/>
      </w:pPr>
      <w:rPr>
        <w:rFonts w:hint="default"/>
      </w:rPr>
    </w:lvl>
  </w:abstractNum>
  <w:abstractNum w:abstractNumId="107" w15:restartNumberingAfterBreak="0">
    <w:nsid w:val="5BB57DB0"/>
    <w:multiLevelType w:val="hybridMultilevel"/>
    <w:tmpl w:val="4A7C0402"/>
    <w:lvl w:ilvl="0" w:tplc="02E8D8D4">
      <w:numFmt w:val="bullet"/>
      <w:lvlText w:val="☐"/>
      <w:lvlJc w:val="left"/>
      <w:pPr>
        <w:ind w:left="311" w:hanging="204"/>
      </w:pPr>
      <w:rPr>
        <w:rFonts w:ascii="MS Gothic" w:eastAsia="MS Gothic" w:hAnsi="MS Gothic" w:cs="MS Gothic" w:hint="default"/>
        <w:b/>
        <w:bCs/>
        <w:spacing w:val="4"/>
        <w:w w:val="99"/>
        <w:sz w:val="18"/>
        <w:szCs w:val="18"/>
      </w:rPr>
    </w:lvl>
    <w:lvl w:ilvl="1" w:tplc="FB9AE1B2">
      <w:numFmt w:val="bullet"/>
      <w:lvlText w:val="•"/>
      <w:lvlJc w:val="left"/>
      <w:pPr>
        <w:ind w:left="1353" w:hanging="204"/>
      </w:pPr>
      <w:rPr>
        <w:rFonts w:hint="default"/>
      </w:rPr>
    </w:lvl>
    <w:lvl w:ilvl="2" w:tplc="1E0AB3EA">
      <w:numFmt w:val="bullet"/>
      <w:lvlText w:val="•"/>
      <w:lvlJc w:val="left"/>
      <w:pPr>
        <w:ind w:left="2387" w:hanging="204"/>
      </w:pPr>
      <w:rPr>
        <w:rFonts w:hint="default"/>
      </w:rPr>
    </w:lvl>
    <w:lvl w:ilvl="3" w:tplc="C58AD2E0">
      <w:numFmt w:val="bullet"/>
      <w:lvlText w:val="•"/>
      <w:lvlJc w:val="left"/>
      <w:pPr>
        <w:ind w:left="3421" w:hanging="204"/>
      </w:pPr>
      <w:rPr>
        <w:rFonts w:hint="default"/>
      </w:rPr>
    </w:lvl>
    <w:lvl w:ilvl="4" w:tplc="652A7B44">
      <w:numFmt w:val="bullet"/>
      <w:lvlText w:val="•"/>
      <w:lvlJc w:val="left"/>
      <w:pPr>
        <w:ind w:left="4455" w:hanging="204"/>
      </w:pPr>
      <w:rPr>
        <w:rFonts w:hint="default"/>
      </w:rPr>
    </w:lvl>
    <w:lvl w:ilvl="5" w:tplc="4E42C4D0">
      <w:numFmt w:val="bullet"/>
      <w:lvlText w:val="•"/>
      <w:lvlJc w:val="left"/>
      <w:pPr>
        <w:ind w:left="5489" w:hanging="204"/>
      </w:pPr>
      <w:rPr>
        <w:rFonts w:hint="default"/>
      </w:rPr>
    </w:lvl>
    <w:lvl w:ilvl="6" w:tplc="E56856EE">
      <w:numFmt w:val="bullet"/>
      <w:lvlText w:val="•"/>
      <w:lvlJc w:val="left"/>
      <w:pPr>
        <w:ind w:left="6523" w:hanging="204"/>
      </w:pPr>
      <w:rPr>
        <w:rFonts w:hint="default"/>
      </w:rPr>
    </w:lvl>
    <w:lvl w:ilvl="7" w:tplc="433A9B7A">
      <w:numFmt w:val="bullet"/>
      <w:lvlText w:val="•"/>
      <w:lvlJc w:val="left"/>
      <w:pPr>
        <w:ind w:left="7557" w:hanging="204"/>
      </w:pPr>
      <w:rPr>
        <w:rFonts w:hint="default"/>
      </w:rPr>
    </w:lvl>
    <w:lvl w:ilvl="8" w:tplc="27041A08">
      <w:numFmt w:val="bullet"/>
      <w:lvlText w:val="•"/>
      <w:lvlJc w:val="left"/>
      <w:pPr>
        <w:ind w:left="8591" w:hanging="204"/>
      </w:pPr>
      <w:rPr>
        <w:rFonts w:hint="default"/>
      </w:rPr>
    </w:lvl>
  </w:abstractNum>
  <w:abstractNum w:abstractNumId="108" w15:restartNumberingAfterBreak="0">
    <w:nsid w:val="5C600688"/>
    <w:multiLevelType w:val="hybridMultilevel"/>
    <w:tmpl w:val="9CFAB160"/>
    <w:lvl w:ilvl="0" w:tplc="22C09B06">
      <w:numFmt w:val="bullet"/>
      <w:lvlText w:val="☐"/>
      <w:lvlJc w:val="left"/>
      <w:pPr>
        <w:ind w:left="311" w:hanging="204"/>
      </w:pPr>
      <w:rPr>
        <w:rFonts w:ascii="MS Gothic" w:eastAsia="MS Gothic" w:hAnsi="MS Gothic" w:cs="MS Gothic" w:hint="default"/>
        <w:b/>
        <w:bCs/>
        <w:spacing w:val="4"/>
        <w:w w:val="99"/>
        <w:sz w:val="18"/>
        <w:szCs w:val="18"/>
      </w:rPr>
    </w:lvl>
    <w:lvl w:ilvl="1" w:tplc="BB00706E">
      <w:numFmt w:val="bullet"/>
      <w:lvlText w:val="•"/>
      <w:lvlJc w:val="left"/>
      <w:pPr>
        <w:ind w:left="1353" w:hanging="204"/>
      </w:pPr>
      <w:rPr>
        <w:rFonts w:hint="default"/>
      </w:rPr>
    </w:lvl>
    <w:lvl w:ilvl="2" w:tplc="B75E3C02">
      <w:numFmt w:val="bullet"/>
      <w:lvlText w:val="•"/>
      <w:lvlJc w:val="left"/>
      <w:pPr>
        <w:ind w:left="2387" w:hanging="204"/>
      </w:pPr>
      <w:rPr>
        <w:rFonts w:hint="default"/>
      </w:rPr>
    </w:lvl>
    <w:lvl w:ilvl="3" w:tplc="8F88C684">
      <w:numFmt w:val="bullet"/>
      <w:lvlText w:val="•"/>
      <w:lvlJc w:val="left"/>
      <w:pPr>
        <w:ind w:left="3421" w:hanging="204"/>
      </w:pPr>
      <w:rPr>
        <w:rFonts w:hint="default"/>
      </w:rPr>
    </w:lvl>
    <w:lvl w:ilvl="4" w:tplc="514C20D2">
      <w:numFmt w:val="bullet"/>
      <w:lvlText w:val="•"/>
      <w:lvlJc w:val="left"/>
      <w:pPr>
        <w:ind w:left="4455" w:hanging="204"/>
      </w:pPr>
      <w:rPr>
        <w:rFonts w:hint="default"/>
      </w:rPr>
    </w:lvl>
    <w:lvl w:ilvl="5" w:tplc="69683260">
      <w:numFmt w:val="bullet"/>
      <w:lvlText w:val="•"/>
      <w:lvlJc w:val="left"/>
      <w:pPr>
        <w:ind w:left="5489" w:hanging="204"/>
      </w:pPr>
      <w:rPr>
        <w:rFonts w:hint="default"/>
      </w:rPr>
    </w:lvl>
    <w:lvl w:ilvl="6" w:tplc="07D86622">
      <w:numFmt w:val="bullet"/>
      <w:lvlText w:val="•"/>
      <w:lvlJc w:val="left"/>
      <w:pPr>
        <w:ind w:left="6523" w:hanging="204"/>
      </w:pPr>
      <w:rPr>
        <w:rFonts w:hint="default"/>
      </w:rPr>
    </w:lvl>
    <w:lvl w:ilvl="7" w:tplc="C6100A36">
      <w:numFmt w:val="bullet"/>
      <w:lvlText w:val="•"/>
      <w:lvlJc w:val="left"/>
      <w:pPr>
        <w:ind w:left="7557" w:hanging="204"/>
      </w:pPr>
      <w:rPr>
        <w:rFonts w:hint="default"/>
      </w:rPr>
    </w:lvl>
    <w:lvl w:ilvl="8" w:tplc="13EE0AEE">
      <w:numFmt w:val="bullet"/>
      <w:lvlText w:val="•"/>
      <w:lvlJc w:val="left"/>
      <w:pPr>
        <w:ind w:left="8591" w:hanging="204"/>
      </w:pPr>
      <w:rPr>
        <w:rFonts w:hint="default"/>
      </w:rPr>
    </w:lvl>
  </w:abstractNum>
  <w:abstractNum w:abstractNumId="109" w15:restartNumberingAfterBreak="0">
    <w:nsid w:val="5D6539FD"/>
    <w:multiLevelType w:val="hybridMultilevel"/>
    <w:tmpl w:val="DB5E2460"/>
    <w:lvl w:ilvl="0" w:tplc="E1D0AD3A">
      <w:numFmt w:val="bullet"/>
      <w:lvlText w:val="☐"/>
      <w:lvlJc w:val="left"/>
      <w:pPr>
        <w:ind w:left="311" w:hanging="204"/>
      </w:pPr>
      <w:rPr>
        <w:rFonts w:ascii="MS Gothic" w:eastAsia="MS Gothic" w:hAnsi="MS Gothic" w:cs="MS Gothic" w:hint="default"/>
        <w:b/>
        <w:bCs/>
        <w:spacing w:val="4"/>
        <w:w w:val="99"/>
        <w:sz w:val="18"/>
        <w:szCs w:val="18"/>
      </w:rPr>
    </w:lvl>
    <w:lvl w:ilvl="1" w:tplc="F9AA835E">
      <w:numFmt w:val="bullet"/>
      <w:lvlText w:val="•"/>
      <w:lvlJc w:val="left"/>
      <w:pPr>
        <w:ind w:left="1353" w:hanging="204"/>
      </w:pPr>
      <w:rPr>
        <w:rFonts w:hint="default"/>
      </w:rPr>
    </w:lvl>
    <w:lvl w:ilvl="2" w:tplc="2752C51C">
      <w:numFmt w:val="bullet"/>
      <w:lvlText w:val="•"/>
      <w:lvlJc w:val="left"/>
      <w:pPr>
        <w:ind w:left="2387" w:hanging="204"/>
      </w:pPr>
      <w:rPr>
        <w:rFonts w:hint="default"/>
      </w:rPr>
    </w:lvl>
    <w:lvl w:ilvl="3" w:tplc="404C0F66">
      <w:numFmt w:val="bullet"/>
      <w:lvlText w:val="•"/>
      <w:lvlJc w:val="left"/>
      <w:pPr>
        <w:ind w:left="3421" w:hanging="204"/>
      </w:pPr>
      <w:rPr>
        <w:rFonts w:hint="default"/>
      </w:rPr>
    </w:lvl>
    <w:lvl w:ilvl="4" w:tplc="229E58F4">
      <w:numFmt w:val="bullet"/>
      <w:lvlText w:val="•"/>
      <w:lvlJc w:val="left"/>
      <w:pPr>
        <w:ind w:left="4455" w:hanging="204"/>
      </w:pPr>
      <w:rPr>
        <w:rFonts w:hint="default"/>
      </w:rPr>
    </w:lvl>
    <w:lvl w:ilvl="5" w:tplc="F052FAAE">
      <w:numFmt w:val="bullet"/>
      <w:lvlText w:val="•"/>
      <w:lvlJc w:val="left"/>
      <w:pPr>
        <w:ind w:left="5489" w:hanging="204"/>
      </w:pPr>
      <w:rPr>
        <w:rFonts w:hint="default"/>
      </w:rPr>
    </w:lvl>
    <w:lvl w:ilvl="6" w:tplc="8F76450C">
      <w:numFmt w:val="bullet"/>
      <w:lvlText w:val="•"/>
      <w:lvlJc w:val="left"/>
      <w:pPr>
        <w:ind w:left="6523" w:hanging="204"/>
      </w:pPr>
      <w:rPr>
        <w:rFonts w:hint="default"/>
      </w:rPr>
    </w:lvl>
    <w:lvl w:ilvl="7" w:tplc="297A9E90">
      <w:numFmt w:val="bullet"/>
      <w:lvlText w:val="•"/>
      <w:lvlJc w:val="left"/>
      <w:pPr>
        <w:ind w:left="7557" w:hanging="204"/>
      </w:pPr>
      <w:rPr>
        <w:rFonts w:hint="default"/>
      </w:rPr>
    </w:lvl>
    <w:lvl w:ilvl="8" w:tplc="812A98CC">
      <w:numFmt w:val="bullet"/>
      <w:lvlText w:val="•"/>
      <w:lvlJc w:val="left"/>
      <w:pPr>
        <w:ind w:left="8591" w:hanging="204"/>
      </w:pPr>
      <w:rPr>
        <w:rFonts w:hint="default"/>
      </w:rPr>
    </w:lvl>
  </w:abstractNum>
  <w:abstractNum w:abstractNumId="110" w15:restartNumberingAfterBreak="0">
    <w:nsid w:val="5DC22242"/>
    <w:multiLevelType w:val="hybridMultilevel"/>
    <w:tmpl w:val="CF36E58C"/>
    <w:lvl w:ilvl="0" w:tplc="A950E00E">
      <w:numFmt w:val="bullet"/>
      <w:lvlText w:val="☐"/>
      <w:lvlJc w:val="left"/>
      <w:pPr>
        <w:ind w:left="311" w:hanging="204"/>
      </w:pPr>
      <w:rPr>
        <w:rFonts w:ascii="MS Gothic" w:eastAsia="MS Gothic" w:hAnsi="MS Gothic" w:cs="MS Gothic" w:hint="default"/>
        <w:b/>
        <w:bCs/>
        <w:spacing w:val="4"/>
        <w:w w:val="99"/>
        <w:sz w:val="18"/>
        <w:szCs w:val="18"/>
      </w:rPr>
    </w:lvl>
    <w:lvl w:ilvl="1" w:tplc="0D9A0D06">
      <w:numFmt w:val="bullet"/>
      <w:lvlText w:val="•"/>
      <w:lvlJc w:val="left"/>
      <w:pPr>
        <w:ind w:left="1353" w:hanging="204"/>
      </w:pPr>
      <w:rPr>
        <w:rFonts w:hint="default"/>
      </w:rPr>
    </w:lvl>
    <w:lvl w:ilvl="2" w:tplc="0414CCF6">
      <w:numFmt w:val="bullet"/>
      <w:lvlText w:val="•"/>
      <w:lvlJc w:val="left"/>
      <w:pPr>
        <w:ind w:left="2387" w:hanging="204"/>
      </w:pPr>
      <w:rPr>
        <w:rFonts w:hint="default"/>
      </w:rPr>
    </w:lvl>
    <w:lvl w:ilvl="3" w:tplc="B3D0A246">
      <w:numFmt w:val="bullet"/>
      <w:lvlText w:val="•"/>
      <w:lvlJc w:val="left"/>
      <w:pPr>
        <w:ind w:left="3421" w:hanging="204"/>
      </w:pPr>
      <w:rPr>
        <w:rFonts w:hint="default"/>
      </w:rPr>
    </w:lvl>
    <w:lvl w:ilvl="4" w:tplc="FA8A4006">
      <w:numFmt w:val="bullet"/>
      <w:lvlText w:val="•"/>
      <w:lvlJc w:val="left"/>
      <w:pPr>
        <w:ind w:left="4455" w:hanging="204"/>
      </w:pPr>
      <w:rPr>
        <w:rFonts w:hint="default"/>
      </w:rPr>
    </w:lvl>
    <w:lvl w:ilvl="5" w:tplc="A53215E6">
      <w:numFmt w:val="bullet"/>
      <w:lvlText w:val="•"/>
      <w:lvlJc w:val="left"/>
      <w:pPr>
        <w:ind w:left="5489" w:hanging="204"/>
      </w:pPr>
      <w:rPr>
        <w:rFonts w:hint="default"/>
      </w:rPr>
    </w:lvl>
    <w:lvl w:ilvl="6" w:tplc="6AA49350">
      <w:numFmt w:val="bullet"/>
      <w:lvlText w:val="•"/>
      <w:lvlJc w:val="left"/>
      <w:pPr>
        <w:ind w:left="6523" w:hanging="204"/>
      </w:pPr>
      <w:rPr>
        <w:rFonts w:hint="default"/>
      </w:rPr>
    </w:lvl>
    <w:lvl w:ilvl="7" w:tplc="F8FEBAB4">
      <w:numFmt w:val="bullet"/>
      <w:lvlText w:val="•"/>
      <w:lvlJc w:val="left"/>
      <w:pPr>
        <w:ind w:left="7557" w:hanging="204"/>
      </w:pPr>
      <w:rPr>
        <w:rFonts w:hint="default"/>
      </w:rPr>
    </w:lvl>
    <w:lvl w:ilvl="8" w:tplc="06E6F79C">
      <w:numFmt w:val="bullet"/>
      <w:lvlText w:val="•"/>
      <w:lvlJc w:val="left"/>
      <w:pPr>
        <w:ind w:left="8591" w:hanging="204"/>
      </w:pPr>
      <w:rPr>
        <w:rFonts w:hint="default"/>
      </w:rPr>
    </w:lvl>
  </w:abstractNum>
  <w:abstractNum w:abstractNumId="111" w15:restartNumberingAfterBreak="0">
    <w:nsid w:val="5FED5BD1"/>
    <w:multiLevelType w:val="hybridMultilevel"/>
    <w:tmpl w:val="34C2496E"/>
    <w:lvl w:ilvl="0" w:tplc="909AF9C6">
      <w:numFmt w:val="bullet"/>
      <w:lvlText w:val="☐"/>
      <w:lvlJc w:val="left"/>
      <w:pPr>
        <w:ind w:left="311" w:hanging="204"/>
      </w:pPr>
      <w:rPr>
        <w:rFonts w:ascii="MS Gothic" w:eastAsia="MS Gothic" w:hAnsi="MS Gothic" w:cs="MS Gothic" w:hint="default"/>
        <w:b/>
        <w:bCs/>
        <w:spacing w:val="4"/>
        <w:w w:val="99"/>
        <w:sz w:val="18"/>
        <w:szCs w:val="18"/>
      </w:rPr>
    </w:lvl>
    <w:lvl w:ilvl="1" w:tplc="B33EF464">
      <w:numFmt w:val="bullet"/>
      <w:lvlText w:val="•"/>
      <w:lvlJc w:val="left"/>
      <w:pPr>
        <w:ind w:left="1353" w:hanging="204"/>
      </w:pPr>
      <w:rPr>
        <w:rFonts w:hint="default"/>
      </w:rPr>
    </w:lvl>
    <w:lvl w:ilvl="2" w:tplc="3F7276E8">
      <w:numFmt w:val="bullet"/>
      <w:lvlText w:val="•"/>
      <w:lvlJc w:val="left"/>
      <w:pPr>
        <w:ind w:left="2387" w:hanging="204"/>
      </w:pPr>
      <w:rPr>
        <w:rFonts w:hint="default"/>
      </w:rPr>
    </w:lvl>
    <w:lvl w:ilvl="3" w:tplc="144AC61C">
      <w:numFmt w:val="bullet"/>
      <w:lvlText w:val="•"/>
      <w:lvlJc w:val="left"/>
      <w:pPr>
        <w:ind w:left="3421" w:hanging="204"/>
      </w:pPr>
      <w:rPr>
        <w:rFonts w:hint="default"/>
      </w:rPr>
    </w:lvl>
    <w:lvl w:ilvl="4" w:tplc="D1D44D04">
      <w:numFmt w:val="bullet"/>
      <w:lvlText w:val="•"/>
      <w:lvlJc w:val="left"/>
      <w:pPr>
        <w:ind w:left="4455" w:hanging="204"/>
      </w:pPr>
      <w:rPr>
        <w:rFonts w:hint="default"/>
      </w:rPr>
    </w:lvl>
    <w:lvl w:ilvl="5" w:tplc="F6BE7440">
      <w:numFmt w:val="bullet"/>
      <w:lvlText w:val="•"/>
      <w:lvlJc w:val="left"/>
      <w:pPr>
        <w:ind w:left="5489" w:hanging="204"/>
      </w:pPr>
      <w:rPr>
        <w:rFonts w:hint="default"/>
      </w:rPr>
    </w:lvl>
    <w:lvl w:ilvl="6" w:tplc="314EEFC0">
      <w:numFmt w:val="bullet"/>
      <w:lvlText w:val="•"/>
      <w:lvlJc w:val="left"/>
      <w:pPr>
        <w:ind w:left="6523" w:hanging="204"/>
      </w:pPr>
      <w:rPr>
        <w:rFonts w:hint="default"/>
      </w:rPr>
    </w:lvl>
    <w:lvl w:ilvl="7" w:tplc="4290208C">
      <w:numFmt w:val="bullet"/>
      <w:lvlText w:val="•"/>
      <w:lvlJc w:val="left"/>
      <w:pPr>
        <w:ind w:left="7557" w:hanging="204"/>
      </w:pPr>
      <w:rPr>
        <w:rFonts w:hint="default"/>
      </w:rPr>
    </w:lvl>
    <w:lvl w:ilvl="8" w:tplc="102AA03E">
      <w:numFmt w:val="bullet"/>
      <w:lvlText w:val="•"/>
      <w:lvlJc w:val="left"/>
      <w:pPr>
        <w:ind w:left="8591" w:hanging="204"/>
      </w:pPr>
      <w:rPr>
        <w:rFonts w:hint="default"/>
      </w:rPr>
    </w:lvl>
  </w:abstractNum>
  <w:abstractNum w:abstractNumId="112" w15:restartNumberingAfterBreak="0">
    <w:nsid w:val="60544548"/>
    <w:multiLevelType w:val="hybridMultilevel"/>
    <w:tmpl w:val="5E08DA2E"/>
    <w:lvl w:ilvl="0" w:tplc="AE6269A4">
      <w:numFmt w:val="bullet"/>
      <w:lvlText w:val="☐"/>
      <w:lvlJc w:val="left"/>
      <w:pPr>
        <w:ind w:left="311" w:hanging="204"/>
      </w:pPr>
      <w:rPr>
        <w:rFonts w:ascii="MS Gothic" w:eastAsia="MS Gothic" w:hAnsi="MS Gothic" w:cs="MS Gothic" w:hint="default"/>
        <w:b/>
        <w:bCs/>
        <w:spacing w:val="4"/>
        <w:w w:val="99"/>
        <w:sz w:val="18"/>
        <w:szCs w:val="18"/>
      </w:rPr>
    </w:lvl>
    <w:lvl w:ilvl="1" w:tplc="473C3F74">
      <w:numFmt w:val="bullet"/>
      <w:lvlText w:val="•"/>
      <w:lvlJc w:val="left"/>
      <w:pPr>
        <w:ind w:left="1353" w:hanging="204"/>
      </w:pPr>
      <w:rPr>
        <w:rFonts w:hint="default"/>
      </w:rPr>
    </w:lvl>
    <w:lvl w:ilvl="2" w:tplc="984AFCA8">
      <w:numFmt w:val="bullet"/>
      <w:lvlText w:val="•"/>
      <w:lvlJc w:val="left"/>
      <w:pPr>
        <w:ind w:left="2387" w:hanging="204"/>
      </w:pPr>
      <w:rPr>
        <w:rFonts w:hint="default"/>
      </w:rPr>
    </w:lvl>
    <w:lvl w:ilvl="3" w:tplc="78D876E2">
      <w:numFmt w:val="bullet"/>
      <w:lvlText w:val="•"/>
      <w:lvlJc w:val="left"/>
      <w:pPr>
        <w:ind w:left="3421" w:hanging="204"/>
      </w:pPr>
      <w:rPr>
        <w:rFonts w:hint="default"/>
      </w:rPr>
    </w:lvl>
    <w:lvl w:ilvl="4" w:tplc="27A67A68">
      <w:numFmt w:val="bullet"/>
      <w:lvlText w:val="•"/>
      <w:lvlJc w:val="left"/>
      <w:pPr>
        <w:ind w:left="4455" w:hanging="204"/>
      </w:pPr>
      <w:rPr>
        <w:rFonts w:hint="default"/>
      </w:rPr>
    </w:lvl>
    <w:lvl w:ilvl="5" w:tplc="8AF09FAA">
      <w:numFmt w:val="bullet"/>
      <w:lvlText w:val="•"/>
      <w:lvlJc w:val="left"/>
      <w:pPr>
        <w:ind w:left="5489" w:hanging="204"/>
      </w:pPr>
      <w:rPr>
        <w:rFonts w:hint="default"/>
      </w:rPr>
    </w:lvl>
    <w:lvl w:ilvl="6" w:tplc="C06C8B3A">
      <w:numFmt w:val="bullet"/>
      <w:lvlText w:val="•"/>
      <w:lvlJc w:val="left"/>
      <w:pPr>
        <w:ind w:left="6523" w:hanging="204"/>
      </w:pPr>
      <w:rPr>
        <w:rFonts w:hint="default"/>
      </w:rPr>
    </w:lvl>
    <w:lvl w:ilvl="7" w:tplc="A0CC3D9A">
      <w:numFmt w:val="bullet"/>
      <w:lvlText w:val="•"/>
      <w:lvlJc w:val="left"/>
      <w:pPr>
        <w:ind w:left="7557" w:hanging="204"/>
      </w:pPr>
      <w:rPr>
        <w:rFonts w:hint="default"/>
      </w:rPr>
    </w:lvl>
    <w:lvl w:ilvl="8" w:tplc="A8986778">
      <w:numFmt w:val="bullet"/>
      <w:lvlText w:val="•"/>
      <w:lvlJc w:val="left"/>
      <w:pPr>
        <w:ind w:left="8591" w:hanging="204"/>
      </w:pPr>
      <w:rPr>
        <w:rFonts w:hint="default"/>
      </w:rPr>
    </w:lvl>
  </w:abstractNum>
  <w:abstractNum w:abstractNumId="113" w15:restartNumberingAfterBreak="0">
    <w:nsid w:val="61967D0C"/>
    <w:multiLevelType w:val="hybridMultilevel"/>
    <w:tmpl w:val="1AA6D0AE"/>
    <w:lvl w:ilvl="0" w:tplc="5178E9A8">
      <w:numFmt w:val="bullet"/>
      <w:lvlText w:val="☐"/>
      <w:lvlJc w:val="left"/>
      <w:pPr>
        <w:ind w:left="311" w:hanging="204"/>
      </w:pPr>
      <w:rPr>
        <w:rFonts w:ascii="MS Gothic" w:eastAsia="MS Gothic" w:hAnsi="MS Gothic" w:cs="MS Gothic" w:hint="default"/>
        <w:b/>
        <w:bCs/>
        <w:spacing w:val="4"/>
        <w:w w:val="99"/>
        <w:sz w:val="18"/>
        <w:szCs w:val="18"/>
      </w:rPr>
    </w:lvl>
    <w:lvl w:ilvl="1" w:tplc="545A8174">
      <w:numFmt w:val="bullet"/>
      <w:lvlText w:val="•"/>
      <w:lvlJc w:val="left"/>
      <w:pPr>
        <w:ind w:left="1353" w:hanging="204"/>
      </w:pPr>
      <w:rPr>
        <w:rFonts w:hint="default"/>
      </w:rPr>
    </w:lvl>
    <w:lvl w:ilvl="2" w:tplc="AEAC8F62">
      <w:numFmt w:val="bullet"/>
      <w:lvlText w:val="•"/>
      <w:lvlJc w:val="left"/>
      <w:pPr>
        <w:ind w:left="2387" w:hanging="204"/>
      </w:pPr>
      <w:rPr>
        <w:rFonts w:hint="default"/>
      </w:rPr>
    </w:lvl>
    <w:lvl w:ilvl="3" w:tplc="1A94233E">
      <w:numFmt w:val="bullet"/>
      <w:lvlText w:val="•"/>
      <w:lvlJc w:val="left"/>
      <w:pPr>
        <w:ind w:left="3421" w:hanging="204"/>
      </w:pPr>
      <w:rPr>
        <w:rFonts w:hint="default"/>
      </w:rPr>
    </w:lvl>
    <w:lvl w:ilvl="4" w:tplc="437EC25A">
      <w:numFmt w:val="bullet"/>
      <w:lvlText w:val="•"/>
      <w:lvlJc w:val="left"/>
      <w:pPr>
        <w:ind w:left="4455" w:hanging="204"/>
      </w:pPr>
      <w:rPr>
        <w:rFonts w:hint="default"/>
      </w:rPr>
    </w:lvl>
    <w:lvl w:ilvl="5" w:tplc="A5788D32">
      <w:numFmt w:val="bullet"/>
      <w:lvlText w:val="•"/>
      <w:lvlJc w:val="left"/>
      <w:pPr>
        <w:ind w:left="5489" w:hanging="204"/>
      </w:pPr>
      <w:rPr>
        <w:rFonts w:hint="default"/>
      </w:rPr>
    </w:lvl>
    <w:lvl w:ilvl="6" w:tplc="2FE2681C">
      <w:numFmt w:val="bullet"/>
      <w:lvlText w:val="•"/>
      <w:lvlJc w:val="left"/>
      <w:pPr>
        <w:ind w:left="6523" w:hanging="204"/>
      </w:pPr>
      <w:rPr>
        <w:rFonts w:hint="default"/>
      </w:rPr>
    </w:lvl>
    <w:lvl w:ilvl="7" w:tplc="672C8A4E">
      <w:numFmt w:val="bullet"/>
      <w:lvlText w:val="•"/>
      <w:lvlJc w:val="left"/>
      <w:pPr>
        <w:ind w:left="7557" w:hanging="204"/>
      </w:pPr>
      <w:rPr>
        <w:rFonts w:hint="default"/>
      </w:rPr>
    </w:lvl>
    <w:lvl w:ilvl="8" w:tplc="5C2EE922">
      <w:numFmt w:val="bullet"/>
      <w:lvlText w:val="•"/>
      <w:lvlJc w:val="left"/>
      <w:pPr>
        <w:ind w:left="8591" w:hanging="204"/>
      </w:pPr>
      <w:rPr>
        <w:rFonts w:hint="default"/>
      </w:rPr>
    </w:lvl>
  </w:abstractNum>
  <w:abstractNum w:abstractNumId="114" w15:restartNumberingAfterBreak="0">
    <w:nsid w:val="658E4C9F"/>
    <w:multiLevelType w:val="hybridMultilevel"/>
    <w:tmpl w:val="78B2AFA8"/>
    <w:lvl w:ilvl="0" w:tplc="5BE28012">
      <w:numFmt w:val="bullet"/>
      <w:lvlText w:val="☐"/>
      <w:lvlJc w:val="left"/>
      <w:pPr>
        <w:ind w:left="311" w:hanging="204"/>
      </w:pPr>
      <w:rPr>
        <w:rFonts w:ascii="MS Gothic" w:eastAsia="MS Gothic" w:hAnsi="MS Gothic" w:cs="MS Gothic" w:hint="default"/>
        <w:b/>
        <w:bCs/>
        <w:spacing w:val="4"/>
        <w:w w:val="99"/>
        <w:sz w:val="18"/>
        <w:szCs w:val="18"/>
      </w:rPr>
    </w:lvl>
    <w:lvl w:ilvl="1" w:tplc="C1AECC3A">
      <w:numFmt w:val="bullet"/>
      <w:lvlText w:val="•"/>
      <w:lvlJc w:val="left"/>
      <w:pPr>
        <w:ind w:left="1353" w:hanging="204"/>
      </w:pPr>
      <w:rPr>
        <w:rFonts w:hint="default"/>
      </w:rPr>
    </w:lvl>
    <w:lvl w:ilvl="2" w:tplc="4856807A">
      <w:numFmt w:val="bullet"/>
      <w:lvlText w:val="•"/>
      <w:lvlJc w:val="left"/>
      <w:pPr>
        <w:ind w:left="2387" w:hanging="204"/>
      </w:pPr>
      <w:rPr>
        <w:rFonts w:hint="default"/>
      </w:rPr>
    </w:lvl>
    <w:lvl w:ilvl="3" w:tplc="6E201AC6">
      <w:numFmt w:val="bullet"/>
      <w:lvlText w:val="•"/>
      <w:lvlJc w:val="left"/>
      <w:pPr>
        <w:ind w:left="3421" w:hanging="204"/>
      </w:pPr>
      <w:rPr>
        <w:rFonts w:hint="default"/>
      </w:rPr>
    </w:lvl>
    <w:lvl w:ilvl="4" w:tplc="90E414F2">
      <w:numFmt w:val="bullet"/>
      <w:lvlText w:val="•"/>
      <w:lvlJc w:val="left"/>
      <w:pPr>
        <w:ind w:left="4455" w:hanging="204"/>
      </w:pPr>
      <w:rPr>
        <w:rFonts w:hint="default"/>
      </w:rPr>
    </w:lvl>
    <w:lvl w:ilvl="5" w:tplc="FFF0482E">
      <w:numFmt w:val="bullet"/>
      <w:lvlText w:val="•"/>
      <w:lvlJc w:val="left"/>
      <w:pPr>
        <w:ind w:left="5489" w:hanging="204"/>
      </w:pPr>
      <w:rPr>
        <w:rFonts w:hint="default"/>
      </w:rPr>
    </w:lvl>
    <w:lvl w:ilvl="6" w:tplc="79D8B992">
      <w:numFmt w:val="bullet"/>
      <w:lvlText w:val="•"/>
      <w:lvlJc w:val="left"/>
      <w:pPr>
        <w:ind w:left="6523" w:hanging="204"/>
      </w:pPr>
      <w:rPr>
        <w:rFonts w:hint="default"/>
      </w:rPr>
    </w:lvl>
    <w:lvl w:ilvl="7" w:tplc="A2368A66">
      <w:numFmt w:val="bullet"/>
      <w:lvlText w:val="•"/>
      <w:lvlJc w:val="left"/>
      <w:pPr>
        <w:ind w:left="7557" w:hanging="204"/>
      </w:pPr>
      <w:rPr>
        <w:rFonts w:hint="default"/>
      </w:rPr>
    </w:lvl>
    <w:lvl w:ilvl="8" w:tplc="08EC8406">
      <w:numFmt w:val="bullet"/>
      <w:lvlText w:val="•"/>
      <w:lvlJc w:val="left"/>
      <w:pPr>
        <w:ind w:left="8591" w:hanging="204"/>
      </w:pPr>
      <w:rPr>
        <w:rFonts w:hint="default"/>
      </w:rPr>
    </w:lvl>
  </w:abstractNum>
  <w:abstractNum w:abstractNumId="115" w15:restartNumberingAfterBreak="0">
    <w:nsid w:val="65A82B1D"/>
    <w:multiLevelType w:val="hybridMultilevel"/>
    <w:tmpl w:val="74C8B47C"/>
    <w:lvl w:ilvl="0" w:tplc="8726388C">
      <w:numFmt w:val="bullet"/>
      <w:lvlText w:val="☐"/>
      <w:lvlJc w:val="left"/>
      <w:pPr>
        <w:ind w:left="311" w:hanging="204"/>
      </w:pPr>
      <w:rPr>
        <w:rFonts w:ascii="MS Gothic" w:eastAsia="MS Gothic" w:hAnsi="MS Gothic" w:cs="MS Gothic" w:hint="default"/>
        <w:b/>
        <w:bCs/>
        <w:spacing w:val="4"/>
        <w:w w:val="99"/>
        <w:sz w:val="18"/>
        <w:szCs w:val="18"/>
      </w:rPr>
    </w:lvl>
    <w:lvl w:ilvl="1" w:tplc="C7187554">
      <w:numFmt w:val="bullet"/>
      <w:lvlText w:val="•"/>
      <w:lvlJc w:val="left"/>
      <w:pPr>
        <w:ind w:left="1353" w:hanging="204"/>
      </w:pPr>
      <w:rPr>
        <w:rFonts w:hint="default"/>
      </w:rPr>
    </w:lvl>
    <w:lvl w:ilvl="2" w:tplc="8DF2F2E2">
      <w:numFmt w:val="bullet"/>
      <w:lvlText w:val="•"/>
      <w:lvlJc w:val="left"/>
      <w:pPr>
        <w:ind w:left="2387" w:hanging="204"/>
      </w:pPr>
      <w:rPr>
        <w:rFonts w:hint="default"/>
      </w:rPr>
    </w:lvl>
    <w:lvl w:ilvl="3" w:tplc="5AB2BCB0">
      <w:numFmt w:val="bullet"/>
      <w:lvlText w:val="•"/>
      <w:lvlJc w:val="left"/>
      <w:pPr>
        <w:ind w:left="3421" w:hanging="204"/>
      </w:pPr>
      <w:rPr>
        <w:rFonts w:hint="default"/>
      </w:rPr>
    </w:lvl>
    <w:lvl w:ilvl="4" w:tplc="445E51F0">
      <w:numFmt w:val="bullet"/>
      <w:lvlText w:val="•"/>
      <w:lvlJc w:val="left"/>
      <w:pPr>
        <w:ind w:left="4455" w:hanging="204"/>
      </w:pPr>
      <w:rPr>
        <w:rFonts w:hint="default"/>
      </w:rPr>
    </w:lvl>
    <w:lvl w:ilvl="5" w:tplc="C26C2872">
      <w:numFmt w:val="bullet"/>
      <w:lvlText w:val="•"/>
      <w:lvlJc w:val="left"/>
      <w:pPr>
        <w:ind w:left="5489" w:hanging="204"/>
      </w:pPr>
      <w:rPr>
        <w:rFonts w:hint="default"/>
      </w:rPr>
    </w:lvl>
    <w:lvl w:ilvl="6" w:tplc="F29A848C">
      <w:numFmt w:val="bullet"/>
      <w:lvlText w:val="•"/>
      <w:lvlJc w:val="left"/>
      <w:pPr>
        <w:ind w:left="6523" w:hanging="204"/>
      </w:pPr>
      <w:rPr>
        <w:rFonts w:hint="default"/>
      </w:rPr>
    </w:lvl>
    <w:lvl w:ilvl="7" w:tplc="5A04A8FA">
      <w:numFmt w:val="bullet"/>
      <w:lvlText w:val="•"/>
      <w:lvlJc w:val="left"/>
      <w:pPr>
        <w:ind w:left="7557" w:hanging="204"/>
      </w:pPr>
      <w:rPr>
        <w:rFonts w:hint="default"/>
      </w:rPr>
    </w:lvl>
    <w:lvl w:ilvl="8" w:tplc="EDD25432">
      <w:numFmt w:val="bullet"/>
      <w:lvlText w:val="•"/>
      <w:lvlJc w:val="left"/>
      <w:pPr>
        <w:ind w:left="8591" w:hanging="204"/>
      </w:pPr>
      <w:rPr>
        <w:rFonts w:hint="default"/>
      </w:rPr>
    </w:lvl>
  </w:abstractNum>
  <w:abstractNum w:abstractNumId="116" w15:restartNumberingAfterBreak="0">
    <w:nsid w:val="66CE45AB"/>
    <w:multiLevelType w:val="hybridMultilevel"/>
    <w:tmpl w:val="DE74C9C2"/>
    <w:lvl w:ilvl="0" w:tplc="CB9215C0">
      <w:numFmt w:val="bullet"/>
      <w:lvlText w:val="☐"/>
      <w:lvlJc w:val="left"/>
      <w:pPr>
        <w:ind w:left="311" w:hanging="204"/>
      </w:pPr>
      <w:rPr>
        <w:rFonts w:ascii="MS Gothic" w:eastAsia="MS Gothic" w:hAnsi="MS Gothic" w:cs="MS Gothic" w:hint="default"/>
        <w:b/>
        <w:bCs/>
        <w:spacing w:val="4"/>
        <w:w w:val="99"/>
        <w:sz w:val="18"/>
        <w:szCs w:val="18"/>
      </w:rPr>
    </w:lvl>
    <w:lvl w:ilvl="1" w:tplc="EDD0E332">
      <w:numFmt w:val="bullet"/>
      <w:lvlText w:val="•"/>
      <w:lvlJc w:val="left"/>
      <w:pPr>
        <w:ind w:left="1353" w:hanging="204"/>
      </w:pPr>
      <w:rPr>
        <w:rFonts w:hint="default"/>
      </w:rPr>
    </w:lvl>
    <w:lvl w:ilvl="2" w:tplc="A002194C">
      <w:numFmt w:val="bullet"/>
      <w:lvlText w:val="•"/>
      <w:lvlJc w:val="left"/>
      <w:pPr>
        <w:ind w:left="2387" w:hanging="204"/>
      </w:pPr>
      <w:rPr>
        <w:rFonts w:hint="default"/>
      </w:rPr>
    </w:lvl>
    <w:lvl w:ilvl="3" w:tplc="F3C2E166">
      <w:numFmt w:val="bullet"/>
      <w:lvlText w:val="•"/>
      <w:lvlJc w:val="left"/>
      <w:pPr>
        <w:ind w:left="3421" w:hanging="204"/>
      </w:pPr>
      <w:rPr>
        <w:rFonts w:hint="default"/>
      </w:rPr>
    </w:lvl>
    <w:lvl w:ilvl="4" w:tplc="8CC03400">
      <w:numFmt w:val="bullet"/>
      <w:lvlText w:val="•"/>
      <w:lvlJc w:val="left"/>
      <w:pPr>
        <w:ind w:left="4455" w:hanging="204"/>
      </w:pPr>
      <w:rPr>
        <w:rFonts w:hint="default"/>
      </w:rPr>
    </w:lvl>
    <w:lvl w:ilvl="5" w:tplc="3A8437DC">
      <w:numFmt w:val="bullet"/>
      <w:lvlText w:val="•"/>
      <w:lvlJc w:val="left"/>
      <w:pPr>
        <w:ind w:left="5489" w:hanging="204"/>
      </w:pPr>
      <w:rPr>
        <w:rFonts w:hint="default"/>
      </w:rPr>
    </w:lvl>
    <w:lvl w:ilvl="6" w:tplc="70F83A40">
      <w:numFmt w:val="bullet"/>
      <w:lvlText w:val="•"/>
      <w:lvlJc w:val="left"/>
      <w:pPr>
        <w:ind w:left="6523" w:hanging="204"/>
      </w:pPr>
      <w:rPr>
        <w:rFonts w:hint="default"/>
      </w:rPr>
    </w:lvl>
    <w:lvl w:ilvl="7" w:tplc="33CEE34A">
      <w:numFmt w:val="bullet"/>
      <w:lvlText w:val="•"/>
      <w:lvlJc w:val="left"/>
      <w:pPr>
        <w:ind w:left="7557" w:hanging="204"/>
      </w:pPr>
      <w:rPr>
        <w:rFonts w:hint="default"/>
      </w:rPr>
    </w:lvl>
    <w:lvl w:ilvl="8" w:tplc="53B24C1A">
      <w:numFmt w:val="bullet"/>
      <w:lvlText w:val="•"/>
      <w:lvlJc w:val="left"/>
      <w:pPr>
        <w:ind w:left="8591" w:hanging="204"/>
      </w:pPr>
      <w:rPr>
        <w:rFonts w:hint="default"/>
      </w:rPr>
    </w:lvl>
  </w:abstractNum>
  <w:abstractNum w:abstractNumId="117" w15:restartNumberingAfterBreak="0">
    <w:nsid w:val="66D42C2E"/>
    <w:multiLevelType w:val="hybridMultilevel"/>
    <w:tmpl w:val="1E0047E2"/>
    <w:lvl w:ilvl="0" w:tplc="33AA78D6">
      <w:numFmt w:val="bullet"/>
      <w:lvlText w:val="☐"/>
      <w:lvlJc w:val="left"/>
      <w:pPr>
        <w:ind w:left="311" w:hanging="204"/>
      </w:pPr>
      <w:rPr>
        <w:rFonts w:ascii="MS Gothic" w:eastAsia="MS Gothic" w:hAnsi="MS Gothic" w:cs="MS Gothic" w:hint="default"/>
        <w:b/>
        <w:bCs/>
        <w:spacing w:val="4"/>
        <w:w w:val="99"/>
        <w:sz w:val="18"/>
        <w:szCs w:val="18"/>
      </w:rPr>
    </w:lvl>
    <w:lvl w:ilvl="1" w:tplc="378C777A">
      <w:numFmt w:val="bullet"/>
      <w:lvlText w:val="•"/>
      <w:lvlJc w:val="left"/>
      <w:pPr>
        <w:ind w:left="1353" w:hanging="204"/>
      </w:pPr>
      <w:rPr>
        <w:rFonts w:hint="default"/>
      </w:rPr>
    </w:lvl>
    <w:lvl w:ilvl="2" w:tplc="241A7214">
      <w:numFmt w:val="bullet"/>
      <w:lvlText w:val="•"/>
      <w:lvlJc w:val="left"/>
      <w:pPr>
        <w:ind w:left="2387" w:hanging="204"/>
      </w:pPr>
      <w:rPr>
        <w:rFonts w:hint="default"/>
      </w:rPr>
    </w:lvl>
    <w:lvl w:ilvl="3" w:tplc="E46A54D2">
      <w:numFmt w:val="bullet"/>
      <w:lvlText w:val="•"/>
      <w:lvlJc w:val="left"/>
      <w:pPr>
        <w:ind w:left="3421" w:hanging="204"/>
      </w:pPr>
      <w:rPr>
        <w:rFonts w:hint="default"/>
      </w:rPr>
    </w:lvl>
    <w:lvl w:ilvl="4" w:tplc="791ED7B4">
      <w:numFmt w:val="bullet"/>
      <w:lvlText w:val="•"/>
      <w:lvlJc w:val="left"/>
      <w:pPr>
        <w:ind w:left="4455" w:hanging="204"/>
      </w:pPr>
      <w:rPr>
        <w:rFonts w:hint="default"/>
      </w:rPr>
    </w:lvl>
    <w:lvl w:ilvl="5" w:tplc="C90079F4">
      <w:numFmt w:val="bullet"/>
      <w:lvlText w:val="•"/>
      <w:lvlJc w:val="left"/>
      <w:pPr>
        <w:ind w:left="5489" w:hanging="204"/>
      </w:pPr>
      <w:rPr>
        <w:rFonts w:hint="default"/>
      </w:rPr>
    </w:lvl>
    <w:lvl w:ilvl="6" w:tplc="27B0D838">
      <w:numFmt w:val="bullet"/>
      <w:lvlText w:val="•"/>
      <w:lvlJc w:val="left"/>
      <w:pPr>
        <w:ind w:left="6523" w:hanging="204"/>
      </w:pPr>
      <w:rPr>
        <w:rFonts w:hint="default"/>
      </w:rPr>
    </w:lvl>
    <w:lvl w:ilvl="7" w:tplc="7D022092">
      <w:numFmt w:val="bullet"/>
      <w:lvlText w:val="•"/>
      <w:lvlJc w:val="left"/>
      <w:pPr>
        <w:ind w:left="7557" w:hanging="204"/>
      </w:pPr>
      <w:rPr>
        <w:rFonts w:hint="default"/>
      </w:rPr>
    </w:lvl>
    <w:lvl w:ilvl="8" w:tplc="02002872">
      <w:numFmt w:val="bullet"/>
      <w:lvlText w:val="•"/>
      <w:lvlJc w:val="left"/>
      <w:pPr>
        <w:ind w:left="8591" w:hanging="204"/>
      </w:pPr>
      <w:rPr>
        <w:rFonts w:hint="default"/>
      </w:rPr>
    </w:lvl>
  </w:abstractNum>
  <w:abstractNum w:abstractNumId="118" w15:restartNumberingAfterBreak="0">
    <w:nsid w:val="672E26C1"/>
    <w:multiLevelType w:val="hybridMultilevel"/>
    <w:tmpl w:val="FBFC83EC"/>
    <w:lvl w:ilvl="0" w:tplc="90FA70EC">
      <w:numFmt w:val="bullet"/>
      <w:lvlText w:val="☐"/>
      <w:lvlJc w:val="left"/>
      <w:pPr>
        <w:ind w:left="311" w:hanging="204"/>
      </w:pPr>
      <w:rPr>
        <w:rFonts w:ascii="MS Gothic" w:eastAsia="MS Gothic" w:hAnsi="MS Gothic" w:cs="MS Gothic" w:hint="default"/>
        <w:b/>
        <w:bCs/>
        <w:spacing w:val="4"/>
        <w:w w:val="99"/>
        <w:sz w:val="18"/>
        <w:szCs w:val="18"/>
      </w:rPr>
    </w:lvl>
    <w:lvl w:ilvl="1" w:tplc="8452AA42">
      <w:numFmt w:val="bullet"/>
      <w:lvlText w:val="•"/>
      <w:lvlJc w:val="left"/>
      <w:pPr>
        <w:ind w:left="1361" w:hanging="204"/>
      </w:pPr>
      <w:rPr>
        <w:rFonts w:hint="default"/>
      </w:rPr>
    </w:lvl>
    <w:lvl w:ilvl="2" w:tplc="3DD810F8">
      <w:numFmt w:val="bullet"/>
      <w:lvlText w:val="•"/>
      <w:lvlJc w:val="left"/>
      <w:pPr>
        <w:ind w:left="2402" w:hanging="204"/>
      </w:pPr>
      <w:rPr>
        <w:rFonts w:hint="default"/>
      </w:rPr>
    </w:lvl>
    <w:lvl w:ilvl="3" w:tplc="60A06852">
      <w:numFmt w:val="bullet"/>
      <w:lvlText w:val="•"/>
      <w:lvlJc w:val="left"/>
      <w:pPr>
        <w:ind w:left="3444" w:hanging="204"/>
      </w:pPr>
      <w:rPr>
        <w:rFonts w:hint="default"/>
      </w:rPr>
    </w:lvl>
    <w:lvl w:ilvl="4" w:tplc="8FB472FA">
      <w:numFmt w:val="bullet"/>
      <w:lvlText w:val="•"/>
      <w:lvlJc w:val="left"/>
      <w:pPr>
        <w:ind w:left="4485" w:hanging="204"/>
      </w:pPr>
      <w:rPr>
        <w:rFonts w:hint="default"/>
      </w:rPr>
    </w:lvl>
    <w:lvl w:ilvl="5" w:tplc="600E7360">
      <w:numFmt w:val="bullet"/>
      <w:lvlText w:val="•"/>
      <w:lvlJc w:val="left"/>
      <w:pPr>
        <w:ind w:left="5527" w:hanging="204"/>
      </w:pPr>
      <w:rPr>
        <w:rFonts w:hint="default"/>
      </w:rPr>
    </w:lvl>
    <w:lvl w:ilvl="6" w:tplc="C2B04BE4">
      <w:numFmt w:val="bullet"/>
      <w:lvlText w:val="•"/>
      <w:lvlJc w:val="left"/>
      <w:pPr>
        <w:ind w:left="6568" w:hanging="204"/>
      </w:pPr>
      <w:rPr>
        <w:rFonts w:hint="default"/>
      </w:rPr>
    </w:lvl>
    <w:lvl w:ilvl="7" w:tplc="B824B3DA">
      <w:numFmt w:val="bullet"/>
      <w:lvlText w:val="•"/>
      <w:lvlJc w:val="left"/>
      <w:pPr>
        <w:ind w:left="7609" w:hanging="204"/>
      </w:pPr>
      <w:rPr>
        <w:rFonts w:hint="default"/>
      </w:rPr>
    </w:lvl>
    <w:lvl w:ilvl="8" w:tplc="38BCD83E">
      <w:numFmt w:val="bullet"/>
      <w:lvlText w:val="•"/>
      <w:lvlJc w:val="left"/>
      <w:pPr>
        <w:ind w:left="8651" w:hanging="204"/>
      </w:pPr>
      <w:rPr>
        <w:rFonts w:hint="default"/>
      </w:rPr>
    </w:lvl>
  </w:abstractNum>
  <w:abstractNum w:abstractNumId="119" w15:restartNumberingAfterBreak="0">
    <w:nsid w:val="675330D0"/>
    <w:multiLevelType w:val="hybridMultilevel"/>
    <w:tmpl w:val="9B245CF6"/>
    <w:lvl w:ilvl="0" w:tplc="B790BA9C">
      <w:numFmt w:val="bullet"/>
      <w:lvlText w:val="☐"/>
      <w:lvlJc w:val="left"/>
      <w:pPr>
        <w:ind w:left="311" w:hanging="204"/>
      </w:pPr>
      <w:rPr>
        <w:rFonts w:ascii="MS Gothic" w:eastAsia="MS Gothic" w:hAnsi="MS Gothic" w:cs="MS Gothic" w:hint="default"/>
        <w:b/>
        <w:bCs/>
        <w:spacing w:val="4"/>
        <w:w w:val="99"/>
        <w:sz w:val="18"/>
        <w:szCs w:val="18"/>
      </w:rPr>
    </w:lvl>
    <w:lvl w:ilvl="1" w:tplc="9866EC8C">
      <w:numFmt w:val="bullet"/>
      <w:lvlText w:val="•"/>
      <w:lvlJc w:val="left"/>
      <w:pPr>
        <w:ind w:left="1353" w:hanging="204"/>
      </w:pPr>
      <w:rPr>
        <w:rFonts w:hint="default"/>
      </w:rPr>
    </w:lvl>
    <w:lvl w:ilvl="2" w:tplc="4E0EF01A">
      <w:numFmt w:val="bullet"/>
      <w:lvlText w:val="•"/>
      <w:lvlJc w:val="left"/>
      <w:pPr>
        <w:ind w:left="2387" w:hanging="204"/>
      </w:pPr>
      <w:rPr>
        <w:rFonts w:hint="default"/>
      </w:rPr>
    </w:lvl>
    <w:lvl w:ilvl="3" w:tplc="DC066B86">
      <w:numFmt w:val="bullet"/>
      <w:lvlText w:val="•"/>
      <w:lvlJc w:val="left"/>
      <w:pPr>
        <w:ind w:left="3421" w:hanging="204"/>
      </w:pPr>
      <w:rPr>
        <w:rFonts w:hint="default"/>
      </w:rPr>
    </w:lvl>
    <w:lvl w:ilvl="4" w:tplc="5D866A84">
      <w:numFmt w:val="bullet"/>
      <w:lvlText w:val="•"/>
      <w:lvlJc w:val="left"/>
      <w:pPr>
        <w:ind w:left="4455" w:hanging="204"/>
      </w:pPr>
      <w:rPr>
        <w:rFonts w:hint="default"/>
      </w:rPr>
    </w:lvl>
    <w:lvl w:ilvl="5" w:tplc="C4B025A0">
      <w:numFmt w:val="bullet"/>
      <w:lvlText w:val="•"/>
      <w:lvlJc w:val="left"/>
      <w:pPr>
        <w:ind w:left="5489" w:hanging="204"/>
      </w:pPr>
      <w:rPr>
        <w:rFonts w:hint="default"/>
      </w:rPr>
    </w:lvl>
    <w:lvl w:ilvl="6" w:tplc="E8DA7894">
      <w:numFmt w:val="bullet"/>
      <w:lvlText w:val="•"/>
      <w:lvlJc w:val="left"/>
      <w:pPr>
        <w:ind w:left="6523" w:hanging="204"/>
      </w:pPr>
      <w:rPr>
        <w:rFonts w:hint="default"/>
      </w:rPr>
    </w:lvl>
    <w:lvl w:ilvl="7" w:tplc="413E32E6">
      <w:numFmt w:val="bullet"/>
      <w:lvlText w:val="•"/>
      <w:lvlJc w:val="left"/>
      <w:pPr>
        <w:ind w:left="7557" w:hanging="204"/>
      </w:pPr>
      <w:rPr>
        <w:rFonts w:hint="default"/>
      </w:rPr>
    </w:lvl>
    <w:lvl w:ilvl="8" w:tplc="14B6E4F8">
      <w:numFmt w:val="bullet"/>
      <w:lvlText w:val="•"/>
      <w:lvlJc w:val="left"/>
      <w:pPr>
        <w:ind w:left="8591" w:hanging="204"/>
      </w:pPr>
      <w:rPr>
        <w:rFonts w:hint="default"/>
      </w:rPr>
    </w:lvl>
  </w:abstractNum>
  <w:abstractNum w:abstractNumId="120" w15:restartNumberingAfterBreak="0">
    <w:nsid w:val="67557D85"/>
    <w:multiLevelType w:val="hybridMultilevel"/>
    <w:tmpl w:val="76B806D8"/>
    <w:lvl w:ilvl="0" w:tplc="FCAAAC20">
      <w:numFmt w:val="bullet"/>
      <w:lvlText w:val="☐"/>
      <w:lvlJc w:val="left"/>
      <w:pPr>
        <w:ind w:left="311" w:hanging="204"/>
      </w:pPr>
      <w:rPr>
        <w:rFonts w:ascii="MS Gothic" w:eastAsia="MS Gothic" w:hAnsi="MS Gothic" w:cs="MS Gothic" w:hint="default"/>
        <w:b/>
        <w:bCs/>
        <w:spacing w:val="4"/>
        <w:w w:val="99"/>
        <w:sz w:val="18"/>
        <w:szCs w:val="18"/>
      </w:rPr>
    </w:lvl>
    <w:lvl w:ilvl="1" w:tplc="C7767524">
      <w:numFmt w:val="bullet"/>
      <w:lvlText w:val="•"/>
      <w:lvlJc w:val="left"/>
      <w:pPr>
        <w:ind w:left="1353" w:hanging="204"/>
      </w:pPr>
      <w:rPr>
        <w:rFonts w:hint="default"/>
      </w:rPr>
    </w:lvl>
    <w:lvl w:ilvl="2" w:tplc="718EF29C">
      <w:numFmt w:val="bullet"/>
      <w:lvlText w:val="•"/>
      <w:lvlJc w:val="left"/>
      <w:pPr>
        <w:ind w:left="2387" w:hanging="204"/>
      </w:pPr>
      <w:rPr>
        <w:rFonts w:hint="default"/>
      </w:rPr>
    </w:lvl>
    <w:lvl w:ilvl="3" w:tplc="E8326D28">
      <w:numFmt w:val="bullet"/>
      <w:lvlText w:val="•"/>
      <w:lvlJc w:val="left"/>
      <w:pPr>
        <w:ind w:left="3421" w:hanging="204"/>
      </w:pPr>
      <w:rPr>
        <w:rFonts w:hint="default"/>
      </w:rPr>
    </w:lvl>
    <w:lvl w:ilvl="4" w:tplc="0EA8A0E0">
      <w:numFmt w:val="bullet"/>
      <w:lvlText w:val="•"/>
      <w:lvlJc w:val="left"/>
      <w:pPr>
        <w:ind w:left="4455" w:hanging="204"/>
      </w:pPr>
      <w:rPr>
        <w:rFonts w:hint="default"/>
      </w:rPr>
    </w:lvl>
    <w:lvl w:ilvl="5" w:tplc="21C4A86E">
      <w:numFmt w:val="bullet"/>
      <w:lvlText w:val="•"/>
      <w:lvlJc w:val="left"/>
      <w:pPr>
        <w:ind w:left="5489" w:hanging="204"/>
      </w:pPr>
      <w:rPr>
        <w:rFonts w:hint="default"/>
      </w:rPr>
    </w:lvl>
    <w:lvl w:ilvl="6" w:tplc="F0D6D6BA">
      <w:numFmt w:val="bullet"/>
      <w:lvlText w:val="•"/>
      <w:lvlJc w:val="left"/>
      <w:pPr>
        <w:ind w:left="6523" w:hanging="204"/>
      </w:pPr>
      <w:rPr>
        <w:rFonts w:hint="default"/>
      </w:rPr>
    </w:lvl>
    <w:lvl w:ilvl="7" w:tplc="48AE8F78">
      <w:numFmt w:val="bullet"/>
      <w:lvlText w:val="•"/>
      <w:lvlJc w:val="left"/>
      <w:pPr>
        <w:ind w:left="7557" w:hanging="204"/>
      </w:pPr>
      <w:rPr>
        <w:rFonts w:hint="default"/>
      </w:rPr>
    </w:lvl>
    <w:lvl w:ilvl="8" w:tplc="80F83BE2">
      <w:numFmt w:val="bullet"/>
      <w:lvlText w:val="•"/>
      <w:lvlJc w:val="left"/>
      <w:pPr>
        <w:ind w:left="8591" w:hanging="204"/>
      </w:pPr>
      <w:rPr>
        <w:rFonts w:hint="default"/>
      </w:rPr>
    </w:lvl>
  </w:abstractNum>
  <w:abstractNum w:abstractNumId="121" w15:restartNumberingAfterBreak="0">
    <w:nsid w:val="67934E86"/>
    <w:multiLevelType w:val="hybridMultilevel"/>
    <w:tmpl w:val="6D2496CA"/>
    <w:lvl w:ilvl="0" w:tplc="64E4FC8E">
      <w:numFmt w:val="bullet"/>
      <w:lvlText w:val="☐"/>
      <w:lvlJc w:val="left"/>
      <w:pPr>
        <w:ind w:left="311" w:hanging="204"/>
      </w:pPr>
      <w:rPr>
        <w:rFonts w:ascii="MS Gothic" w:eastAsia="MS Gothic" w:hAnsi="MS Gothic" w:cs="MS Gothic" w:hint="default"/>
        <w:b/>
        <w:bCs/>
        <w:spacing w:val="4"/>
        <w:w w:val="99"/>
        <w:sz w:val="18"/>
        <w:szCs w:val="18"/>
      </w:rPr>
    </w:lvl>
    <w:lvl w:ilvl="1" w:tplc="9AE60CAE">
      <w:numFmt w:val="bullet"/>
      <w:lvlText w:val="•"/>
      <w:lvlJc w:val="left"/>
      <w:pPr>
        <w:ind w:left="1361" w:hanging="204"/>
      </w:pPr>
      <w:rPr>
        <w:rFonts w:hint="default"/>
      </w:rPr>
    </w:lvl>
    <w:lvl w:ilvl="2" w:tplc="DBD89FF4">
      <w:numFmt w:val="bullet"/>
      <w:lvlText w:val="•"/>
      <w:lvlJc w:val="left"/>
      <w:pPr>
        <w:ind w:left="2402" w:hanging="204"/>
      </w:pPr>
      <w:rPr>
        <w:rFonts w:hint="default"/>
      </w:rPr>
    </w:lvl>
    <w:lvl w:ilvl="3" w:tplc="FC3AF6D4">
      <w:numFmt w:val="bullet"/>
      <w:lvlText w:val="•"/>
      <w:lvlJc w:val="left"/>
      <w:pPr>
        <w:ind w:left="3444" w:hanging="204"/>
      </w:pPr>
      <w:rPr>
        <w:rFonts w:hint="default"/>
      </w:rPr>
    </w:lvl>
    <w:lvl w:ilvl="4" w:tplc="D8E6A37C">
      <w:numFmt w:val="bullet"/>
      <w:lvlText w:val="•"/>
      <w:lvlJc w:val="left"/>
      <w:pPr>
        <w:ind w:left="4485" w:hanging="204"/>
      </w:pPr>
      <w:rPr>
        <w:rFonts w:hint="default"/>
      </w:rPr>
    </w:lvl>
    <w:lvl w:ilvl="5" w:tplc="476ED720">
      <w:numFmt w:val="bullet"/>
      <w:lvlText w:val="•"/>
      <w:lvlJc w:val="left"/>
      <w:pPr>
        <w:ind w:left="5527" w:hanging="204"/>
      </w:pPr>
      <w:rPr>
        <w:rFonts w:hint="default"/>
      </w:rPr>
    </w:lvl>
    <w:lvl w:ilvl="6" w:tplc="6666CB06">
      <w:numFmt w:val="bullet"/>
      <w:lvlText w:val="•"/>
      <w:lvlJc w:val="left"/>
      <w:pPr>
        <w:ind w:left="6568" w:hanging="204"/>
      </w:pPr>
      <w:rPr>
        <w:rFonts w:hint="default"/>
      </w:rPr>
    </w:lvl>
    <w:lvl w:ilvl="7" w:tplc="41BC4488">
      <w:numFmt w:val="bullet"/>
      <w:lvlText w:val="•"/>
      <w:lvlJc w:val="left"/>
      <w:pPr>
        <w:ind w:left="7609" w:hanging="204"/>
      </w:pPr>
      <w:rPr>
        <w:rFonts w:hint="default"/>
      </w:rPr>
    </w:lvl>
    <w:lvl w:ilvl="8" w:tplc="8384BCF8">
      <w:numFmt w:val="bullet"/>
      <w:lvlText w:val="•"/>
      <w:lvlJc w:val="left"/>
      <w:pPr>
        <w:ind w:left="8651" w:hanging="204"/>
      </w:pPr>
      <w:rPr>
        <w:rFonts w:hint="default"/>
      </w:rPr>
    </w:lvl>
  </w:abstractNum>
  <w:abstractNum w:abstractNumId="122" w15:restartNumberingAfterBreak="0">
    <w:nsid w:val="68350429"/>
    <w:multiLevelType w:val="hybridMultilevel"/>
    <w:tmpl w:val="86C8163E"/>
    <w:lvl w:ilvl="0" w:tplc="9A2E4F82">
      <w:numFmt w:val="bullet"/>
      <w:lvlText w:val="☐"/>
      <w:lvlJc w:val="left"/>
      <w:pPr>
        <w:ind w:left="311" w:hanging="204"/>
      </w:pPr>
      <w:rPr>
        <w:rFonts w:ascii="MS Gothic" w:eastAsia="MS Gothic" w:hAnsi="MS Gothic" w:cs="MS Gothic" w:hint="default"/>
        <w:b/>
        <w:bCs/>
        <w:spacing w:val="4"/>
        <w:w w:val="99"/>
        <w:sz w:val="18"/>
        <w:szCs w:val="18"/>
      </w:rPr>
    </w:lvl>
    <w:lvl w:ilvl="1" w:tplc="A986E81A">
      <w:numFmt w:val="bullet"/>
      <w:lvlText w:val="•"/>
      <w:lvlJc w:val="left"/>
      <w:pPr>
        <w:ind w:left="1353" w:hanging="204"/>
      </w:pPr>
      <w:rPr>
        <w:rFonts w:hint="default"/>
      </w:rPr>
    </w:lvl>
    <w:lvl w:ilvl="2" w:tplc="C99A918A">
      <w:numFmt w:val="bullet"/>
      <w:lvlText w:val="•"/>
      <w:lvlJc w:val="left"/>
      <w:pPr>
        <w:ind w:left="2387" w:hanging="204"/>
      </w:pPr>
      <w:rPr>
        <w:rFonts w:hint="default"/>
      </w:rPr>
    </w:lvl>
    <w:lvl w:ilvl="3" w:tplc="F620CAE6">
      <w:numFmt w:val="bullet"/>
      <w:lvlText w:val="•"/>
      <w:lvlJc w:val="left"/>
      <w:pPr>
        <w:ind w:left="3421" w:hanging="204"/>
      </w:pPr>
      <w:rPr>
        <w:rFonts w:hint="default"/>
      </w:rPr>
    </w:lvl>
    <w:lvl w:ilvl="4" w:tplc="752EDEFA">
      <w:numFmt w:val="bullet"/>
      <w:lvlText w:val="•"/>
      <w:lvlJc w:val="left"/>
      <w:pPr>
        <w:ind w:left="4455" w:hanging="204"/>
      </w:pPr>
      <w:rPr>
        <w:rFonts w:hint="default"/>
      </w:rPr>
    </w:lvl>
    <w:lvl w:ilvl="5" w:tplc="A2EA8558">
      <w:numFmt w:val="bullet"/>
      <w:lvlText w:val="•"/>
      <w:lvlJc w:val="left"/>
      <w:pPr>
        <w:ind w:left="5489" w:hanging="204"/>
      </w:pPr>
      <w:rPr>
        <w:rFonts w:hint="default"/>
      </w:rPr>
    </w:lvl>
    <w:lvl w:ilvl="6" w:tplc="FB847DD8">
      <w:numFmt w:val="bullet"/>
      <w:lvlText w:val="•"/>
      <w:lvlJc w:val="left"/>
      <w:pPr>
        <w:ind w:left="6523" w:hanging="204"/>
      </w:pPr>
      <w:rPr>
        <w:rFonts w:hint="default"/>
      </w:rPr>
    </w:lvl>
    <w:lvl w:ilvl="7" w:tplc="6EC27BE6">
      <w:numFmt w:val="bullet"/>
      <w:lvlText w:val="•"/>
      <w:lvlJc w:val="left"/>
      <w:pPr>
        <w:ind w:left="7557" w:hanging="204"/>
      </w:pPr>
      <w:rPr>
        <w:rFonts w:hint="default"/>
      </w:rPr>
    </w:lvl>
    <w:lvl w:ilvl="8" w:tplc="9734424A">
      <w:numFmt w:val="bullet"/>
      <w:lvlText w:val="•"/>
      <w:lvlJc w:val="left"/>
      <w:pPr>
        <w:ind w:left="8591" w:hanging="204"/>
      </w:pPr>
      <w:rPr>
        <w:rFonts w:hint="default"/>
      </w:rPr>
    </w:lvl>
  </w:abstractNum>
  <w:abstractNum w:abstractNumId="123" w15:restartNumberingAfterBreak="0">
    <w:nsid w:val="692912E9"/>
    <w:multiLevelType w:val="hybridMultilevel"/>
    <w:tmpl w:val="48507A42"/>
    <w:lvl w:ilvl="0" w:tplc="CDE09CA4">
      <w:numFmt w:val="bullet"/>
      <w:lvlText w:val="☐"/>
      <w:lvlJc w:val="left"/>
      <w:pPr>
        <w:ind w:left="311" w:hanging="204"/>
      </w:pPr>
      <w:rPr>
        <w:rFonts w:ascii="MS Gothic" w:eastAsia="MS Gothic" w:hAnsi="MS Gothic" w:cs="MS Gothic" w:hint="default"/>
        <w:b/>
        <w:bCs/>
        <w:spacing w:val="4"/>
        <w:w w:val="99"/>
        <w:sz w:val="18"/>
        <w:szCs w:val="18"/>
      </w:rPr>
    </w:lvl>
    <w:lvl w:ilvl="1" w:tplc="E1786B12">
      <w:numFmt w:val="bullet"/>
      <w:lvlText w:val="•"/>
      <w:lvlJc w:val="left"/>
      <w:pPr>
        <w:ind w:left="1353" w:hanging="204"/>
      </w:pPr>
      <w:rPr>
        <w:rFonts w:hint="default"/>
      </w:rPr>
    </w:lvl>
    <w:lvl w:ilvl="2" w:tplc="0B58B15E">
      <w:numFmt w:val="bullet"/>
      <w:lvlText w:val="•"/>
      <w:lvlJc w:val="left"/>
      <w:pPr>
        <w:ind w:left="2387" w:hanging="204"/>
      </w:pPr>
      <w:rPr>
        <w:rFonts w:hint="default"/>
      </w:rPr>
    </w:lvl>
    <w:lvl w:ilvl="3" w:tplc="19728976">
      <w:numFmt w:val="bullet"/>
      <w:lvlText w:val="•"/>
      <w:lvlJc w:val="left"/>
      <w:pPr>
        <w:ind w:left="3421" w:hanging="204"/>
      </w:pPr>
      <w:rPr>
        <w:rFonts w:hint="default"/>
      </w:rPr>
    </w:lvl>
    <w:lvl w:ilvl="4" w:tplc="E9FC2D0E">
      <w:numFmt w:val="bullet"/>
      <w:lvlText w:val="•"/>
      <w:lvlJc w:val="left"/>
      <w:pPr>
        <w:ind w:left="4455" w:hanging="204"/>
      </w:pPr>
      <w:rPr>
        <w:rFonts w:hint="default"/>
      </w:rPr>
    </w:lvl>
    <w:lvl w:ilvl="5" w:tplc="C3529E9A">
      <w:numFmt w:val="bullet"/>
      <w:lvlText w:val="•"/>
      <w:lvlJc w:val="left"/>
      <w:pPr>
        <w:ind w:left="5489" w:hanging="204"/>
      </w:pPr>
      <w:rPr>
        <w:rFonts w:hint="default"/>
      </w:rPr>
    </w:lvl>
    <w:lvl w:ilvl="6" w:tplc="05CE2ACC">
      <w:numFmt w:val="bullet"/>
      <w:lvlText w:val="•"/>
      <w:lvlJc w:val="left"/>
      <w:pPr>
        <w:ind w:left="6523" w:hanging="204"/>
      </w:pPr>
      <w:rPr>
        <w:rFonts w:hint="default"/>
      </w:rPr>
    </w:lvl>
    <w:lvl w:ilvl="7" w:tplc="5BC6290E">
      <w:numFmt w:val="bullet"/>
      <w:lvlText w:val="•"/>
      <w:lvlJc w:val="left"/>
      <w:pPr>
        <w:ind w:left="7557" w:hanging="204"/>
      </w:pPr>
      <w:rPr>
        <w:rFonts w:hint="default"/>
      </w:rPr>
    </w:lvl>
    <w:lvl w:ilvl="8" w:tplc="84D683A8">
      <w:numFmt w:val="bullet"/>
      <w:lvlText w:val="•"/>
      <w:lvlJc w:val="left"/>
      <w:pPr>
        <w:ind w:left="8591" w:hanging="204"/>
      </w:pPr>
      <w:rPr>
        <w:rFonts w:hint="default"/>
      </w:rPr>
    </w:lvl>
  </w:abstractNum>
  <w:abstractNum w:abstractNumId="124" w15:restartNumberingAfterBreak="0">
    <w:nsid w:val="69AC3A35"/>
    <w:multiLevelType w:val="hybridMultilevel"/>
    <w:tmpl w:val="896EE3E4"/>
    <w:lvl w:ilvl="0" w:tplc="2A9CF68C">
      <w:numFmt w:val="bullet"/>
      <w:lvlText w:val="☐"/>
      <w:lvlJc w:val="left"/>
      <w:pPr>
        <w:ind w:left="311" w:hanging="204"/>
      </w:pPr>
      <w:rPr>
        <w:rFonts w:ascii="MS Gothic" w:eastAsia="MS Gothic" w:hAnsi="MS Gothic" w:cs="MS Gothic" w:hint="default"/>
        <w:b/>
        <w:bCs/>
        <w:spacing w:val="4"/>
        <w:w w:val="99"/>
        <w:sz w:val="18"/>
        <w:szCs w:val="18"/>
      </w:rPr>
    </w:lvl>
    <w:lvl w:ilvl="1" w:tplc="E4147710">
      <w:numFmt w:val="bullet"/>
      <w:lvlText w:val="•"/>
      <w:lvlJc w:val="left"/>
      <w:pPr>
        <w:ind w:left="1353" w:hanging="204"/>
      </w:pPr>
      <w:rPr>
        <w:rFonts w:hint="default"/>
      </w:rPr>
    </w:lvl>
    <w:lvl w:ilvl="2" w:tplc="013E2752">
      <w:numFmt w:val="bullet"/>
      <w:lvlText w:val="•"/>
      <w:lvlJc w:val="left"/>
      <w:pPr>
        <w:ind w:left="2387" w:hanging="204"/>
      </w:pPr>
      <w:rPr>
        <w:rFonts w:hint="default"/>
      </w:rPr>
    </w:lvl>
    <w:lvl w:ilvl="3" w:tplc="F88CC99C">
      <w:numFmt w:val="bullet"/>
      <w:lvlText w:val="•"/>
      <w:lvlJc w:val="left"/>
      <w:pPr>
        <w:ind w:left="3421" w:hanging="204"/>
      </w:pPr>
      <w:rPr>
        <w:rFonts w:hint="default"/>
      </w:rPr>
    </w:lvl>
    <w:lvl w:ilvl="4" w:tplc="1812F060">
      <w:numFmt w:val="bullet"/>
      <w:lvlText w:val="•"/>
      <w:lvlJc w:val="left"/>
      <w:pPr>
        <w:ind w:left="4455" w:hanging="204"/>
      </w:pPr>
      <w:rPr>
        <w:rFonts w:hint="default"/>
      </w:rPr>
    </w:lvl>
    <w:lvl w:ilvl="5" w:tplc="4DF8B828">
      <w:numFmt w:val="bullet"/>
      <w:lvlText w:val="•"/>
      <w:lvlJc w:val="left"/>
      <w:pPr>
        <w:ind w:left="5489" w:hanging="204"/>
      </w:pPr>
      <w:rPr>
        <w:rFonts w:hint="default"/>
      </w:rPr>
    </w:lvl>
    <w:lvl w:ilvl="6" w:tplc="61AED13A">
      <w:numFmt w:val="bullet"/>
      <w:lvlText w:val="•"/>
      <w:lvlJc w:val="left"/>
      <w:pPr>
        <w:ind w:left="6523" w:hanging="204"/>
      </w:pPr>
      <w:rPr>
        <w:rFonts w:hint="default"/>
      </w:rPr>
    </w:lvl>
    <w:lvl w:ilvl="7" w:tplc="29E80E92">
      <w:numFmt w:val="bullet"/>
      <w:lvlText w:val="•"/>
      <w:lvlJc w:val="left"/>
      <w:pPr>
        <w:ind w:left="7557" w:hanging="204"/>
      </w:pPr>
      <w:rPr>
        <w:rFonts w:hint="default"/>
      </w:rPr>
    </w:lvl>
    <w:lvl w:ilvl="8" w:tplc="5B74E552">
      <w:numFmt w:val="bullet"/>
      <w:lvlText w:val="•"/>
      <w:lvlJc w:val="left"/>
      <w:pPr>
        <w:ind w:left="8591" w:hanging="204"/>
      </w:pPr>
      <w:rPr>
        <w:rFonts w:hint="default"/>
      </w:rPr>
    </w:lvl>
  </w:abstractNum>
  <w:abstractNum w:abstractNumId="125" w15:restartNumberingAfterBreak="0">
    <w:nsid w:val="6B475029"/>
    <w:multiLevelType w:val="hybridMultilevel"/>
    <w:tmpl w:val="D826C3C6"/>
    <w:lvl w:ilvl="0" w:tplc="2A1CC104">
      <w:numFmt w:val="bullet"/>
      <w:lvlText w:val="☐"/>
      <w:lvlJc w:val="left"/>
      <w:pPr>
        <w:ind w:left="311" w:hanging="204"/>
      </w:pPr>
      <w:rPr>
        <w:rFonts w:ascii="MS Gothic" w:eastAsia="MS Gothic" w:hAnsi="MS Gothic" w:cs="MS Gothic" w:hint="default"/>
        <w:b/>
        <w:bCs/>
        <w:spacing w:val="4"/>
        <w:w w:val="99"/>
        <w:sz w:val="18"/>
        <w:szCs w:val="18"/>
      </w:rPr>
    </w:lvl>
    <w:lvl w:ilvl="1" w:tplc="63146202">
      <w:numFmt w:val="bullet"/>
      <w:lvlText w:val="•"/>
      <w:lvlJc w:val="left"/>
      <w:pPr>
        <w:ind w:left="1353" w:hanging="204"/>
      </w:pPr>
      <w:rPr>
        <w:rFonts w:hint="default"/>
      </w:rPr>
    </w:lvl>
    <w:lvl w:ilvl="2" w:tplc="496ADB0E">
      <w:numFmt w:val="bullet"/>
      <w:lvlText w:val="•"/>
      <w:lvlJc w:val="left"/>
      <w:pPr>
        <w:ind w:left="2387" w:hanging="204"/>
      </w:pPr>
      <w:rPr>
        <w:rFonts w:hint="default"/>
      </w:rPr>
    </w:lvl>
    <w:lvl w:ilvl="3" w:tplc="290295F8">
      <w:numFmt w:val="bullet"/>
      <w:lvlText w:val="•"/>
      <w:lvlJc w:val="left"/>
      <w:pPr>
        <w:ind w:left="3421" w:hanging="204"/>
      </w:pPr>
      <w:rPr>
        <w:rFonts w:hint="default"/>
      </w:rPr>
    </w:lvl>
    <w:lvl w:ilvl="4" w:tplc="F1CE1CC8">
      <w:numFmt w:val="bullet"/>
      <w:lvlText w:val="•"/>
      <w:lvlJc w:val="left"/>
      <w:pPr>
        <w:ind w:left="4455" w:hanging="204"/>
      </w:pPr>
      <w:rPr>
        <w:rFonts w:hint="default"/>
      </w:rPr>
    </w:lvl>
    <w:lvl w:ilvl="5" w:tplc="6C3EEFFA">
      <w:numFmt w:val="bullet"/>
      <w:lvlText w:val="•"/>
      <w:lvlJc w:val="left"/>
      <w:pPr>
        <w:ind w:left="5489" w:hanging="204"/>
      </w:pPr>
      <w:rPr>
        <w:rFonts w:hint="default"/>
      </w:rPr>
    </w:lvl>
    <w:lvl w:ilvl="6" w:tplc="DA72028E">
      <w:numFmt w:val="bullet"/>
      <w:lvlText w:val="•"/>
      <w:lvlJc w:val="left"/>
      <w:pPr>
        <w:ind w:left="6523" w:hanging="204"/>
      </w:pPr>
      <w:rPr>
        <w:rFonts w:hint="default"/>
      </w:rPr>
    </w:lvl>
    <w:lvl w:ilvl="7" w:tplc="723023D8">
      <w:numFmt w:val="bullet"/>
      <w:lvlText w:val="•"/>
      <w:lvlJc w:val="left"/>
      <w:pPr>
        <w:ind w:left="7557" w:hanging="204"/>
      </w:pPr>
      <w:rPr>
        <w:rFonts w:hint="default"/>
      </w:rPr>
    </w:lvl>
    <w:lvl w:ilvl="8" w:tplc="85C08F10">
      <w:numFmt w:val="bullet"/>
      <w:lvlText w:val="•"/>
      <w:lvlJc w:val="left"/>
      <w:pPr>
        <w:ind w:left="8591" w:hanging="204"/>
      </w:pPr>
      <w:rPr>
        <w:rFonts w:hint="default"/>
      </w:rPr>
    </w:lvl>
  </w:abstractNum>
  <w:abstractNum w:abstractNumId="126" w15:restartNumberingAfterBreak="0">
    <w:nsid w:val="6BAB46BA"/>
    <w:multiLevelType w:val="hybridMultilevel"/>
    <w:tmpl w:val="2222B908"/>
    <w:lvl w:ilvl="0" w:tplc="008A0778">
      <w:numFmt w:val="bullet"/>
      <w:lvlText w:val="☐"/>
      <w:lvlJc w:val="left"/>
      <w:pPr>
        <w:ind w:left="311" w:hanging="204"/>
      </w:pPr>
      <w:rPr>
        <w:rFonts w:ascii="MS Gothic" w:eastAsia="MS Gothic" w:hAnsi="MS Gothic" w:cs="MS Gothic" w:hint="default"/>
        <w:b/>
        <w:bCs/>
        <w:spacing w:val="4"/>
        <w:w w:val="99"/>
        <w:sz w:val="18"/>
        <w:szCs w:val="18"/>
      </w:rPr>
    </w:lvl>
    <w:lvl w:ilvl="1" w:tplc="D508262E">
      <w:numFmt w:val="bullet"/>
      <w:lvlText w:val="•"/>
      <w:lvlJc w:val="left"/>
      <w:pPr>
        <w:ind w:left="1353" w:hanging="204"/>
      </w:pPr>
      <w:rPr>
        <w:rFonts w:hint="default"/>
      </w:rPr>
    </w:lvl>
    <w:lvl w:ilvl="2" w:tplc="1862DDD6">
      <w:numFmt w:val="bullet"/>
      <w:lvlText w:val="•"/>
      <w:lvlJc w:val="left"/>
      <w:pPr>
        <w:ind w:left="2387" w:hanging="204"/>
      </w:pPr>
      <w:rPr>
        <w:rFonts w:hint="default"/>
      </w:rPr>
    </w:lvl>
    <w:lvl w:ilvl="3" w:tplc="DA74515E">
      <w:numFmt w:val="bullet"/>
      <w:lvlText w:val="•"/>
      <w:lvlJc w:val="left"/>
      <w:pPr>
        <w:ind w:left="3421" w:hanging="204"/>
      </w:pPr>
      <w:rPr>
        <w:rFonts w:hint="default"/>
      </w:rPr>
    </w:lvl>
    <w:lvl w:ilvl="4" w:tplc="D5B29C9E">
      <w:numFmt w:val="bullet"/>
      <w:lvlText w:val="•"/>
      <w:lvlJc w:val="left"/>
      <w:pPr>
        <w:ind w:left="4455" w:hanging="204"/>
      </w:pPr>
      <w:rPr>
        <w:rFonts w:hint="default"/>
      </w:rPr>
    </w:lvl>
    <w:lvl w:ilvl="5" w:tplc="CA3049EA">
      <w:numFmt w:val="bullet"/>
      <w:lvlText w:val="•"/>
      <w:lvlJc w:val="left"/>
      <w:pPr>
        <w:ind w:left="5489" w:hanging="204"/>
      </w:pPr>
      <w:rPr>
        <w:rFonts w:hint="default"/>
      </w:rPr>
    </w:lvl>
    <w:lvl w:ilvl="6" w:tplc="1C846D1A">
      <w:numFmt w:val="bullet"/>
      <w:lvlText w:val="•"/>
      <w:lvlJc w:val="left"/>
      <w:pPr>
        <w:ind w:left="6523" w:hanging="204"/>
      </w:pPr>
      <w:rPr>
        <w:rFonts w:hint="default"/>
      </w:rPr>
    </w:lvl>
    <w:lvl w:ilvl="7" w:tplc="FA683184">
      <w:numFmt w:val="bullet"/>
      <w:lvlText w:val="•"/>
      <w:lvlJc w:val="left"/>
      <w:pPr>
        <w:ind w:left="7557" w:hanging="204"/>
      </w:pPr>
      <w:rPr>
        <w:rFonts w:hint="default"/>
      </w:rPr>
    </w:lvl>
    <w:lvl w:ilvl="8" w:tplc="134A7F28">
      <w:numFmt w:val="bullet"/>
      <w:lvlText w:val="•"/>
      <w:lvlJc w:val="left"/>
      <w:pPr>
        <w:ind w:left="8591" w:hanging="204"/>
      </w:pPr>
      <w:rPr>
        <w:rFonts w:hint="default"/>
      </w:rPr>
    </w:lvl>
  </w:abstractNum>
  <w:abstractNum w:abstractNumId="127" w15:restartNumberingAfterBreak="0">
    <w:nsid w:val="6C31699D"/>
    <w:multiLevelType w:val="hybridMultilevel"/>
    <w:tmpl w:val="FE268022"/>
    <w:lvl w:ilvl="0" w:tplc="20B63242">
      <w:numFmt w:val="bullet"/>
      <w:lvlText w:val="☐"/>
      <w:lvlJc w:val="left"/>
      <w:pPr>
        <w:ind w:left="311" w:hanging="204"/>
      </w:pPr>
      <w:rPr>
        <w:rFonts w:ascii="MS Gothic" w:eastAsia="MS Gothic" w:hAnsi="MS Gothic" w:cs="MS Gothic" w:hint="default"/>
        <w:b/>
        <w:bCs/>
        <w:spacing w:val="4"/>
        <w:w w:val="99"/>
        <w:sz w:val="18"/>
        <w:szCs w:val="18"/>
      </w:rPr>
    </w:lvl>
    <w:lvl w:ilvl="1" w:tplc="730E47EC">
      <w:numFmt w:val="bullet"/>
      <w:lvlText w:val="•"/>
      <w:lvlJc w:val="left"/>
      <w:pPr>
        <w:ind w:left="1353" w:hanging="204"/>
      </w:pPr>
      <w:rPr>
        <w:rFonts w:hint="default"/>
      </w:rPr>
    </w:lvl>
    <w:lvl w:ilvl="2" w:tplc="787827AC">
      <w:numFmt w:val="bullet"/>
      <w:lvlText w:val="•"/>
      <w:lvlJc w:val="left"/>
      <w:pPr>
        <w:ind w:left="2387" w:hanging="204"/>
      </w:pPr>
      <w:rPr>
        <w:rFonts w:hint="default"/>
      </w:rPr>
    </w:lvl>
    <w:lvl w:ilvl="3" w:tplc="4E928900">
      <w:numFmt w:val="bullet"/>
      <w:lvlText w:val="•"/>
      <w:lvlJc w:val="left"/>
      <w:pPr>
        <w:ind w:left="3421" w:hanging="204"/>
      </w:pPr>
      <w:rPr>
        <w:rFonts w:hint="default"/>
      </w:rPr>
    </w:lvl>
    <w:lvl w:ilvl="4" w:tplc="4950D168">
      <w:numFmt w:val="bullet"/>
      <w:lvlText w:val="•"/>
      <w:lvlJc w:val="left"/>
      <w:pPr>
        <w:ind w:left="4455" w:hanging="204"/>
      </w:pPr>
      <w:rPr>
        <w:rFonts w:hint="default"/>
      </w:rPr>
    </w:lvl>
    <w:lvl w:ilvl="5" w:tplc="34142E82">
      <w:numFmt w:val="bullet"/>
      <w:lvlText w:val="•"/>
      <w:lvlJc w:val="left"/>
      <w:pPr>
        <w:ind w:left="5489" w:hanging="204"/>
      </w:pPr>
      <w:rPr>
        <w:rFonts w:hint="default"/>
      </w:rPr>
    </w:lvl>
    <w:lvl w:ilvl="6" w:tplc="C0DC3566">
      <w:numFmt w:val="bullet"/>
      <w:lvlText w:val="•"/>
      <w:lvlJc w:val="left"/>
      <w:pPr>
        <w:ind w:left="6523" w:hanging="204"/>
      </w:pPr>
      <w:rPr>
        <w:rFonts w:hint="default"/>
      </w:rPr>
    </w:lvl>
    <w:lvl w:ilvl="7" w:tplc="149C0C3E">
      <w:numFmt w:val="bullet"/>
      <w:lvlText w:val="•"/>
      <w:lvlJc w:val="left"/>
      <w:pPr>
        <w:ind w:left="7557" w:hanging="204"/>
      </w:pPr>
      <w:rPr>
        <w:rFonts w:hint="default"/>
      </w:rPr>
    </w:lvl>
    <w:lvl w:ilvl="8" w:tplc="EF1480D6">
      <w:numFmt w:val="bullet"/>
      <w:lvlText w:val="•"/>
      <w:lvlJc w:val="left"/>
      <w:pPr>
        <w:ind w:left="8591" w:hanging="204"/>
      </w:pPr>
      <w:rPr>
        <w:rFonts w:hint="default"/>
      </w:rPr>
    </w:lvl>
  </w:abstractNum>
  <w:abstractNum w:abstractNumId="128" w15:restartNumberingAfterBreak="0">
    <w:nsid w:val="6E2665F5"/>
    <w:multiLevelType w:val="hybridMultilevel"/>
    <w:tmpl w:val="56AEAE2E"/>
    <w:lvl w:ilvl="0" w:tplc="C79EB3DE">
      <w:numFmt w:val="bullet"/>
      <w:lvlText w:val="☐"/>
      <w:lvlJc w:val="left"/>
      <w:pPr>
        <w:ind w:left="311" w:hanging="204"/>
      </w:pPr>
      <w:rPr>
        <w:rFonts w:ascii="MS Gothic" w:eastAsia="MS Gothic" w:hAnsi="MS Gothic" w:cs="MS Gothic" w:hint="default"/>
        <w:b/>
        <w:bCs/>
        <w:spacing w:val="4"/>
        <w:w w:val="99"/>
        <w:sz w:val="18"/>
        <w:szCs w:val="18"/>
      </w:rPr>
    </w:lvl>
    <w:lvl w:ilvl="1" w:tplc="DA1C0FF6">
      <w:numFmt w:val="bullet"/>
      <w:lvlText w:val="•"/>
      <w:lvlJc w:val="left"/>
      <w:pPr>
        <w:ind w:left="1353" w:hanging="204"/>
      </w:pPr>
      <w:rPr>
        <w:rFonts w:hint="default"/>
      </w:rPr>
    </w:lvl>
    <w:lvl w:ilvl="2" w:tplc="A9A00C72">
      <w:numFmt w:val="bullet"/>
      <w:lvlText w:val="•"/>
      <w:lvlJc w:val="left"/>
      <w:pPr>
        <w:ind w:left="2387" w:hanging="204"/>
      </w:pPr>
      <w:rPr>
        <w:rFonts w:hint="default"/>
      </w:rPr>
    </w:lvl>
    <w:lvl w:ilvl="3" w:tplc="F08AA67E">
      <w:numFmt w:val="bullet"/>
      <w:lvlText w:val="•"/>
      <w:lvlJc w:val="left"/>
      <w:pPr>
        <w:ind w:left="3421" w:hanging="204"/>
      </w:pPr>
      <w:rPr>
        <w:rFonts w:hint="default"/>
      </w:rPr>
    </w:lvl>
    <w:lvl w:ilvl="4" w:tplc="C180F9E8">
      <w:numFmt w:val="bullet"/>
      <w:lvlText w:val="•"/>
      <w:lvlJc w:val="left"/>
      <w:pPr>
        <w:ind w:left="4455" w:hanging="204"/>
      </w:pPr>
      <w:rPr>
        <w:rFonts w:hint="default"/>
      </w:rPr>
    </w:lvl>
    <w:lvl w:ilvl="5" w:tplc="03B483D0">
      <w:numFmt w:val="bullet"/>
      <w:lvlText w:val="•"/>
      <w:lvlJc w:val="left"/>
      <w:pPr>
        <w:ind w:left="5489" w:hanging="204"/>
      </w:pPr>
      <w:rPr>
        <w:rFonts w:hint="default"/>
      </w:rPr>
    </w:lvl>
    <w:lvl w:ilvl="6" w:tplc="68DE693A">
      <w:numFmt w:val="bullet"/>
      <w:lvlText w:val="•"/>
      <w:lvlJc w:val="left"/>
      <w:pPr>
        <w:ind w:left="6523" w:hanging="204"/>
      </w:pPr>
      <w:rPr>
        <w:rFonts w:hint="default"/>
      </w:rPr>
    </w:lvl>
    <w:lvl w:ilvl="7" w:tplc="3008F802">
      <w:numFmt w:val="bullet"/>
      <w:lvlText w:val="•"/>
      <w:lvlJc w:val="left"/>
      <w:pPr>
        <w:ind w:left="7557" w:hanging="204"/>
      </w:pPr>
      <w:rPr>
        <w:rFonts w:hint="default"/>
      </w:rPr>
    </w:lvl>
    <w:lvl w:ilvl="8" w:tplc="2884B054">
      <w:numFmt w:val="bullet"/>
      <w:lvlText w:val="•"/>
      <w:lvlJc w:val="left"/>
      <w:pPr>
        <w:ind w:left="8591" w:hanging="204"/>
      </w:pPr>
      <w:rPr>
        <w:rFonts w:hint="default"/>
      </w:rPr>
    </w:lvl>
  </w:abstractNum>
  <w:abstractNum w:abstractNumId="129" w15:restartNumberingAfterBreak="0">
    <w:nsid w:val="6F52705C"/>
    <w:multiLevelType w:val="hybridMultilevel"/>
    <w:tmpl w:val="7C5AE9CC"/>
    <w:lvl w:ilvl="0" w:tplc="ED4E540E">
      <w:numFmt w:val="bullet"/>
      <w:lvlText w:val="☐"/>
      <w:lvlJc w:val="left"/>
      <w:pPr>
        <w:ind w:left="311" w:hanging="204"/>
      </w:pPr>
      <w:rPr>
        <w:rFonts w:ascii="MS Gothic" w:eastAsia="MS Gothic" w:hAnsi="MS Gothic" w:cs="MS Gothic" w:hint="default"/>
        <w:b/>
        <w:bCs/>
        <w:spacing w:val="4"/>
        <w:w w:val="99"/>
        <w:sz w:val="18"/>
        <w:szCs w:val="18"/>
      </w:rPr>
    </w:lvl>
    <w:lvl w:ilvl="1" w:tplc="2C922DC6">
      <w:numFmt w:val="bullet"/>
      <w:lvlText w:val="•"/>
      <w:lvlJc w:val="left"/>
      <w:pPr>
        <w:ind w:left="1353" w:hanging="204"/>
      </w:pPr>
      <w:rPr>
        <w:rFonts w:hint="default"/>
      </w:rPr>
    </w:lvl>
    <w:lvl w:ilvl="2" w:tplc="59D00D26">
      <w:numFmt w:val="bullet"/>
      <w:lvlText w:val="•"/>
      <w:lvlJc w:val="left"/>
      <w:pPr>
        <w:ind w:left="2387" w:hanging="204"/>
      </w:pPr>
      <w:rPr>
        <w:rFonts w:hint="default"/>
      </w:rPr>
    </w:lvl>
    <w:lvl w:ilvl="3" w:tplc="C6F05D94">
      <w:numFmt w:val="bullet"/>
      <w:lvlText w:val="•"/>
      <w:lvlJc w:val="left"/>
      <w:pPr>
        <w:ind w:left="3421" w:hanging="204"/>
      </w:pPr>
      <w:rPr>
        <w:rFonts w:hint="default"/>
      </w:rPr>
    </w:lvl>
    <w:lvl w:ilvl="4" w:tplc="77C6420C">
      <w:numFmt w:val="bullet"/>
      <w:lvlText w:val="•"/>
      <w:lvlJc w:val="left"/>
      <w:pPr>
        <w:ind w:left="4455" w:hanging="204"/>
      </w:pPr>
      <w:rPr>
        <w:rFonts w:hint="default"/>
      </w:rPr>
    </w:lvl>
    <w:lvl w:ilvl="5" w:tplc="312A9DDE">
      <w:numFmt w:val="bullet"/>
      <w:lvlText w:val="•"/>
      <w:lvlJc w:val="left"/>
      <w:pPr>
        <w:ind w:left="5489" w:hanging="204"/>
      </w:pPr>
      <w:rPr>
        <w:rFonts w:hint="default"/>
      </w:rPr>
    </w:lvl>
    <w:lvl w:ilvl="6" w:tplc="BE0A0652">
      <w:numFmt w:val="bullet"/>
      <w:lvlText w:val="•"/>
      <w:lvlJc w:val="left"/>
      <w:pPr>
        <w:ind w:left="6523" w:hanging="204"/>
      </w:pPr>
      <w:rPr>
        <w:rFonts w:hint="default"/>
      </w:rPr>
    </w:lvl>
    <w:lvl w:ilvl="7" w:tplc="D6D8C4D0">
      <w:numFmt w:val="bullet"/>
      <w:lvlText w:val="•"/>
      <w:lvlJc w:val="left"/>
      <w:pPr>
        <w:ind w:left="7557" w:hanging="204"/>
      </w:pPr>
      <w:rPr>
        <w:rFonts w:hint="default"/>
      </w:rPr>
    </w:lvl>
    <w:lvl w:ilvl="8" w:tplc="FF2CF56A">
      <w:numFmt w:val="bullet"/>
      <w:lvlText w:val="•"/>
      <w:lvlJc w:val="left"/>
      <w:pPr>
        <w:ind w:left="8591" w:hanging="204"/>
      </w:pPr>
      <w:rPr>
        <w:rFonts w:hint="default"/>
      </w:rPr>
    </w:lvl>
  </w:abstractNum>
  <w:abstractNum w:abstractNumId="130" w15:restartNumberingAfterBreak="0">
    <w:nsid w:val="6FB3760B"/>
    <w:multiLevelType w:val="hybridMultilevel"/>
    <w:tmpl w:val="8ECE2014"/>
    <w:lvl w:ilvl="0" w:tplc="0CA2EFA4">
      <w:numFmt w:val="bullet"/>
      <w:lvlText w:val="☐"/>
      <w:lvlJc w:val="left"/>
      <w:pPr>
        <w:ind w:left="311" w:hanging="204"/>
      </w:pPr>
      <w:rPr>
        <w:rFonts w:ascii="MS Gothic" w:eastAsia="MS Gothic" w:hAnsi="MS Gothic" w:cs="MS Gothic" w:hint="default"/>
        <w:b/>
        <w:bCs/>
        <w:spacing w:val="4"/>
        <w:w w:val="99"/>
        <w:sz w:val="18"/>
        <w:szCs w:val="18"/>
      </w:rPr>
    </w:lvl>
    <w:lvl w:ilvl="1" w:tplc="128E4E52">
      <w:numFmt w:val="bullet"/>
      <w:lvlText w:val="•"/>
      <w:lvlJc w:val="left"/>
      <w:pPr>
        <w:ind w:left="1353" w:hanging="204"/>
      </w:pPr>
      <w:rPr>
        <w:rFonts w:hint="default"/>
      </w:rPr>
    </w:lvl>
    <w:lvl w:ilvl="2" w:tplc="28DC047C">
      <w:numFmt w:val="bullet"/>
      <w:lvlText w:val="•"/>
      <w:lvlJc w:val="left"/>
      <w:pPr>
        <w:ind w:left="2387" w:hanging="204"/>
      </w:pPr>
      <w:rPr>
        <w:rFonts w:hint="default"/>
      </w:rPr>
    </w:lvl>
    <w:lvl w:ilvl="3" w:tplc="5E08B524">
      <w:numFmt w:val="bullet"/>
      <w:lvlText w:val="•"/>
      <w:lvlJc w:val="left"/>
      <w:pPr>
        <w:ind w:left="3421" w:hanging="204"/>
      </w:pPr>
      <w:rPr>
        <w:rFonts w:hint="default"/>
      </w:rPr>
    </w:lvl>
    <w:lvl w:ilvl="4" w:tplc="BDA4E028">
      <w:numFmt w:val="bullet"/>
      <w:lvlText w:val="•"/>
      <w:lvlJc w:val="left"/>
      <w:pPr>
        <w:ind w:left="4455" w:hanging="204"/>
      </w:pPr>
      <w:rPr>
        <w:rFonts w:hint="default"/>
      </w:rPr>
    </w:lvl>
    <w:lvl w:ilvl="5" w:tplc="E9AAD778">
      <w:numFmt w:val="bullet"/>
      <w:lvlText w:val="•"/>
      <w:lvlJc w:val="left"/>
      <w:pPr>
        <w:ind w:left="5489" w:hanging="204"/>
      </w:pPr>
      <w:rPr>
        <w:rFonts w:hint="default"/>
      </w:rPr>
    </w:lvl>
    <w:lvl w:ilvl="6" w:tplc="BB5069E4">
      <w:numFmt w:val="bullet"/>
      <w:lvlText w:val="•"/>
      <w:lvlJc w:val="left"/>
      <w:pPr>
        <w:ind w:left="6523" w:hanging="204"/>
      </w:pPr>
      <w:rPr>
        <w:rFonts w:hint="default"/>
      </w:rPr>
    </w:lvl>
    <w:lvl w:ilvl="7" w:tplc="DCC2980A">
      <w:numFmt w:val="bullet"/>
      <w:lvlText w:val="•"/>
      <w:lvlJc w:val="left"/>
      <w:pPr>
        <w:ind w:left="7557" w:hanging="204"/>
      </w:pPr>
      <w:rPr>
        <w:rFonts w:hint="default"/>
      </w:rPr>
    </w:lvl>
    <w:lvl w:ilvl="8" w:tplc="509499B4">
      <w:numFmt w:val="bullet"/>
      <w:lvlText w:val="•"/>
      <w:lvlJc w:val="left"/>
      <w:pPr>
        <w:ind w:left="8591" w:hanging="204"/>
      </w:pPr>
      <w:rPr>
        <w:rFonts w:hint="default"/>
      </w:rPr>
    </w:lvl>
  </w:abstractNum>
  <w:abstractNum w:abstractNumId="131" w15:restartNumberingAfterBreak="0">
    <w:nsid w:val="707C0C4B"/>
    <w:multiLevelType w:val="hybridMultilevel"/>
    <w:tmpl w:val="A8CC2718"/>
    <w:lvl w:ilvl="0" w:tplc="1AB870F0">
      <w:numFmt w:val="bullet"/>
      <w:lvlText w:val="☐"/>
      <w:lvlJc w:val="left"/>
      <w:pPr>
        <w:ind w:left="311" w:hanging="204"/>
      </w:pPr>
      <w:rPr>
        <w:rFonts w:ascii="MS Gothic" w:eastAsia="MS Gothic" w:hAnsi="MS Gothic" w:cs="MS Gothic" w:hint="default"/>
        <w:b/>
        <w:bCs/>
        <w:spacing w:val="4"/>
        <w:w w:val="99"/>
        <w:sz w:val="18"/>
        <w:szCs w:val="18"/>
      </w:rPr>
    </w:lvl>
    <w:lvl w:ilvl="1" w:tplc="289EB394">
      <w:numFmt w:val="bullet"/>
      <w:lvlText w:val="•"/>
      <w:lvlJc w:val="left"/>
      <w:pPr>
        <w:ind w:left="1353" w:hanging="204"/>
      </w:pPr>
      <w:rPr>
        <w:rFonts w:hint="default"/>
      </w:rPr>
    </w:lvl>
    <w:lvl w:ilvl="2" w:tplc="D9AE7B4E">
      <w:numFmt w:val="bullet"/>
      <w:lvlText w:val="•"/>
      <w:lvlJc w:val="left"/>
      <w:pPr>
        <w:ind w:left="2387" w:hanging="204"/>
      </w:pPr>
      <w:rPr>
        <w:rFonts w:hint="default"/>
      </w:rPr>
    </w:lvl>
    <w:lvl w:ilvl="3" w:tplc="F594EF2A">
      <w:numFmt w:val="bullet"/>
      <w:lvlText w:val="•"/>
      <w:lvlJc w:val="left"/>
      <w:pPr>
        <w:ind w:left="3421" w:hanging="204"/>
      </w:pPr>
      <w:rPr>
        <w:rFonts w:hint="default"/>
      </w:rPr>
    </w:lvl>
    <w:lvl w:ilvl="4" w:tplc="C004EF40">
      <w:numFmt w:val="bullet"/>
      <w:lvlText w:val="•"/>
      <w:lvlJc w:val="left"/>
      <w:pPr>
        <w:ind w:left="4455" w:hanging="204"/>
      </w:pPr>
      <w:rPr>
        <w:rFonts w:hint="default"/>
      </w:rPr>
    </w:lvl>
    <w:lvl w:ilvl="5" w:tplc="26365F9C">
      <w:numFmt w:val="bullet"/>
      <w:lvlText w:val="•"/>
      <w:lvlJc w:val="left"/>
      <w:pPr>
        <w:ind w:left="5489" w:hanging="204"/>
      </w:pPr>
      <w:rPr>
        <w:rFonts w:hint="default"/>
      </w:rPr>
    </w:lvl>
    <w:lvl w:ilvl="6" w:tplc="40B48966">
      <w:numFmt w:val="bullet"/>
      <w:lvlText w:val="•"/>
      <w:lvlJc w:val="left"/>
      <w:pPr>
        <w:ind w:left="6523" w:hanging="204"/>
      </w:pPr>
      <w:rPr>
        <w:rFonts w:hint="default"/>
      </w:rPr>
    </w:lvl>
    <w:lvl w:ilvl="7" w:tplc="B8CA93D2">
      <w:numFmt w:val="bullet"/>
      <w:lvlText w:val="•"/>
      <w:lvlJc w:val="left"/>
      <w:pPr>
        <w:ind w:left="7557" w:hanging="204"/>
      </w:pPr>
      <w:rPr>
        <w:rFonts w:hint="default"/>
      </w:rPr>
    </w:lvl>
    <w:lvl w:ilvl="8" w:tplc="47C00C8C">
      <w:numFmt w:val="bullet"/>
      <w:lvlText w:val="•"/>
      <w:lvlJc w:val="left"/>
      <w:pPr>
        <w:ind w:left="8591" w:hanging="204"/>
      </w:pPr>
      <w:rPr>
        <w:rFonts w:hint="default"/>
      </w:rPr>
    </w:lvl>
  </w:abstractNum>
  <w:abstractNum w:abstractNumId="132" w15:restartNumberingAfterBreak="0">
    <w:nsid w:val="729C2C12"/>
    <w:multiLevelType w:val="hybridMultilevel"/>
    <w:tmpl w:val="C82CB6FE"/>
    <w:lvl w:ilvl="0" w:tplc="9C1A341C">
      <w:numFmt w:val="bullet"/>
      <w:lvlText w:val="☐"/>
      <w:lvlJc w:val="left"/>
      <w:pPr>
        <w:ind w:left="311" w:hanging="204"/>
      </w:pPr>
      <w:rPr>
        <w:rFonts w:ascii="MS Gothic" w:eastAsia="MS Gothic" w:hAnsi="MS Gothic" w:cs="MS Gothic" w:hint="default"/>
        <w:b/>
        <w:bCs/>
        <w:spacing w:val="4"/>
        <w:w w:val="99"/>
        <w:sz w:val="18"/>
        <w:szCs w:val="18"/>
      </w:rPr>
    </w:lvl>
    <w:lvl w:ilvl="1" w:tplc="6AA82824">
      <w:numFmt w:val="bullet"/>
      <w:lvlText w:val="•"/>
      <w:lvlJc w:val="left"/>
      <w:pPr>
        <w:ind w:left="1353" w:hanging="204"/>
      </w:pPr>
      <w:rPr>
        <w:rFonts w:hint="default"/>
      </w:rPr>
    </w:lvl>
    <w:lvl w:ilvl="2" w:tplc="33441540">
      <w:numFmt w:val="bullet"/>
      <w:lvlText w:val="•"/>
      <w:lvlJc w:val="left"/>
      <w:pPr>
        <w:ind w:left="2387" w:hanging="204"/>
      </w:pPr>
      <w:rPr>
        <w:rFonts w:hint="default"/>
      </w:rPr>
    </w:lvl>
    <w:lvl w:ilvl="3" w:tplc="79F2A2EC">
      <w:numFmt w:val="bullet"/>
      <w:lvlText w:val="•"/>
      <w:lvlJc w:val="left"/>
      <w:pPr>
        <w:ind w:left="3421" w:hanging="204"/>
      </w:pPr>
      <w:rPr>
        <w:rFonts w:hint="default"/>
      </w:rPr>
    </w:lvl>
    <w:lvl w:ilvl="4" w:tplc="BFC688AC">
      <w:numFmt w:val="bullet"/>
      <w:lvlText w:val="•"/>
      <w:lvlJc w:val="left"/>
      <w:pPr>
        <w:ind w:left="4455" w:hanging="204"/>
      </w:pPr>
      <w:rPr>
        <w:rFonts w:hint="default"/>
      </w:rPr>
    </w:lvl>
    <w:lvl w:ilvl="5" w:tplc="92CAE7C0">
      <w:numFmt w:val="bullet"/>
      <w:lvlText w:val="•"/>
      <w:lvlJc w:val="left"/>
      <w:pPr>
        <w:ind w:left="5489" w:hanging="204"/>
      </w:pPr>
      <w:rPr>
        <w:rFonts w:hint="default"/>
      </w:rPr>
    </w:lvl>
    <w:lvl w:ilvl="6" w:tplc="4FA4BAEC">
      <w:numFmt w:val="bullet"/>
      <w:lvlText w:val="•"/>
      <w:lvlJc w:val="left"/>
      <w:pPr>
        <w:ind w:left="6523" w:hanging="204"/>
      </w:pPr>
      <w:rPr>
        <w:rFonts w:hint="default"/>
      </w:rPr>
    </w:lvl>
    <w:lvl w:ilvl="7" w:tplc="A74E0058">
      <w:numFmt w:val="bullet"/>
      <w:lvlText w:val="•"/>
      <w:lvlJc w:val="left"/>
      <w:pPr>
        <w:ind w:left="7557" w:hanging="204"/>
      </w:pPr>
      <w:rPr>
        <w:rFonts w:hint="default"/>
      </w:rPr>
    </w:lvl>
    <w:lvl w:ilvl="8" w:tplc="7CF8D526">
      <w:numFmt w:val="bullet"/>
      <w:lvlText w:val="•"/>
      <w:lvlJc w:val="left"/>
      <w:pPr>
        <w:ind w:left="8591" w:hanging="204"/>
      </w:pPr>
      <w:rPr>
        <w:rFonts w:hint="default"/>
      </w:rPr>
    </w:lvl>
  </w:abstractNum>
  <w:abstractNum w:abstractNumId="133" w15:restartNumberingAfterBreak="0">
    <w:nsid w:val="74E537AD"/>
    <w:multiLevelType w:val="hybridMultilevel"/>
    <w:tmpl w:val="6DC0B974"/>
    <w:lvl w:ilvl="0" w:tplc="4F54CE20">
      <w:numFmt w:val="bullet"/>
      <w:lvlText w:val="☐"/>
      <w:lvlJc w:val="left"/>
      <w:pPr>
        <w:ind w:left="311" w:hanging="204"/>
      </w:pPr>
      <w:rPr>
        <w:rFonts w:ascii="MS Gothic" w:eastAsia="MS Gothic" w:hAnsi="MS Gothic" w:cs="MS Gothic" w:hint="default"/>
        <w:b/>
        <w:bCs/>
        <w:spacing w:val="4"/>
        <w:w w:val="99"/>
        <w:sz w:val="18"/>
        <w:szCs w:val="18"/>
      </w:rPr>
    </w:lvl>
    <w:lvl w:ilvl="1" w:tplc="282ED4C0">
      <w:numFmt w:val="bullet"/>
      <w:lvlText w:val="•"/>
      <w:lvlJc w:val="left"/>
      <w:pPr>
        <w:ind w:left="1353" w:hanging="204"/>
      </w:pPr>
      <w:rPr>
        <w:rFonts w:hint="default"/>
      </w:rPr>
    </w:lvl>
    <w:lvl w:ilvl="2" w:tplc="81786F5A">
      <w:numFmt w:val="bullet"/>
      <w:lvlText w:val="•"/>
      <w:lvlJc w:val="left"/>
      <w:pPr>
        <w:ind w:left="2387" w:hanging="204"/>
      </w:pPr>
      <w:rPr>
        <w:rFonts w:hint="default"/>
      </w:rPr>
    </w:lvl>
    <w:lvl w:ilvl="3" w:tplc="3B848168">
      <w:numFmt w:val="bullet"/>
      <w:lvlText w:val="•"/>
      <w:lvlJc w:val="left"/>
      <w:pPr>
        <w:ind w:left="3421" w:hanging="204"/>
      </w:pPr>
      <w:rPr>
        <w:rFonts w:hint="default"/>
      </w:rPr>
    </w:lvl>
    <w:lvl w:ilvl="4" w:tplc="05CCE08A">
      <w:numFmt w:val="bullet"/>
      <w:lvlText w:val="•"/>
      <w:lvlJc w:val="left"/>
      <w:pPr>
        <w:ind w:left="4455" w:hanging="204"/>
      </w:pPr>
      <w:rPr>
        <w:rFonts w:hint="default"/>
      </w:rPr>
    </w:lvl>
    <w:lvl w:ilvl="5" w:tplc="B6FEB662">
      <w:numFmt w:val="bullet"/>
      <w:lvlText w:val="•"/>
      <w:lvlJc w:val="left"/>
      <w:pPr>
        <w:ind w:left="5489" w:hanging="204"/>
      </w:pPr>
      <w:rPr>
        <w:rFonts w:hint="default"/>
      </w:rPr>
    </w:lvl>
    <w:lvl w:ilvl="6" w:tplc="60BC688A">
      <w:numFmt w:val="bullet"/>
      <w:lvlText w:val="•"/>
      <w:lvlJc w:val="left"/>
      <w:pPr>
        <w:ind w:left="6523" w:hanging="204"/>
      </w:pPr>
      <w:rPr>
        <w:rFonts w:hint="default"/>
      </w:rPr>
    </w:lvl>
    <w:lvl w:ilvl="7" w:tplc="F73AF7D6">
      <w:numFmt w:val="bullet"/>
      <w:lvlText w:val="•"/>
      <w:lvlJc w:val="left"/>
      <w:pPr>
        <w:ind w:left="7557" w:hanging="204"/>
      </w:pPr>
      <w:rPr>
        <w:rFonts w:hint="default"/>
      </w:rPr>
    </w:lvl>
    <w:lvl w:ilvl="8" w:tplc="4E28BAFA">
      <w:numFmt w:val="bullet"/>
      <w:lvlText w:val="•"/>
      <w:lvlJc w:val="left"/>
      <w:pPr>
        <w:ind w:left="8591" w:hanging="204"/>
      </w:pPr>
      <w:rPr>
        <w:rFonts w:hint="default"/>
      </w:rPr>
    </w:lvl>
  </w:abstractNum>
  <w:abstractNum w:abstractNumId="134" w15:restartNumberingAfterBreak="0">
    <w:nsid w:val="75C43571"/>
    <w:multiLevelType w:val="hybridMultilevel"/>
    <w:tmpl w:val="F9F8271E"/>
    <w:lvl w:ilvl="0" w:tplc="1E1EEBDC">
      <w:numFmt w:val="bullet"/>
      <w:lvlText w:val="☐"/>
      <w:lvlJc w:val="left"/>
      <w:pPr>
        <w:ind w:left="311" w:hanging="204"/>
      </w:pPr>
      <w:rPr>
        <w:rFonts w:ascii="MS Gothic" w:eastAsia="MS Gothic" w:hAnsi="MS Gothic" w:cs="MS Gothic" w:hint="default"/>
        <w:b/>
        <w:bCs/>
        <w:spacing w:val="4"/>
        <w:w w:val="99"/>
        <w:sz w:val="18"/>
        <w:szCs w:val="18"/>
      </w:rPr>
    </w:lvl>
    <w:lvl w:ilvl="1" w:tplc="1F2C2FAA">
      <w:numFmt w:val="bullet"/>
      <w:lvlText w:val="•"/>
      <w:lvlJc w:val="left"/>
      <w:pPr>
        <w:ind w:left="1353" w:hanging="204"/>
      </w:pPr>
      <w:rPr>
        <w:rFonts w:hint="default"/>
      </w:rPr>
    </w:lvl>
    <w:lvl w:ilvl="2" w:tplc="0E1C87D0">
      <w:numFmt w:val="bullet"/>
      <w:lvlText w:val="•"/>
      <w:lvlJc w:val="left"/>
      <w:pPr>
        <w:ind w:left="2387" w:hanging="204"/>
      </w:pPr>
      <w:rPr>
        <w:rFonts w:hint="default"/>
      </w:rPr>
    </w:lvl>
    <w:lvl w:ilvl="3" w:tplc="B854EF0E">
      <w:numFmt w:val="bullet"/>
      <w:lvlText w:val="•"/>
      <w:lvlJc w:val="left"/>
      <w:pPr>
        <w:ind w:left="3421" w:hanging="204"/>
      </w:pPr>
      <w:rPr>
        <w:rFonts w:hint="default"/>
      </w:rPr>
    </w:lvl>
    <w:lvl w:ilvl="4" w:tplc="AC2A6E8E">
      <w:numFmt w:val="bullet"/>
      <w:lvlText w:val="•"/>
      <w:lvlJc w:val="left"/>
      <w:pPr>
        <w:ind w:left="4455" w:hanging="204"/>
      </w:pPr>
      <w:rPr>
        <w:rFonts w:hint="default"/>
      </w:rPr>
    </w:lvl>
    <w:lvl w:ilvl="5" w:tplc="CAFE2B00">
      <w:numFmt w:val="bullet"/>
      <w:lvlText w:val="•"/>
      <w:lvlJc w:val="left"/>
      <w:pPr>
        <w:ind w:left="5489" w:hanging="204"/>
      </w:pPr>
      <w:rPr>
        <w:rFonts w:hint="default"/>
      </w:rPr>
    </w:lvl>
    <w:lvl w:ilvl="6" w:tplc="EC3E98B8">
      <w:numFmt w:val="bullet"/>
      <w:lvlText w:val="•"/>
      <w:lvlJc w:val="left"/>
      <w:pPr>
        <w:ind w:left="6523" w:hanging="204"/>
      </w:pPr>
      <w:rPr>
        <w:rFonts w:hint="default"/>
      </w:rPr>
    </w:lvl>
    <w:lvl w:ilvl="7" w:tplc="7566237E">
      <w:numFmt w:val="bullet"/>
      <w:lvlText w:val="•"/>
      <w:lvlJc w:val="left"/>
      <w:pPr>
        <w:ind w:left="7557" w:hanging="204"/>
      </w:pPr>
      <w:rPr>
        <w:rFonts w:hint="default"/>
      </w:rPr>
    </w:lvl>
    <w:lvl w:ilvl="8" w:tplc="25B28266">
      <w:numFmt w:val="bullet"/>
      <w:lvlText w:val="•"/>
      <w:lvlJc w:val="left"/>
      <w:pPr>
        <w:ind w:left="8591" w:hanging="204"/>
      </w:pPr>
      <w:rPr>
        <w:rFonts w:hint="default"/>
      </w:rPr>
    </w:lvl>
  </w:abstractNum>
  <w:abstractNum w:abstractNumId="135" w15:restartNumberingAfterBreak="0">
    <w:nsid w:val="76ED446A"/>
    <w:multiLevelType w:val="hybridMultilevel"/>
    <w:tmpl w:val="BABC4786"/>
    <w:lvl w:ilvl="0" w:tplc="4BE60DAA">
      <w:numFmt w:val="bullet"/>
      <w:lvlText w:val="☐"/>
      <w:lvlJc w:val="left"/>
      <w:pPr>
        <w:ind w:left="311" w:hanging="204"/>
      </w:pPr>
      <w:rPr>
        <w:rFonts w:ascii="MS Gothic" w:eastAsia="MS Gothic" w:hAnsi="MS Gothic" w:cs="MS Gothic" w:hint="default"/>
        <w:b/>
        <w:bCs/>
        <w:spacing w:val="4"/>
        <w:w w:val="99"/>
        <w:sz w:val="18"/>
        <w:szCs w:val="18"/>
      </w:rPr>
    </w:lvl>
    <w:lvl w:ilvl="1" w:tplc="9AC649C4">
      <w:numFmt w:val="bullet"/>
      <w:lvlText w:val="•"/>
      <w:lvlJc w:val="left"/>
      <w:pPr>
        <w:ind w:left="1353" w:hanging="204"/>
      </w:pPr>
      <w:rPr>
        <w:rFonts w:hint="default"/>
      </w:rPr>
    </w:lvl>
    <w:lvl w:ilvl="2" w:tplc="6D2CBD54">
      <w:numFmt w:val="bullet"/>
      <w:lvlText w:val="•"/>
      <w:lvlJc w:val="left"/>
      <w:pPr>
        <w:ind w:left="2387" w:hanging="204"/>
      </w:pPr>
      <w:rPr>
        <w:rFonts w:hint="default"/>
      </w:rPr>
    </w:lvl>
    <w:lvl w:ilvl="3" w:tplc="D89C5B62">
      <w:numFmt w:val="bullet"/>
      <w:lvlText w:val="•"/>
      <w:lvlJc w:val="left"/>
      <w:pPr>
        <w:ind w:left="3421" w:hanging="204"/>
      </w:pPr>
      <w:rPr>
        <w:rFonts w:hint="default"/>
      </w:rPr>
    </w:lvl>
    <w:lvl w:ilvl="4" w:tplc="324AAFFA">
      <w:numFmt w:val="bullet"/>
      <w:lvlText w:val="•"/>
      <w:lvlJc w:val="left"/>
      <w:pPr>
        <w:ind w:left="4455" w:hanging="204"/>
      </w:pPr>
      <w:rPr>
        <w:rFonts w:hint="default"/>
      </w:rPr>
    </w:lvl>
    <w:lvl w:ilvl="5" w:tplc="7E088B6E">
      <w:numFmt w:val="bullet"/>
      <w:lvlText w:val="•"/>
      <w:lvlJc w:val="left"/>
      <w:pPr>
        <w:ind w:left="5489" w:hanging="204"/>
      </w:pPr>
      <w:rPr>
        <w:rFonts w:hint="default"/>
      </w:rPr>
    </w:lvl>
    <w:lvl w:ilvl="6" w:tplc="870EA91C">
      <w:numFmt w:val="bullet"/>
      <w:lvlText w:val="•"/>
      <w:lvlJc w:val="left"/>
      <w:pPr>
        <w:ind w:left="6523" w:hanging="204"/>
      </w:pPr>
      <w:rPr>
        <w:rFonts w:hint="default"/>
      </w:rPr>
    </w:lvl>
    <w:lvl w:ilvl="7" w:tplc="0B2E5A4A">
      <w:numFmt w:val="bullet"/>
      <w:lvlText w:val="•"/>
      <w:lvlJc w:val="left"/>
      <w:pPr>
        <w:ind w:left="7557" w:hanging="204"/>
      </w:pPr>
      <w:rPr>
        <w:rFonts w:hint="default"/>
      </w:rPr>
    </w:lvl>
    <w:lvl w:ilvl="8" w:tplc="5554CCC4">
      <w:numFmt w:val="bullet"/>
      <w:lvlText w:val="•"/>
      <w:lvlJc w:val="left"/>
      <w:pPr>
        <w:ind w:left="8591" w:hanging="204"/>
      </w:pPr>
      <w:rPr>
        <w:rFonts w:hint="default"/>
      </w:rPr>
    </w:lvl>
  </w:abstractNum>
  <w:abstractNum w:abstractNumId="136" w15:restartNumberingAfterBreak="0">
    <w:nsid w:val="7763580B"/>
    <w:multiLevelType w:val="hybridMultilevel"/>
    <w:tmpl w:val="A9D4A664"/>
    <w:lvl w:ilvl="0" w:tplc="F5E8496C">
      <w:numFmt w:val="bullet"/>
      <w:lvlText w:val="☐"/>
      <w:lvlJc w:val="left"/>
      <w:pPr>
        <w:ind w:left="311" w:hanging="204"/>
      </w:pPr>
      <w:rPr>
        <w:rFonts w:ascii="MS Gothic" w:eastAsia="MS Gothic" w:hAnsi="MS Gothic" w:cs="MS Gothic" w:hint="default"/>
        <w:b/>
        <w:bCs/>
        <w:spacing w:val="4"/>
        <w:w w:val="99"/>
        <w:sz w:val="18"/>
        <w:szCs w:val="18"/>
      </w:rPr>
    </w:lvl>
    <w:lvl w:ilvl="1" w:tplc="15BC4062">
      <w:numFmt w:val="bullet"/>
      <w:lvlText w:val="•"/>
      <w:lvlJc w:val="left"/>
      <w:pPr>
        <w:ind w:left="1353" w:hanging="204"/>
      </w:pPr>
      <w:rPr>
        <w:rFonts w:hint="default"/>
      </w:rPr>
    </w:lvl>
    <w:lvl w:ilvl="2" w:tplc="3F8E89DE">
      <w:numFmt w:val="bullet"/>
      <w:lvlText w:val="•"/>
      <w:lvlJc w:val="left"/>
      <w:pPr>
        <w:ind w:left="2387" w:hanging="204"/>
      </w:pPr>
      <w:rPr>
        <w:rFonts w:hint="default"/>
      </w:rPr>
    </w:lvl>
    <w:lvl w:ilvl="3" w:tplc="958238EC">
      <w:numFmt w:val="bullet"/>
      <w:lvlText w:val="•"/>
      <w:lvlJc w:val="left"/>
      <w:pPr>
        <w:ind w:left="3421" w:hanging="204"/>
      </w:pPr>
      <w:rPr>
        <w:rFonts w:hint="default"/>
      </w:rPr>
    </w:lvl>
    <w:lvl w:ilvl="4" w:tplc="165C4B10">
      <w:numFmt w:val="bullet"/>
      <w:lvlText w:val="•"/>
      <w:lvlJc w:val="left"/>
      <w:pPr>
        <w:ind w:left="4455" w:hanging="204"/>
      </w:pPr>
      <w:rPr>
        <w:rFonts w:hint="default"/>
      </w:rPr>
    </w:lvl>
    <w:lvl w:ilvl="5" w:tplc="0346D064">
      <w:numFmt w:val="bullet"/>
      <w:lvlText w:val="•"/>
      <w:lvlJc w:val="left"/>
      <w:pPr>
        <w:ind w:left="5489" w:hanging="204"/>
      </w:pPr>
      <w:rPr>
        <w:rFonts w:hint="default"/>
      </w:rPr>
    </w:lvl>
    <w:lvl w:ilvl="6" w:tplc="0E509882">
      <w:numFmt w:val="bullet"/>
      <w:lvlText w:val="•"/>
      <w:lvlJc w:val="left"/>
      <w:pPr>
        <w:ind w:left="6523" w:hanging="204"/>
      </w:pPr>
      <w:rPr>
        <w:rFonts w:hint="default"/>
      </w:rPr>
    </w:lvl>
    <w:lvl w:ilvl="7" w:tplc="385C9AC4">
      <w:numFmt w:val="bullet"/>
      <w:lvlText w:val="•"/>
      <w:lvlJc w:val="left"/>
      <w:pPr>
        <w:ind w:left="7557" w:hanging="204"/>
      </w:pPr>
      <w:rPr>
        <w:rFonts w:hint="default"/>
      </w:rPr>
    </w:lvl>
    <w:lvl w:ilvl="8" w:tplc="C52CD83E">
      <w:numFmt w:val="bullet"/>
      <w:lvlText w:val="•"/>
      <w:lvlJc w:val="left"/>
      <w:pPr>
        <w:ind w:left="8591" w:hanging="204"/>
      </w:pPr>
      <w:rPr>
        <w:rFonts w:hint="default"/>
      </w:rPr>
    </w:lvl>
  </w:abstractNum>
  <w:abstractNum w:abstractNumId="137" w15:restartNumberingAfterBreak="0">
    <w:nsid w:val="78367314"/>
    <w:multiLevelType w:val="hybridMultilevel"/>
    <w:tmpl w:val="26AC1C66"/>
    <w:lvl w:ilvl="0" w:tplc="CA0CA172">
      <w:numFmt w:val="bullet"/>
      <w:lvlText w:val="☐"/>
      <w:lvlJc w:val="left"/>
      <w:pPr>
        <w:ind w:left="311" w:hanging="204"/>
      </w:pPr>
      <w:rPr>
        <w:rFonts w:ascii="MS Gothic" w:eastAsia="MS Gothic" w:hAnsi="MS Gothic" w:cs="MS Gothic" w:hint="default"/>
        <w:b/>
        <w:bCs/>
        <w:spacing w:val="4"/>
        <w:w w:val="99"/>
        <w:sz w:val="18"/>
        <w:szCs w:val="18"/>
      </w:rPr>
    </w:lvl>
    <w:lvl w:ilvl="1" w:tplc="0464C4D8">
      <w:numFmt w:val="bullet"/>
      <w:lvlText w:val="•"/>
      <w:lvlJc w:val="left"/>
      <w:pPr>
        <w:ind w:left="1353" w:hanging="204"/>
      </w:pPr>
      <w:rPr>
        <w:rFonts w:hint="default"/>
      </w:rPr>
    </w:lvl>
    <w:lvl w:ilvl="2" w:tplc="04105AB0">
      <w:numFmt w:val="bullet"/>
      <w:lvlText w:val="•"/>
      <w:lvlJc w:val="left"/>
      <w:pPr>
        <w:ind w:left="2387" w:hanging="204"/>
      </w:pPr>
      <w:rPr>
        <w:rFonts w:hint="default"/>
      </w:rPr>
    </w:lvl>
    <w:lvl w:ilvl="3" w:tplc="A36C0A1C">
      <w:numFmt w:val="bullet"/>
      <w:lvlText w:val="•"/>
      <w:lvlJc w:val="left"/>
      <w:pPr>
        <w:ind w:left="3421" w:hanging="204"/>
      </w:pPr>
      <w:rPr>
        <w:rFonts w:hint="default"/>
      </w:rPr>
    </w:lvl>
    <w:lvl w:ilvl="4" w:tplc="450A19A4">
      <w:numFmt w:val="bullet"/>
      <w:lvlText w:val="•"/>
      <w:lvlJc w:val="left"/>
      <w:pPr>
        <w:ind w:left="4455" w:hanging="204"/>
      </w:pPr>
      <w:rPr>
        <w:rFonts w:hint="default"/>
      </w:rPr>
    </w:lvl>
    <w:lvl w:ilvl="5" w:tplc="ECF2AB5A">
      <w:numFmt w:val="bullet"/>
      <w:lvlText w:val="•"/>
      <w:lvlJc w:val="left"/>
      <w:pPr>
        <w:ind w:left="5489" w:hanging="204"/>
      </w:pPr>
      <w:rPr>
        <w:rFonts w:hint="default"/>
      </w:rPr>
    </w:lvl>
    <w:lvl w:ilvl="6" w:tplc="3F90E0D4">
      <w:numFmt w:val="bullet"/>
      <w:lvlText w:val="•"/>
      <w:lvlJc w:val="left"/>
      <w:pPr>
        <w:ind w:left="6523" w:hanging="204"/>
      </w:pPr>
      <w:rPr>
        <w:rFonts w:hint="default"/>
      </w:rPr>
    </w:lvl>
    <w:lvl w:ilvl="7" w:tplc="A5AEB016">
      <w:numFmt w:val="bullet"/>
      <w:lvlText w:val="•"/>
      <w:lvlJc w:val="left"/>
      <w:pPr>
        <w:ind w:left="7557" w:hanging="204"/>
      </w:pPr>
      <w:rPr>
        <w:rFonts w:hint="default"/>
      </w:rPr>
    </w:lvl>
    <w:lvl w:ilvl="8" w:tplc="EA1A9336">
      <w:numFmt w:val="bullet"/>
      <w:lvlText w:val="•"/>
      <w:lvlJc w:val="left"/>
      <w:pPr>
        <w:ind w:left="8591" w:hanging="204"/>
      </w:pPr>
      <w:rPr>
        <w:rFonts w:hint="default"/>
      </w:rPr>
    </w:lvl>
  </w:abstractNum>
  <w:abstractNum w:abstractNumId="138" w15:restartNumberingAfterBreak="0">
    <w:nsid w:val="78B87E1F"/>
    <w:multiLevelType w:val="hybridMultilevel"/>
    <w:tmpl w:val="7C704DA0"/>
    <w:lvl w:ilvl="0" w:tplc="6F64CA0C">
      <w:numFmt w:val="bullet"/>
      <w:lvlText w:val="☐"/>
      <w:lvlJc w:val="left"/>
      <w:pPr>
        <w:ind w:left="311" w:hanging="204"/>
      </w:pPr>
      <w:rPr>
        <w:rFonts w:ascii="MS Gothic" w:eastAsia="MS Gothic" w:hAnsi="MS Gothic" w:cs="MS Gothic" w:hint="default"/>
        <w:b/>
        <w:bCs/>
        <w:spacing w:val="4"/>
        <w:w w:val="99"/>
        <w:sz w:val="18"/>
        <w:szCs w:val="18"/>
      </w:rPr>
    </w:lvl>
    <w:lvl w:ilvl="1" w:tplc="C6AC5CA2">
      <w:numFmt w:val="bullet"/>
      <w:lvlText w:val="•"/>
      <w:lvlJc w:val="left"/>
      <w:pPr>
        <w:ind w:left="1353" w:hanging="204"/>
      </w:pPr>
      <w:rPr>
        <w:rFonts w:hint="default"/>
      </w:rPr>
    </w:lvl>
    <w:lvl w:ilvl="2" w:tplc="1D84B524">
      <w:numFmt w:val="bullet"/>
      <w:lvlText w:val="•"/>
      <w:lvlJc w:val="left"/>
      <w:pPr>
        <w:ind w:left="2387" w:hanging="204"/>
      </w:pPr>
      <w:rPr>
        <w:rFonts w:hint="default"/>
      </w:rPr>
    </w:lvl>
    <w:lvl w:ilvl="3" w:tplc="A5682216">
      <w:numFmt w:val="bullet"/>
      <w:lvlText w:val="•"/>
      <w:lvlJc w:val="left"/>
      <w:pPr>
        <w:ind w:left="3421" w:hanging="204"/>
      </w:pPr>
      <w:rPr>
        <w:rFonts w:hint="default"/>
      </w:rPr>
    </w:lvl>
    <w:lvl w:ilvl="4" w:tplc="EBFA7C18">
      <w:numFmt w:val="bullet"/>
      <w:lvlText w:val="•"/>
      <w:lvlJc w:val="left"/>
      <w:pPr>
        <w:ind w:left="4455" w:hanging="204"/>
      </w:pPr>
      <w:rPr>
        <w:rFonts w:hint="default"/>
      </w:rPr>
    </w:lvl>
    <w:lvl w:ilvl="5" w:tplc="0268A32C">
      <w:numFmt w:val="bullet"/>
      <w:lvlText w:val="•"/>
      <w:lvlJc w:val="left"/>
      <w:pPr>
        <w:ind w:left="5489" w:hanging="204"/>
      </w:pPr>
      <w:rPr>
        <w:rFonts w:hint="default"/>
      </w:rPr>
    </w:lvl>
    <w:lvl w:ilvl="6" w:tplc="6B8C6A36">
      <w:numFmt w:val="bullet"/>
      <w:lvlText w:val="•"/>
      <w:lvlJc w:val="left"/>
      <w:pPr>
        <w:ind w:left="6523" w:hanging="204"/>
      </w:pPr>
      <w:rPr>
        <w:rFonts w:hint="default"/>
      </w:rPr>
    </w:lvl>
    <w:lvl w:ilvl="7" w:tplc="188291CA">
      <w:numFmt w:val="bullet"/>
      <w:lvlText w:val="•"/>
      <w:lvlJc w:val="left"/>
      <w:pPr>
        <w:ind w:left="7557" w:hanging="204"/>
      </w:pPr>
      <w:rPr>
        <w:rFonts w:hint="default"/>
      </w:rPr>
    </w:lvl>
    <w:lvl w:ilvl="8" w:tplc="99F6FF2E">
      <w:numFmt w:val="bullet"/>
      <w:lvlText w:val="•"/>
      <w:lvlJc w:val="left"/>
      <w:pPr>
        <w:ind w:left="8591" w:hanging="204"/>
      </w:pPr>
      <w:rPr>
        <w:rFonts w:hint="default"/>
      </w:rPr>
    </w:lvl>
  </w:abstractNum>
  <w:abstractNum w:abstractNumId="139" w15:restartNumberingAfterBreak="0">
    <w:nsid w:val="790034E1"/>
    <w:multiLevelType w:val="hybridMultilevel"/>
    <w:tmpl w:val="D86E9F18"/>
    <w:lvl w:ilvl="0" w:tplc="E1C4C7B0">
      <w:numFmt w:val="bullet"/>
      <w:lvlText w:val="☐"/>
      <w:lvlJc w:val="left"/>
      <w:pPr>
        <w:ind w:left="311" w:hanging="204"/>
      </w:pPr>
      <w:rPr>
        <w:rFonts w:ascii="MS Gothic" w:eastAsia="MS Gothic" w:hAnsi="MS Gothic" w:cs="MS Gothic" w:hint="default"/>
        <w:b/>
        <w:bCs/>
        <w:spacing w:val="4"/>
        <w:w w:val="99"/>
        <w:sz w:val="18"/>
        <w:szCs w:val="18"/>
      </w:rPr>
    </w:lvl>
    <w:lvl w:ilvl="1" w:tplc="232E0548">
      <w:numFmt w:val="bullet"/>
      <w:lvlText w:val="•"/>
      <w:lvlJc w:val="left"/>
      <w:pPr>
        <w:ind w:left="1353" w:hanging="204"/>
      </w:pPr>
      <w:rPr>
        <w:rFonts w:hint="default"/>
      </w:rPr>
    </w:lvl>
    <w:lvl w:ilvl="2" w:tplc="05528752">
      <w:numFmt w:val="bullet"/>
      <w:lvlText w:val="•"/>
      <w:lvlJc w:val="left"/>
      <w:pPr>
        <w:ind w:left="2387" w:hanging="204"/>
      </w:pPr>
      <w:rPr>
        <w:rFonts w:hint="default"/>
      </w:rPr>
    </w:lvl>
    <w:lvl w:ilvl="3" w:tplc="B9580FEE">
      <w:numFmt w:val="bullet"/>
      <w:lvlText w:val="•"/>
      <w:lvlJc w:val="left"/>
      <w:pPr>
        <w:ind w:left="3421" w:hanging="204"/>
      </w:pPr>
      <w:rPr>
        <w:rFonts w:hint="default"/>
      </w:rPr>
    </w:lvl>
    <w:lvl w:ilvl="4" w:tplc="8648D736">
      <w:numFmt w:val="bullet"/>
      <w:lvlText w:val="•"/>
      <w:lvlJc w:val="left"/>
      <w:pPr>
        <w:ind w:left="4455" w:hanging="204"/>
      </w:pPr>
      <w:rPr>
        <w:rFonts w:hint="default"/>
      </w:rPr>
    </w:lvl>
    <w:lvl w:ilvl="5" w:tplc="E7AC4E58">
      <w:numFmt w:val="bullet"/>
      <w:lvlText w:val="•"/>
      <w:lvlJc w:val="left"/>
      <w:pPr>
        <w:ind w:left="5489" w:hanging="204"/>
      </w:pPr>
      <w:rPr>
        <w:rFonts w:hint="default"/>
      </w:rPr>
    </w:lvl>
    <w:lvl w:ilvl="6" w:tplc="F5C8935E">
      <w:numFmt w:val="bullet"/>
      <w:lvlText w:val="•"/>
      <w:lvlJc w:val="left"/>
      <w:pPr>
        <w:ind w:left="6523" w:hanging="204"/>
      </w:pPr>
      <w:rPr>
        <w:rFonts w:hint="default"/>
      </w:rPr>
    </w:lvl>
    <w:lvl w:ilvl="7" w:tplc="FBB62B2E">
      <w:numFmt w:val="bullet"/>
      <w:lvlText w:val="•"/>
      <w:lvlJc w:val="left"/>
      <w:pPr>
        <w:ind w:left="7557" w:hanging="204"/>
      </w:pPr>
      <w:rPr>
        <w:rFonts w:hint="default"/>
      </w:rPr>
    </w:lvl>
    <w:lvl w:ilvl="8" w:tplc="1054AD1A">
      <w:numFmt w:val="bullet"/>
      <w:lvlText w:val="•"/>
      <w:lvlJc w:val="left"/>
      <w:pPr>
        <w:ind w:left="8591" w:hanging="204"/>
      </w:pPr>
      <w:rPr>
        <w:rFonts w:hint="default"/>
      </w:rPr>
    </w:lvl>
  </w:abstractNum>
  <w:abstractNum w:abstractNumId="140" w15:restartNumberingAfterBreak="0">
    <w:nsid w:val="7A457F54"/>
    <w:multiLevelType w:val="hybridMultilevel"/>
    <w:tmpl w:val="36941870"/>
    <w:lvl w:ilvl="0" w:tplc="00749C7A">
      <w:numFmt w:val="bullet"/>
      <w:lvlText w:val="☐"/>
      <w:lvlJc w:val="left"/>
      <w:pPr>
        <w:ind w:left="311" w:hanging="204"/>
      </w:pPr>
      <w:rPr>
        <w:rFonts w:ascii="MS Gothic" w:eastAsia="MS Gothic" w:hAnsi="MS Gothic" w:cs="MS Gothic" w:hint="default"/>
        <w:b/>
        <w:bCs/>
        <w:spacing w:val="4"/>
        <w:w w:val="99"/>
        <w:sz w:val="18"/>
        <w:szCs w:val="18"/>
      </w:rPr>
    </w:lvl>
    <w:lvl w:ilvl="1" w:tplc="88FCC13E">
      <w:numFmt w:val="bullet"/>
      <w:lvlText w:val="•"/>
      <w:lvlJc w:val="left"/>
      <w:pPr>
        <w:ind w:left="1353" w:hanging="204"/>
      </w:pPr>
      <w:rPr>
        <w:rFonts w:hint="default"/>
      </w:rPr>
    </w:lvl>
    <w:lvl w:ilvl="2" w:tplc="E6365E3A">
      <w:numFmt w:val="bullet"/>
      <w:lvlText w:val="•"/>
      <w:lvlJc w:val="left"/>
      <w:pPr>
        <w:ind w:left="2387" w:hanging="204"/>
      </w:pPr>
      <w:rPr>
        <w:rFonts w:hint="default"/>
      </w:rPr>
    </w:lvl>
    <w:lvl w:ilvl="3" w:tplc="5FFCB610">
      <w:numFmt w:val="bullet"/>
      <w:lvlText w:val="•"/>
      <w:lvlJc w:val="left"/>
      <w:pPr>
        <w:ind w:left="3421" w:hanging="204"/>
      </w:pPr>
      <w:rPr>
        <w:rFonts w:hint="default"/>
      </w:rPr>
    </w:lvl>
    <w:lvl w:ilvl="4" w:tplc="083C398A">
      <w:numFmt w:val="bullet"/>
      <w:lvlText w:val="•"/>
      <w:lvlJc w:val="left"/>
      <w:pPr>
        <w:ind w:left="4455" w:hanging="204"/>
      </w:pPr>
      <w:rPr>
        <w:rFonts w:hint="default"/>
      </w:rPr>
    </w:lvl>
    <w:lvl w:ilvl="5" w:tplc="D9E6EAC0">
      <w:numFmt w:val="bullet"/>
      <w:lvlText w:val="•"/>
      <w:lvlJc w:val="left"/>
      <w:pPr>
        <w:ind w:left="5489" w:hanging="204"/>
      </w:pPr>
      <w:rPr>
        <w:rFonts w:hint="default"/>
      </w:rPr>
    </w:lvl>
    <w:lvl w:ilvl="6" w:tplc="47563E58">
      <w:numFmt w:val="bullet"/>
      <w:lvlText w:val="•"/>
      <w:lvlJc w:val="left"/>
      <w:pPr>
        <w:ind w:left="6523" w:hanging="204"/>
      </w:pPr>
      <w:rPr>
        <w:rFonts w:hint="default"/>
      </w:rPr>
    </w:lvl>
    <w:lvl w:ilvl="7" w:tplc="08F62196">
      <w:numFmt w:val="bullet"/>
      <w:lvlText w:val="•"/>
      <w:lvlJc w:val="left"/>
      <w:pPr>
        <w:ind w:left="7557" w:hanging="204"/>
      </w:pPr>
      <w:rPr>
        <w:rFonts w:hint="default"/>
      </w:rPr>
    </w:lvl>
    <w:lvl w:ilvl="8" w:tplc="DF6E0A42">
      <w:numFmt w:val="bullet"/>
      <w:lvlText w:val="•"/>
      <w:lvlJc w:val="left"/>
      <w:pPr>
        <w:ind w:left="8591" w:hanging="204"/>
      </w:pPr>
      <w:rPr>
        <w:rFonts w:hint="default"/>
      </w:rPr>
    </w:lvl>
  </w:abstractNum>
  <w:abstractNum w:abstractNumId="141" w15:restartNumberingAfterBreak="0">
    <w:nsid w:val="7B013775"/>
    <w:multiLevelType w:val="hybridMultilevel"/>
    <w:tmpl w:val="6440559A"/>
    <w:lvl w:ilvl="0" w:tplc="60D093E0">
      <w:numFmt w:val="bullet"/>
      <w:lvlText w:val="☐"/>
      <w:lvlJc w:val="left"/>
      <w:pPr>
        <w:ind w:left="311" w:hanging="204"/>
      </w:pPr>
      <w:rPr>
        <w:rFonts w:ascii="MS Gothic" w:eastAsia="MS Gothic" w:hAnsi="MS Gothic" w:cs="MS Gothic" w:hint="default"/>
        <w:b/>
        <w:bCs/>
        <w:spacing w:val="4"/>
        <w:w w:val="99"/>
        <w:sz w:val="18"/>
        <w:szCs w:val="18"/>
      </w:rPr>
    </w:lvl>
    <w:lvl w:ilvl="1" w:tplc="653AC6C6">
      <w:numFmt w:val="bullet"/>
      <w:lvlText w:val="•"/>
      <w:lvlJc w:val="left"/>
      <w:pPr>
        <w:ind w:left="1353" w:hanging="204"/>
      </w:pPr>
      <w:rPr>
        <w:rFonts w:hint="default"/>
      </w:rPr>
    </w:lvl>
    <w:lvl w:ilvl="2" w:tplc="0C9624A6">
      <w:numFmt w:val="bullet"/>
      <w:lvlText w:val="•"/>
      <w:lvlJc w:val="left"/>
      <w:pPr>
        <w:ind w:left="2387" w:hanging="204"/>
      </w:pPr>
      <w:rPr>
        <w:rFonts w:hint="default"/>
      </w:rPr>
    </w:lvl>
    <w:lvl w:ilvl="3" w:tplc="5AE43DB4">
      <w:numFmt w:val="bullet"/>
      <w:lvlText w:val="•"/>
      <w:lvlJc w:val="left"/>
      <w:pPr>
        <w:ind w:left="3421" w:hanging="204"/>
      </w:pPr>
      <w:rPr>
        <w:rFonts w:hint="default"/>
      </w:rPr>
    </w:lvl>
    <w:lvl w:ilvl="4" w:tplc="8856C190">
      <w:numFmt w:val="bullet"/>
      <w:lvlText w:val="•"/>
      <w:lvlJc w:val="left"/>
      <w:pPr>
        <w:ind w:left="4455" w:hanging="204"/>
      </w:pPr>
      <w:rPr>
        <w:rFonts w:hint="default"/>
      </w:rPr>
    </w:lvl>
    <w:lvl w:ilvl="5" w:tplc="5492B60C">
      <w:numFmt w:val="bullet"/>
      <w:lvlText w:val="•"/>
      <w:lvlJc w:val="left"/>
      <w:pPr>
        <w:ind w:left="5489" w:hanging="204"/>
      </w:pPr>
      <w:rPr>
        <w:rFonts w:hint="default"/>
      </w:rPr>
    </w:lvl>
    <w:lvl w:ilvl="6" w:tplc="8BEED20C">
      <w:numFmt w:val="bullet"/>
      <w:lvlText w:val="•"/>
      <w:lvlJc w:val="left"/>
      <w:pPr>
        <w:ind w:left="6523" w:hanging="204"/>
      </w:pPr>
      <w:rPr>
        <w:rFonts w:hint="default"/>
      </w:rPr>
    </w:lvl>
    <w:lvl w:ilvl="7" w:tplc="98DA8EFA">
      <w:numFmt w:val="bullet"/>
      <w:lvlText w:val="•"/>
      <w:lvlJc w:val="left"/>
      <w:pPr>
        <w:ind w:left="7557" w:hanging="204"/>
      </w:pPr>
      <w:rPr>
        <w:rFonts w:hint="default"/>
      </w:rPr>
    </w:lvl>
    <w:lvl w:ilvl="8" w:tplc="7758E56E">
      <w:numFmt w:val="bullet"/>
      <w:lvlText w:val="•"/>
      <w:lvlJc w:val="left"/>
      <w:pPr>
        <w:ind w:left="8591" w:hanging="204"/>
      </w:pPr>
      <w:rPr>
        <w:rFonts w:hint="default"/>
      </w:rPr>
    </w:lvl>
  </w:abstractNum>
  <w:abstractNum w:abstractNumId="142" w15:restartNumberingAfterBreak="0">
    <w:nsid w:val="7C4A7D41"/>
    <w:multiLevelType w:val="hybridMultilevel"/>
    <w:tmpl w:val="D4CE75AC"/>
    <w:lvl w:ilvl="0" w:tplc="AD4A70CE">
      <w:numFmt w:val="bullet"/>
      <w:lvlText w:val="☐"/>
      <w:lvlJc w:val="left"/>
      <w:pPr>
        <w:ind w:left="311" w:hanging="204"/>
      </w:pPr>
      <w:rPr>
        <w:rFonts w:ascii="MS Gothic" w:eastAsia="MS Gothic" w:hAnsi="MS Gothic" w:cs="MS Gothic" w:hint="default"/>
        <w:b/>
        <w:bCs/>
        <w:spacing w:val="4"/>
        <w:w w:val="99"/>
        <w:sz w:val="18"/>
        <w:szCs w:val="18"/>
      </w:rPr>
    </w:lvl>
    <w:lvl w:ilvl="1" w:tplc="F50EBD5E">
      <w:numFmt w:val="bullet"/>
      <w:lvlText w:val="•"/>
      <w:lvlJc w:val="left"/>
      <w:pPr>
        <w:ind w:left="1353" w:hanging="204"/>
      </w:pPr>
      <w:rPr>
        <w:rFonts w:hint="default"/>
      </w:rPr>
    </w:lvl>
    <w:lvl w:ilvl="2" w:tplc="4BAEA5CA">
      <w:numFmt w:val="bullet"/>
      <w:lvlText w:val="•"/>
      <w:lvlJc w:val="left"/>
      <w:pPr>
        <w:ind w:left="2387" w:hanging="204"/>
      </w:pPr>
      <w:rPr>
        <w:rFonts w:hint="default"/>
      </w:rPr>
    </w:lvl>
    <w:lvl w:ilvl="3" w:tplc="CD6AD4E2">
      <w:numFmt w:val="bullet"/>
      <w:lvlText w:val="•"/>
      <w:lvlJc w:val="left"/>
      <w:pPr>
        <w:ind w:left="3421" w:hanging="204"/>
      </w:pPr>
      <w:rPr>
        <w:rFonts w:hint="default"/>
      </w:rPr>
    </w:lvl>
    <w:lvl w:ilvl="4" w:tplc="859066C0">
      <w:numFmt w:val="bullet"/>
      <w:lvlText w:val="•"/>
      <w:lvlJc w:val="left"/>
      <w:pPr>
        <w:ind w:left="4455" w:hanging="204"/>
      </w:pPr>
      <w:rPr>
        <w:rFonts w:hint="default"/>
      </w:rPr>
    </w:lvl>
    <w:lvl w:ilvl="5" w:tplc="51A204D2">
      <w:numFmt w:val="bullet"/>
      <w:lvlText w:val="•"/>
      <w:lvlJc w:val="left"/>
      <w:pPr>
        <w:ind w:left="5489" w:hanging="204"/>
      </w:pPr>
      <w:rPr>
        <w:rFonts w:hint="default"/>
      </w:rPr>
    </w:lvl>
    <w:lvl w:ilvl="6" w:tplc="60CCC5D2">
      <w:numFmt w:val="bullet"/>
      <w:lvlText w:val="•"/>
      <w:lvlJc w:val="left"/>
      <w:pPr>
        <w:ind w:left="6523" w:hanging="204"/>
      </w:pPr>
      <w:rPr>
        <w:rFonts w:hint="default"/>
      </w:rPr>
    </w:lvl>
    <w:lvl w:ilvl="7" w:tplc="C18211B6">
      <w:numFmt w:val="bullet"/>
      <w:lvlText w:val="•"/>
      <w:lvlJc w:val="left"/>
      <w:pPr>
        <w:ind w:left="7557" w:hanging="204"/>
      </w:pPr>
      <w:rPr>
        <w:rFonts w:hint="default"/>
      </w:rPr>
    </w:lvl>
    <w:lvl w:ilvl="8" w:tplc="F7761E04">
      <w:numFmt w:val="bullet"/>
      <w:lvlText w:val="•"/>
      <w:lvlJc w:val="left"/>
      <w:pPr>
        <w:ind w:left="8591" w:hanging="204"/>
      </w:pPr>
      <w:rPr>
        <w:rFonts w:hint="default"/>
      </w:rPr>
    </w:lvl>
  </w:abstractNum>
  <w:abstractNum w:abstractNumId="143" w15:restartNumberingAfterBreak="0">
    <w:nsid w:val="7DAA2DDD"/>
    <w:multiLevelType w:val="hybridMultilevel"/>
    <w:tmpl w:val="7DC8C124"/>
    <w:lvl w:ilvl="0" w:tplc="034E465E">
      <w:numFmt w:val="bullet"/>
      <w:lvlText w:val="☐"/>
      <w:lvlJc w:val="left"/>
      <w:pPr>
        <w:ind w:left="311" w:hanging="204"/>
      </w:pPr>
      <w:rPr>
        <w:rFonts w:ascii="MS Gothic" w:eastAsia="MS Gothic" w:hAnsi="MS Gothic" w:cs="MS Gothic" w:hint="default"/>
        <w:b/>
        <w:bCs/>
        <w:spacing w:val="4"/>
        <w:w w:val="99"/>
        <w:sz w:val="18"/>
        <w:szCs w:val="18"/>
      </w:rPr>
    </w:lvl>
    <w:lvl w:ilvl="1" w:tplc="E488FAFC">
      <w:numFmt w:val="bullet"/>
      <w:lvlText w:val="•"/>
      <w:lvlJc w:val="left"/>
      <w:pPr>
        <w:ind w:left="1353" w:hanging="204"/>
      </w:pPr>
      <w:rPr>
        <w:rFonts w:hint="default"/>
      </w:rPr>
    </w:lvl>
    <w:lvl w:ilvl="2" w:tplc="591287AE">
      <w:numFmt w:val="bullet"/>
      <w:lvlText w:val="•"/>
      <w:lvlJc w:val="left"/>
      <w:pPr>
        <w:ind w:left="2387" w:hanging="204"/>
      </w:pPr>
      <w:rPr>
        <w:rFonts w:hint="default"/>
      </w:rPr>
    </w:lvl>
    <w:lvl w:ilvl="3" w:tplc="8C565C84">
      <w:numFmt w:val="bullet"/>
      <w:lvlText w:val="•"/>
      <w:lvlJc w:val="left"/>
      <w:pPr>
        <w:ind w:left="3421" w:hanging="204"/>
      </w:pPr>
      <w:rPr>
        <w:rFonts w:hint="default"/>
      </w:rPr>
    </w:lvl>
    <w:lvl w:ilvl="4" w:tplc="BAF26FAA">
      <w:numFmt w:val="bullet"/>
      <w:lvlText w:val="•"/>
      <w:lvlJc w:val="left"/>
      <w:pPr>
        <w:ind w:left="4455" w:hanging="204"/>
      </w:pPr>
      <w:rPr>
        <w:rFonts w:hint="default"/>
      </w:rPr>
    </w:lvl>
    <w:lvl w:ilvl="5" w:tplc="52B2D2DC">
      <w:numFmt w:val="bullet"/>
      <w:lvlText w:val="•"/>
      <w:lvlJc w:val="left"/>
      <w:pPr>
        <w:ind w:left="5489" w:hanging="204"/>
      </w:pPr>
      <w:rPr>
        <w:rFonts w:hint="default"/>
      </w:rPr>
    </w:lvl>
    <w:lvl w:ilvl="6" w:tplc="D2E899EE">
      <w:numFmt w:val="bullet"/>
      <w:lvlText w:val="•"/>
      <w:lvlJc w:val="left"/>
      <w:pPr>
        <w:ind w:left="6523" w:hanging="204"/>
      </w:pPr>
      <w:rPr>
        <w:rFonts w:hint="default"/>
      </w:rPr>
    </w:lvl>
    <w:lvl w:ilvl="7" w:tplc="DA0C7D9E">
      <w:numFmt w:val="bullet"/>
      <w:lvlText w:val="•"/>
      <w:lvlJc w:val="left"/>
      <w:pPr>
        <w:ind w:left="7557" w:hanging="204"/>
      </w:pPr>
      <w:rPr>
        <w:rFonts w:hint="default"/>
      </w:rPr>
    </w:lvl>
    <w:lvl w:ilvl="8" w:tplc="A0242F20">
      <w:numFmt w:val="bullet"/>
      <w:lvlText w:val="•"/>
      <w:lvlJc w:val="left"/>
      <w:pPr>
        <w:ind w:left="8591" w:hanging="204"/>
      </w:pPr>
      <w:rPr>
        <w:rFonts w:hint="default"/>
      </w:rPr>
    </w:lvl>
  </w:abstractNum>
  <w:abstractNum w:abstractNumId="144" w15:restartNumberingAfterBreak="0">
    <w:nsid w:val="7DD22C5C"/>
    <w:multiLevelType w:val="hybridMultilevel"/>
    <w:tmpl w:val="F2EAA0A4"/>
    <w:lvl w:ilvl="0" w:tplc="40F8C3EA">
      <w:numFmt w:val="bullet"/>
      <w:lvlText w:val="☐"/>
      <w:lvlJc w:val="left"/>
      <w:pPr>
        <w:ind w:left="311" w:hanging="204"/>
      </w:pPr>
      <w:rPr>
        <w:rFonts w:ascii="MS Gothic" w:eastAsia="MS Gothic" w:hAnsi="MS Gothic" w:cs="MS Gothic" w:hint="default"/>
        <w:b/>
        <w:bCs/>
        <w:spacing w:val="4"/>
        <w:w w:val="99"/>
        <w:sz w:val="18"/>
        <w:szCs w:val="18"/>
      </w:rPr>
    </w:lvl>
    <w:lvl w:ilvl="1" w:tplc="7F0C6356">
      <w:numFmt w:val="bullet"/>
      <w:lvlText w:val="•"/>
      <w:lvlJc w:val="left"/>
      <w:pPr>
        <w:ind w:left="1353" w:hanging="204"/>
      </w:pPr>
      <w:rPr>
        <w:rFonts w:hint="default"/>
      </w:rPr>
    </w:lvl>
    <w:lvl w:ilvl="2" w:tplc="4F54B466">
      <w:numFmt w:val="bullet"/>
      <w:lvlText w:val="•"/>
      <w:lvlJc w:val="left"/>
      <w:pPr>
        <w:ind w:left="2387" w:hanging="204"/>
      </w:pPr>
      <w:rPr>
        <w:rFonts w:hint="default"/>
      </w:rPr>
    </w:lvl>
    <w:lvl w:ilvl="3" w:tplc="2C225F4E">
      <w:numFmt w:val="bullet"/>
      <w:lvlText w:val="•"/>
      <w:lvlJc w:val="left"/>
      <w:pPr>
        <w:ind w:left="3421" w:hanging="204"/>
      </w:pPr>
      <w:rPr>
        <w:rFonts w:hint="default"/>
      </w:rPr>
    </w:lvl>
    <w:lvl w:ilvl="4" w:tplc="AC4A2CE6">
      <w:numFmt w:val="bullet"/>
      <w:lvlText w:val="•"/>
      <w:lvlJc w:val="left"/>
      <w:pPr>
        <w:ind w:left="4455" w:hanging="204"/>
      </w:pPr>
      <w:rPr>
        <w:rFonts w:hint="default"/>
      </w:rPr>
    </w:lvl>
    <w:lvl w:ilvl="5" w:tplc="F82683B2">
      <w:numFmt w:val="bullet"/>
      <w:lvlText w:val="•"/>
      <w:lvlJc w:val="left"/>
      <w:pPr>
        <w:ind w:left="5489" w:hanging="204"/>
      </w:pPr>
      <w:rPr>
        <w:rFonts w:hint="default"/>
      </w:rPr>
    </w:lvl>
    <w:lvl w:ilvl="6" w:tplc="DF46FAC0">
      <w:numFmt w:val="bullet"/>
      <w:lvlText w:val="•"/>
      <w:lvlJc w:val="left"/>
      <w:pPr>
        <w:ind w:left="6523" w:hanging="204"/>
      </w:pPr>
      <w:rPr>
        <w:rFonts w:hint="default"/>
      </w:rPr>
    </w:lvl>
    <w:lvl w:ilvl="7" w:tplc="51E29E24">
      <w:numFmt w:val="bullet"/>
      <w:lvlText w:val="•"/>
      <w:lvlJc w:val="left"/>
      <w:pPr>
        <w:ind w:left="7557" w:hanging="204"/>
      </w:pPr>
      <w:rPr>
        <w:rFonts w:hint="default"/>
      </w:rPr>
    </w:lvl>
    <w:lvl w:ilvl="8" w:tplc="32600984">
      <w:numFmt w:val="bullet"/>
      <w:lvlText w:val="•"/>
      <w:lvlJc w:val="left"/>
      <w:pPr>
        <w:ind w:left="8591" w:hanging="204"/>
      </w:pPr>
      <w:rPr>
        <w:rFonts w:hint="default"/>
      </w:rPr>
    </w:lvl>
  </w:abstractNum>
  <w:abstractNum w:abstractNumId="145" w15:restartNumberingAfterBreak="0">
    <w:nsid w:val="7FEB1EC5"/>
    <w:multiLevelType w:val="hybridMultilevel"/>
    <w:tmpl w:val="52B09ABA"/>
    <w:lvl w:ilvl="0" w:tplc="3CEEEEC2">
      <w:numFmt w:val="bullet"/>
      <w:lvlText w:val="☐"/>
      <w:lvlJc w:val="left"/>
      <w:pPr>
        <w:ind w:left="311" w:hanging="204"/>
      </w:pPr>
      <w:rPr>
        <w:rFonts w:ascii="MS Gothic" w:eastAsia="MS Gothic" w:hAnsi="MS Gothic" w:cs="MS Gothic" w:hint="default"/>
        <w:b/>
        <w:bCs/>
        <w:spacing w:val="4"/>
        <w:w w:val="99"/>
        <w:sz w:val="18"/>
        <w:szCs w:val="18"/>
      </w:rPr>
    </w:lvl>
    <w:lvl w:ilvl="1" w:tplc="1F8489D8">
      <w:numFmt w:val="bullet"/>
      <w:lvlText w:val="•"/>
      <w:lvlJc w:val="left"/>
      <w:pPr>
        <w:ind w:left="1353" w:hanging="204"/>
      </w:pPr>
      <w:rPr>
        <w:rFonts w:hint="default"/>
      </w:rPr>
    </w:lvl>
    <w:lvl w:ilvl="2" w:tplc="98EAF90A">
      <w:numFmt w:val="bullet"/>
      <w:lvlText w:val="•"/>
      <w:lvlJc w:val="left"/>
      <w:pPr>
        <w:ind w:left="2387" w:hanging="204"/>
      </w:pPr>
      <w:rPr>
        <w:rFonts w:hint="default"/>
      </w:rPr>
    </w:lvl>
    <w:lvl w:ilvl="3" w:tplc="A762FFEC">
      <w:numFmt w:val="bullet"/>
      <w:lvlText w:val="•"/>
      <w:lvlJc w:val="left"/>
      <w:pPr>
        <w:ind w:left="3421" w:hanging="204"/>
      </w:pPr>
      <w:rPr>
        <w:rFonts w:hint="default"/>
      </w:rPr>
    </w:lvl>
    <w:lvl w:ilvl="4" w:tplc="BB98546C">
      <w:numFmt w:val="bullet"/>
      <w:lvlText w:val="•"/>
      <w:lvlJc w:val="left"/>
      <w:pPr>
        <w:ind w:left="4455" w:hanging="204"/>
      </w:pPr>
      <w:rPr>
        <w:rFonts w:hint="default"/>
      </w:rPr>
    </w:lvl>
    <w:lvl w:ilvl="5" w:tplc="3A842EAC">
      <w:numFmt w:val="bullet"/>
      <w:lvlText w:val="•"/>
      <w:lvlJc w:val="left"/>
      <w:pPr>
        <w:ind w:left="5489" w:hanging="204"/>
      </w:pPr>
      <w:rPr>
        <w:rFonts w:hint="default"/>
      </w:rPr>
    </w:lvl>
    <w:lvl w:ilvl="6" w:tplc="C45C9648">
      <w:numFmt w:val="bullet"/>
      <w:lvlText w:val="•"/>
      <w:lvlJc w:val="left"/>
      <w:pPr>
        <w:ind w:left="6523" w:hanging="204"/>
      </w:pPr>
      <w:rPr>
        <w:rFonts w:hint="default"/>
      </w:rPr>
    </w:lvl>
    <w:lvl w:ilvl="7" w:tplc="AE58F9FC">
      <w:numFmt w:val="bullet"/>
      <w:lvlText w:val="•"/>
      <w:lvlJc w:val="left"/>
      <w:pPr>
        <w:ind w:left="7557" w:hanging="204"/>
      </w:pPr>
      <w:rPr>
        <w:rFonts w:hint="default"/>
      </w:rPr>
    </w:lvl>
    <w:lvl w:ilvl="8" w:tplc="EB3AAF52">
      <w:numFmt w:val="bullet"/>
      <w:lvlText w:val="•"/>
      <w:lvlJc w:val="left"/>
      <w:pPr>
        <w:ind w:left="8591" w:hanging="204"/>
      </w:pPr>
      <w:rPr>
        <w:rFonts w:hint="default"/>
      </w:rPr>
    </w:lvl>
  </w:abstractNum>
  <w:abstractNum w:abstractNumId="146" w15:restartNumberingAfterBreak="0">
    <w:nsid w:val="7FEC49F2"/>
    <w:multiLevelType w:val="hybridMultilevel"/>
    <w:tmpl w:val="1CC6509C"/>
    <w:lvl w:ilvl="0" w:tplc="D16CA670">
      <w:numFmt w:val="bullet"/>
      <w:lvlText w:val="☐"/>
      <w:lvlJc w:val="left"/>
      <w:pPr>
        <w:ind w:left="311" w:hanging="204"/>
      </w:pPr>
      <w:rPr>
        <w:rFonts w:ascii="MS Gothic" w:eastAsia="MS Gothic" w:hAnsi="MS Gothic" w:cs="MS Gothic" w:hint="default"/>
        <w:b/>
        <w:bCs/>
        <w:spacing w:val="4"/>
        <w:w w:val="99"/>
        <w:sz w:val="18"/>
        <w:szCs w:val="18"/>
      </w:rPr>
    </w:lvl>
    <w:lvl w:ilvl="1" w:tplc="9A7608E8">
      <w:numFmt w:val="bullet"/>
      <w:lvlText w:val="•"/>
      <w:lvlJc w:val="left"/>
      <w:pPr>
        <w:ind w:left="1353" w:hanging="204"/>
      </w:pPr>
      <w:rPr>
        <w:rFonts w:hint="default"/>
      </w:rPr>
    </w:lvl>
    <w:lvl w:ilvl="2" w:tplc="26F84B92">
      <w:numFmt w:val="bullet"/>
      <w:lvlText w:val="•"/>
      <w:lvlJc w:val="left"/>
      <w:pPr>
        <w:ind w:left="2387" w:hanging="204"/>
      </w:pPr>
      <w:rPr>
        <w:rFonts w:hint="default"/>
      </w:rPr>
    </w:lvl>
    <w:lvl w:ilvl="3" w:tplc="77D46EB4">
      <w:numFmt w:val="bullet"/>
      <w:lvlText w:val="•"/>
      <w:lvlJc w:val="left"/>
      <w:pPr>
        <w:ind w:left="3421" w:hanging="204"/>
      </w:pPr>
      <w:rPr>
        <w:rFonts w:hint="default"/>
      </w:rPr>
    </w:lvl>
    <w:lvl w:ilvl="4" w:tplc="5360EBD2">
      <w:numFmt w:val="bullet"/>
      <w:lvlText w:val="•"/>
      <w:lvlJc w:val="left"/>
      <w:pPr>
        <w:ind w:left="4455" w:hanging="204"/>
      </w:pPr>
      <w:rPr>
        <w:rFonts w:hint="default"/>
      </w:rPr>
    </w:lvl>
    <w:lvl w:ilvl="5" w:tplc="756AEEEA">
      <w:numFmt w:val="bullet"/>
      <w:lvlText w:val="•"/>
      <w:lvlJc w:val="left"/>
      <w:pPr>
        <w:ind w:left="5489" w:hanging="204"/>
      </w:pPr>
      <w:rPr>
        <w:rFonts w:hint="default"/>
      </w:rPr>
    </w:lvl>
    <w:lvl w:ilvl="6" w:tplc="221ABE46">
      <w:numFmt w:val="bullet"/>
      <w:lvlText w:val="•"/>
      <w:lvlJc w:val="left"/>
      <w:pPr>
        <w:ind w:left="6523" w:hanging="204"/>
      </w:pPr>
      <w:rPr>
        <w:rFonts w:hint="default"/>
      </w:rPr>
    </w:lvl>
    <w:lvl w:ilvl="7" w:tplc="25BAA47A">
      <w:numFmt w:val="bullet"/>
      <w:lvlText w:val="•"/>
      <w:lvlJc w:val="left"/>
      <w:pPr>
        <w:ind w:left="7557" w:hanging="204"/>
      </w:pPr>
      <w:rPr>
        <w:rFonts w:hint="default"/>
      </w:rPr>
    </w:lvl>
    <w:lvl w:ilvl="8" w:tplc="4C969046">
      <w:numFmt w:val="bullet"/>
      <w:lvlText w:val="•"/>
      <w:lvlJc w:val="left"/>
      <w:pPr>
        <w:ind w:left="8591" w:hanging="204"/>
      </w:pPr>
      <w:rPr>
        <w:rFonts w:hint="default"/>
      </w:rPr>
    </w:lvl>
  </w:abstractNum>
  <w:num w:numId="1">
    <w:abstractNumId w:val="55"/>
  </w:num>
  <w:num w:numId="2">
    <w:abstractNumId w:val="66"/>
  </w:num>
  <w:num w:numId="3">
    <w:abstractNumId w:val="20"/>
  </w:num>
  <w:num w:numId="4">
    <w:abstractNumId w:val="104"/>
  </w:num>
  <w:num w:numId="5">
    <w:abstractNumId w:val="87"/>
  </w:num>
  <w:num w:numId="6">
    <w:abstractNumId w:val="44"/>
  </w:num>
  <w:num w:numId="7">
    <w:abstractNumId w:val="48"/>
  </w:num>
  <w:num w:numId="8">
    <w:abstractNumId w:val="140"/>
  </w:num>
  <w:num w:numId="9">
    <w:abstractNumId w:val="2"/>
  </w:num>
  <w:num w:numId="10">
    <w:abstractNumId w:val="80"/>
  </w:num>
  <w:num w:numId="11">
    <w:abstractNumId w:val="69"/>
  </w:num>
  <w:num w:numId="12">
    <w:abstractNumId w:val="138"/>
  </w:num>
  <w:num w:numId="13">
    <w:abstractNumId w:val="16"/>
  </w:num>
  <w:num w:numId="14">
    <w:abstractNumId w:val="73"/>
  </w:num>
  <w:num w:numId="15">
    <w:abstractNumId w:val="50"/>
  </w:num>
  <w:num w:numId="16">
    <w:abstractNumId w:val="22"/>
  </w:num>
  <w:num w:numId="17">
    <w:abstractNumId w:val="139"/>
  </w:num>
  <w:num w:numId="18">
    <w:abstractNumId w:val="36"/>
  </w:num>
  <w:num w:numId="19">
    <w:abstractNumId w:val="134"/>
  </w:num>
  <w:num w:numId="20">
    <w:abstractNumId w:val="19"/>
  </w:num>
  <w:num w:numId="21">
    <w:abstractNumId w:val="26"/>
  </w:num>
  <w:num w:numId="22">
    <w:abstractNumId w:val="90"/>
  </w:num>
  <w:num w:numId="23">
    <w:abstractNumId w:val="8"/>
  </w:num>
  <w:num w:numId="24">
    <w:abstractNumId w:val="41"/>
  </w:num>
  <w:num w:numId="25">
    <w:abstractNumId w:val="63"/>
  </w:num>
  <w:num w:numId="26">
    <w:abstractNumId w:val="67"/>
  </w:num>
  <w:num w:numId="27">
    <w:abstractNumId w:val="132"/>
  </w:num>
  <w:num w:numId="28">
    <w:abstractNumId w:val="109"/>
  </w:num>
  <w:num w:numId="29">
    <w:abstractNumId w:val="32"/>
  </w:num>
  <w:num w:numId="30">
    <w:abstractNumId w:val="130"/>
  </w:num>
  <w:num w:numId="31">
    <w:abstractNumId w:val="144"/>
  </w:num>
  <w:num w:numId="32">
    <w:abstractNumId w:val="70"/>
  </w:num>
  <w:num w:numId="33">
    <w:abstractNumId w:val="113"/>
  </w:num>
  <w:num w:numId="34">
    <w:abstractNumId w:val="35"/>
  </w:num>
  <w:num w:numId="35">
    <w:abstractNumId w:val="137"/>
  </w:num>
  <w:num w:numId="36">
    <w:abstractNumId w:val="131"/>
  </w:num>
  <w:num w:numId="37">
    <w:abstractNumId w:val="123"/>
  </w:num>
  <w:num w:numId="38">
    <w:abstractNumId w:val="65"/>
  </w:num>
  <w:num w:numId="39">
    <w:abstractNumId w:val="107"/>
  </w:num>
  <w:num w:numId="40">
    <w:abstractNumId w:val="13"/>
  </w:num>
  <w:num w:numId="41">
    <w:abstractNumId w:val="119"/>
  </w:num>
  <w:num w:numId="42">
    <w:abstractNumId w:val="92"/>
  </w:num>
  <w:num w:numId="43">
    <w:abstractNumId w:val="117"/>
  </w:num>
  <w:num w:numId="44">
    <w:abstractNumId w:val="142"/>
  </w:num>
  <w:num w:numId="45">
    <w:abstractNumId w:val="4"/>
  </w:num>
  <w:num w:numId="46">
    <w:abstractNumId w:val="145"/>
  </w:num>
  <w:num w:numId="47">
    <w:abstractNumId w:val="51"/>
  </w:num>
  <w:num w:numId="48">
    <w:abstractNumId w:val="127"/>
  </w:num>
  <w:num w:numId="49">
    <w:abstractNumId w:val="141"/>
  </w:num>
  <w:num w:numId="50">
    <w:abstractNumId w:val="25"/>
  </w:num>
  <w:num w:numId="51">
    <w:abstractNumId w:val="72"/>
  </w:num>
  <w:num w:numId="52">
    <w:abstractNumId w:val="15"/>
  </w:num>
  <w:num w:numId="53">
    <w:abstractNumId w:val="129"/>
  </w:num>
  <w:num w:numId="54">
    <w:abstractNumId w:val="81"/>
  </w:num>
  <w:num w:numId="55">
    <w:abstractNumId w:val="122"/>
  </w:num>
  <w:num w:numId="56">
    <w:abstractNumId w:val="94"/>
  </w:num>
  <w:num w:numId="57">
    <w:abstractNumId w:val="71"/>
  </w:num>
  <w:num w:numId="58">
    <w:abstractNumId w:val="84"/>
  </w:num>
  <w:num w:numId="59">
    <w:abstractNumId w:val="78"/>
  </w:num>
  <w:num w:numId="60">
    <w:abstractNumId w:val="6"/>
  </w:num>
  <w:num w:numId="61">
    <w:abstractNumId w:val="38"/>
  </w:num>
  <w:num w:numId="62">
    <w:abstractNumId w:val="99"/>
  </w:num>
  <w:num w:numId="63">
    <w:abstractNumId w:val="79"/>
  </w:num>
  <w:num w:numId="64">
    <w:abstractNumId w:val="56"/>
  </w:num>
  <w:num w:numId="65">
    <w:abstractNumId w:val="88"/>
  </w:num>
  <w:num w:numId="66">
    <w:abstractNumId w:val="24"/>
  </w:num>
  <w:num w:numId="67">
    <w:abstractNumId w:val="1"/>
  </w:num>
  <w:num w:numId="68">
    <w:abstractNumId w:val="98"/>
  </w:num>
  <w:num w:numId="69">
    <w:abstractNumId w:val="74"/>
  </w:num>
  <w:num w:numId="70">
    <w:abstractNumId w:val="34"/>
  </w:num>
  <w:num w:numId="71">
    <w:abstractNumId w:val="116"/>
  </w:num>
  <w:num w:numId="72">
    <w:abstractNumId w:val="9"/>
  </w:num>
  <w:num w:numId="73">
    <w:abstractNumId w:val="68"/>
  </w:num>
  <w:num w:numId="74">
    <w:abstractNumId w:val="85"/>
  </w:num>
  <w:num w:numId="75">
    <w:abstractNumId w:val="120"/>
  </w:num>
  <w:num w:numId="76">
    <w:abstractNumId w:val="96"/>
  </w:num>
  <w:num w:numId="77">
    <w:abstractNumId w:val="143"/>
  </w:num>
  <w:num w:numId="78">
    <w:abstractNumId w:val="60"/>
  </w:num>
  <w:num w:numId="79">
    <w:abstractNumId w:val="43"/>
  </w:num>
  <w:num w:numId="80">
    <w:abstractNumId w:val="64"/>
  </w:num>
  <w:num w:numId="81">
    <w:abstractNumId w:val="61"/>
  </w:num>
  <w:num w:numId="82">
    <w:abstractNumId w:val="97"/>
  </w:num>
  <w:num w:numId="83">
    <w:abstractNumId w:val="42"/>
  </w:num>
  <w:num w:numId="84">
    <w:abstractNumId w:val="57"/>
  </w:num>
  <w:num w:numId="85">
    <w:abstractNumId w:val="30"/>
  </w:num>
  <w:num w:numId="86">
    <w:abstractNumId w:val="146"/>
  </w:num>
  <w:num w:numId="87">
    <w:abstractNumId w:val="40"/>
  </w:num>
  <w:num w:numId="88">
    <w:abstractNumId w:val="95"/>
  </w:num>
  <w:num w:numId="89">
    <w:abstractNumId w:val="93"/>
  </w:num>
  <w:num w:numId="90">
    <w:abstractNumId w:val="128"/>
  </w:num>
  <w:num w:numId="91">
    <w:abstractNumId w:val="11"/>
  </w:num>
  <w:num w:numId="92">
    <w:abstractNumId w:val="89"/>
  </w:num>
  <w:num w:numId="93">
    <w:abstractNumId w:val="106"/>
  </w:num>
  <w:num w:numId="94">
    <w:abstractNumId w:val="114"/>
  </w:num>
  <w:num w:numId="95">
    <w:abstractNumId w:val="39"/>
  </w:num>
  <w:num w:numId="96">
    <w:abstractNumId w:val="75"/>
  </w:num>
  <w:num w:numId="97">
    <w:abstractNumId w:val="108"/>
  </w:num>
  <w:num w:numId="98">
    <w:abstractNumId w:val="103"/>
  </w:num>
  <w:num w:numId="99">
    <w:abstractNumId w:val="105"/>
  </w:num>
  <w:num w:numId="100">
    <w:abstractNumId w:val="28"/>
  </w:num>
  <w:num w:numId="101">
    <w:abstractNumId w:val="52"/>
  </w:num>
  <w:num w:numId="102">
    <w:abstractNumId w:val="58"/>
  </w:num>
  <w:num w:numId="103">
    <w:abstractNumId w:val="54"/>
  </w:num>
  <w:num w:numId="104">
    <w:abstractNumId w:val="45"/>
  </w:num>
  <w:num w:numId="105">
    <w:abstractNumId w:val="23"/>
  </w:num>
  <w:num w:numId="106">
    <w:abstractNumId w:val="10"/>
  </w:num>
  <w:num w:numId="107">
    <w:abstractNumId w:val="12"/>
  </w:num>
  <w:num w:numId="108">
    <w:abstractNumId w:val="126"/>
  </w:num>
  <w:num w:numId="109">
    <w:abstractNumId w:val="112"/>
  </w:num>
  <w:num w:numId="110">
    <w:abstractNumId w:val="135"/>
  </w:num>
  <w:num w:numId="111">
    <w:abstractNumId w:val="31"/>
  </w:num>
  <w:num w:numId="112">
    <w:abstractNumId w:val="77"/>
  </w:num>
  <w:num w:numId="113">
    <w:abstractNumId w:val="102"/>
  </w:num>
  <w:num w:numId="114">
    <w:abstractNumId w:val="5"/>
  </w:num>
  <w:num w:numId="115">
    <w:abstractNumId w:val="37"/>
  </w:num>
  <w:num w:numId="116">
    <w:abstractNumId w:val="7"/>
  </w:num>
  <w:num w:numId="117">
    <w:abstractNumId w:val="91"/>
  </w:num>
  <w:num w:numId="118">
    <w:abstractNumId w:val="46"/>
  </w:num>
  <w:num w:numId="119">
    <w:abstractNumId w:val="82"/>
  </w:num>
  <w:num w:numId="120">
    <w:abstractNumId w:val="125"/>
  </w:num>
  <w:num w:numId="121">
    <w:abstractNumId w:val="0"/>
  </w:num>
  <w:num w:numId="122">
    <w:abstractNumId w:val="27"/>
  </w:num>
  <w:num w:numId="123">
    <w:abstractNumId w:val="53"/>
  </w:num>
  <w:num w:numId="124">
    <w:abstractNumId w:val="133"/>
  </w:num>
  <w:num w:numId="125">
    <w:abstractNumId w:val="111"/>
  </w:num>
  <w:num w:numId="126">
    <w:abstractNumId w:val="124"/>
  </w:num>
  <w:num w:numId="127">
    <w:abstractNumId w:val="17"/>
  </w:num>
  <w:num w:numId="128">
    <w:abstractNumId w:val="86"/>
  </w:num>
  <w:num w:numId="129">
    <w:abstractNumId w:val="136"/>
  </w:num>
  <w:num w:numId="130">
    <w:abstractNumId w:val="59"/>
  </w:num>
  <w:num w:numId="131">
    <w:abstractNumId w:val="110"/>
  </w:num>
  <w:num w:numId="132">
    <w:abstractNumId w:val="101"/>
  </w:num>
  <w:num w:numId="133">
    <w:abstractNumId w:val="33"/>
  </w:num>
  <w:num w:numId="134">
    <w:abstractNumId w:val="115"/>
  </w:num>
  <w:num w:numId="135">
    <w:abstractNumId w:val="83"/>
  </w:num>
  <w:num w:numId="136">
    <w:abstractNumId w:val="47"/>
  </w:num>
  <w:num w:numId="137">
    <w:abstractNumId w:val="121"/>
  </w:num>
  <w:num w:numId="138">
    <w:abstractNumId w:val="3"/>
  </w:num>
  <w:num w:numId="139">
    <w:abstractNumId w:val="118"/>
  </w:num>
  <w:num w:numId="140">
    <w:abstractNumId w:val="76"/>
  </w:num>
  <w:num w:numId="141">
    <w:abstractNumId w:val="49"/>
  </w:num>
  <w:num w:numId="142">
    <w:abstractNumId w:val="100"/>
  </w:num>
  <w:num w:numId="143">
    <w:abstractNumId w:val="21"/>
  </w:num>
  <w:num w:numId="144">
    <w:abstractNumId w:val="18"/>
  </w:num>
  <w:num w:numId="145">
    <w:abstractNumId w:val="29"/>
  </w:num>
  <w:num w:numId="146">
    <w:abstractNumId w:val="14"/>
  </w:num>
  <w:num w:numId="147">
    <w:abstractNumId w:val="6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D8"/>
    <w:rsid w:val="00020008"/>
    <w:rsid w:val="00062A54"/>
    <w:rsid w:val="000D1C91"/>
    <w:rsid w:val="001123A3"/>
    <w:rsid w:val="001332AD"/>
    <w:rsid w:val="00175BA5"/>
    <w:rsid w:val="001A42E5"/>
    <w:rsid w:val="001E235F"/>
    <w:rsid w:val="00203ED8"/>
    <w:rsid w:val="00211DD8"/>
    <w:rsid w:val="00272679"/>
    <w:rsid w:val="002B76E6"/>
    <w:rsid w:val="002D074D"/>
    <w:rsid w:val="003074BA"/>
    <w:rsid w:val="003410E4"/>
    <w:rsid w:val="00360C78"/>
    <w:rsid w:val="003F3D03"/>
    <w:rsid w:val="00414D28"/>
    <w:rsid w:val="00424135"/>
    <w:rsid w:val="00524E25"/>
    <w:rsid w:val="005A1458"/>
    <w:rsid w:val="005A30B8"/>
    <w:rsid w:val="005A5A90"/>
    <w:rsid w:val="005F390F"/>
    <w:rsid w:val="005F40DA"/>
    <w:rsid w:val="006431CF"/>
    <w:rsid w:val="0065174F"/>
    <w:rsid w:val="00687EF2"/>
    <w:rsid w:val="006940DE"/>
    <w:rsid w:val="006B243C"/>
    <w:rsid w:val="006D2DE7"/>
    <w:rsid w:val="006D4B8C"/>
    <w:rsid w:val="006E74BD"/>
    <w:rsid w:val="006F6869"/>
    <w:rsid w:val="007222DF"/>
    <w:rsid w:val="00730CBF"/>
    <w:rsid w:val="00807945"/>
    <w:rsid w:val="008254AE"/>
    <w:rsid w:val="00850B48"/>
    <w:rsid w:val="00854DCE"/>
    <w:rsid w:val="00861EF9"/>
    <w:rsid w:val="008B494F"/>
    <w:rsid w:val="008D7508"/>
    <w:rsid w:val="008E37B4"/>
    <w:rsid w:val="008F427A"/>
    <w:rsid w:val="00902402"/>
    <w:rsid w:val="00910B7C"/>
    <w:rsid w:val="00933390"/>
    <w:rsid w:val="0098405D"/>
    <w:rsid w:val="009A031E"/>
    <w:rsid w:val="009F7A32"/>
    <w:rsid w:val="00A23010"/>
    <w:rsid w:val="00A628CC"/>
    <w:rsid w:val="00A6601F"/>
    <w:rsid w:val="00A75E81"/>
    <w:rsid w:val="00A8135B"/>
    <w:rsid w:val="00AA24F4"/>
    <w:rsid w:val="00AA733B"/>
    <w:rsid w:val="00AB070E"/>
    <w:rsid w:val="00B2296D"/>
    <w:rsid w:val="00B72879"/>
    <w:rsid w:val="00BA1D1B"/>
    <w:rsid w:val="00BA637C"/>
    <w:rsid w:val="00BB5E51"/>
    <w:rsid w:val="00BF2013"/>
    <w:rsid w:val="00C11E0D"/>
    <w:rsid w:val="00C64CCE"/>
    <w:rsid w:val="00CA4EE0"/>
    <w:rsid w:val="00CA79CB"/>
    <w:rsid w:val="00CD4F0B"/>
    <w:rsid w:val="00D63E74"/>
    <w:rsid w:val="00DC3719"/>
    <w:rsid w:val="00DD574F"/>
    <w:rsid w:val="00E04D40"/>
    <w:rsid w:val="00E2008D"/>
    <w:rsid w:val="00E301F4"/>
    <w:rsid w:val="00E47C8A"/>
    <w:rsid w:val="00E47E4A"/>
    <w:rsid w:val="00E90908"/>
    <w:rsid w:val="00E95FAA"/>
    <w:rsid w:val="00ED655F"/>
    <w:rsid w:val="00ED7534"/>
    <w:rsid w:val="00F04381"/>
    <w:rsid w:val="00F21C52"/>
    <w:rsid w:val="00F3056A"/>
    <w:rsid w:val="00F40D57"/>
    <w:rsid w:val="00F51357"/>
    <w:rsid w:val="00F6117E"/>
    <w:rsid w:val="00FA4550"/>
    <w:rsid w:val="00FD2861"/>
    <w:rsid w:val="00FE2431"/>
    <w:rsid w:val="00FE7A9E"/>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E1C8"/>
  <w15:docId w15:val="{A3B30B0C-9D31-468A-8211-A6AE1EC5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601F"/>
    <w:rPr>
      <w:rFonts w:ascii="Calibri" w:eastAsia="Calibri" w:hAnsi="Calibri" w:cs="Calibri"/>
    </w:rPr>
  </w:style>
  <w:style w:type="paragraph" w:styleId="Heading3">
    <w:name w:val="heading 3"/>
    <w:basedOn w:val="Normal"/>
    <w:link w:val="Heading3Char"/>
    <w:uiPriority w:val="9"/>
    <w:qFormat/>
    <w:rsid w:val="00910B7C"/>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628CC"/>
    <w:pPr>
      <w:tabs>
        <w:tab w:val="center" w:pos="4680"/>
        <w:tab w:val="right" w:pos="9360"/>
      </w:tabs>
    </w:pPr>
  </w:style>
  <w:style w:type="character" w:customStyle="1" w:styleId="HeaderChar">
    <w:name w:val="Header Char"/>
    <w:basedOn w:val="DefaultParagraphFont"/>
    <w:link w:val="Header"/>
    <w:uiPriority w:val="99"/>
    <w:rsid w:val="00A628CC"/>
    <w:rPr>
      <w:rFonts w:ascii="Calibri" w:eastAsia="Calibri" w:hAnsi="Calibri" w:cs="Calibri"/>
    </w:rPr>
  </w:style>
  <w:style w:type="paragraph" w:styleId="Footer">
    <w:name w:val="footer"/>
    <w:basedOn w:val="Normal"/>
    <w:link w:val="FooterChar"/>
    <w:uiPriority w:val="99"/>
    <w:unhideWhenUsed/>
    <w:rsid w:val="00A628CC"/>
    <w:pPr>
      <w:tabs>
        <w:tab w:val="center" w:pos="4680"/>
        <w:tab w:val="right" w:pos="9360"/>
      </w:tabs>
    </w:pPr>
  </w:style>
  <w:style w:type="character" w:customStyle="1" w:styleId="FooterChar">
    <w:name w:val="Footer Char"/>
    <w:basedOn w:val="DefaultParagraphFont"/>
    <w:link w:val="Footer"/>
    <w:uiPriority w:val="99"/>
    <w:rsid w:val="00A628CC"/>
    <w:rPr>
      <w:rFonts w:ascii="Calibri" w:eastAsia="Calibri" w:hAnsi="Calibri" w:cs="Calibri"/>
    </w:rPr>
  </w:style>
  <w:style w:type="paragraph" w:styleId="NormalWeb">
    <w:name w:val="Normal (Web)"/>
    <w:basedOn w:val="Normal"/>
    <w:uiPriority w:val="99"/>
    <w:unhideWhenUsed/>
    <w:rsid w:val="004241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1F4"/>
    <w:rPr>
      <w:color w:val="0000FF"/>
      <w:u w:val="single"/>
    </w:rPr>
  </w:style>
  <w:style w:type="character" w:customStyle="1" w:styleId="Heading3Char">
    <w:name w:val="Heading 3 Char"/>
    <w:basedOn w:val="DefaultParagraphFont"/>
    <w:link w:val="Heading3"/>
    <w:uiPriority w:val="9"/>
    <w:rsid w:val="00910B7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5979">
      <w:bodyDiv w:val="1"/>
      <w:marLeft w:val="0"/>
      <w:marRight w:val="0"/>
      <w:marTop w:val="0"/>
      <w:marBottom w:val="0"/>
      <w:divBdr>
        <w:top w:val="none" w:sz="0" w:space="0" w:color="auto"/>
        <w:left w:val="none" w:sz="0" w:space="0" w:color="auto"/>
        <w:bottom w:val="none" w:sz="0" w:space="0" w:color="auto"/>
        <w:right w:val="none" w:sz="0" w:space="0" w:color="auto"/>
      </w:divBdr>
    </w:div>
    <w:div w:id="115566106">
      <w:bodyDiv w:val="1"/>
      <w:marLeft w:val="0"/>
      <w:marRight w:val="0"/>
      <w:marTop w:val="0"/>
      <w:marBottom w:val="0"/>
      <w:divBdr>
        <w:top w:val="none" w:sz="0" w:space="0" w:color="auto"/>
        <w:left w:val="none" w:sz="0" w:space="0" w:color="auto"/>
        <w:bottom w:val="none" w:sz="0" w:space="0" w:color="auto"/>
        <w:right w:val="none" w:sz="0" w:space="0" w:color="auto"/>
      </w:divBdr>
    </w:div>
    <w:div w:id="183590954">
      <w:bodyDiv w:val="1"/>
      <w:marLeft w:val="0"/>
      <w:marRight w:val="0"/>
      <w:marTop w:val="0"/>
      <w:marBottom w:val="0"/>
      <w:divBdr>
        <w:top w:val="none" w:sz="0" w:space="0" w:color="auto"/>
        <w:left w:val="none" w:sz="0" w:space="0" w:color="auto"/>
        <w:bottom w:val="none" w:sz="0" w:space="0" w:color="auto"/>
        <w:right w:val="none" w:sz="0" w:space="0" w:color="auto"/>
      </w:divBdr>
    </w:div>
    <w:div w:id="479737902">
      <w:bodyDiv w:val="1"/>
      <w:marLeft w:val="0"/>
      <w:marRight w:val="0"/>
      <w:marTop w:val="0"/>
      <w:marBottom w:val="0"/>
      <w:divBdr>
        <w:top w:val="none" w:sz="0" w:space="0" w:color="auto"/>
        <w:left w:val="none" w:sz="0" w:space="0" w:color="auto"/>
        <w:bottom w:val="none" w:sz="0" w:space="0" w:color="auto"/>
        <w:right w:val="none" w:sz="0" w:space="0" w:color="auto"/>
      </w:divBdr>
    </w:div>
    <w:div w:id="776601991">
      <w:bodyDiv w:val="1"/>
      <w:marLeft w:val="0"/>
      <w:marRight w:val="0"/>
      <w:marTop w:val="0"/>
      <w:marBottom w:val="0"/>
      <w:divBdr>
        <w:top w:val="none" w:sz="0" w:space="0" w:color="auto"/>
        <w:left w:val="none" w:sz="0" w:space="0" w:color="auto"/>
        <w:bottom w:val="none" w:sz="0" w:space="0" w:color="auto"/>
        <w:right w:val="none" w:sz="0" w:space="0" w:color="auto"/>
      </w:divBdr>
    </w:div>
    <w:div w:id="891504630">
      <w:bodyDiv w:val="1"/>
      <w:marLeft w:val="0"/>
      <w:marRight w:val="0"/>
      <w:marTop w:val="0"/>
      <w:marBottom w:val="0"/>
      <w:divBdr>
        <w:top w:val="none" w:sz="0" w:space="0" w:color="auto"/>
        <w:left w:val="none" w:sz="0" w:space="0" w:color="auto"/>
        <w:bottom w:val="none" w:sz="0" w:space="0" w:color="auto"/>
        <w:right w:val="none" w:sz="0" w:space="0" w:color="auto"/>
      </w:divBdr>
    </w:div>
    <w:div w:id="1008219025">
      <w:bodyDiv w:val="1"/>
      <w:marLeft w:val="0"/>
      <w:marRight w:val="0"/>
      <w:marTop w:val="0"/>
      <w:marBottom w:val="0"/>
      <w:divBdr>
        <w:top w:val="none" w:sz="0" w:space="0" w:color="auto"/>
        <w:left w:val="none" w:sz="0" w:space="0" w:color="auto"/>
        <w:bottom w:val="none" w:sz="0" w:space="0" w:color="auto"/>
        <w:right w:val="none" w:sz="0" w:space="0" w:color="auto"/>
      </w:divBdr>
    </w:div>
    <w:div w:id="1064645577">
      <w:bodyDiv w:val="1"/>
      <w:marLeft w:val="0"/>
      <w:marRight w:val="0"/>
      <w:marTop w:val="0"/>
      <w:marBottom w:val="0"/>
      <w:divBdr>
        <w:top w:val="none" w:sz="0" w:space="0" w:color="auto"/>
        <w:left w:val="none" w:sz="0" w:space="0" w:color="auto"/>
        <w:bottom w:val="none" w:sz="0" w:space="0" w:color="auto"/>
        <w:right w:val="none" w:sz="0" w:space="0" w:color="auto"/>
      </w:divBdr>
    </w:div>
    <w:div w:id="1137138768">
      <w:bodyDiv w:val="1"/>
      <w:marLeft w:val="0"/>
      <w:marRight w:val="0"/>
      <w:marTop w:val="0"/>
      <w:marBottom w:val="0"/>
      <w:divBdr>
        <w:top w:val="none" w:sz="0" w:space="0" w:color="auto"/>
        <w:left w:val="none" w:sz="0" w:space="0" w:color="auto"/>
        <w:bottom w:val="none" w:sz="0" w:space="0" w:color="auto"/>
        <w:right w:val="none" w:sz="0" w:space="0" w:color="auto"/>
      </w:divBdr>
    </w:div>
    <w:div w:id="1286280118">
      <w:bodyDiv w:val="1"/>
      <w:marLeft w:val="0"/>
      <w:marRight w:val="0"/>
      <w:marTop w:val="0"/>
      <w:marBottom w:val="0"/>
      <w:divBdr>
        <w:top w:val="none" w:sz="0" w:space="0" w:color="auto"/>
        <w:left w:val="none" w:sz="0" w:space="0" w:color="auto"/>
        <w:bottom w:val="none" w:sz="0" w:space="0" w:color="auto"/>
        <w:right w:val="none" w:sz="0" w:space="0" w:color="auto"/>
      </w:divBdr>
    </w:div>
    <w:div w:id="142352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heryl.jones@fsma.k12.de.us" TargetMode="External"/><Relationship Id="rId21" Type="http://schemas.openxmlformats.org/officeDocument/2006/relationships/hyperlink" Target="https://www.google.com/search?hl=en&amp;amp;ei=MtUMXcP8BaaJggeK75fgCg&amp;amp;q=Penn%2BLiteracy%2BNetwork&amp;amp;oq=Penn%2BLiteracy%2BNetwork&amp;amp;gs_l=psy-ab.3..0l3j0i22i30.2417.2417..2765...0.0..0.57.57.1......0....2j1..gws-wiz.......0i71.RnY3CqSaHTE" TargetMode="External"/><Relationship Id="rId42" Type="http://schemas.openxmlformats.org/officeDocument/2006/relationships/hyperlink" Target="https://www.google.com/search?rlz=1C1GCEU_enUS823US823&amp;amp;q=epilepsy%2Bfoundation%2Bof%2Bde%2Bnewport%2Bphone&amp;amp;ludocid=6627104147850391901&amp;amp;sa=X&amp;amp;ved=2ahUKEwjD7-nHy_riAhUwn-AKHb-cDLsQ6BMwEnoECA8QDg" TargetMode="External"/><Relationship Id="rId47" Type="http://schemas.openxmlformats.org/officeDocument/2006/relationships/hyperlink" Target="https://www.google.com/search?q=prevent%2Bchild%2Babuse%2Bdelaware&amp;amp;rlz=1C1GCEU_enUS823US823&amp;amp;oq=preven&amp;amp;aqs=chrome.0.69i59j69i57j0l4.1271j0j8&amp;amp;sourceid=chrome&amp;amp;ie=UTF-8" TargetMode="External"/><Relationship Id="rId63" Type="http://schemas.openxmlformats.org/officeDocument/2006/relationships/hyperlink" Target="mailto:jclement@cbhinc.org" TargetMode="External"/><Relationship Id="rId68" Type="http://schemas.openxmlformats.org/officeDocument/2006/relationships/hyperlink" Target="mailto:deeveloper2014@gmail.com" TargetMode="External"/><Relationship Id="rId84" Type="http://schemas.openxmlformats.org/officeDocument/2006/relationships/hyperlink" Target="https://www.google.com/search?q=prevent%2Bchild%2Babuse%2Bdelaware&amp;amp;rlz=1C1GCEU_enUS823US823&amp;amp;oq=preven&amp;amp;aqs=chrome.0.69i59j69i57j0l4.1271j0j8&amp;amp;sourceid=chrome&amp;amp;ie=UTF-8" TargetMode="External"/><Relationship Id="rId89" Type="http://schemas.openxmlformats.org/officeDocument/2006/relationships/theme" Target="theme/theme1.xml"/><Relationship Id="rId16" Type="http://schemas.openxmlformats.org/officeDocument/2006/relationships/hyperlink" Target="mailto:deeveloper2014@gmail.com" TargetMode="External"/><Relationship Id="rId11" Type="http://schemas.openxmlformats.org/officeDocument/2006/relationships/hyperlink" Target="https://www.google.com/search?rlz=1C1GCEU_enUS823US823&amp;amp;q=brandywine%2Bymca%2Bphone&amp;amp;ludocid=15997643646418686143&amp;amp;sa=X&amp;amp;ved=2ahUKEwjV7YfUxvriAhWEiOAKHZxBAoEQ6BMwBXoECAEQJg" TargetMode="External"/><Relationship Id="rId32" Type="http://schemas.openxmlformats.org/officeDocument/2006/relationships/hyperlink" Target="mailto:shelden@sheldenandrush.org" TargetMode="External"/><Relationship Id="rId37" Type="http://schemas.openxmlformats.org/officeDocument/2006/relationships/hyperlink" Target="https://www.google.com/search?q=prevent%2Bchild%2Babuse%2Bdelaware&amp;amp;rlz=1C1GCEU_enUS823US823&amp;amp;oq=preven&amp;amp;aqs=chrome.0.69i59j69i57j0l4.1271j0j8&amp;amp;sourceid=chrome&amp;amp;ie=UTF-8" TargetMode="External"/><Relationship Id="rId53" Type="http://schemas.openxmlformats.org/officeDocument/2006/relationships/hyperlink" Target="mailto:deeveloper2014@gmail.com" TargetMode="External"/><Relationship Id="rId58" Type="http://schemas.openxmlformats.org/officeDocument/2006/relationships/hyperlink" Target="mailto:andrea.prettyman@cffde.org" TargetMode="External"/><Relationship Id="rId74" Type="http://schemas.openxmlformats.org/officeDocument/2006/relationships/hyperlink" Target="mailto:deeveloper2014@gmail.com" TargetMode="External"/><Relationship Id="rId79" Type="http://schemas.openxmlformats.org/officeDocument/2006/relationships/hyperlink" Target="mailto:paulmcghee@verizon.net" TargetMode="External"/><Relationship Id="rId5" Type="http://schemas.openxmlformats.org/officeDocument/2006/relationships/footnotes" Target="footnotes.xml"/><Relationship Id="rId14" Type="http://schemas.openxmlformats.org/officeDocument/2006/relationships/hyperlink" Target="mailto:deeveloper2014@gmail.com" TargetMode="External"/><Relationship Id="rId22" Type="http://schemas.openxmlformats.org/officeDocument/2006/relationships/hyperlink" Target="mailto:jwalkodel@gmail.com" TargetMode="External"/><Relationship Id="rId27" Type="http://schemas.openxmlformats.org/officeDocument/2006/relationships/hyperlink" Target="https://www.google.com/search?q=rodel%2Bcharitable%2Bfoundation%2Bdl%2Bwilmington%2Bphone&amp;amp;ludocid=8312141095777353893&amp;amp;sa=X&amp;amp;ved=2ahUKEwijr8ft0friAhWHl-AKHfRqBbUQ6BMwFHoECA4QBg" TargetMode="External"/><Relationship Id="rId30" Type="http://schemas.openxmlformats.org/officeDocument/2006/relationships/hyperlink" Target="mailto:ftowbridge@DiscountSchoolSupply.com" TargetMode="External"/><Relationship Id="rId35" Type="http://schemas.openxmlformats.org/officeDocument/2006/relationships/hyperlink" Target="mailto:jclement@cbhinc.org" TargetMode="External"/><Relationship Id="rId43" Type="http://schemas.openxmlformats.org/officeDocument/2006/relationships/hyperlink" Target="https://www.google.com/search?q=epilepsy%2Bfoundation%2Bdelaware&amp;amp;rlz=1C1GCEU_enUS823US823&amp;amp;oq=epilepsy%2Bfoundation%2Bdelaware&amp;amp;aqs=chrome..69i57j0.3711j0j8&amp;amp;sourceid=chrome&amp;amp;ie=UTF-8" TargetMode="External"/><Relationship Id="rId48" Type="http://schemas.openxmlformats.org/officeDocument/2006/relationships/hyperlink" Target="https://www.google.com/search?q=prevent%2Bchild%2Babuse%2Bdelaware&amp;amp;rlz=1C1GCEU_enUS823US823&amp;amp;oq=preven&amp;amp;aqs=chrome.0.69i59j69i57j0l4.1271j0j8&amp;amp;sourceid=chrome&amp;amp;ie=UTF-8" TargetMode="External"/><Relationship Id="rId56" Type="http://schemas.openxmlformats.org/officeDocument/2006/relationships/hyperlink" Target="https://theraplayinc.com/locations/west-chester-pa/" TargetMode="External"/><Relationship Id="rId64" Type="http://schemas.openxmlformats.org/officeDocument/2006/relationships/hyperlink" Target="mailto:jclement@cbhinc.org" TargetMode="External"/><Relationship Id="rId69" Type="http://schemas.openxmlformats.org/officeDocument/2006/relationships/hyperlink" Target="mailto:deeveloper2014@gmail.com" TargetMode="External"/><Relationship Id="rId77" Type="http://schemas.openxmlformats.org/officeDocument/2006/relationships/hyperlink" Target="https://www.google.com/search?q=Loving%20Guidance%20delaware&amp;amp;rlz=1C1GCEU_enUS823US823&amp;amp;oq=Loving%2BGuidance%2Bdelaware&amp;amp;aqs=chrome..69i57.1567j0j8&amp;amp;sourceid=chrome&amp;amp;ie=UTF-8&amp;amp;npsic=0&amp;amp;rflfq=1&amp;amp;rlha=0&amp;amp;rllag=39461117%2C-75602335%2C32918&amp;amp;tbm=lcl&amp;amp;rldimm=7695481149392228187&amp;amp;ved=2ahUKEwiBkpGczvriAhXCdN8KHTi8B08QvS4wAHoECAoQEg&amp;amp;rldoc=1&amp;amp;tbs=lrf%3A!2m1!1e2!3sIAE%2Clf%3A1%2Clf_ui%3A2" TargetMode="External"/><Relationship Id="rId8" Type="http://schemas.openxmlformats.org/officeDocument/2006/relationships/image" Target="media/image2.png"/><Relationship Id="rId51" Type="http://schemas.openxmlformats.org/officeDocument/2006/relationships/hyperlink" Target="http://www.cooley.com/services/practice/education" TargetMode="External"/><Relationship Id="rId72" Type="http://schemas.openxmlformats.org/officeDocument/2006/relationships/hyperlink" Target="mailto:deeveloper2014@gmail.com" TargetMode="External"/><Relationship Id="rId80" Type="http://schemas.openxmlformats.org/officeDocument/2006/relationships/hyperlink" Target="mailto:deeveloper2014@gmail.com" TargetMode="External"/><Relationship Id="rId85" Type="http://schemas.openxmlformats.org/officeDocument/2006/relationships/hyperlink" Target="mailto:deeveloper2014@gmail.com" TargetMode="External"/><Relationship Id="rId3" Type="http://schemas.openxmlformats.org/officeDocument/2006/relationships/settings" Target="settings.xml"/><Relationship Id="rId12" Type="http://schemas.openxmlformats.org/officeDocument/2006/relationships/hyperlink" Target="https://www.google.com/search?q=brandywine%20ymca&amp;amp;rlz=1C1GCEU_enUS823US823&amp;amp;oq=brandywine%2Bymca&amp;amp;aqs=chrome..69i57j0l5.3791j0j8&amp;amp;sourceid=chrome&amp;amp;ie=UTF-8&amp;amp;npsic=0&amp;amp;rflfq=1&amp;amp;rlha=0&amp;amp;rllag=39911112%2C-75673062%2C15514&amp;amp;tbm=lcl&amp;amp;rldimm=15997643646418686143&amp;amp;ved=2ahUKEwj_pbzPxvriAhXjUt8KHc41Cd4QvS4wAHoECAsQIA&amp;amp;rldoc=1&amp;amp;tbs=lrf%3A!2m1!1e2!2m1!1e3!3sIAE%2Clf%3A1%2Clf_ui%3A2" TargetMode="External"/><Relationship Id="rId17" Type="http://schemas.openxmlformats.org/officeDocument/2006/relationships/hyperlink" Target="mailto:jclement@cbhinc.org" TargetMode="External"/><Relationship Id="rId25" Type="http://schemas.openxmlformats.org/officeDocument/2006/relationships/hyperlink" Target="https://www.google.com/search?source=hp&amp;amp;ei=FNYMXbPXAaKm_QbywKGoDg&amp;amp;q=Rodel%2BFoundation%2Bof%2BDelaware&amp;amp;oq=Rodel%2BFoundation%2Bof%2BDelaware&amp;amp;gs_l=psy-ab.3..0j0i22i30.1181.1181..1649...0.0..0.60.105.2......0....2j1..gws-wiz.....0.ZyPkvdCuXJM" TargetMode="External"/><Relationship Id="rId33" Type="http://schemas.openxmlformats.org/officeDocument/2006/relationships/hyperlink" Target="https://www.google.com/search?rlz=1C1GCEU_enUS823US823&amp;amp;q=prevent%2Bchild%2Babuse%2Bdelaware%2Bphone&amp;amp;ludocid=8040137218640134524&amp;amp;sa=X&amp;amp;ved=2ahUKEwjEu83EyvriAhXEVN8KHabAD78Q6BMwE3oECAsQBg" TargetMode="External"/><Relationship Id="rId38" Type="http://schemas.openxmlformats.org/officeDocument/2006/relationships/hyperlink" Target="https://www.google.com/search?rlz=1C1GCEU_enUS823US823&amp;amp;q=prevent%2Bchild%2Babuse%2Bdelaware%2Bphone&amp;amp;ludocid=8040137218640134524&amp;amp;sa=X&amp;amp;ved=2ahUKEwjEu83EyvriAhXEVN8KHabAD78Q6BMwE3oECAsQBg&amp;amp;cshid=1561120503260198" TargetMode="External"/><Relationship Id="rId46" Type="http://schemas.openxmlformats.org/officeDocument/2006/relationships/hyperlink" Target="https://www.google.com/search?rlz=1C1GCEU_enUS823US823&amp;amp;q=prevent%2Bchild%2Babuse%2Bdelaware%2Bphone&amp;amp;ludocid=8040137218640134524&amp;amp;sa=X&amp;amp;ved=2ahUKEwjEu83EyvriAhXEVN8KHabAD78Q6BMwE3oECAsQBg&amp;amp;cshid=1561120503260198" TargetMode="External"/><Relationship Id="rId59" Type="http://schemas.openxmlformats.org/officeDocument/2006/relationships/hyperlink" Target="mailto:jclement@cbhinc.org" TargetMode="External"/><Relationship Id="rId67" Type="http://schemas.openxmlformats.org/officeDocument/2006/relationships/hyperlink" Target="mailto:jclement@cbhinc.org" TargetMode="External"/><Relationship Id="rId20" Type="http://schemas.openxmlformats.org/officeDocument/2006/relationships/hyperlink" Target="https://www.google.com/search?hl=en&amp;amp;q=penn%2Bliteracy%2Bnetwork%2Bphone&amp;amp;ludocid=13871169167568014692&amp;amp;sa=X&amp;amp;ved=2ahUKEwix0LS80friAhXJneAKHWgvCEkQ6BMwGXoECAsQBg" TargetMode="External"/><Relationship Id="rId41" Type="http://schemas.openxmlformats.org/officeDocument/2006/relationships/hyperlink" Target="https://www.google.com/search?q=prevent%2Bchild%2Babuse%2Bdelaware&amp;amp;rlz=1C1GCEU_enUS823US823&amp;amp;oq=preven&amp;amp;aqs=chrome.0.69i59j69i57j0l4.1271j0j8&amp;amp;sourceid=chrome&amp;amp;ie=UTF-8" TargetMode="External"/><Relationship Id="rId54" Type="http://schemas.openxmlformats.org/officeDocument/2006/relationships/hyperlink" Target="mailto:deeveloper2014@gmail.com" TargetMode="External"/><Relationship Id="rId62" Type="http://schemas.openxmlformats.org/officeDocument/2006/relationships/hyperlink" Target="mailto:jclement@cbhinc.org" TargetMode="External"/><Relationship Id="rId70" Type="http://schemas.openxmlformats.org/officeDocument/2006/relationships/hyperlink" Target="mailto:deeveloper2014@gmail.com" TargetMode="External"/><Relationship Id="rId75" Type="http://schemas.openxmlformats.org/officeDocument/2006/relationships/hyperlink" Target="mailto:Mary.Moor@delaware.gov" TargetMode="External"/><Relationship Id="rId83" Type="http://schemas.openxmlformats.org/officeDocument/2006/relationships/hyperlink" Target="https://www.google.com/search?rlz=1C1GCEU_enUS823US823&amp;amp;q=prevent%2Bchild%2Babuse%2Bdelaware%2Bphone&amp;amp;ludocid=8040137218640134524&amp;amp;sa=X&amp;amp;ved=2ahUKEwjEu83EyvriAhXEVN8KHabAD78Q6BMwE3oECAsQBg&amp;amp;cshid=1561120503260198"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aulmcghee@verizon.net" TargetMode="External"/><Relationship Id="rId23" Type="http://schemas.openxmlformats.org/officeDocument/2006/relationships/hyperlink" Target="mailto:cheryl.jones@fsma.k12.de.us" TargetMode="External"/><Relationship Id="rId28" Type="http://schemas.openxmlformats.org/officeDocument/2006/relationships/hyperlink" Target="https://www.google.com/search?source=hp&amp;amp;ei=FNYMXbPXAaKm_QbywKGoDg&amp;amp;q=Rodel%2BFoundation%2Bof%2BDelaware&amp;amp;oq=Rodel%2BFoundation%2Bof%2BDelaware&amp;amp;gs_l=psy-ab.3..0j0i22i30.1181.1181..1649...0.0..0.60.105.2......0....2j1..gws-wiz.....0.ZyPkvdCuXJM" TargetMode="External"/><Relationship Id="rId36" Type="http://schemas.openxmlformats.org/officeDocument/2006/relationships/hyperlink" Target="https://www.google.com/search?rlz=1C1GCEU_enUS823US823&amp;amp;q=prevent%2Bchild%2Babuse%2Bdelaware%2Bphone&amp;amp;ludocid=8040137218640134524&amp;amp;sa=X&amp;amp;ved=2ahUKEwjEu83EyvriAhXEVN8KHabAD78Q6BMwE3oECAsQBg&amp;amp;cshid=1561120503260198" TargetMode="External"/><Relationship Id="rId49" Type="http://schemas.openxmlformats.org/officeDocument/2006/relationships/hyperlink" Target="https://www.google.com/search?rlz=1C1GCEU_enUS823US823&amp;amp;q=prevent%2Bchild%2Babuse%2Bdelaware%2Bphone&amp;amp;ludocid=8040137218640134524&amp;amp;sa=X&amp;amp;ved=2ahUKEwjEu83EyvriAhXEVN8KHabAD78Q6BMwE3oECAsQBg&amp;amp;cshid=1561120503260198" TargetMode="External"/><Relationship Id="rId57" Type="http://schemas.openxmlformats.org/officeDocument/2006/relationships/hyperlink" Target="mailto:andrea.prettyman@cffde.org" TargetMode="External"/><Relationship Id="rId10" Type="http://schemas.openxmlformats.org/officeDocument/2006/relationships/header" Target="header1.xml"/><Relationship Id="rId31" Type="http://schemas.openxmlformats.org/officeDocument/2006/relationships/hyperlink" Target="mailto:drush@sheldenandrush.org" TargetMode="External"/><Relationship Id="rId44" Type="http://schemas.openxmlformats.org/officeDocument/2006/relationships/hyperlink" Target="https://www.google.com/search?rlz=1C1GCEU_enUS823US823&amp;amp;q=food%2Bbank%2Bof%2Bdelaware%2Binc%2Bnewark%2Bphone&amp;amp;ludocid=14598992005223775750&amp;amp;sa=X&amp;amp;ved=2ahUKEwjGz-3ay_riAhXCnuAKHVefDLQQ6BMwF3oECAkQDg" TargetMode="External"/><Relationship Id="rId52" Type="http://schemas.openxmlformats.org/officeDocument/2006/relationships/hyperlink" Target="mailto:deeveloper2014@gmail.com" TargetMode="External"/><Relationship Id="rId60" Type="http://schemas.openxmlformats.org/officeDocument/2006/relationships/hyperlink" Target="mailto:Liz@freeandabel.com" TargetMode="External"/><Relationship Id="rId65" Type="http://schemas.openxmlformats.org/officeDocument/2006/relationships/hyperlink" Target="mailto:deeveloper2014@gmail.com" TargetMode="External"/><Relationship Id="rId73" Type="http://schemas.openxmlformats.org/officeDocument/2006/relationships/hyperlink" Target="http://www.cds.udel.edu/" TargetMode="External"/><Relationship Id="rId78" Type="http://schemas.openxmlformats.org/officeDocument/2006/relationships/hyperlink" Target="mailto:info@bucketfillers101.com" TargetMode="External"/><Relationship Id="rId81" Type="http://schemas.openxmlformats.org/officeDocument/2006/relationships/hyperlink" Target="mailto:deeveloper2014@gmail.com" TargetMode="External"/><Relationship Id="rId86" Type="http://schemas.openxmlformats.org/officeDocument/2006/relationships/hyperlink" Target="mailto:deeveloper2014@gmail.co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crydgren@ymcade.org" TargetMode="External"/><Relationship Id="rId18" Type="http://schemas.openxmlformats.org/officeDocument/2006/relationships/hyperlink" Target="mailto:deeveloper2014@gmail.com" TargetMode="External"/><Relationship Id="rId39" Type="http://schemas.openxmlformats.org/officeDocument/2006/relationships/hyperlink" Target="https://www.google.com/search?q=prevent%2Bchild%2Babuse%2Bdelaware&amp;amp;rlz=1C1GCEU_enUS823US823&amp;amp;oq=preven&amp;amp;aqs=chrome.0.69i59j69i57j0l4.1271j0j8&amp;amp;sourceid=chrome&amp;amp;ie=UTF-8" TargetMode="External"/><Relationship Id="rId34" Type="http://schemas.openxmlformats.org/officeDocument/2006/relationships/hyperlink" Target="https://www.google.com/search?q=prevent%2Bchild%2Babuse%2Bdelaware&amp;amp;rlz=1C1GCEU_enUS823US823&amp;amp;oq=prevent%2Bchild%2Babuse%2Bdelaware&amp;amp;aqs=chrome..69i57.3783j0j8&amp;amp;sourceid=chrome&amp;amp;ie=UTF-8" TargetMode="External"/><Relationship Id="rId50" Type="http://schemas.openxmlformats.org/officeDocument/2006/relationships/hyperlink" Target="https://www.google.com/search?q=prevent%2Bchild%2Babuse%2Bdelaware&amp;amp;rlz=1C1GCEU_enUS823US823&amp;amp;oq=preven&amp;amp;aqs=chrome.0.69i59j69i57j0l4.1271j0j8&amp;amp;sourceid=chrome&amp;amp;ie=UTF-8" TargetMode="External"/><Relationship Id="rId55" Type="http://schemas.openxmlformats.org/officeDocument/2006/relationships/hyperlink" Target="https://theraplayinc.com/" TargetMode="External"/><Relationship Id="rId76" Type="http://schemas.openxmlformats.org/officeDocument/2006/relationships/hyperlink" Target="https://www.google.com/search?rlz=1C1GCEU_enUS823US823&amp;amp;q=delaware%2Bguidance%2Bservices%2Bwilmington%2Bphone&amp;amp;ludocid=7695481149392228187&amp;amp;sa=X&amp;amp;ved=2ahUKEwiv6oCezvriAhUwZN8KHY3rCNcQ6BMwBHoECAEQJQ" TargetMode="External"/><Relationship Id="rId7" Type="http://schemas.openxmlformats.org/officeDocument/2006/relationships/image" Target="media/image1.jpeg"/><Relationship Id="rId71" Type="http://schemas.openxmlformats.org/officeDocument/2006/relationships/hyperlink" Target="mailto:deeveloper2014@gmail.com" TargetMode="External"/><Relationship Id="rId2" Type="http://schemas.openxmlformats.org/officeDocument/2006/relationships/styles" Target="styles.xml"/><Relationship Id="rId29" Type="http://schemas.openxmlformats.org/officeDocument/2006/relationships/hyperlink" Target="mailto:jclement@cbhinc.org" TargetMode="External"/><Relationship Id="rId24" Type="http://schemas.openxmlformats.org/officeDocument/2006/relationships/hyperlink" Target="https://www.google.com/search?q=rodel%2Bcharitable%2Bfoundation%2Bdl%2Bwilmington%2Bphone&amp;amp;ludocid=8312141095777353893&amp;amp;sa=X&amp;amp;ved=2ahUKEwijr8ft0friAhWHl-AKHfRqBbUQ6BMwFHoECA4QBg" TargetMode="External"/><Relationship Id="rId40" Type="http://schemas.openxmlformats.org/officeDocument/2006/relationships/hyperlink" Target="https://www.google.com/search?rlz=1C1GCEU_enUS823US823&amp;amp;q=prevent%2Bchild%2Babuse%2Bdelaware%2Bphone&amp;amp;ludocid=8040137218640134524&amp;amp;sa=X&amp;amp;ved=2ahUKEwjEu83EyvriAhXEVN8KHabAD78Q6BMwE3oECAsQBg&amp;amp;cshid=1561120503260198" TargetMode="External"/><Relationship Id="rId45" Type="http://schemas.openxmlformats.org/officeDocument/2006/relationships/hyperlink" Target="https://www.google.com/search?rlz=1C1GCEU_enUS823US823&amp;amp;ei=fM8MXcPBErC-gge_ubLYCw&amp;amp;q=food%2Bbank%2Bof%2Bdelaware&amp;amp;oq=food%2Bbank&amp;amp;gs_l=psy-ab.1.0.0i67j0l9.36286.37533..39077...0.0..0.79.501.9......0....1..gws-wiz.......0i131j0i131i67j0i10._QUesQER7DA" TargetMode="External"/><Relationship Id="rId66" Type="http://schemas.openxmlformats.org/officeDocument/2006/relationships/hyperlink" Target="mailto:jclement@cbhinc.org" TargetMode="External"/><Relationship Id="rId87" Type="http://schemas.openxmlformats.org/officeDocument/2006/relationships/hyperlink" Target="mailto:jclement@cbhinc.org" TargetMode="External"/><Relationship Id="rId61" Type="http://schemas.openxmlformats.org/officeDocument/2006/relationships/hyperlink" Target="mailto:jclement@cbhinc.org" TargetMode="External"/><Relationship Id="rId82" Type="http://schemas.openxmlformats.org/officeDocument/2006/relationships/hyperlink" Target="mailto:jclement@cbhinc.org" TargetMode="External"/><Relationship Id="rId19" Type="http://schemas.openxmlformats.org/officeDocument/2006/relationships/hyperlink" Target="mailto:jclement@cbh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96</Pages>
  <Words>22017</Words>
  <Characters>125500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Horwitz</dc:creator>
  <cp:lastModifiedBy>Horwitz, Tara</cp:lastModifiedBy>
  <cp:revision>4</cp:revision>
  <dcterms:created xsi:type="dcterms:W3CDTF">2020-08-31T20:16:00Z</dcterms:created>
  <dcterms:modified xsi:type="dcterms:W3CDTF">2020-09-14T18:13:00Z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2016</vt:lpwstr>
  </property>
  <property fmtid="{D5CDD505-2E9C-101B-9397-08002B2CF9AE}" pid="4" name="LastSaved">
    <vt:filetime>2019-12-12T00:00:00Z</vt:filetime>
  </property>
</Properties>
</file>